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B79EA" w14:textId="796D81BA" w:rsidR="00E7734E" w:rsidRPr="00C24C08" w:rsidRDefault="00E7734E" w:rsidP="00E7734E">
      <w:pPr>
        <w:pStyle w:val="Title"/>
        <w:rPr>
          <w:rFonts w:ascii="Arial" w:hAnsi="Arial" w:cs="Arial"/>
          <w:sz w:val="32"/>
          <w:szCs w:val="52"/>
          <w:lang w:val="en-US"/>
        </w:rPr>
      </w:pPr>
      <w:r w:rsidRPr="00C24C08">
        <w:rPr>
          <w:rFonts w:ascii="Arial" w:hAnsi="Arial" w:cs="Arial"/>
          <w:sz w:val="32"/>
          <w:szCs w:val="52"/>
          <w:lang w:val="en-US"/>
        </w:rPr>
        <w:t>Appendix</w:t>
      </w:r>
    </w:p>
    <w:p w14:paraId="4E51A89B" w14:textId="08AFC897" w:rsidR="002917D0" w:rsidRPr="00C24C08" w:rsidRDefault="00E7734E" w:rsidP="00E7734E">
      <w:pPr>
        <w:pStyle w:val="Title"/>
        <w:rPr>
          <w:rFonts w:ascii="Arial" w:hAnsi="Arial" w:cs="Arial"/>
          <w:sz w:val="52"/>
          <w:szCs w:val="52"/>
          <w:lang w:val="en-US"/>
        </w:rPr>
      </w:pPr>
      <w:r w:rsidRPr="00C24C08">
        <w:rPr>
          <w:rFonts w:ascii="Arial" w:hAnsi="Arial" w:cs="Arial"/>
          <w:sz w:val="52"/>
          <w:szCs w:val="52"/>
          <w:lang w:val="en-US"/>
        </w:rPr>
        <w:t xml:space="preserve">ROBOTIC </w:t>
      </w:r>
      <w:r w:rsidR="007D4633" w:rsidRPr="00C24C08">
        <w:rPr>
          <w:rFonts w:ascii="Arial" w:hAnsi="Arial" w:cs="Arial"/>
          <w:sz w:val="52"/>
          <w:szCs w:val="52"/>
          <w:lang w:val="en-US"/>
        </w:rPr>
        <w:t>U</w:t>
      </w:r>
      <w:r w:rsidR="0076455B" w:rsidRPr="00C24C08">
        <w:rPr>
          <w:rFonts w:ascii="Arial" w:hAnsi="Arial" w:cs="Arial"/>
          <w:sz w:val="52"/>
          <w:szCs w:val="52"/>
          <w:lang w:val="en-US"/>
        </w:rPr>
        <w:t xml:space="preserve">PPER </w:t>
      </w:r>
      <w:r w:rsidR="007D4633" w:rsidRPr="00C24C08">
        <w:rPr>
          <w:rFonts w:ascii="Arial" w:hAnsi="Arial" w:cs="Arial"/>
          <w:sz w:val="52"/>
          <w:szCs w:val="52"/>
          <w:lang w:val="en-US"/>
        </w:rPr>
        <w:t>L</w:t>
      </w:r>
      <w:r w:rsidR="0076455B" w:rsidRPr="00C24C08">
        <w:rPr>
          <w:rFonts w:ascii="Arial" w:hAnsi="Arial" w:cs="Arial"/>
          <w:sz w:val="52"/>
          <w:szCs w:val="52"/>
          <w:lang w:val="en-US"/>
        </w:rPr>
        <w:t>IMB</w:t>
      </w:r>
      <w:r w:rsidR="007D4633" w:rsidRPr="00C24C08">
        <w:rPr>
          <w:rFonts w:ascii="Arial" w:hAnsi="Arial" w:cs="Arial"/>
          <w:sz w:val="52"/>
          <w:szCs w:val="52"/>
          <w:lang w:val="en-US"/>
        </w:rPr>
        <w:t xml:space="preserve"> </w:t>
      </w:r>
      <w:r w:rsidRPr="00C24C08">
        <w:rPr>
          <w:rFonts w:ascii="Arial" w:hAnsi="Arial" w:cs="Arial"/>
          <w:sz w:val="52"/>
          <w:szCs w:val="52"/>
          <w:lang w:val="en-US"/>
        </w:rPr>
        <w:t>TREATMENT PROTOCOL</w:t>
      </w:r>
    </w:p>
    <w:p w14:paraId="7C6625CB" w14:textId="500C0A4D" w:rsidR="33916888" w:rsidRPr="001D2206" w:rsidRDefault="33916888" w:rsidP="1467C0DE">
      <w:pPr>
        <w:ind w:firstLine="0"/>
        <w:rPr>
          <w:lang w:val="en-US"/>
        </w:rPr>
      </w:pPr>
      <w:r w:rsidRPr="001D2206">
        <w:rPr>
          <w:lang w:val="en-US"/>
        </w:rPr>
        <w:t>_______________________________________________________________________________________</w:t>
      </w:r>
    </w:p>
    <w:sdt>
      <w:sdtPr>
        <w:rPr>
          <w:rFonts w:ascii="Arial" w:eastAsiaTheme="minorEastAsia" w:hAnsi="Arial" w:cs="Arial"/>
          <w:b w:val="0"/>
          <w:bCs w:val="0"/>
          <w:color w:val="auto"/>
          <w:sz w:val="22"/>
          <w:szCs w:val="22"/>
        </w:rPr>
        <w:id w:val="-1801141776"/>
        <w:docPartObj>
          <w:docPartGallery w:val="Table of Contents"/>
          <w:docPartUnique/>
        </w:docPartObj>
      </w:sdtPr>
      <w:sdtEndPr>
        <w:rPr>
          <w:rFonts w:asciiTheme="minorHAnsi" w:hAnsiTheme="minorHAnsi" w:cstheme="minorBidi"/>
          <w:noProof/>
          <w:color w:val="1F3864" w:themeColor="accent1" w:themeShade="80"/>
        </w:rPr>
      </w:sdtEndPr>
      <w:sdtContent>
        <w:p w14:paraId="4A186C90" w14:textId="4572E295" w:rsidR="00822DE4" w:rsidRPr="00C24C08" w:rsidRDefault="00E7734E">
          <w:pPr>
            <w:pStyle w:val="TOCHeading"/>
            <w:rPr>
              <w:rFonts w:ascii="Arial" w:hAnsi="Arial" w:cs="Arial"/>
              <w:lang w:val="en-US"/>
            </w:rPr>
          </w:pPr>
          <w:r w:rsidRPr="00C24C08">
            <w:rPr>
              <w:rFonts w:ascii="Arial" w:hAnsi="Arial" w:cs="Arial"/>
              <w:lang w:val="en-US"/>
            </w:rPr>
            <w:t>Table of contents</w:t>
          </w:r>
        </w:p>
        <w:p w14:paraId="6083C777" w14:textId="6398120C" w:rsidR="004C3DCC" w:rsidRPr="00C24C08" w:rsidRDefault="00822DE4">
          <w:pPr>
            <w:pStyle w:val="TOC1"/>
            <w:tabs>
              <w:tab w:val="right" w:leader="dot" w:pos="9628"/>
            </w:tabs>
            <w:rPr>
              <w:rFonts w:ascii="Arial" w:hAnsi="Arial" w:cs="Arial"/>
              <w:b w:val="0"/>
              <w:bCs w:val="0"/>
              <w:i w:val="0"/>
              <w:iCs w:val="0"/>
              <w:noProof/>
              <w:sz w:val="22"/>
              <w:szCs w:val="22"/>
              <w:lang w:eastAsia="it-IT"/>
            </w:rPr>
          </w:pPr>
          <w:r w:rsidRPr="00C24C08">
            <w:rPr>
              <w:rFonts w:ascii="Arial" w:hAnsi="Arial" w:cs="Arial"/>
              <w:b w:val="0"/>
              <w:bCs w:val="0"/>
              <w:color w:val="1F3864" w:themeColor="accent1" w:themeShade="80"/>
            </w:rPr>
            <w:fldChar w:fldCharType="begin"/>
          </w:r>
          <w:r w:rsidRPr="00C24C08">
            <w:rPr>
              <w:rFonts w:ascii="Arial" w:hAnsi="Arial" w:cs="Arial"/>
              <w:color w:val="1F3864" w:themeColor="accent1" w:themeShade="80"/>
            </w:rPr>
            <w:instrText>TOC \o "1-3" \h \z \u</w:instrText>
          </w:r>
          <w:r w:rsidRPr="00C24C08">
            <w:rPr>
              <w:rFonts w:ascii="Arial" w:hAnsi="Arial" w:cs="Arial"/>
              <w:b w:val="0"/>
              <w:bCs w:val="0"/>
              <w:color w:val="1F3864" w:themeColor="accent1" w:themeShade="80"/>
            </w:rPr>
            <w:fldChar w:fldCharType="separate"/>
          </w:r>
          <w:hyperlink w:anchor="_Toc150947835" w:history="1">
            <w:r w:rsidR="004C3DCC" w:rsidRPr="00C24C08">
              <w:rPr>
                <w:rStyle w:val="Hyperlink"/>
                <w:rFonts w:ascii="Arial" w:hAnsi="Arial" w:cs="Arial"/>
                <w:noProof/>
                <w:lang w:val="en-US"/>
              </w:rPr>
              <w:t>Introduction</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_Toc150947835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2</w:t>
            </w:r>
            <w:r w:rsidR="004C3DCC" w:rsidRPr="00C24C08">
              <w:rPr>
                <w:rFonts w:ascii="Arial" w:hAnsi="Arial" w:cs="Arial"/>
                <w:noProof/>
                <w:webHidden/>
              </w:rPr>
              <w:fldChar w:fldCharType="end"/>
            </w:r>
          </w:hyperlink>
        </w:p>
        <w:p w14:paraId="3A880EE6" w14:textId="5BD9155D" w:rsidR="004C3DCC" w:rsidRPr="00C24C08" w:rsidRDefault="00000000">
          <w:pPr>
            <w:pStyle w:val="TOC1"/>
            <w:tabs>
              <w:tab w:val="right" w:leader="dot" w:pos="9628"/>
            </w:tabs>
            <w:rPr>
              <w:rFonts w:ascii="Arial" w:hAnsi="Arial" w:cs="Arial"/>
              <w:b w:val="0"/>
              <w:bCs w:val="0"/>
              <w:i w:val="0"/>
              <w:iCs w:val="0"/>
              <w:noProof/>
              <w:sz w:val="22"/>
              <w:szCs w:val="22"/>
              <w:lang w:eastAsia="it-IT"/>
            </w:rPr>
          </w:pPr>
          <w:hyperlink w:anchor="_Toc150947836" w:history="1">
            <w:r w:rsidR="004C3DCC" w:rsidRPr="00C24C08">
              <w:rPr>
                <w:rStyle w:val="Hyperlink"/>
                <w:rFonts w:ascii="Arial" w:hAnsi="Arial" w:cs="Arial"/>
                <w:noProof/>
                <w:lang w:val="en-US"/>
              </w:rPr>
              <w:t>End-Effector Devices</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_Toc150947836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3</w:t>
            </w:r>
            <w:r w:rsidR="004C3DCC" w:rsidRPr="00C24C08">
              <w:rPr>
                <w:rFonts w:ascii="Arial" w:hAnsi="Arial" w:cs="Arial"/>
                <w:noProof/>
                <w:webHidden/>
              </w:rPr>
              <w:fldChar w:fldCharType="end"/>
            </w:r>
          </w:hyperlink>
        </w:p>
        <w:p w14:paraId="10B07243" w14:textId="4D5FFE63" w:rsidR="004C3DCC" w:rsidRPr="00C24C08" w:rsidRDefault="00000000">
          <w:pPr>
            <w:pStyle w:val="TOC3"/>
            <w:tabs>
              <w:tab w:val="right" w:leader="dot" w:pos="9628"/>
            </w:tabs>
            <w:rPr>
              <w:rFonts w:ascii="Arial" w:hAnsi="Arial" w:cs="Arial"/>
              <w:noProof/>
              <w:sz w:val="22"/>
              <w:szCs w:val="22"/>
              <w:lang w:eastAsia="it-IT"/>
            </w:rPr>
          </w:pPr>
          <w:hyperlink w:anchor="_Toc150947837" w:history="1">
            <w:r w:rsidR="004C3DCC" w:rsidRPr="00C24C08">
              <w:rPr>
                <w:rStyle w:val="Hyperlink"/>
                <w:rFonts w:ascii="Arial" w:hAnsi="Arial" w:cs="Arial"/>
                <w:b/>
                <w:bCs/>
                <w:i/>
                <w:iCs/>
                <w:noProof/>
                <w:lang w:val="en-US"/>
              </w:rPr>
              <w:t>Exergames chosen in the protocol - MOTORE</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_Toc150947837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3</w:t>
            </w:r>
            <w:r w:rsidR="004C3DCC" w:rsidRPr="00C24C08">
              <w:rPr>
                <w:rFonts w:ascii="Arial" w:hAnsi="Arial" w:cs="Arial"/>
                <w:noProof/>
                <w:webHidden/>
              </w:rPr>
              <w:fldChar w:fldCharType="end"/>
            </w:r>
          </w:hyperlink>
        </w:p>
        <w:p w14:paraId="5C1C2C9C" w14:textId="2D9967A2" w:rsidR="004C3DCC" w:rsidRPr="00C24C08" w:rsidRDefault="00000000">
          <w:pPr>
            <w:pStyle w:val="TOC3"/>
            <w:tabs>
              <w:tab w:val="right" w:leader="dot" w:pos="9628"/>
            </w:tabs>
            <w:rPr>
              <w:rFonts w:ascii="Arial" w:hAnsi="Arial" w:cs="Arial"/>
              <w:noProof/>
              <w:sz w:val="22"/>
              <w:szCs w:val="22"/>
              <w:lang w:eastAsia="it-IT"/>
            </w:rPr>
          </w:pPr>
          <w:hyperlink w:anchor="_Toc150947838" w:history="1">
            <w:r w:rsidR="004C3DCC" w:rsidRPr="00C24C08">
              <w:rPr>
                <w:rStyle w:val="Hyperlink"/>
                <w:rFonts w:ascii="Arial" w:hAnsi="Arial" w:cs="Arial"/>
                <w:b/>
                <w:bCs/>
                <w:i/>
                <w:iCs/>
                <w:noProof/>
              </w:rPr>
              <w:t>Flowchart - MOTORE</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_Toc150947838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4</w:t>
            </w:r>
            <w:r w:rsidR="004C3DCC" w:rsidRPr="00C24C08">
              <w:rPr>
                <w:rFonts w:ascii="Arial" w:hAnsi="Arial" w:cs="Arial"/>
                <w:noProof/>
                <w:webHidden/>
              </w:rPr>
              <w:fldChar w:fldCharType="end"/>
            </w:r>
          </w:hyperlink>
        </w:p>
        <w:p w14:paraId="3FE84652" w14:textId="67002E74" w:rsidR="004C3DCC" w:rsidRPr="00C24C08" w:rsidRDefault="00000000">
          <w:pPr>
            <w:pStyle w:val="TOC3"/>
            <w:tabs>
              <w:tab w:val="right" w:leader="dot" w:pos="9628"/>
            </w:tabs>
            <w:rPr>
              <w:rFonts w:ascii="Arial" w:hAnsi="Arial" w:cs="Arial"/>
              <w:noProof/>
              <w:sz w:val="22"/>
              <w:szCs w:val="22"/>
              <w:lang w:eastAsia="it-IT"/>
            </w:rPr>
          </w:pPr>
          <w:hyperlink w:anchor="_Toc150947839" w:history="1">
            <w:r w:rsidR="004C3DCC" w:rsidRPr="00C24C08">
              <w:rPr>
                <w:rStyle w:val="Hyperlink"/>
                <w:rFonts w:ascii="Arial" w:hAnsi="Arial" w:cs="Arial"/>
                <w:b/>
                <w:bCs/>
                <w:i/>
                <w:iCs/>
                <w:noProof/>
                <w:lang w:val="en-US"/>
              </w:rPr>
              <w:t>Exercises and assistance modalities chosen in the protocol – AMADEO</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_Toc150947839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5</w:t>
            </w:r>
            <w:r w:rsidR="004C3DCC" w:rsidRPr="00C24C08">
              <w:rPr>
                <w:rFonts w:ascii="Arial" w:hAnsi="Arial" w:cs="Arial"/>
                <w:noProof/>
                <w:webHidden/>
              </w:rPr>
              <w:fldChar w:fldCharType="end"/>
            </w:r>
          </w:hyperlink>
        </w:p>
        <w:p w14:paraId="4CDE95F9" w14:textId="548261B2" w:rsidR="004C3DCC" w:rsidRPr="00C24C08" w:rsidRDefault="00000000">
          <w:pPr>
            <w:pStyle w:val="TOC3"/>
            <w:tabs>
              <w:tab w:val="right" w:leader="dot" w:pos="9628"/>
            </w:tabs>
            <w:rPr>
              <w:rFonts w:ascii="Arial" w:hAnsi="Arial" w:cs="Arial"/>
              <w:noProof/>
              <w:sz w:val="22"/>
              <w:szCs w:val="22"/>
              <w:lang w:eastAsia="it-IT"/>
            </w:rPr>
          </w:pPr>
          <w:hyperlink w:anchor="_Toc150947840" w:history="1">
            <w:r w:rsidR="004C3DCC" w:rsidRPr="00C24C08">
              <w:rPr>
                <w:rStyle w:val="Hyperlink"/>
                <w:rFonts w:ascii="Arial" w:hAnsi="Arial" w:cs="Arial"/>
                <w:b/>
                <w:bCs/>
                <w:i/>
                <w:iCs/>
                <w:noProof/>
              </w:rPr>
              <w:t>Flowchart - AMADEO</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_Toc150947840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6</w:t>
            </w:r>
            <w:r w:rsidR="004C3DCC" w:rsidRPr="00C24C08">
              <w:rPr>
                <w:rFonts w:ascii="Arial" w:hAnsi="Arial" w:cs="Arial"/>
                <w:noProof/>
                <w:webHidden/>
              </w:rPr>
              <w:fldChar w:fldCharType="end"/>
            </w:r>
          </w:hyperlink>
        </w:p>
        <w:p w14:paraId="122C57AA" w14:textId="11927945" w:rsidR="004C3DCC" w:rsidRPr="00C24C08" w:rsidRDefault="00000000">
          <w:pPr>
            <w:pStyle w:val="TOC1"/>
            <w:tabs>
              <w:tab w:val="right" w:leader="dot" w:pos="9628"/>
            </w:tabs>
            <w:rPr>
              <w:rFonts w:ascii="Arial" w:hAnsi="Arial" w:cs="Arial"/>
              <w:b w:val="0"/>
              <w:bCs w:val="0"/>
              <w:i w:val="0"/>
              <w:iCs w:val="0"/>
              <w:noProof/>
              <w:sz w:val="22"/>
              <w:szCs w:val="22"/>
              <w:lang w:eastAsia="it-IT"/>
            </w:rPr>
          </w:pPr>
          <w:hyperlink w:anchor="_Toc150947841" w:history="1">
            <w:r w:rsidR="004C3DCC" w:rsidRPr="00C24C08">
              <w:rPr>
                <w:rStyle w:val="Hyperlink"/>
                <w:rFonts w:ascii="Arial" w:hAnsi="Arial" w:cs="Arial"/>
                <w:noProof/>
                <w:lang w:val="en-US"/>
              </w:rPr>
              <w:t>Electromechanical Devices</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_Toc150947841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7</w:t>
            </w:r>
            <w:r w:rsidR="004C3DCC" w:rsidRPr="00C24C08">
              <w:rPr>
                <w:rFonts w:ascii="Arial" w:hAnsi="Arial" w:cs="Arial"/>
                <w:noProof/>
                <w:webHidden/>
              </w:rPr>
              <w:fldChar w:fldCharType="end"/>
            </w:r>
          </w:hyperlink>
        </w:p>
        <w:p w14:paraId="4A2BBEF1" w14:textId="0DA5F996" w:rsidR="004C3DCC" w:rsidRPr="00C24C08" w:rsidRDefault="00000000">
          <w:pPr>
            <w:pStyle w:val="TOC3"/>
            <w:tabs>
              <w:tab w:val="right" w:leader="dot" w:pos="9628"/>
            </w:tabs>
            <w:rPr>
              <w:rFonts w:ascii="Arial" w:hAnsi="Arial" w:cs="Arial"/>
              <w:noProof/>
              <w:sz w:val="22"/>
              <w:szCs w:val="22"/>
              <w:lang w:eastAsia="it-IT"/>
            </w:rPr>
          </w:pPr>
          <w:hyperlink w:anchor="_Toc150947842" w:history="1">
            <w:r w:rsidR="004C3DCC" w:rsidRPr="00C24C08">
              <w:rPr>
                <w:rStyle w:val="Hyperlink"/>
                <w:rFonts w:ascii="Arial" w:hAnsi="Arial" w:cs="Arial"/>
                <w:b/>
                <w:bCs/>
                <w:i/>
                <w:iCs/>
                <w:noProof/>
                <w:lang w:val="en-US"/>
              </w:rPr>
              <w:t>Exergames chosen in the protocol – DIEGO</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_Toc150947842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7</w:t>
            </w:r>
            <w:r w:rsidR="004C3DCC" w:rsidRPr="00C24C08">
              <w:rPr>
                <w:rFonts w:ascii="Arial" w:hAnsi="Arial" w:cs="Arial"/>
                <w:noProof/>
                <w:webHidden/>
              </w:rPr>
              <w:fldChar w:fldCharType="end"/>
            </w:r>
          </w:hyperlink>
        </w:p>
        <w:p w14:paraId="0B490782" w14:textId="4D235406" w:rsidR="004C3DCC" w:rsidRPr="00C24C08" w:rsidRDefault="00000000">
          <w:pPr>
            <w:pStyle w:val="TOC3"/>
            <w:tabs>
              <w:tab w:val="right" w:leader="dot" w:pos="9628"/>
            </w:tabs>
            <w:rPr>
              <w:rFonts w:ascii="Arial" w:hAnsi="Arial" w:cs="Arial"/>
              <w:noProof/>
              <w:sz w:val="22"/>
              <w:szCs w:val="22"/>
              <w:lang w:eastAsia="it-IT"/>
            </w:rPr>
          </w:pPr>
          <w:hyperlink w:anchor="_Toc150947843" w:history="1">
            <w:r w:rsidR="004C3DCC" w:rsidRPr="00C24C08">
              <w:rPr>
                <w:rStyle w:val="Hyperlink"/>
                <w:rFonts w:ascii="Arial" w:hAnsi="Arial" w:cs="Arial"/>
                <w:b/>
                <w:bCs/>
                <w:i/>
                <w:iCs/>
                <w:noProof/>
              </w:rPr>
              <w:t>Flowchart - DIEGO</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_Toc150947843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9</w:t>
            </w:r>
            <w:r w:rsidR="004C3DCC" w:rsidRPr="00C24C08">
              <w:rPr>
                <w:rFonts w:ascii="Arial" w:hAnsi="Arial" w:cs="Arial"/>
                <w:noProof/>
                <w:webHidden/>
              </w:rPr>
              <w:fldChar w:fldCharType="end"/>
            </w:r>
          </w:hyperlink>
        </w:p>
        <w:p w14:paraId="0BB1C58B" w14:textId="5648532E" w:rsidR="004C3DCC" w:rsidRPr="00C24C08" w:rsidRDefault="00000000">
          <w:pPr>
            <w:pStyle w:val="TOC1"/>
            <w:tabs>
              <w:tab w:val="right" w:leader="dot" w:pos="9628"/>
            </w:tabs>
            <w:rPr>
              <w:rFonts w:ascii="Arial" w:hAnsi="Arial" w:cs="Arial"/>
              <w:b w:val="0"/>
              <w:bCs w:val="0"/>
              <w:i w:val="0"/>
              <w:iCs w:val="0"/>
              <w:noProof/>
              <w:sz w:val="22"/>
              <w:szCs w:val="22"/>
              <w:lang w:eastAsia="it-IT"/>
            </w:rPr>
          </w:pPr>
          <w:hyperlink w:anchor="_Toc150947844" w:history="1">
            <w:r w:rsidR="004C3DCC" w:rsidRPr="00C24C08">
              <w:rPr>
                <w:rStyle w:val="Hyperlink"/>
                <w:rFonts w:ascii="Arial" w:hAnsi="Arial" w:cs="Arial"/>
                <w:noProof/>
                <w:lang w:val="en-US"/>
              </w:rPr>
              <w:t>Sensor-Based Devices</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_Toc150947844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10</w:t>
            </w:r>
            <w:r w:rsidR="004C3DCC" w:rsidRPr="00C24C08">
              <w:rPr>
                <w:rFonts w:ascii="Arial" w:hAnsi="Arial" w:cs="Arial"/>
                <w:noProof/>
                <w:webHidden/>
              </w:rPr>
              <w:fldChar w:fldCharType="end"/>
            </w:r>
          </w:hyperlink>
        </w:p>
        <w:p w14:paraId="3DF42BA1" w14:textId="694959A8" w:rsidR="004C3DCC" w:rsidRPr="00C24C08" w:rsidRDefault="00000000">
          <w:pPr>
            <w:pStyle w:val="TOC3"/>
            <w:tabs>
              <w:tab w:val="right" w:leader="dot" w:pos="9628"/>
            </w:tabs>
            <w:rPr>
              <w:rFonts w:ascii="Arial" w:hAnsi="Arial" w:cs="Arial"/>
              <w:noProof/>
              <w:sz w:val="22"/>
              <w:szCs w:val="22"/>
              <w:lang w:eastAsia="it-IT"/>
            </w:rPr>
          </w:pPr>
          <w:hyperlink w:anchor="_Toc150947845" w:history="1">
            <w:r w:rsidR="004C3DCC" w:rsidRPr="00C24C08">
              <w:rPr>
                <w:rStyle w:val="Hyperlink"/>
                <w:rFonts w:ascii="Arial" w:hAnsi="Arial" w:cs="Arial"/>
                <w:b/>
                <w:bCs/>
                <w:i/>
                <w:iCs/>
                <w:noProof/>
                <w:lang w:val="en-US"/>
              </w:rPr>
              <w:t>Exergames chosen in the protocol – PABLO</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_Toc150947845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10</w:t>
            </w:r>
            <w:r w:rsidR="004C3DCC" w:rsidRPr="00C24C08">
              <w:rPr>
                <w:rFonts w:ascii="Arial" w:hAnsi="Arial" w:cs="Arial"/>
                <w:noProof/>
                <w:webHidden/>
              </w:rPr>
              <w:fldChar w:fldCharType="end"/>
            </w:r>
          </w:hyperlink>
        </w:p>
        <w:p w14:paraId="5B3A99ED" w14:textId="199C889D" w:rsidR="004C3DCC" w:rsidRPr="00C24C08" w:rsidRDefault="00000000">
          <w:pPr>
            <w:pStyle w:val="TOC3"/>
            <w:tabs>
              <w:tab w:val="right" w:leader="dot" w:pos="9628"/>
            </w:tabs>
            <w:rPr>
              <w:rFonts w:ascii="Arial" w:hAnsi="Arial" w:cs="Arial"/>
              <w:noProof/>
              <w:sz w:val="22"/>
              <w:szCs w:val="22"/>
              <w:lang w:eastAsia="it-IT"/>
            </w:rPr>
          </w:pPr>
          <w:hyperlink w:anchor="_Toc150947846" w:history="1">
            <w:r w:rsidR="004C3DCC" w:rsidRPr="00C24C08">
              <w:rPr>
                <w:rStyle w:val="Hyperlink"/>
                <w:rFonts w:ascii="Arial" w:hAnsi="Arial" w:cs="Arial"/>
                <w:b/>
                <w:bCs/>
                <w:i/>
                <w:iCs/>
                <w:noProof/>
              </w:rPr>
              <w:t>Flowchart - PABLO</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_Toc150947846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11</w:t>
            </w:r>
            <w:r w:rsidR="004C3DCC" w:rsidRPr="00C24C08">
              <w:rPr>
                <w:rFonts w:ascii="Arial" w:hAnsi="Arial" w:cs="Arial"/>
                <w:noProof/>
                <w:webHidden/>
              </w:rPr>
              <w:fldChar w:fldCharType="end"/>
            </w:r>
          </w:hyperlink>
        </w:p>
        <w:p w14:paraId="722FFC26" w14:textId="4EA1788B" w:rsidR="004C3DCC" w:rsidRPr="00C24C08" w:rsidRDefault="00000000">
          <w:pPr>
            <w:pStyle w:val="TOC1"/>
            <w:tabs>
              <w:tab w:val="right" w:leader="dot" w:pos="9628"/>
            </w:tabs>
            <w:rPr>
              <w:rFonts w:ascii="Arial" w:hAnsi="Arial" w:cs="Arial"/>
              <w:b w:val="0"/>
              <w:bCs w:val="0"/>
              <w:i w:val="0"/>
              <w:iCs w:val="0"/>
              <w:noProof/>
              <w:sz w:val="22"/>
              <w:szCs w:val="22"/>
              <w:lang w:eastAsia="it-IT"/>
            </w:rPr>
          </w:pPr>
          <w:hyperlink w:anchor="_Toc150947847" w:history="1">
            <w:r w:rsidR="004C3DCC" w:rsidRPr="00C24C08">
              <w:rPr>
                <w:rStyle w:val="Hyperlink"/>
                <w:rFonts w:ascii="Arial" w:hAnsi="Arial" w:cs="Arial"/>
                <w:noProof/>
              </w:rPr>
              <w:t>Bibliography</w:t>
            </w:r>
            <w:r w:rsidR="004C3DCC" w:rsidRPr="00C24C08">
              <w:rPr>
                <w:rFonts w:ascii="Arial" w:hAnsi="Arial" w:cs="Arial"/>
                <w:noProof/>
                <w:webHidden/>
              </w:rPr>
              <w:tab/>
            </w:r>
            <w:r w:rsidR="004C3DCC" w:rsidRPr="00C24C08">
              <w:rPr>
                <w:rFonts w:ascii="Arial" w:hAnsi="Arial" w:cs="Arial"/>
                <w:noProof/>
                <w:webHidden/>
              </w:rPr>
              <w:fldChar w:fldCharType="begin"/>
            </w:r>
            <w:r w:rsidR="004C3DCC" w:rsidRPr="00C24C08">
              <w:rPr>
                <w:rFonts w:ascii="Arial" w:hAnsi="Arial" w:cs="Arial"/>
                <w:noProof/>
                <w:webHidden/>
              </w:rPr>
              <w:instrText xml:space="preserve"> PAGEREF _Toc150947847 \h </w:instrText>
            </w:r>
            <w:r w:rsidR="004C3DCC" w:rsidRPr="00C24C08">
              <w:rPr>
                <w:rFonts w:ascii="Arial" w:hAnsi="Arial" w:cs="Arial"/>
                <w:noProof/>
                <w:webHidden/>
              </w:rPr>
            </w:r>
            <w:r w:rsidR="004C3DCC" w:rsidRPr="00C24C08">
              <w:rPr>
                <w:rFonts w:ascii="Arial" w:hAnsi="Arial" w:cs="Arial"/>
                <w:noProof/>
                <w:webHidden/>
              </w:rPr>
              <w:fldChar w:fldCharType="separate"/>
            </w:r>
            <w:r w:rsidR="004C3DCC" w:rsidRPr="00C24C08">
              <w:rPr>
                <w:rFonts w:ascii="Arial" w:hAnsi="Arial" w:cs="Arial"/>
                <w:noProof/>
                <w:webHidden/>
              </w:rPr>
              <w:t>12</w:t>
            </w:r>
            <w:r w:rsidR="004C3DCC" w:rsidRPr="00C24C08">
              <w:rPr>
                <w:rFonts w:ascii="Arial" w:hAnsi="Arial" w:cs="Arial"/>
                <w:noProof/>
                <w:webHidden/>
              </w:rPr>
              <w:fldChar w:fldCharType="end"/>
            </w:r>
          </w:hyperlink>
        </w:p>
        <w:p w14:paraId="2609BE29" w14:textId="07FBC366" w:rsidR="00822DE4" w:rsidRPr="00292619" w:rsidRDefault="00822DE4">
          <w:pPr>
            <w:rPr>
              <w:color w:val="1F3864" w:themeColor="accent1" w:themeShade="80"/>
            </w:rPr>
          </w:pPr>
          <w:r w:rsidRPr="00C24C08">
            <w:rPr>
              <w:rFonts w:ascii="Arial" w:hAnsi="Arial" w:cs="Arial"/>
              <w:b/>
              <w:bCs/>
              <w:noProof/>
              <w:color w:val="1F3864" w:themeColor="accent1" w:themeShade="80"/>
            </w:rPr>
            <w:fldChar w:fldCharType="end"/>
          </w:r>
        </w:p>
      </w:sdtContent>
    </w:sdt>
    <w:p w14:paraId="20654E51" w14:textId="77777777" w:rsidR="002917D0" w:rsidRPr="00822DE4" w:rsidRDefault="002917D0" w:rsidP="00A608FC">
      <w:pPr>
        <w:ind w:left="708"/>
        <w:rPr>
          <w:rFonts w:cstheme="minorHAnsi"/>
        </w:rPr>
      </w:pPr>
    </w:p>
    <w:p w14:paraId="53309675" w14:textId="7FAD0C88" w:rsidR="00822DE4" w:rsidRDefault="00822DE4"/>
    <w:p w14:paraId="14468FF9" w14:textId="77777777" w:rsidR="002917D0" w:rsidRPr="00822DE4" w:rsidRDefault="002917D0" w:rsidP="00A608FC">
      <w:pPr>
        <w:ind w:left="708"/>
        <w:rPr>
          <w:rFonts w:cstheme="minorHAnsi"/>
        </w:rPr>
      </w:pPr>
    </w:p>
    <w:p w14:paraId="1F760197" w14:textId="77777777" w:rsidR="002917D0" w:rsidRPr="00822DE4" w:rsidRDefault="002917D0" w:rsidP="00A608FC">
      <w:pPr>
        <w:ind w:left="708"/>
        <w:rPr>
          <w:rFonts w:cstheme="minorHAnsi"/>
        </w:rPr>
      </w:pPr>
    </w:p>
    <w:p w14:paraId="489C869A" w14:textId="77777777" w:rsidR="002917D0" w:rsidRPr="00822DE4" w:rsidRDefault="002917D0" w:rsidP="00A608FC">
      <w:pPr>
        <w:ind w:left="708"/>
        <w:rPr>
          <w:rFonts w:cstheme="minorHAnsi"/>
        </w:rPr>
      </w:pPr>
    </w:p>
    <w:p w14:paraId="55D7DB1C" w14:textId="77777777" w:rsidR="002917D0" w:rsidRPr="00822DE4" w:rsidRDefault="002917D0" w:rsidP="00A608FC">
      <w:pPr>
        <w:ind w:left="708"/>
        <w:rPr>
          <w:rFonts w:cstheme="minorHAnsi"/>
        </w:rPr>
      </w:pPr>
    </w:p>
    <w:p w14:paraId="1ED1E38B" w14:textId="77777777" w:rsidR="002917D0" w:rsidRPr="00822DE4" w:rsidRDefault="002917D0" w:rsidP="00A608FC">
      <w:pPr>
        <w:ind w:left="708"/>
        <w:rPr>
          <w:rFonts w:cstheme="minorHAnsi"/>
        </w:rPr>
      </w:pPr>
    </w:p>
    <w:p w14:paraId="755661EB" w14:textId="77777777" w:rsidR="002917D0" w:rsidRPr="00822DE4" w:rsidRDefault="002917D0" w:rsidP="00A608FC">
      <w:pPr>
        <w:ind w:left="708"/>
        <w:rPr>
          <w:rFonts w:cstheme="minorHAnsi"/>
        </w:rPr>
      </w:pPr>
    </w:p>
    <w:p w14:paraId="684E8803" w14:textId="77777777" w:rsidR="002917D0" w:rsidRPr="00822DE4" w:rsidRDefault="002917D0" w:rsidP="00A608FC">
      <w:pPr>
        <w:ind w:left="708"/>
        <w:rPr>
          <w:rFonts w:cstheme="minorHAnsi"/>
        </w:rPr>
      </w:pPr>
    </w:p>
    <w:p w14:paraId="417A7354" w14:textId="77777777" w:rsidR="002917D0" w:rsidRPr="00822DE4" w:rsidRDefault="002917D0" w:rsidP="00A608FC">
      <w:pPr>
        <w:ind w:left="708"/>
        <w:rPr>
          <w:rFonts w:cstheme="minorHAnsi"/>
        </w:rPr>
      </w:pPr>
    </w:p>
    <w:p w14:paraId="590BB852" w14:textId="77777777" w:rsidR="002917D0" w:rsidRPr="00822DE4" w:rsidRDefault="002917D0" w:rsidP="00A608FC">
      <w:pPr>
        <w:ind w:left="708"/>
        <w:rPr>
          <w:rFonts w:cstheme="minorHAnsi"/>
        </w:rPr>
      </w:pPr>
    </w:p>
    <w:p w14:paraId="0AA61D15" w14:textId="77777777" w:rsidR="002917D0" w:rsidRPr="00822DE4" w:rsidRDefault="002917D0" w:rsidP="00A608FC">
      <w:pPr>
        <w:ind w:left="708"/>
        <w:rPr>
          <w:rFonts w:cstheme="minorHAnsi"/>
        </w:rPr>
      </w:pPr>
    </w:p>
    <w:p w14:paraId="6CF85650" w14:textId="77777777" w:rsidR="002917D0" w:rsidRPr="00822DE4" w:rsidRDefault="002917D0" w:rsidP="00A608FC">
      <w:pPr>
        <w:ind w:left="708"/>
        <w:rPr>
          <w:rFonts w:cstheme="minorHAnsi"/>
        </w:rPr>
      </w:pPr>
    </w:p>
    <w:p w14:paraId="3952101A" w14:textId="77777777" w:rsidR="002917D0" w:rsidRPr="00822DE4" w:rsidRDefault="002917D0" w:rsidP="00A608FC">
      <w:pPr>
        <w:ind w:left="708"/>
        <w:rPr>
          <w:rFonts w:cstheme="minorHAnsi"/>
        </w:rPr>
      </w:pPr>
    </w:p>
    <w:p w14:paraId="74BFC9F0" w14:textId="77777777" w:rsidR="002917D0" w:rsidRPr="00822DE4" w:rsidRDefault="002917D0" w:rsidP="00A608FC">
      <w:pPr>
        <w:ind w:left="708"/>
        <w:rPr>
          <w:rFonts w:cstheme="minorHAnsi"/>
        </w:rPr>
      </w:pPr>
    </w:p>
    <w:p w14:paraId="777B51AA" w14:textId="77777777" w:rsidR="002917D0" w:rsidRPr="00822DE4" w:rsidRDefault="002917D0" w:rsidP="00A608FC">
      <w:pPr>
        <w:ind w:left="708"/>
        <w:rPr>
          <w:rFonts w:cstheme="minorHAnsi"/>
        </w:rPr>
      </w:pPr>
    </w:p>
    <w:p w14:paraId="75BBD464" w14:textId="77777777" w:rsidR="002917D0" w:rsidRPr="00822DE4" w:rsidRDefault="002917D0" w:rsidP="00A608FC">
      <w:pPr>
        <w:ind w:left="708"/>
        <w:rPr>
          <w:rFonts w:cstheme="minorHAnsi"/>
        </w:rPr>
      </w:pPr>
    </w:p>
    <w:p w14:paraId="60D9F3F2" w14:textId="77777777" w:rsidR="002917D0" w:rsidRPr="00822DE4" w:rsidRDefault="002917D0" w:rsidP="00A608FC">
      <w:pPr>
        <w:ind w:left="708"/>
        <w:rPr>
          <w:rFonts w:cstheme="minorHAnsi"/>
        </w:rPr>
      </w:pPr>
    </w:p>
    <w:p w14:paraId="09E10EBE" w14:textId="77777777" w:rsidR="002917D0" w:rsidRPr="00822DE4" w:rsidRDefault="002917D0" w:rsidP="00A608FC">
      <w:pPr>
        <w:ind w:left="708"/>
        <w:rPr>
          <w:rFonts w:cstheme="minorHAnsi"/>
        </w:rPr>
      </w:pPr>
    </w:p>
    <w:p w14:paraId="6FF1E251" w14:textId="77777777" w:rsidR="002917D0" w:rsidRPr="00822DE4" w:rsidRDefault="002917D0" w:rsidP="00A608FC">
      <w:pPr>
        <w:ind w:left="708"/>
        <w:rPr>
          <w:rFonts w:cstheme="minorHAnsi"/>
        </w:rPr>
      </w:pPr>
    </w:p>
    <w:p w14:paraId="43D5CB7A" w14:textId="77777777" w:rsidR="002917D0" w:rsidRPr="00822DE4" w:rsidRDefault="002917D0" w:rsidP="00A608FC">
      <w:pPr>
        <w:ind w:left="708"/>
        <w:rPr>
          <w:rFonts w:cstheme="minorHAnsi"/>
        </w:rPr>
      </w:pPr>
    </w:p>
    <w:p w14:paraId="0D1876CF" w14:textId="4AD49DC6" w:rsidR="00243E73" w:rsidRDefault="00243E73" w:rsidP="009227B6">
      <w:pPr>
        <w:ind w:firstLine="0"/>
        <w:rPr>
          <w:rFonts w:cstheme="minorHAnsi"/>
        </w:rPr>
      </w:pPr>
    </w:p>
    <w:p w14:paraId="22DFD7F2" w14:textId="18725088" w:rsidR="00822DE4" w:rsidRPr="00C24C08" w:rsidRDefault="00822DE4" w:rsidP="1467C0DE">
      <w:pPr>
        <w:pStyle w:val="Heading1"/>
        <w:rPr>
          <w:rFonts w:ascii="Arial" w:hAnsi="Arial" w:cs="Arial"/>
          <w:sz w:val="32"/>
          <w:szCs w:val="32"/>
          <w:lang w:val="en-US"/>
        </w:rPr>
      </w:pPr>
      <w:bookmarkStart w:id="0" w:name="_Toc132131315"/>
      <w:bookmarkStart w:id="1" w:name="_Toc150947835"/>
      <w:r w:rsidRPr="00C24C08">
        <w:rPr>
          <w:rFonts w:ascii="Arial" w:hAnsi="Arial" w:cs="Arial"/>
          <w:sz w:val="32"/>
          <w:szCs w:val="32"/>
          <w:lang w:val="en-US"/>
        </w:rPr>
        <w:lastRenderedPageBreak/>
        <w:t>I</w:t>
      </w:r>
      <w:bookmarkEnd w:id="0"/>
      <w:r w:rsidR="00DE6D39" w:rsidRPr="00C24C08">
        <w:rPr>
          <w:rFonts w:ascii="Arial" w:hAnsi="Arial" w:cs="Arial"/>
          <w:sz w:val="32"/>
          <w:szCs w:val="32"/>
          <w:lang w:val="en-US"/>
        </w:rPr>
        <w:t>nt</w:t>
      </w:r>
      <w:r w:rsidR="00E7734E" w:rsidRPr="00C24C08">
        <w:rPr>
          <w:rFonts w:ascii="Arial" w:hAnsi="Arial" w:cs="Arial"/>
          <w:sz w:val="32"/>
          <w:szCs w:val="32"/>
          <w:lang w:val="en-US"/>
        </w:rPr>
        <w:t>roduction</w:t>
      </w:r>
      <w:bookmarkEnd w:id="1"/>
    </w:p>
    <w:p w14:paraId="2AA0F5AB" w14:textId="77777777" w:rsidR="00822DE4" w:rsidRPr="00C24C08" w:rsidRDefault="00822DE4" w:rsidP="009505E9">
      <w:pPr>
        <w:ind w:left="708"/>
        <w:rPr>
          <w:rFonts w:ascii="Arial" w:hAnsi="Arial" w:cs="Arial"/>
          <w:lang w:val="en-US"/>
        </w:rPr>
      </w:pPr>
    </w:p>
    <w:p w14:paraId="0D56C403" w14:textId="1F4BD0DB" w:rsidR="00DE6D39" w:rsidRPr="00C24C08" w:rsidRDefault="00E7734E" w:rsidP="006133A6">
      <w:pPr>
        <w:spacing w:after="120" w:line="360" w:lineRule="auto"/>
        <w:ind w:firstLine="0"/>
        <w:jc w:val="both"/>
        <w:rPr>
          <w:rFonts w:ascii="Arial" w:hAnsi="Arial" w:cs="Arial"/>
          <w:lang w:val="en-US"/>
        </w:rPr>
      </w:pPr>
      <w:r w:rsidRPr="00C24C08">
        <w:rPr>
          <w:rFonts w:ascii="Arial" w:hAnsi="Arial" w:cs="Arial"/>
          <w:lang w:val="en-US"/>
        </w:rPr>
        <w:t xml:space="preserve">This appendix lists the main characteristics of the robotic and sensor-based device, along with the </w:t>
      </w:r>
      <w:r w:rsidR="00E1521A" w:rsidRPr="00C24C08">
        <w:rPr>
          <w:rFonts w:ascii="Arial" w:hAnsi="Arial" w:cs="Arial"/>
          <w:lang w:val="en-US"/>
        </w:rPr>
        <w:t>exergames c</w:t>
      </w:r>
      <w:r w:rsidR="005B5B14" w:rsidRPr="00C24C08">
        <w:rPr>
          <w:rFonts w:ascii="Arial" w:hAnsi="Arial" w:cs="Arial"/>
          <w:lang w:val="en-US"/>
        </w:rPr>
        <w:t>ho</w:t>
      </w:r>
      <w:r w:rsidR="00E1521A" w:rsidRPr="00C24C08">
        <w:rPr>
          <w:rFonts w:ascii="Arial" w:hAnsi="Arial" w:cs="Arial"/>
          <w:lang w:val="en-US"/>
        </w:rPr>
        <w:t>sen, the flowcharts</w:t>
      </w:r>
      <w:r w:rsidR="00F4626A">
        <w:rPr>
          <w:rFonts w:ascii="Arial" w:hAnsi="Arial" w:cs="Arial"/>
          <w:lang w:val="en-US"/>
        </w:rPr>
        <w:t>,</w:t>
      </w:r>
      <w:r w:rsidR="00E1521A" w:rsidRPr="00C24C08">
        <w:rPr>
          <w:rFonts w:ascii="Arial" w:hAnsi="Arial" w:cs="Arial"/>
          <w:lang w:val="en-US"/>
        </w:rPr>
        <w:t xml:space="preserve"> and the </w:t>
      </w:r>
      <w:r w:rsidRPr="00C24C08">
        <w:rPr>
          <w:rFonts w:ascii="Arial" w:hAnsi="Arial" w:cs="Arial"/>
          <w:lang w:val="en-US"/>
        </w:rPr>
        <w:t>rehabilitation protocol developed in this study for each class of device</w:t>
      </w:r>
      <w:r w:rsidR="7EC96B5C" w:rsidRPr="00C24C08">
        <w:rPr>
          <w:rFonts w:ascii="Arial" w:hAnsi="Arial" w:cs="Arial"/>
          <w:lang w:val="en-US"/>
        </w:rPr>
        <w:t>s</w:t>
      </w:r>
      <w:r w:rsidRPr="00C24C08">
        <w:rPr>
          <w:rFonts w:ascii="Arial" w:hAnsi="Arial" w:cs="Arial"/>
          <w:lang w:val="en-US"/>
        </w:rPr>
        <w:t>.</w:t>
      </w:r>
    </w:p>
    <w:p w14:paraId="2E9E3AA5" w14:textId="65D6EA47" w:rsidR="00E03CB1" w:rsidRPr="00C24C08" w:rsidRDefault="00E7734E" w:rsidP="2BD8C980">
      <w:pPr>
        <w:spacing w:line="360" w:lineRule="auto"/>
        <w:ind w:firstLine="0"/>
        <w:jc w:val="both"/>
        <w:rPr>
          <w:rFonts w:ascii="Arial" w:hAnsi="Arial" w:cs="Arial"/>
          <w:lang w:val="en-US"/>
        </w:rPr>
      </w:pPr>
      <w:r w:rsidRPr="00C24C08">
        <w:rPr>
          <w:rFonts w:ascii="Arial" w:hAnsi="Arial" w:cs="Arial"/>
          <w:lang w:val="en-US"/>
        </w:rPr>
        <w:t>Regarding the rehabilitation protocol, the exercise lists refer to a typical 45-minutes rehabilitation session specifically for the upper limb affected by post-stroke</w:t>
      </w:r>
      <w:r w:rsidR="00F40688" w:rsidRPr="00C24C08">
        <w:rPr>
          <w:rFonts w:ascii="Arial" w:hAnsi="Arial" w:cs="Arial"/>
          <w:lang w:val="en-US"/>
        </w:rPr>
        <w:t xml:space="preserve"> and to the four robotic devices of the </w:t>
      </w:r>
      <w:proofErr w:type="spellStart"/>
      <w:r w:rsidR="00F40688" w:rsidRPr="00C24C08">
        <w:rPr>
          <w:rFonts w:ascii="Arial" w:hAnsi="Arial" w:cs="Arial"/>
          <w:lang w:val="en-US"/>
        </w:rPr>
        <w:t>RobotAREA</w:t>
      </w:r>
      <w:proofErr w:type="spellEnd"/>
      <w:r w:rsidRPr="00C24C08">
        <w:rPr>
          <w:rFonts w:ascii="Arial" w:hAnsi="Arial" w:cs="Arial"/>
          <w:lang w:val="en-US"/>
        </w:rPr>
        <w:t>.</w:t>
      </w:r>
    </w:p>
    <w:p w14:paraId="78D2570F" w14:textId="68784DD1" w:rsidR="00C02EA6" w:rsidRPr="00C24C08" w:rsidRDefault="00E7734E" w:rsidP="006133A6">
      <w:pPr>
        <w:spacing w:after="120" w:line="360" w:lineRule="auto"/>
        <w:ind w:firstLine="0"/>
        <w:jc w:val="both"/>
        <w:rPr>
          <w:rFonts w:ascii="Arial" w:hAnsi="Arial" w:cs="Arial"/>
          <w:szCs w:val="24"/>
          <w:lang w:val="en-US"/>
        </w:rPr>
      </w:pPr>
      <w:r w:rsidRPr="00C24C08">
        <w:rPr>
          <w:rFonts w:ascii="Arial" w:hAnsi="Arial" w:cs="Arial"/>
          <w:szCs w:val="24"/>
          <w:lang w:val="en-US"/>
        </w:rPr>
        <w:t>To tailor the protocol to th</w:t>
      </w:r>
      <w:r w:rsidR="00C02EA6" w:rsidRPr="00C24C08">
        <w:rPr>
          <w:rFonts w:ascii="Arial" w:hAnsi="Arial" w:cs="Arial"/>
          <w:szCs w:val="24"/>
          <w:lang w:val="en-US"/>
        </w:rPr>
        <w:t>e patient's level of impairment:</w:t>
      </w:r>
    </w:p>
    <w:p w14:paraId="6A4E4B6D" w14:textId="683BB64C" w:rsidR="00C02EA6" w:rsidRPr="00C24C08" w:rsidRDefault="00C02EA6" w:rsidP="00F92D80">
      <w:pPr>
        <w:pStyle w:val="ListParagraph"/>
        <w:numPr>
          <w:ilvl w:val="0"/>
          <w:numId w:val="5"/>
        </w:numPr>
        <w:spacing w:line="360" w:lineRule="auto"/>
        <w:jc w:val="both"/>
        <w:rPr>
          <w:rFonts w:ascii="Arial" w:hAnsi="Arial" w:cs="Arial"/>
          <w:szCs w:val="24"/>
          <w:lang w:val="en-US"/>
        </w:rPr>
      </w:pPr>
      <w:r w:rsidRPr="00C24C08">
        <w:rPr>
          <w:rFonts w:ascii="Arial" w:hAnsi="Arial" w:cs="Arial"/>
          <w:szCs w:val="24"/>
          <w:lang w:val="en-US"/>
        </w:rPr>
        <w:t xml:space="preserve">four main clinical characteristics, or domains, selected from the International Classification of Functioning, Disability and Health (ICF) core set of categories of body functions for stroke </w:t>
      </w:r>
      <w:r w:rsidRPr="00C24C08">
        <w:rPr>
          <w:rFonts w:ascii="Arial" w:hAnsi="Arial" w:cs="Arial"/>
          <w:szCs w:val="24"/>
          <w:lang w:val="it"/>
        </w:rPr>
        <w:fldChar w:fldCharType="begin"/>
      </w:r>
      <w:r w:rsidR="008805CC" w:rsidRPr="00C24C08">
        <w:rPr>
          <w:rFonts w:ascii="Arial" w:hAnsi="Arial" w:cs="Arial"/>
          <w:szCs w:val="24"/>
          <w:lang w:val="en-US"/>
        </w:rPr>
        <w:instrText xml:space="preserve"> ADDIN ZOTERO_ITEM CSL_CITATION {"citationID":"wHNiq5Dw","properties":{"formattedCitation":"(Geyh et al., 2004)","plainCitation":"(Geyh et al., 2004)","noteIndex":0},"citationItems":[{"id":82,"uris":["http://zotero.org/users/local/wfbUkqIB/items/PQRIVWW3"],"itemData":{"id":82,"type":"article-journal","abstract":"OBJECTIVE: To report on the results of the consensus process integrating evidence from preliminary studies to develop the first version of the Comprehensive ICF Core Set and the Brief ICF Core Set for stroke.\nMETHODS: A formal decision-making and consensus process integrating evidence gathered from preliminary studies was followed. Preliminary studies included a Delphi exercise, a systematic review, and an empirical data collection. After training in the ICF and based on these preliminary studies relevant ICF categories were identified in a formal consensus process by international experts from different backgrounds.\nRESULTS: The preliminary studies identified a set of 448 ICF categories at the second, third and fourth ICF levels with 193 categories on body functions, 26 on body structures, 165 on activities and participation, and 64 on environmental factors. Thirty-nine experts from 12 different countries attended the consensus conference on stroke. Altogether 130 second-level categories were included in the Comprehensive ICF Core Set with 41 categories from the component body functions, 5 from body structures, 51 from activities and participation, and 33 from environmental factors. The Brief ICF Core Set included a total of 18 second-level categories (6 on body functions, 2 on body structures, 7 on activities and participation, and 3 on environmental factors).\nCONCLUSION: A formal consensus process integrating evidence and expert opinion based on the ICF framework and classification led to the definition of ICF Core Sets for stroke. Both the Comprehensive ICF Core Set and the Brief ICF Core Set were defined.","container-title":"Journal of Rehabilitation Medicine","DOI":"10.1080/16501960410016776","ISSN":"1650-1977","issue":"44 Suppl","journalAbbreviation":"J Rehabil Med","language":"eng","note":"PMID: 15370761","page":"135-141","source":"PubMed","title":"ICF Core Sets for stroke","author":[{"family":"Geyh","given":"Szilvia"},{"family":"Cieza","given":"Alarcos"},{"family":"Schouten","given":"Jan"},{"family":"Dickson","given":"Hugh"},{"family":"Frommelt","given":"Peter"},{"family":"Omar","given":"Zaliha"},{"family":"Kostanjsek","given":"Nenad"},{"family":"Ring","given":"Haim"},{"family":"Stucki","given":"Gerold"}],"issued":{"date-parts":[["2004",7]]}}}],"schema":"https://github.com/citation-style-language/schema/raw/master/csl-citation.json"} </w:instrText>
      </w:r>
      <w:r w:rsidRPr="00C24C08">
        <w:rPr>
          <w:rFonts w:ascii="Arial" w:hAnsi="Arial" w:cs="Arial"/>
          <w:szCs w:val="24"/>
          <w:lang w:val="it"/>
        </w:rPr>
        <w:fldChar w:fldCharType="separate"/>
      </w:r>
      <w:r w:rsidR="008805CC" w:rsidRPr="00C24C08">
        <w:rPr>
          <w:rFonts w:ascii="Arial" w:hAnsi="Arial" w:cs="Arial"/>
          <w:lang w:val="en-US"/>
        </w:rPr>
        <w:t>(Geyh et al., 2004)</w:t>
      </w:r>
      <w:r w:rsidRPr="00C24C08">
        <w:rPr>
          <w:rFonts w:ascii="Arial" w:hAnsi="Arial" w:cs="Arial"/>
          <w:szCs w:val="24"/>
          <w:lang w:val="it"/>
        </w:rPr>
        <w:fldChar w:fldCharType="end"/>
      </w:r>
      <w:r w:rsidRPr="00C24C08">
        <w:rPr>
          <w:rFonts w:ascii="Arial" w:hAnsi="Arial" w:cs="Arial"/>
          <w:szCs w:val="24"/>
          <w:lang w:val="en-US"/>
        </w:rPr>
        <w:t xml:space="preserve"> were identified:</w:t>
      </w:r>
    </w:p>
    <w:p w14:paraId="4F7C26B4" w14:textId="2CA8CD56" w:rsidR="00C02EA6" w:rsidRPr="00C24C08" w:rsidRDefault="00C02EA6" w:rsidP="00F92D80">
      <w:pPr>
        <w:pStyle w:val="ListParagraph"/>
        <w:numPr>
          <w:ilvl w:val="1"/>
          <w:numId w:val="5"/>
        </w:numPr>
        <w:spacing w:line="360" w:lineRule="auto"/>
        <w:jc w:val="both"/>
        <w:rPr>
          <w:rFonts w:ascii="Arial" w:hAnsi="Arial" w:cs="Arial"/>
          <w:szCs w:val="24"/>
          <w:lang w:val="it"/>
        </w:rPr>
      </w:pPr>
      <w:r w:rsidRPr="00C24C08">
        <w:rPr>
          <w:rFonts w:ascii="Arial" w:hAnsi="Arial" w:cs="Arial"/>
          <w:szCs w:val="24"/>
          <w:lang w:val="it"/>
        </w:rPr>
        <w:t>ROM;</w:t>
      </w:r>
    </w:p>
    <w:p w14:paraId="62DA3362" w14:textId="22808479" w:rsidR="00C02EA6" w:rsidRPr="00C24C08" w:rsidRDefault="004D04A5" w:rsidP="00F92D80">
      <w:pPr>
        <w:pStyle w:val="ListParagraph"/>
        <w:numPr>
          <w:ilvl w:val="1"/>
          <w:numId w:val="5"/>
        </w:numPr>
        <w:spacing w:line="360" w:lineRule="auto"/>
        <w:jc w:val="both"/>
        <w:rPr>
          <w:rFonts w:ascii="Arial" w:hAnsi="Arial" w:cs="Arial"/>
          <w:szCs w:val="24"/>
          <w:lang w:val="it"/>
        </w:rPr>
      </w:pPr>
      <w:r w:rsidRPr="00C24C08">
        <w:rPr>
          <w:rFonts w:ascii="Arial" w:hAnsi="Arial" w:cs="Arial"/>
          <w:szCs w:val="24"/>
          <w:lang w:val="it"/>
        </w:rPr>
        <w:t>Strength</w:t>
      </w:r>
      <w:r w:rsidR="00C02EA6" w:rsidRPr="00C24C08">
        <w:rPr>
          <w:rFonts w:ascii="Arial" w:hAnsi="Arial" w:cs="Arial"/>
          <w:szCs w:val="24"/>
          <w:lang w:val="it"/>
        </w:rPr>
        <w:t>;</w:t>
      </w:r>
    </w:p>
    <w:p w14:paraId="12081714" w14:textId="6EB7F084" w:rsidR="00C02EA6" w:rsidRPr="00C24C08" w:rsidRDefault="00C02EA6" w:rsidP="00F92D80">
      <w:pPr>
        <w:pStyle w:val="ListParagraph"/>
        <w:numPr>
          <w:ilvl w:val="1"/>
          <w:numId w:val="5"/>
        </w:numPr>
        <w:spacing w:line="360" w:lineRule="auto"/>
        <w:jc w:val="both"/>
        <w:rPr>
          <w:rFonts w:ascii="Arial" w:hAnsi="Arial" w:cs="Arial"/>
          <w:szCs w:val="24"/>
          <w:lang w:val="it"/>
        </w:rPr>
      </w:pPr>
      <w:r w:rsidRPr="00C24C08">
        <w:rPr>
          <w:rFonts w:ascii="Arial" w:hAnsi="Arial" w:cs="Arial"/>
          <w:szCs w:val="24"/>
          <w:lang w:val="it"/>
        </w:rPr>
        <w:t>Spasticity;</w:t>
      </w:r>
    </w:p>
    <w:p w14:paraId="2192E1D4" w14:textId="15316AEF" w:rsidR="00C02EA6" w:rsidRPr="00C24C08" w:rsidRDefault="00C02EA6" w:rsidP="006133A6">
      <w:pPr>
        <w:pStyle w:val="ListParagraph"/>
        <w:numPr>
          <w:ilvl w:val="1"/>
          <w:numId w:val="5"/>
        </w:numPr>
        <w:spacing w:after="120" w:line="360" w:lineRule="auto"/>
        <w:jc w:val="both"/>
        <w:rPr>
          <w:rFonts w:ascii="Arial" w:hAnsi="Arial" w:cs="Arial"/>
          <w:szCs w:val="24"/>
          <w:lang w:val="it"/>
        </w:rPr>
      </w:pPr>
      <w:r w:rsidRPr="00C24C08">
        <w:rPr>
          <w:rFonts w:ascii="Arial" w:hAnsi="Arial" w:cs="Arial"/>
          <w:szCs w:val="24"/>
          <w:lang w:val="it"/>
        </w:rPr>
        <w:t>Pain;</w:t>
      </w:r>
    </w:p>
    <w:p w14:paraId="399D695C" w14:textId="5BF5EA70" w:rsidR="002B3AFD" w:rsidRPr="00C24C08" w:rsidRDefault="00C02EA6" w:rsidP="2BD8C980">
      <w:pPr>
        <w:pStyle w:val="ListParagraph"/>
        <w:numPr>
          <w:ilvl w:val="0"/>
          <w:numId w:val="5"/>
        </w:numPr>
        <w:spacing w:line="360" w:lineRule="auto"/>
        <w:jc w:val="both"/>
        <w:rPr>
          <w:rFonts w:ascii="Arial" w:hAnsi="Arial" w:cs="Arial"/>
          <w:lang w:val="en-US"/>
        </w:rPr>
      </w:pPr>
      <w:r w:rsidRPr="00C24C08">
        <w:rPr>
          <w:rFonts w:ascii="Arial" w:hAnsi="Arial" w:cs="Arial"/>
          <w:lang w:val="en-US"/>
        </w:rPr>
        <w:t>each patient was daily evaluated, before and after the treatment, with the following clinical assessment:</w:t>
      </w:r>
    </w:p>
    <w:p w14:paraId="06EF8B59" w14:textId="261535F6" w:rsidR="002B3AFD" w:rsidRPr="00C24C08" w:rsidRDefault="00915F89" w:rsidP="00F92D80">
      <w:pPr>
        <w:pStyle w:val="ListParagraph"/>
        <w:numPr>
          <w:ilvl w:val="1"/>
          <w:numId w:val="5"/>
        </w:numPr>
        <w:spacing w:line="360" w:lineRule="auto"/>
        <w:jc w:val="both"/>
        <w:rPr>
          <w:rFonts w:ascii="Arial" w:hAnsi="Arial" w:cs="Arial"/>
          <w:szCs w:val="24"/>
          <w:lang w:val="en-US"/>
        </w:rPr>
      </w:pPr>
      <w:r w:rsidRPr="00C24C08">
        <w:rPr>
          <w:rFonts w:ascii="Arial" w:hAnsi="Arial" w:cs="Arial"/>
          <w:i/>
          <w:iCs/>
          <w:szCs w:val="24"/>
          <w:lang w:val="en-US"/>
        </w:rPr>
        <w:t>Numerical Rating Scale (</w:t>
      </w:r>
      <w:r w:rsidR="002B3AFD" w:rsidRPr="00C24C08">
        <w:rPr>
          <w:rFonts w:ascii="Arial" w:hAnsi="Arial" w:cs="Arial"/>
          <w:i/>
          <w:iCs/>
          <w:szCs w:val="24"/>
          <w:lang w:val="en-US"/>
        </w:rPr>
        <w:t>NRS</w:t>
      </w:r>
      <w:r w:rsidRPr="00C24C08">
        <w:rPr>
          <w:rFonts w:ascii="Arial" w:hAnsi="Arial" w:cs="Arial"/>
          <w:i/>
          <w:iCs/>
          <w:szCs w:val="24"/>
          <w:lang w:val="en-US"/>
        </w:rPr>
        <w:t>)</w:t>
      </w:r>
      <w:r w:rsidR="008805CC" w:rsidRPr="00C24C08">
        <w:rPr>
          <w:rFonts w:ascii="Arial" w:hAnsi="Arial" w:cs="Arial"/>
          <w:i/>
          <w:iCs/>
          <w:szCs w:val="24"/>
          <w:lang w:val="en-US"/>
        </w:rPr>
        <w:t xml:space="preserve"> </w:t>
      </w:r>
      <w:r w:rsidRPr="00C24C08">
        <w:rPr>
          <w:rFonts w:ascii="Arial" w:hAnsi="Arial" w:cs="Arial"/>
          <w:i/>
          <w:iCs/>
          <w:szCs w:val="24"/>
        </w:rPr>
        <w:fldChar w:fldCharType="begin"/>
      </w:r>
      <w:r w:rsidR="008805CC" w:rsidRPr="00C24C08">
        <w:rPr>
          <w:rFonts w:ascii="Arial" w:hAnsi="Arial" w:cs="Arial"/>
          <w:i/>
          <w:iCs/>
          <w:szCs w:val="24"/>
          <w:lang w:val="en-US"/>
        </w:rPr>
        <w:instrText xml:space="preserve"> ADDIN ZOTERO_ITEM CSL_CITATION {"citationID":"jatzNSuf","properties":{"formattedCitation":"(Downie et al., 1978)","plainCitation":"(Downie et al., 1978)","noteIndex":0},"citationItems":[{"id":48,"uris":["http://zotero.org/users/local/wfbUkqIB/items/WR33E2UI"],"itemData":{"id":48,"type":"article-journal","abstract":"Good correlation has been shown between pain scores derived from 4 different rating scales. The correlation was maintained when presentation of the scales was separated by a series of questions and by physical examination. There is good evidence that the 4 scales are measuring the same underlying pain variable as they calibrate well. There is also evidence that an 11-point (0-10) numerical rating scale performs better than both a 4-point simple descriptive scale or a continuous (visual analogue) scale.","container-title":"Annals of the Rheumatic Diseases","DOI":"10.1136/ard.37.4.378","ISSN":"0003-4967","issue":"4","journalAbbreviation":"Ann Rheum Dis","language":"eng","note":"PMID: 686873\nPMCID: PMC1000250","page":"378-381","source":"PubMed","title":"Studies with pain rating scales","volume":"37","author":[{"family":"Downie","given":"W. W."},{"family":"Leatham","given":"P. A."},{"family":"Rhind","given":"V. M."},{"family":"Wright","given":"V."},{"family":"Branco","given":"J. A."},{"family":"Anderson","given":"J. A."}],"issued":{"date-parts":[["1978",8]]}}}],"schema":"https://github.com/citation-style-language/schema/raw/master/csl-citation.json"} </w:instrText>
      </w:r>
      <w:r w:rsidRPr="00C24C08">
        <w:rPr>
          <w:rFonts w:ascii="Arial" w:hAnsi="Arial" w:cs="Arial"/>
          <w:i/>
          <w:iCs/>
          <w:szCs w:val="24"/>
        </w:rPr>
        <w:fldChar w:fldCharType="separate"/>
      </w:r>
      <w:r w:rsidR="008805CC" w:rsidRPr="00C24C08">
        <w:rPr>
          <w:rFonts w:ascii="Arial" w:hAnsi="Arial" w:cs="Arial"/>
          <w:lang w:val="en-US"/>
        </w:rPr>
        <w:t>(Downie et al., 1978)</w:t>
      </w:r>
      <w:r w:rsidRPr="00C24C08">
        <w:rPr>
          <w:rFonts w:ascii="Arial" w:hAnsi="Arial" w:cs="Arial"/>
          <w:i/>
          <w:iCs/>
          <w:szCs w:val="24"/>
        </w:rPr>
        <w:fldChar w:fldCharType="end"/>
      </w:r>
      <w:r w:rsidR="002B3AFD" w:rsidRPr="00C24C08">
        <w:rPr>
          <w:rFonts w:ascii="Arial" w:hAnsi="Arial" w:cs="Arial"/>
          <w:i/>
          <w:iCs/>
          <w:szCs w:val="24"/>
          <w:lang w:val="en-US"/>
        </w:rPr>
        <w:t xml:space="preserve">; </w:t>
      </w:r>
    </w:p>
    <w:p w14:paraId="29357158" w14:textId="3B1BC520" w:rsidR="002B3AFD" w:rsidRPr="00C24C08" w:rsidRDefault="002B3AFD" w:rsidP="00F92D80">
      <w:pPr>
        <w:pStyle w:val="ListParagraph"/>
        <w:numPr>
          <w:ilvl w:val="1"/>
          <w:numId w:val="5"/>
        </w:numPr>
        <w:spacing w:line="360" w:lineRule="auto"/>
        <w:jc w:val="both"/>
        <w:rPr>
          <w:rFonts w:ascii="Arial" w:hAnsi="Arial" w:cs="Arial"/>
          <w:szCs w:val="24"/>
          <w:lang w:val="it"/>
        </w:rPr>
      </w:pPr>
      <w:r w:rsidRPr="00C24C08">
        <w:rPr>
          <w:rFonts w:ascii="Arial" w:hAnsi="Arial" w:cs="Arial"/>
          <w:i/>
          <w:iCs/>
          <w:szCs w:val="24"/>
        </w:rPr>
        <w:t>ROM;</w:t>
      </w:r>
    </w:p>
    <w:p w14:paraId="1B3C417C" w14:textId="5AC68F54" w:rsidR="002B3AFD" w:rsidRPr="00C24C08" w:rsidRDefault="00C02EA6" w:rsidP="00F92D80">
      <w:pPr>
        <w:pStyle w:val="ListParagraph"/>
        <w:numPr>
          <w:ilvl w:val="1"/>
          <w:numId w:val="5"/>
        </w:numPr>
        <w:spacing w:line="360" w:lineRule="auto"/>
        <w:jc w:val="both"/>
        <w:rPr>
          <w:rFonts w:ascii="Arial" w:hAnsi="Arial" w:cs="Arial"/>
          <w:szCs w:val="24"/>
          <w:lang w:val="en-US"/>
        </w:rPr>
      </w:pPr>
      <w:r w:rsidRPr="00C24C08">
        <w:rPr>
          <w:rFonts w:ascii="Arial" w:hAnsi="Arial" w:cs="Arial"/>
          <w:i/>
          <w:iCs/>
          <w:szCs w:val="24"/>
          <w:lang w:val="en-US"/>
        </w:rPr>
        <w:t>Medical Research Council (</w:t>
      </w:r>
      <w:r w:rsidR="002B3AFD" w:rsidRPr="00C24C08">
        <w:rPr>
          <w:rFonts w:ascii="Arial" w:hAnsi="Arial" w:cs="Arial"/>
          <w:i/>
          <w:iCs/>
          <w:szCs w:val="24"/>
          <w:lang w:val="en-US"/>
        </w:rPr>
        <w:t>MRC)</w:t>
      </w:r>
      <w:r w:rsidR="008805CC" w:rsidRPr="00C24C08">
        <w:rPr>
          <w:rFonts w:ascii="Arial" w:hAnsi="Arial" w:cs="Arial"/>
          <w:i/>
          <w:iCs/>
          <w:szCs w:val="24"/>
          <w:lang w:val="en-US"/>
        </w:rPr>
        <w:t xml:space="preserve"> </w:t>
      </w:r>
      <w:r w:rsidR="00807A76" w:rsidRPr="00C24C08">
        <w:rPr>
          <w:rFonts w:ascii="Arial" w:hAnsi="Arial" w:cs="Arial"/>
          <w:i/>
          <w:iCs/>
          <w:szCs w:val="24"/>
        </w:rPr>
        <w:fldChar w:fldCharType="begin"/>
      </w:r>
      <w:r w:rsidR="008805CC" w:rsidRPr="00C24C08">
        <w:rPr>
          <w:rFonts w:ascii="Arial" w:hAnsi="Arial" w:cs="Arial"/>
          <w:i/>
          <w:iCs/>
          <w:szCs w:val="24"/>
          <w:lang w:val="en-US"/>
        </w:rPr>
        <w:instrText xml:space="preserve"> ADDIN ZOTERO_ITEM CSL_CITATION {"citationID":"VuDV04dQ","properties":{"formattedCitation":"(James, 2007)","plainCitation":"(James, 2007)","noteIndex":0},"citationItems":[{"id":75,"uris":["http://zotero.org/users/local/wfbUkqIB/items/HKKKRKAS"],"itemData":{"id":75,"type":"article-journal","container-title":"The Journal of Hand Surgery","DOI":"10.1016/j.jhsa.2006.11.008","ISSN":"0363-5023","issue":"2","journalAbbreviation":"The Journal of Hand Surgery","page":"154-156","source":"ScienceDirect","title":"Use of the Medical Research Council Muscle Strength Grading System in the Upper Extremity","volume":"32","author":[{"family":"James","given":"Michelle A."}],"issued":{"date-parts":[["2007",2,1]]}}}],"schema":"https://github.com/citation-style-language/schema/raw/master/csl-citation.json"} </w:instrText>
      </w:r>
      <w:r w:rsidR="00807A76" w:rsidRPr="00C24C08">
        <w:rPr>
          <w:rFonts w:ascii="Arial" w:hAnsi="Arial" w:cs="Arial"/>
          <w:i/>
          <w:iCs/>
          <w:szCs w:val="24"/>
        </w:rPr>
        <w:fldChar w:fldCharType="separate"/>
      </w:r>
      <w:r w:rsidR="008805CC" w:rsidRPr="00C24C08">
        <w:rPr>
          <w:rFonts w:ascii="Arial" w:hAnsi="Arial" w:cs="Arial"/>
          <w:lang w:val="en-US"/>
        </w:rPr>
        <w:t>(James, 2007)</w:t>
      </w:r>
      <w:r w:rsidR="00807A76" w:rsidRPr="00C24C08">
        <w:rPr>
          <w:rFonts w:ascii="Arial" w:hAnsi="Arial" w:cs="Arial"/>
          <w:i/>
          <w:iCs/>
          <w:szCs w:val="24"/>
        </w:rPr>
        <w:fldChar w:fldCharType="end"/>
      </w:r>
      <w:r w:rsidR="002B3AFD" w:rsidRPr="00C24C08">
        <w:rPr>
          <w:rFonts w:ascii="Arial" w:hAnsi="Arial" w:cs="Arial"/>
          <w:i/>
          <w:iCs/>
          <w:szCs w:val="24"/>
          <w:lang w:val="en-US"/>
        </w:rPr>
        <w:t>;</w:t>
      </w:r>
    </w:p>
    <w:p w14:paraId="432D395F" w14:textId="275879F5" w:rsidR="007A43A3" w:rsidRPr="00C24C08" w:rsidRDefault="002B3AFD" w:rsidP="006133A6">
      <w:pPr>
        <w:pStyle w:val="ListParagraph"/>
        <w:numPr>
          <w:ilvl w:val="1"/>
          <w:numId w:val="5"/>
        </w:numPr>
        <w:spacing w:after="120" w:line="360" w:lineRule="auto"/>
        <w:jc w:val="both"/>
        <w:rPr>
          <w:rFonts w:ascii="Arial" w:hAnsi="Arial" w:cs="Arial"/>
          <w:lang w:val="en-US"/>
        </w:rPr>
      </w:pPr>
      <w:r w:rsidRPr="00C24C08">
        <w:rPr>
          <w:rFonts w:ascii="Arial" w:hAnsi="Arial" w:cs="Arial"/>
          <w:i/>
          <w:iCs/>
          <w:lang w:val="en-US"/>
        </w:rPr>
        <w:t xml:space="preserve">Modified Ashworth Scale </w:t>
      </w:r>
      <w:r w:rsidR="00C02EA6" w:rsidRPr="00C24C08">
        <w:rPr>
          <w:rFonts w:ascii="Arial" w:hAnsi="Arial" w:cs="Arial"/>
          <w:i/>
          <w:iCs/>
          <w:lang w:val="en-US"/>
        </w:rPr>
        <w:t>(</w:t>
      </w:r>
      <w:r w:rsidRPr="00C24C08">
        <w:rPr>
          <w:rFonts w:ascii="Arial" w:hAnsi="Arial" w:cs="Arial"/>
          <w:i/>
          <w:iCs/>
          <w:lang w:val="en-US"/>
        </w:rPr>
        <w:t>MAS)</w:t>
      </w:r>
      <w:r w:rsidR="008805CC" w:rsidRPr="00C24C08">
        <w:rPr>
          <w:rFonts w:ascii="Arial" w:hAnsi="Arial" w:cs="Arial"/>
          <w:i/>
          <w:iCs/>
          <w:lang w:val="en-US"/>
        </w:rPr>
        <w:t xml:space="preserve"> </w:t>
      </w:r>
      <w:r w:rsidRPr="00C24C08">
        <w:rPr>
          <w:rFonts w:ascii="Arial" w:hAnsi="Arial" w:cs="Arial"/>
          <w:i/>
          <w:iCs/>
        </w:rPr>
        <w:fldChar w:fldCharType="begin"/>
      </w:r>
      <w:r w:rsidR="008805CC" w:rsidRPr="00C24C08">
        <w:rPr>
          <w:rFonts w:ascii="Arial" w:hAnsi="Arial" w:cs="Arial"/>
          <w:i/>
          <w:iCs/>
          <w:lang w:val="en-US"/>
        </w:rPr>
        <w:instrText xml:space="preserve"> ADDIN ZOTERO_ITEM CSL_CITATION {"citationID":"89vDDRDV","properties":{"formattedCitation":"(Carr et al., 1985)","plainCitation":"(Carr et al., 1985)","noteIndex":0},"citationItems":[{"id":80,"uris":["http://zotero.org/users/local/wfbUkqIB/items/H6AVMK2V"],"itemData":{"id":80,"type":"article-journal","abstract":"The purpose of this paper is to present and describe a motor assessment scale (MAS) for stroke patients and to report on the investigation of two aspects of its reliability. The MAS is a brief and easily administered assessment of eight areas of motor function and one item related to muscle tone. Each item is scored on a scale from 0 to 6. To check interrater reliability, we videotaped five stroke patients while they were being assessed with the MAS. These scores were used as the criterion ratings. Twenty raters then assessed these patients, and their results were correlated with the criterion ratings. We determined test-retest reliability by assessing on two occasions, separated by a four-week interval, 14 stroke patients whose recovery was considered to be stable and by correlating these scores. The MAS was found to be highly reliable with an average interrater correlation of .95 and an average test-retest correlation of .98.","container-title":"Physical Therapy","DOI":"10.1093/ptj/65.2.175","ISSN":"0031-9023","issue":"2","journalAbbreviation":"Physical Therapy","page":"175-180","source":"Silverchair","title":"Investigation of a New Motor Assessment Scale for Stroke Patients","volume":"65","author":[{"family":"Carr","given":"Janet H."},{"family":"Shepherd","given":"Roberta B."},{"family":"Nordholm","given":"Lena"},{"family":"Lynne","given":"Denise"}],"issued":{"date-parts":[["1985",2,1]]}}}],"schema":"https://github.com/citation-style-language/schema/raw/master/csl-citation.json"} </w:instrText>
      </w:r>
      <w:r w:rsidRPr="00C24C08">
        <w:rPr>
          <w:rFonts w:ascii="Arial" w:hAnsi="Arial" w:cs="Arial"/>
          <w:i/>
          <w:iCs/>
        </w:rPr>
        <w:fldChar w:fldCharType="separate"/>
      </w:r>
      <w:r w:rsidR="008805CC" w:rsidRPr="00C24C08">
        <w:rPr>
          <w:rFonts w:ascii="Arial" w:hAnsi="Arial" w:cs="Arial"/>
          <w:lang w:val="en-US"/>
        </w:rPr>
        <w:t>(Carr et al., 1985)</w:t>
      </w:r>
      <w:r w:rsidRPr="00C24C08">
        <w:rPr>
          <w:rFonts w:ascii="Arial" w:hAnsi="Arial" w:cs="Arial"/>
          <w:i/>
          <w:iCs/>
        </w:rPr>
        <w:fldChar w:fldCharType="end"/>
      </w:r>
      <w:r w:rsidRPr="00C24C08">
        <w:rPr>
          <w:rFonts w:ascii="Arial" w:hAnsi="Arial" w:cs="Arial"/>
          <w:i/>
          <w:iCs/>
          <w:lang w:val="en-US"/>
        </w:rPr>
        <w:t>.</w:t>
      </w:r>
      <w:r w:rsidRPr="00C24C08">
        <w:rPr>
          <w:rFonts w:ascii="Arial" w:hAnsi="Arial" w:cs="Arial"/>
          <w:lang w:val="en-US"/>
        </w:rPr>
        <w:t xml:space="preserve"> </w:t>
      </w:r>
    </w:p>
    <w:p w14:paraId="706E26E5" w14:textId="56054883" w:rsidR="00BF68CD" w:rsidRPr="00C24C08" w:rsidRDefault="00BF68CD" w:rsidP="00BF68CD">
      <w:pPr>
        <w:pStyle w:val="ListParagraph"/>
        <w:spacing w:after="120" w:line="360" w:lineRule="auto"/>
        <w:ind w:left="1440" w:firstLine="0"/>
        <w:jc w:val="both"/>
        <w:rPr>
          <w:rFonts w:ascii="Arial" w:hAnsi="Arial" w:cs="Arial"/>
          <w:highlight w:val="yellow"/>
          <w:lang w:val="en-US"/>
        </w:rPr>
      </w:pPr>
    </w:p>
    <w:p w14:paraId="23BBAC1F" w14:textId="2AB27D05"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1C7304FB" w14:textId="5C139752"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76A116D4" w14:textId="5DD8A8FA"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5BD76D0A" w14:textId="1E066D57"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779D5E8C" w14:textId="62930029"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3C7A0BC6" w14:textId="117311F4"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0684789D" w14:textId="7160D86B"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2B5B839F" w14:textId="4E407454"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19BB88E5" w14:textId="4F17883D"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54D25BBC" w14:textId="7C5294D2"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07242917" w14:textId="45661E1B"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799DD41C" w14:textId="56BF28CB"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7E8CD034" w14:textId="146360B9"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438256CC" w14:textId="7CB77175" w:rsidR="00BF68CD" w:rsidRPr="00C24C08" w:rsidRDefault="00BF68CD" w:rsidP="00BF68CD">
      <w:pPr>
        <w:pStyle w:val="ListParagraph"/>
        <w:spacing w:after="120" w:line="360" w:lineRule="auto"/>
        <w:ind w:left="1440" w:firstLine="0"/>
        <w:jc w:val="both"/>
        <w:rPr>
          <w:rFonts w:ascii="Times New Roman" w:hAnsi="Times New Roman" w:cs="Times New Roman"/>
          <w:highlight w:val="yellow"/>
          <w:lang w:val="en-US"/>
        </w:rPr>
      </w:pPr>
    </w:p>
    <w:p w14:paraId="63104457" w14:textId="761B8B77" w:rsidR="00A10250" w:rsidRPr="000F1102" w:rsidRDefault="006174EB" w:rsidP="006F7A00">
      <w:pPr>
        <w:pStyle w:val="Heading1"/>
        <w:spacing w:after="240"/>
        <w:rPr>
          <w:rFonts w:ascii="Arial" w:hAnsi="Arial" w:cs="Arial"/>
          <w:sz w:val="32"/>
          <w:szCs w:val="32"/>
          <w:lang w:val="en-US"/>
        </w:rPr>
      </w:pPr>
      <w:bookmarkStart w:id="2" w:name="_Toc132131316"/>
      <w:bookmarkStart w:id="3" w:name="_Toc150947836"/>
      <w:r w:rsidRPr="000F1102">
        <w:rPr>
          <w:rFonts w:ascii="Arial" w:hAnsi="Arial" w:cs="Arial"/>
          <w:sz w:val="32"/>
          <w:szCs w:val="32"/>
          <w:lang w:val="en-US"/>
        </w:rPr>
        <w:lastRenderedPageBreak/>
        <w:t>E</w:t>
      </w:r>
      <w:r w:rsidR="00DE6D39" w:rsidRPr="000F1102">
        <w:rPr>
          <w:rFonts w:ascii="Arial" w:hAnsi="Arial" w:cs="Arial"/>
          <w:sz w:val="32"/>
          <w:szCs w:val="32"/>
          <w:lang w:val="en-US"/>
        </w:rPr>
        <w:t>nd-</w:t>
      </w:r>
      <w:r w:rsidRPr="000F1102">
        <w:rPr>
          <w:rFonts w:ascii="Arial" w:hAnsi="Arial" w:cs="Arial"/>
          <w:sz w:val="32"/>
          <w:szCs w:val="32"/>
          <w:lang w:val="en-US"/>
        </w:rPr>
        <w:t>E</w:t>
      </w:r>
      <w:r w:rsidR="00DE6D39" w:rsidRPr="000F1102">
        <w:rPr>
          <w:rFonts w:ascii="Arial" w:hAnsi="Arial" w:cs="Arial"/>
          <w:sz w:val="32"/>
          <w:szCs w:val="32"/>
          <w:lang w:val="en-US"/>
        </w:rPr>
        <w:t>ffector</w:t>
      </w:r>
      <w:bookmarkEnd w:id="2"/>
      <w:r w:rsidR="00F05914" w:rsidRPr="000F1102">
        <w:rPr>
          <w:rFonts w:ascii="Arial" w:hAnsi="Arial" w:cs="Arial"/>
          <w:sz w:val="32"/>
          <w:szCs w:val="32"/>
          <w:lang w:val="en-US"/>
        </w:rPr>
        <w:t xml:space="preserve"> Devices</w:t>
      </w:r>
      <w:bookmarkEnd w:id="3"/>
    </w:p>
    <w:p w14:paraId="021AA8C2" w14:textId="77777777" w:rsidR="004F5975" w:rsidRPr="000F1102" w:rsidRDefault="004F5975" w:rsidP="004F5975">
      <w:pPr>
        <w:pStyle w:val="ListParagraph"/>
        <w:rPr>
          <w:rFonts w:ascii="Arial" w:hAnsi="Arial" w:cs="Arial"/>
          <w:sz w:val="24"/>
          <w:szCs w:val="24"/>
          <w:lang w:val="en-US"/>
        </w:rPr>
      </w:pPr>
    </w:p>
    <w:p w14:paraId="1FF1A8BF" w14:textId="25440F22" w:rsidR="00F92D80" w:rsidRPr="00C72742" w:rsidRDefault="00BD4E62" w:rsidP="00727C3C">
      <w:pPr>
        <w:spacing w:line="360" w:lineRule="auto"/>
        <w:ind w:firstLine="0"/>
        <w:jc w:val="both"/>
        <w:rPr>
          <w:rFonts w:ascii="Arial" w:hAnsi="Arial" w:cs="Arial"/>
          <w:lang w:val="en-US"/>
        </w:rPr>
      </w:pPr>
      <w:r w:rsidRPr="62F142C1">
        <w:rPr>
          <w:rFonts w:ascii="Arial" w:hAnsi="Arial" w:cs="Arial"/>
          <w:lang w:val="en-US"/>
        </w:rPr>
        <w:t>These</w:t>
      </w:r>
      <w:r w:rsidR="00F4013E" w:rsidRPr="62F142C1">
        <w:rPr>
          <w:rFonts w:ascii="Arial" w:hAnsi="Arial" w:cs="Arial"/>
          <w:lang w:val="en-US"/>
        </w:rPr>
        <w:t xml:space="preserve"> robotic devices</w:t>
      </w:r>
      <w:r w:rsidR="07A21DC0" w:rsidRPr="62F142C1">
        <w:rPr>
          <w:rFonts w:ascii="Arial" w:hAnsi="Arial" w:cs="Arial"/>
          <w:lang w:val="en-US"/>
        </w:rPr>
        <w:t>,</w:t>
      </w:r>
      <w:r w:rsidR="00F4013E" w:rsidRPr="62F142C1">
        <w:rPr>
          <w:rFonts w:ascii="Arial" w:hAnsi="Arial" w:cs="Arial"/>
          <w:lang w:val="en-US"/>
        </w:rPr>
        <w:t xml:space="preserve"> used in upper limb rehabilitation, work by having a point of contact known as an effector (end-effector) to which the subject is attached via a mechanical interface. The latter enables fixation of the affected limb's distal segment, training of individual movements in a smaller range of motion (ROM) than is physiologically </w:t>
      </w:r>
      <w:r w:rsidR="00FF58EC" w:rsidRPr="62F142C1">
        <w:rPr>
          <w:rFonts w:ascii="Arial" w:hAnsi="Arial" w:cs="Arial"/>
          <w:lang w:val="en-US"/>
        </w:rPr>
        <w:t>possible and</w:t>
      </w:r>
      <w:r w:rsidR="00F4013E" w:rsidRPr="62F142C1">
        <w:rPr>
          <w:rFonts w:ascii="Arial" w:hAnsi="Arial" w:cs="Arial"/>
          <w:lang w:val="en-US"/>
        </w:rPr>
        <w:t xml:space="preserve"> </w:t>
      </w:r>
      <w:r w:rsidR="009E3EBF">
        <w:rPr>
          <w:rFonts w:ascii="Arial" w:hAnsi="Arial" w:cs="Arial"/>
          <w:lang w:val="en-US"/>
        </w:rPr>
        <w:t>facilitates</w:t>
      </w:r>
      <w:r w:rsidR="00F4013E" w:rsidRPr="62F142C1">
        <w:rPr>
          <w:rFonts w:ascii="Arial" w:hAnsi="Arial" w:cs="Arial"/>
          <w:lang w:val="en-US"/>
        </w:rPr>
        <w:t xml:space="preserve"> patient adaptation</w:t>
      </w:r>
      <w:r w:rsidR="009730E0" w:rsidRPr="62F142C1">
        <w:rPr>
          <w:rFonts w:ascii="Arial" w:hAnsi="Arial" w:cs="Arial"/>
          <w:lang w:val="en-US"/>
        </w:rPr>
        <w:t xml:space="preserve"> to the device</w:t>
      </w:r>
      <w:r w:rsidR="00F4013E" w:rsidRPr="62F142C1">
        <w:rPr>
          <w:rFonts w:ascii="Arial" w:hAnsi="Arial" w:cs="Arial"/>
          <w:lang w:val="en-US"/>
        </w:rPr>
        <w:t>.</w:t>
      </w:r>
      <w:r w:rsidR="00E26202" w:rsidRPr="62F142C1">
        <w:rPr>
          <w:rFonts w:ascii="Arial" w:hAnsi="Arial" w:cs="Arial"/>
          <w:lang w:val="en-US"/>
        </w:rPr>
        <w:t xml:space="preserve"> In rehabilitation practice, these devices allow working specifically on the hand</w:t>
      </w:r>
      <w:r w:rsidR="00D505C1" w:rsidRPr="62F142C1">
        <w:rPr>
          <w:rFonts w:ascii="Arial" w:hAnsi="Arial" w:cs="Arial"/>
          <w:lang w:val="en-US"/>
        </w:rPr>
        <w:t xml:space="preserve"> and fingers</w:t>
      </w:r>
      <w:r w:rsidR="00E26202" w:rsidRPr="62F142C1">
        <w:rPr>
          <w:rFonts w:ascii="Arial" w:hAnsi="Arial" w:cs="Arial"/>
          <w:lang w:val="en-US"/>
        </w:rPr>
        <w:t xml:space="preserve">, wrist, elbow, and shoulder joints in </w:t>
      </w:r>
      <w:r w:rsidR="00D505C1" w:rsidRPr="62F142C1">
        <w:rPr>
          <w:rFonts w:ascii="Arial" w:hAnsi="Arial" w:cs="Arial"/>
          <w:lang w:val="en-US"/>
        </w:rPr>
        <w:t>flexion-extension movements, sensibility and proprioceptive rehab, and planar exploration</w:t>
      </w:r>
      <w:r w:rsidR="3B1F644D" w:rsidRPr="62F142C1">
        <w:rPr>
          <w:rFonts w:ascii="Arial" w:hAnsi="Arial" w:cs="Arial"/>
          <w:lang w:val="en-US"/>
        </w:rPr>
        <w:t xml:space="preserve"> in passive, active</w:t>
      </w:r>
      <w:r w:rsidR="009E3EBF">
        <w:rPr>
          <w:rFonts w:ascii="Arial" w:hAnsi="Arial" w:cs="Arial"/>
          <w:lang w:val="en-US"/>
        </w:rPr>
        <w:t>,</w:t>
      </w:r>
      <w:r w:rsidR="3B1F644D" w:rsidRPr="62F142C1">
        <w:rPr>
          <w:rFonts w:ascii="Arial" w:hAnsi="Arial" w:cs="Arial"/>
          <w:lang w:val="en-US"/>
        </w:rPr>
        <w:t xml:space="preserve"> and active-assisted modes.</w:t>
      </w:r>
    </w:p>
    <w:p w14:paraId="5088ACA1" w14:textId="330D2A11" w:rsidR="00F92D80" w:rsidRPr="006B2EA5" w:rsidRDefault="00F92D80" w:rsidP="00F92D80">
      <w:pPr>
        <w:rPr>
          <w:rFonts w:ascii="Times New Roman" w:hAnsi="Times New Roman" w:cs="Times New Roman"/>
          <w:sz w:val="8"/>
          <w:szCs w:val="24"/>
          <w:lang w:val="en-US"/>
        </w:rPr>
      </w:pPr>
    </w:p>
    <w:p w14:paraId="1B139788" w14:textId="31D57F10" w:rsidR="00DE6D39" w:rsidRDefault="003F55F1" w:rsidP="00C3710F">
      <w:pPr>
        <w:pStyle w:val="Heading3"/>
        <w:pBdr>
          <w:bottom w:val="none" w:sz="0" w:space="0" w:color="auto"/>
        </w:pBdr>
        <w:spacing w:before="120" w:after="120"/>
        <w:rPr>
          <w:rStyle w:val="IntenseEmphasis"/>
          <w:rFonts w:ascii="Arial" w:hAnsi="Arial" w:cs="Arial"/>
          <w:lang w:val="en-US"/>
        </w:rPr>
      </w:pPr>
      <w:bookmarkStart w:id="4" w:name="_Toc150947837"/>
      <w:r w:rsidRPr="0088695A">
        <w:rPr>
          <w:rStyle w:val="IntenseEmphasis"/>
          <w:rFonts w:ascii="Arial" w:hAnsi="Arial" w:cs="Arial"/>
          <w:lang w:val="en-US"/>
        </w:rPr>
        <w:t>Exergames cho</w:t>
      </w:r>
      <w:r w:rsidR="00F92D80" w:rsidRPr="0088695A">
        <w:rPr>
          <w:rStyle w:val="IntenseEmphasis"/>
          <w:rFonts w:ascii="Arial" w:hAnsi="Arial" w:cs="Arial"/>
          <w:lang w:val="en-US"/>
        </w:rPr>
        <w:t xml:space="preserve">sen in the protocol </w:t>
      </w:r>
      <w:r w:rsidR="0080561A">
        <w:rPr>
          <w:rStyle w:val="IntenseEmphasis"/>
          <w:rFonts w:ascii="Arial" w:hAnsi="Arial" w:cs="Arial"/>
          <w:lang w:val="en-US"/>
        </w:rPr>
        <w:t>–</w:t>
      </w:r>
      <w:r w:rsidR="00F92D80" w:rsidRPr="0088695A">
        <w:rPr>
          <w:rStyle w:val="IntenseEmphasis"/>
          <w:rFonts w:ascii="Arial" w:hAnsi="Arial" w:cs="Arial"/>
          <w:lang w:val="en-US"/>
        </w:rPr>
        <w:t xml:space="preserve"> MOTORE</w:t>
      </w:r>
      <w:bookmarkEnd w:id="4"/>
    </w:p>
    <w:p w14:paraId="0987CA13" w14:textId="77777777" w:rsidR="0080561A" w:rsidRPr="0080561A" w:rsidRDefault="0080561A" w:rsidP="0080561A">
      <w:pPr>
        <w:rPr>
          <w:sz w:val="8"/>
          <w:szCs w:val="8"/>
          <w:lang w:val="en-US"/>
        </w:rPr>
      </w:pPr>
    </w:p>
    <w:p w14:paraId="0A0F091B" w14:textId="6C237B8C" w:rsidR="007A33D0" w:rsidRPr="0088695A" w:rsidRDefault="007A33D0" w:rsidP="007A33D0">
      <w:pPr>
        <w:ind w:firstLine="0"/>
        <w:rPr>
          <w:rFonts w:ascii="Arial" w:hAnsi="Arial" w:cs="Arial"/>
          <w:sz w:val="6"/>
          <w:lang w:val="en-GB"/>
        </w:rPr>
      </w:pPr>
    </w:p>
    <w:tbl>
      <w:tblPr>
        <w:tblStyle w:val="GridTable1Light-Accent5"/>
        <w:tblpPr w:leftFromText="141" w:rightFromText="141" w:vertAnchor="text" w:horzAnchor="margin" w:tblpX="-436" w:tblpY="116"/>
        <w:tblW w:w="10348" w:type="dxa"/>
        <w:tblLook w:val="04A0" w:firstRow="1" w:lastRow="0" w:firstColumn="1" w:lastColumn="0" w:noHBand="0" w:noVBand="1"/>
      </w:tblPr>
      <w:tblGrid>
        <w:gridCol w:w="2773"/>
        <w:gridCol w:w="3099"/>
        <w:gridCol w:w="2154"/>
        <w:gridCol w:w="2322"/>
      </w:tblGrid>
      <w:tr w:rsidR="00A839B3" w:rsidRPr="0080561A" w14:paraId="3569E77F" w14:textId="77777777" w:rsidTr="006B2EA5">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73" w:type="dxa"/>
            <w:vAlign w:val="center"/>
          </w:tcPr>
          <w:p w14:paraId="2F4D522B" w14:textId="77777777" w:rsidR="00A839B3" w:rsidRPr="0080561A" w:rsidRDefault="00A839B3" w:rsidP="006B2EA5">
            <w:pPr>
              <w:spacing w:line="360" w:lineRule="auto"/>
              <w:ind w:firstLine="0"/>
              <w:jc w:val="center"/>
              <w:rPr>
                <w:rFonts w:ascii="Arial" w:hAnsi="Arial" w:cs="Arial"/>
                <w:b w:val="0"/>
                <w:sz w:val="21"/>
                <w:szCs w:val="21"/>
                <w:lang w:val="en-US"/>
              </w:rPr>
            </w:pPr>
            <w:r w:rsidRPr="0080561A">
              <w:rPr>
                <w:rFonts w:ascii="Arial" w:hAnsi="Arial" w:cs="Arial"/>
                <w:sz w:val="21"/>
                <w:szCs w:val="21"/>
                <w:lang w:val="en-US"/>
              </w:rPr>
              <w:t>EXERGAME</w:t>
            </w:r>
          </w:p>
        </w:tc>
        <w:tc>
          <w:tcPr>
            <w:tcW w:w="3099" w:type="dxa"/>
          </w:tcPr>
          <w:p w14:paraId="281FE58D" w14:textId="6207F8E6" w:rsidR="00A839B3" w:rsidRPr="0080561A" w:rsidRDefault="001F4387" w:rsidP="006B2EA5">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sz w:val="21"/>
                <w:szCs w:val="21"/>
                <w:lang w:val="en-US"/>
              </w:rPr>
              <w:t>FIGURES</w:t>
            </w:r>
          </w:p>
        </w:tc>
        <w:tc>
          <w:tcPr>
            <w:tcW w:w="2154" w:type="dxa"/>
            <w:vAlign w:val="center"/>
          </w:tcPr>
          <w:p w14:paraId="4456019B" w14:textId="0D699FB0" w:rsidR="00A839B3" w:rsidRPr="0080561A" w:rsidRDefault="00A839B3" w:rsidP="006B2EA5">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1"/>
                <w:szCs w:val="21"/>
                <w:lang w:val="en-US"/>
              </w:rPr>
            </w:pPr>
            <w:r w:rsidRPr="0080561A">
              <w:rPr>
                <w:rFonts w:ascii="Arial" w:hAnsi="Arial" w:cs="Arial"/>
                <w:sz w:val="21"/>
                <w:szCs w:val="21"/>
                <w:lang w:val="en-US"/>
              </w:rPr>
              <w:t>DESCRIPTION</w:t>
            </w:r>
          </w:p>
        </w:tc>
        <w:tc>
          <w:tcPr>
            <w:tcW w:w="2322" w:type="dxa"/>
            <w:vAlign w:val="center"/>
          </w:tcPr>
          <w:p w14:paraId="328863D0" w14:textId="77777777" w:rsidR="00A839B3" w:rsidRPr="0080561A" w:rsidRDefault="00A839B3" w:rsidP="006B2EA5">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1"/>
                <w:szCs w:val="21"/>
                <w:lang w:val="en-US"/>
              </w:rPr>
            </w:pPr>
            <w:r w:rsidRPr="0080561A">
              <w:rPr>
                <w:rFonts w:ascii="Arial" w:hAnsi="Arial" w:cs="Arial"/>
                <w:sz w:val="21"/>
                <w:szCs w:val="21"/>
                <w:lang w:val="en-US"/>
              </w:rPr>
              <w:t>PARAMETERS</w:t>
            </w:r>
          </w:p>
        </w:tc>
      </w:tr>
      <w:tr w:rsidR="00A839B3" w:rsidRPr="0080561A" w14:paraId="73655976" w14:textId="77777777" w:rsidTr="00A91E6D">
        <w:trPr>
          <w:trHeight w:val="704"/>
        </w:trPr>
        <w:tc>
          <w:tcPr>
            <w:cnfStyle w:val="001000000000" w:firstRow="0" w:lastRow="0" w:firstColumn="1" w:lastColumn="0" w:oddVBand="0" w:evenVBand="0" w:oddHBand="0" w:evenHBand="0" w:firstRowFirstColumn="0" w:firstRowLastColumn="0" w:lastRowFirstColumn="0" w:lastRowLastColumn="0"/>
            <w:tcW w:w="2773" w:type="dxa"/>
            <w:vMerge w:val="restart"/>
            <w:vAlign w:val="center"/>
          </w:tcPr>
          <w:p w14:paraId="3AE2D12C" w14:textId="77777777" w:rsidR="00A839B3" w:rsidRPr="0080561A" w:rsidRDefault="00A839B3" w:rsidP="006B2EA5">
            <w:pPr>
              <w:spacing w:line="360" w:lineRule="auto"/>
              <w:ind w:firstLine="0"/>
              <w:jc w:val="center"/>
              <w:rPr>
                <w:rFonts w:ascii="Arial" w:hAnsi="Arial" w:cs="Arial"/>
                <w:sz w:val="21"/>
                <w:szCs w:val="21"/>
                <w:lang w:val="en-US"/>
              </w:rPr>
            </w:pPr>
            <w:r w:rsidRPr="0080561A">
              <w:rPr>
                <w:rFonts w:ascii="Arial" w:hAnsi="Arial" w:cs="Arial"/>
                <w:sz w:val="21"/>
                <w:szCs w:val="21"/>
                <w:lang w:val="en-US"/>
              </w:rPr>
              <w:t>Trajectories/Chase</w:t>
            </w:r>
          </w:p>
        </w:tc>
        <w:tc>
          <w:tcPr>
            <w:tcW w:w="3099" w:type="dxa"/>
            <w:vMerge w:val="restart"/>
          </w:tcPr>
          <w:p w14:paraId="66C5B603" w14:textId="66AB860B" w:rsidR="001F4387" w:rsidRPr="0080561A" w:rsidRDefault="001F4387"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3B40C421" w14:textId="3C8D4335" w:rsidR="001F4387" w:rsidRPr="0080561A" w:rsidRDefault="001F4387"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27A3B611" w14:textId="454F7568" w:rsidR="001F4387" w:rsidRPr="0080561A" w:rsidRDefault="001F4387"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7F94A06A" w14:textId="5FDB47EE" w:rsidR="001F4387" w:rsidRPr="0080561A" w:rsidRDefault="006B2EA5"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noProof/>
                <w:sz w:val="21"/>
                <w:szCs w:val="21"/>
                <w:lang w:eastAsia="it-IT"/>
              </w:rPr>
              <w:drawing>
                <wp:anchor distT="0" distB="0" distL="114300" distR="114300" simplePos="0" relativeHeight="251668480" behindDoc="0" locked="0" layoutInCell="1" allowOverlap="1" wp14:anchorId="2359C670" wp14:editId="7B540D79">
                  <wp:simplePos x="0" y="0"/>
                  <wp:positionH relativeFrom="column">
                    <wp:posOffset>10795</wp:posOffset>
                  </wp:positionH>
                  <wp:positionV relativeFrom="paragraph">
                    <wp:posOffset>182245</wp:posOffset>
                  </wp:positionV>
                  <wp:extent cx="1830705" cy="1004570"/>
                  <wp:effectExtent l="0" t="0" r="0" b="5080"/>
                  <wp:wrapSquare wrapText="bothSides"/>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30705" cy="1004570"/>
                          </a:xfrm>
                          <a:prstGeom prst="rect">
                            <a:avLst/>
                          </a:prstGeom>
                          <a:noFill/>
                        </pic:spPr>
                      </pic:pic>
                    </a:graphicData>
                  </a:graphic>
                  <wp14:sizeRelH relativeFrom="margin">
                    <wp14:pctWidth>0</wp14:pctWidth>
                  </wp14:sizeRelH>
                  <wp14:sizeRelV relativeFrom="margin">
                    <wp14:pctHeight>0</wp14:pctHeight>
                  </wp14:sizeRelV>
                </wp:anchor>
              </w:drawing>
            </w:r>
          </w:p>
          <w:p w14:paraId="045FCDBB" w14:textId="345C9C0C" w:rsidR="001F4387" w:rsidRPr="0080561A" w:rsidRDefault="001F4387"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1F64E989" w14:textId="6A7152E0" w:rsidR="001F4387" w:rsidRPr="0080561A" w:rsidRDefault="001F4387"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45DA293E" w14:textId="721C555A" w:rsidR="001F4387" w:rsidRPr="0080561A" w:rsidRDefault="001F4387"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1ECACDE7" w14:textId="376AD036" w:rsidR="00A839B3" w:rsidRPr="0080561A" w:rsidRDefault="001F4387" w:rsidP="006B2EA5">
            <w:pPr>
              <w:tabs>
                <w:tab w:val="left" w:pos="827"/>
              </w:tabs>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sz w:val="21"/>
                <w:szCs w:val="21"/>
                <w:lang w:val="en-US"/>
              </w:rPr>
              <w:tab/>
            </w:r>
          </w:p>
        </w:tc>
        <w:tc>
          <w:tcPr>
            <w:tcW w:w="2154" w:type="dxa"/>
            <w:vMerge w:val="restart"/>
            <w:vAlign w:val="center"/>
          </w:tcPr>
          <w:p w14:paraId="2A7F5D40" w14:textId="4A1C3A95"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sz w:val="21"/>
                <w:szCs w:val="21"/>
                <w:lang w:val="en-US"/>
              </w:rPr>
              <w:t xml:space="preserve">Drive the red car or chase the yellow car along one of the </w:t>
            </w:r>
            <w:r w:rsidR="00603DA3" w:rsidRPr="0080561A">
              <w:rPr>
                <w:rFonts w:ascii="Arial" w:hAnsi="Arial" w:cs="Arial"/>
                <w:sz w:val="21"/>
                <w:szCs w:val="21"/>
                <w:lang w:val="en-US"/>
              </w:rPr>
              <w:t>chosen</w:t>
            </w:r>
            <w:r w:rsidRPr="0080561A">
              <w:rPr>
                <w:rFonts w:ascii="Arial" w:hAnsi="Arial" w:cs="Arial"/>
                <w:sz w:val="21"/>
                <w:szCs w:val="21"/>
                <w:lang w:val="en-US"/>
              </w:rPr>
              <w:t xml:space="preserve"> tracks.</w:t>
            </w:r>
          </w:p>
        </w:tc>
        <w:tc>
          <w:tcPr>
            <w:tcW w:w="2322" w:type="dxa"/>
            <w:vAlign w:val="center"/>
          </w:tcPr>
          <w:p w14:paraId="7329390A"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sz w:val="21"/>
                <w:szCs w:val="21"/>
                <w:lang w:val="en-US"/>
              </w:rPr>
              <w:t>Shape: Oval, Eight, letter P or D</w:t>
            </w:r>
          </w:p>
          <w:p w14:paraId="0F7E17D7"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r>
      <w:tr w:rsidR="00A839B3" w:rsidRPr="0080561A" w14:paraId="0D69B61D" w14:textId="77777777" w:rsidTr="006B2EA5">
        <w:trPr>
          <w:trHeight w:val="109"/>
        </w:trPr>
        <w:tc>
          <w:tcPr>
            <w:cnfStyle w:val="001000000000" w:firstRow="0" w:lastRow="0" w:firstColumn="1" w:lastColumn="0" w:oddVBand="0" w:evenVBand="0" w:oddHBand="0" w:evenHBand="0" w:firstRowFirstColumn="0" w:firstRowLastColumn="0" w:lastRowFirstColumn="0" w:lastRowLastColumn="0"/>
            <w:tcW w:w="2773" w:type="dxa"/>
            <w:vMerge/>
            <w:vAlign w:val="center"/>
          </w:tcPr>
          <w:p w14:paraId="1225F337" w14:textId="77777777" w:rsidR="00A839B3" w:rsidRPr="0080561A" w:rsidRDefault="00A839B3" w:rsidP="006B2EA5">
            <w:pPr>
              <w:spacing w:line="360" w:lineRule="auto"/>
              <w:ind w:firstLine="0"/>
              <w:jc w:val="center"/>
              <w:rPr>
                <w:rFonts w:ascii="Arial" w:hAnsi="Arial" w:cs="Arial"/>
                <w:sz w:val="21"/>
                <w:szCs w:val="21"/>
                <w:lang w:val="en-US"/>
              </w:rPr>
            </w:pPr>
          </w:p>
        </w:tc>
        <w:tc>
          <w:tcPr>
            <w:tcW w:w="3099" w:type="dxa"/>
            <w:vMerge/>
          </w:tcPr>
          <w:p w14:paraId="5EC0F1C6"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154" w:type="dxa"/>
            <w:vMerge/>
            <w:vAlign w:val="center"/>
          </w:tcPr>
          <w:p w14:paraId="54F03575" w14:textId="49E484A1"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322" w:type="dxa"/>
            <w:vAlign w:val="center"/>
          </w:tcPr>
          <w:p w14:paraId="1E3FB75A"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sz w:val="21"/>
                <w:szCs w:val="21"/>
                <w:lang w:val="en-US"/>
              </w:rPr>
              <w:t>Circuit position: center or lateral</w:t>
            </w:r>
          </w:p>
        </w:tc>
      </w:tr>
      <w:tr w:rsidR="00A839B3" w:rsidRPr="0080561A" w14:paraId="7AB2957D" w14:textId="77777777" w:rsidTr="006B2EA5">
        <w:trPr>
          <w:trHeight w:val="109"/>
        </w:trPr>
        <w:tc>
          <w:tcPr>
            <w:cnfStyle w:val="001000000000" w:firstRow="0" w:lastRow="0" w:firstColumn="1" w:lastColumn="0" w:oddVBand="0" w:evenVBand="0" w:oddHBand="0" w:evenHBand="0" w:firstRowFirstColumn="0" w:firstRowLastColumn="0" w:lastRowFirstColumn="0" w:lastRowLastColumn="0"/>
            <w:tcW w:w="2773" w:type="dxa"/>
            <w:vMerge/>
            <w:vAlign w:val="center"/>
          </w:tcPr>
          <w:p w14:paraId="2B7C35C7" w14:textId="77777777" w:rsidR="00A839B3" w:rsidRPr="0080561A" w:rsidRDefault="00A839B3" w:rsidP="006B2EA5">
            <w:pPr>
              <w:spacing w:line="360" w:lineRule="auto"/>
              <w:ind w:firstLine="0"/>
              <w:jc w:val="center"/>
              <w:rPr>
                <w:rFonts w:ascii="Arial" w:hAnsi="Arial" w:cs="Arial"/>
                <w:sz w:val="21"/>
                <w:szCs w:val="21"/>
                <w:lang w:val="en-US"/>
              </w:rPr>
            </w:pPr>
          </w:p>
        </w:tc>
        <w:tc>
          <w:tcPr>
            <w:tcW w:w="3099" w:type="dxa"/>
            <w:vMerge/>
          </w:tcPr>
          <w:p w14:paraId="7096B7CB"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154" w:type="dxa"/>
            <w:vMerge/>
            <w:vAlign w:val="center"/>
          </w:tcPr>
          <w:p w14:paraId="5727D275" w14:textId="2B08183D"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322" w:type="dxa"/>
            <w:vAlign w:val="center"/>
          </w:tcPr>
          <w:p w14:paraId="2DC1B111" w14:textId="4C2C0348"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sz w:val="21"/>
                <w:szCs w:val="21"/>
                <w:lang w:val="en-US"/>
              </w:rPr>
              <w:t>Direction: clockwise (CW) or counterclockwise (CCW)</w:t>
            </w:r>
          </w:p>
        </w:tc>
      </w:tr>
      <w:tr w:rsidR="00A839B3" w:rsidRPr="0080561A" w14:paraId="41339994" w14:textId="77777777" w:rsidTr="006B2EA5">
        <w:trPr>
          <w:trHeight w:val="109"/>
        </w:trPr>
        <w:tc>
          <w:tcPr>
            <w:cnfStyle w:val="001000000000" w:firstRow="0" w:lastRow="0" w:firstColumn="1" w:lastColumn="0" w:oddVBand="0" w:evenVBand="0" w:oddHBand="0" w:evenHBand="0" w:firstRowFirstColumn="0" w:firstRowLastColumn="0" w:lastRowFirstColumn="0" w:lastRowLastColumn="0"/>
            <w:tcW w:w="2773" w:type="dxa"/>
            <w:vMerge/>
            <w:vAlign w:val="center"/>
          </w:tcPr>
          <w:p w14:paraId="301DE515" w14:textId="77777777" w:rsidR="00A839B3" w:rsidRPr="0080561A" w:rsidRDefault="00A839B3" w:rsidP="006B2EA5">
            <w:pPr>
              <w:spacing w:line="360" w:lineRule="auto"/>
              <w:ind w:firstLine="0"/>
              <w:jc w:val="center"/>
              <w:rPr>
                <w:rFonts w:ascii="Arial" w:hAnsi="Arial" w:cs="Arial"/>
                <w:sz w:val="21"/>
                <w:szCs w:val="21"/>
                <w:lang w:val="en-US"/>
              </w:rPr>
            </w:pPr>
          </w:p>
        </w:tc>
        <w:tc>
          <w:tcPr>
            <w:tcW w:w="3099" w:type="dxa"/>
            <w:vMerge/>
          </w:tcPr>
          <w:p w14:paraId="21216067"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154" w:type="dxa"/>
            <w:vMerge/>
            <w:vAlign w:val="center"/>
          </w:tcPr>
          <w:p w14:paraId="05EA1619" w14:textId="6115EC91"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322" w:type="dxa"/>
            <w:vAlign w:val="center"/>
          </w:tcPr>
          <w:p w14:paraId="005E6ACB"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80561A">
              <w:rPr>
                <w:rFonts w:ascii="Arial" w:hAnsi="Arial" w:cs="Arial"/>
                <w:sz w:val="21"/>
                <w:szCs w:val="21"/>
              </w:rPr>
              <w:t>Size: small or large</w:t>
            </w:r>
          </w:p>
        </w:tc>
      </w:tr>
      <w:tr w:rsidR="00A839B3" w:rsidRPr="0080561A" w14:paraId="4DB55879" w14:textId="77777777" w:rsidTr="00C72742">
        <w:trPr>
          <w:trHeight w:val="174"/>
        </w:trPr>
        <w:tc>
          <w:tcPr>
            <w:cnfStyle w:val="001000000000" w:firstRow="0" w:lastRow="0" w:firstColumn="1" w:lastColumn="0" w:oddVBand="0" w:evenVBand="0" w:oddHBand="0" w:evenHBand="0" w:firstRowFirstColumn="0" w:firstRowLastColumn="0" w:lastRowFirstColumn="0" w:lastRowLastColumn="0"/>
            <w:tcW w:w="2773" w:type="dxa"/>
            <w:vMerge/>
            <w:vAlign w:val="center"/>
          </w:tcPr>
          <w:p w14:paraId="7397A692" w14:textId="77777777" w:rsidR="00A839B3" w:rsidRPr="0080561A" w:rsidRDefault="00A839B3" w:rsidP="006B2EA5">
            <w:pPr>
              <w:spacing w:line="360" w:lineRule="auto"/>
              <w:ind w:firstLine="0"/>
              <w:jc w:val="center"/>
              <w:rPr>
                <w:rFonts w:ascii="Arial" w:hAnsi="Arial" w:cs="Arial"/>
                <w:sz w:val="21"/>
                <w:szCs w:val="21"/>
              </w:rPr>
            </w:pPr>
          </w:p>
        </w:tc>
        <w:tc>
          <w:tcPr>
            <w:tcW w:w="3099" w:type="dxa"/>
            <w:vMerge/>
          </w:tcPr>
          <w:p w14:paraId="6A39E955"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2154" w:type="dxa"/>
            <w:vMerge/>
            <w:vAlign w:val="center"/>
          </w:tcPr>
          <w:p w14:paraId="1BDE152B" w14:textId="187C0E36"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2322" w:type="dxa"/>
            <w:vAlign w:val="center"/>
          </w:tcPr>
          <w:p w14:paraId="31DEDC47"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80561A">
              <w:rPr>
                <w:rFonts w:ascii="Arial" w:hAnsi="Arial" w:cs="Arial"/>
                <w:sz w:val="21"/>
                <w:szCs w:val="21"/>
              </w:rPr>
              <w:t>Number of laps</w:t>
            </w:r>
          </w:p>
        </w:tc>
      </w:tr>
      <w:tr w:rsidR="00A839B3" w:rsidRPr="0080561A" w14:paraId="3283DE68" w14:textId="77777777" w:rsidTr="006B2EA5">
        <w:trPr>
          <w:trHeight w:val="195"/>
        </w:trPr>
        <w:tc>
          <w:tcPr>
            <w:cnfStyle w:val="001000000000" w:firstRow="0" w:lastRow="0" w:firstColumn="1" w:lastColumn="0" w:oddVBand="0" w:evenVBand="0" w:oddHBand="0" w:evenHBand="0" w:firstRowFirstColumn="0" w:firstRowLastColumn="0" w:lastRowFirstColumn="0" w:lastRowLastColumn="0"/>
            <w:tcW w:w="2773" w:type="dxa"/>
            <w:vMerge w:val="restart"/>
            <w:vAlign w:val="center"/>
          </w:tcPr>
          <w:p w14:paraId="410FFB24" w14:textId="77777777" w:rsidR="00A839B3" w:rsidRPr="0080561A" w:rsidRDefault="00A839B3" w:rsidP="006B2EA5">
            <w:pPr>
              <w:spacing w:line="360" w:lineRule="auto"/>
              <w:ind w:firstLine="0"/>
              <w:jc w:val="center"/>
              <w:rPr>
                <w:rFonts w:ascii="Arial" w:hAnsi="Arial" w:cs="Arial"/>
                <w:sz w:val="21"/>
                <w:szCs w:val="21"/>
              </w:rPr>
            </w:pPr>
            <w:r w:rsidRPr="0080561A">
              <w:rPr>
                <w:rFonts w:ascii="Arial" w:hAnsi="Arial" w:cs="Arial"/>
                <w:sz w:val="21"/>
                <w:szCs w:val="21"/>
              </w:rPr>
              <w:t>Coins</w:t>
            </w:r>
          </w:p>
        </w:tc>
        <w:tc>
          <w:tcPr>
            <w:tcW w:w="3099" w:type="dxa"/>
            <w:vMerge w:val="restart"/>
          </w:tcPr>
          <w:p w14:paraId="439E80B1" w14:textId="67E68680" w:rsidR="006B2EA5" w:rsidRPr="0080561A" w:rsidRDefault="006B2EA5"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6B0DE933" w14:textId="77777777" w:rsidR="006B2EA5" w:rsidRPr="0080561A" w:rsidRDefault="006B2EA5"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2814892C" w14:textId="77777777" w:rsidR="006B2EA5" w:rsidRPr="0080561A" w:rsidRDefault="006B2EA5"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273C6865" w14:textId="52B25995" w:rsidR="006B2EA5" w:rsidRPr="0080561A" w:rsidRDefault="006B2EA5"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noProof/>
                <w:sz w:val="21"/>
                <w:szCs w:val="21"/>
                <w:lang w:eastAsia="it-IT"/>
              </w:rPr>
              <w:drawing>
                <wp:anchor distT="0" distB="0" distL="114300" distR="114300" simplePos="0" relativeHeight="251670528" behindDoc="0" locked="0" layoutInCell="1" allowOverlap="1" wp14:anchorId="4DED6603" wp14:editId="6F945B36">
                  <wp:simplePos x="0" y="0"/>
                  <wp:positionH relativeFrom="column">
                    <wp:posOffset>10795</wp:posOffset>
                  </wp:positionH>
                  <wp:positionV relativeFrom="paragraph">
                    <wp:posOffset>256540</wp:posOffset>
                  </wp:positionV>
                  <wp:extent cx="1830705" cy="1005205"/>
                  <wp:effectExtent l="0" t="0" r="0" b="4445"/>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30705" cy="1005205"/>
                          </a:xfrm>
                          <a:prstGeom prst="rect">
                            <a:avLst/>
                          </a:prstGeom>
                          <a:noFill/>
                        </pic:spPr>
                      </pic:pic>
                    </a:graphicData>
                  </a:graphic>
                  <wp14:sizeRelH relativeFrom="margin">
                    <wp14:pctWidth>0</wp14:pctWidth>
                  </wp14:sizeRelH>
                  <wp14:sizeRelV relativeFrom="margin">
                    <wp14:pctHeight>0</wp14:pctHeight>
                  </wp14:sizeRelV>
                </wp:anchor>
              </w:drawing>
            </w:r>
          </w:p>
          <w:p w14:paraId="166E7AAF" w14:textId="14B53BA8" w:rsidR="006B2EA5" w:rsidRPr="0080561A" w:rsidRDefault="006B2EA5"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7153515A" w14:textId="79A35CC7" w:rsidR="006B2EA5" w:rsidRPr="0080561A" w:rsidRDefault="006B2EA5"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4A2C7F3E" w14:textId="6F2DD5CE" w:rsidR="006B2EA5" w:rsidRPr="0080561A" w:rsidRDefault="006B2EA5"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11C2C5A1" w14:textId="5888A970" w:rsidR="006B2EA5" w:rsidRPr="0080561A" w:rsidRDefault="006B2EA5"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5B7C5964" w14:textId="2926DB28" w:rsidR="00A839B3" w:rsidRPr="0080561A" w:rsidRDefault="00A839B3"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154" w:type="dxa"/>
            <w:vMerge w:val="restart"/>
            <w:vAlign w:val="center"/>
          </w:tcPr>
          <w:p w14:paraId="1D225E1C" w14:textId="4AB9592A"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sz w:val="21"/>
                <w:szCs w:val="21"/>
                <w:lang w:val="en-US"/>
              </w:rPr>
              <w:t>Collect coins arranged around the central hole and put them in.</w:t>
            </w:r>
          </w:p>
        </w:tc>
        <w:tc>
          <w:tcPr>
            <w:tcW w:w="2322" w:type="dxa"/>
            <w:vAlign w:val="center"/>
          </w:tcPr>
          <w:p w14:paraId="4A811D55"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sz w:val="21"/>
                <w:szCs w:val="21"/>
                <w:lang w:val="en-US"/>
              </w:rPr>
              <w:t>Direction: clockwise (CW) or counterclockwise (CCW)</w:t>
            </w:r>
          </w:p>
          <w:p w14:paraId="564F1274"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r>
      <w:tr w:rsidR="00A839B3" w:rsidRPr="0080561A" w14:paraId="18432FE9" w14:textId="77777777" w:rsidTr="006B2EA5">
        <w:trPr>
          <w:trHeight w:val="194"/>
        </w:trPr>
        <w:tc>
          <w:tcPr>
            <w:cnfStyle w:val="001000000000" w:firstRow="0" w:lastRow="0" w:firstColumn="1" w:lastColumn="0" w:oddVBand="0" w:evenVBand="0" w:oddHBand="0" w:evenHBand="0" w:firstRowFirstColumn="0" w:firstRowLastColumn="0" w:lastRowFirstColumn="0" w:lastRowLastColumn="0"/>
            <w:tcW w:w="2773" w:type="dxa"/>
            <w:vMerge/>
            <w:vAlign w:val="center"/>
          </w:tcPr>
          <w:p w14:paraId="07F815B3" w14:textId="77777777" w:rsidR="00A839B3" w:rsidRPr="0080561A" w:rsidRDefault="00A839B3" w:rsidP="006B2EA5">
            <w:pPr>
              <w:spacing w:line="360" w:lineRule="auto"/>
              <w:ind w:firstLine="0"/>
              <w:jc w:val="center"/>
              <w:rPr>
                <w:rFonts w:ascii="Arial" w:hAnsi="Arial" w:cs="Arial"/>
                <w:sz w:val="21"/>
                <w:szCs w:val="21"/>
                <w:lang w:val="en-US"/>
              </w:rPr>
            </w:pPr>
          </w:p>
        </w:tc>
        <w:tc>
          <w:tcPr>
            <w:tcW w:w="3099" w:type="dxa"/>
            <w:vMerge/>
          </w:tcPr>
          <w:p w14:paraId="6B4245E1"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154" w:type="dxa"/>
            <w:vMerge/>
            <w:vAlign w:val="center"/>
          </w:tcPr>
          <w:p w14:paraId="5365264E" w14:textId="32BBD760"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322" w:type="dxa"/>
            <w:vAlign w:val="center"/>
          </w:tcPr>
          <w:p w14:paraId="6A7B539A"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80561A">
              <w:rPr>
                <w:rFonts w:ascii="Arial" w:hAnsi="Arial" w:cs="Arial"/>
                <w:sz w:val="21"/>
                <w:szCs w:val="21"/>
              </w:rPr>
              <w:t>Depth: small or width</w:t>
            </w:r>
          </w:p>
        </w:tc>
      </w:tr>
      <w:tr w:rsidR="00A839B3" w:rsidRPr="0080561A" w14:paraId="2185B160" w14:textId="77777777" w:rsidTr="006B2EA5">
        <w:trPr>
          <w:trHeight w:val="194"/>
        </w:trPr>
        <w:tc>
          <w:tcPr>
            <w:cnfStyle w:val="001000000000" w:firstRow="0" w:lastRow="0" w:firstColumn="1" w:lastColumn="0" w:oddVBand="0" w:evenVBand="0" w:oddHBand="0" w:evenHBand="0" w:firstRowFirstColumn="0" w:firstRowLastColumn="0" w:lastRowFirstColumn="0" w:lastRowLastColumn="0"/>
            <w:tcW w:w="2773" w:type="dxa"/>
            <w:vMerge/>
            <w:vAlign w:val="center"/>
          </w:tcPr>
          <w:p w14:paraId="6491C5E0" w14:textId="77777777" w:rsidR="00A839B3" w:rsidRPr="0080561A" w:rsidRDefault="00A839B3" w:rsidP="006B2EA5">
            <w:pPr>
              <w:spacing w:line="360" w:lineRule="auto"/>
              <w:ind w:firstLine="0"/>
              <w:jc w:val="center"/>
              <w:rPr>
                <w:rFonts w:ascii="Arial" w:hAnsi="Arial" w:cs="Arial"/>
                <w:sz w:val="21"/>
                <w:szCs w:val="21"/>
              </w:rPr>
            </w:pPr>
          </w:p>
        </w:tc>
        <w:tc>
          <w:tcPr>
            <w:tcW w:w="3099" w:type="dxa"/>
            <w:vMerge/>
          </w:tcPr>
          <w:p w14:paraId="06C01495"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2154" w:type="dxa"/>
            <w:vMerge/>
            <w:vAlign w:val="center"/>
          </w:tcPr>
          <w:p w14:paraId="4761001C" w14:textId="687FB7EE"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2322" w:type="dxa"/>
            <w:vAlign w:val="center"/>
          </w:tcPr>
          <w:p w14:paraId="6F4E14ED" w14:textId="19ACF094"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sz w:val="21"/>
                <w:szCs w:val="21"/>
                <w:lang w:val="en-US"/>
              </w:rPr>
              <w:t>Coins arrangement:  tra</w:t>
            </w:r>
            <w:r w:rsidR="00E74A0C" w:rsidRPr="0080561A">
              <w:rPr>
                <w:rFonts w:ascii="Arial" w:hAnsi="Arial" w:cs="Arial"/>
                <w:sz w:val="21"/>
                <w:szCs w:val="21"/>
                <w:lang w:val="en-US"/>
              </w:rPr>
              <w:t>n</w:t>
            </w:r>
            <w:r w:rsidRPr="0080561A">
              <w:rPr>
                <w:rFonts w:ascii="Arial" w:hAnsi="Arial" w:cs="Arial"/>
                <w:sz w:val="21"/>
                <w:szCs w:val="21"/>
                <w:lang w:val="en-US"/>
              </w:rPr>
              <w:t>slated ellipse, inclined ellipse, incoming ellipse, ellipse, incoming spiral, outgoing spiral</w:t>
            </w:r>
          </w:p>
        </w:tc>
      </w:tr>
      <w:tr w:rsidR="00A839B3" w:rsidRPr="0080561A" w14:paraId="514EB1DA" w14:textId="77777777" w:rsidTr="006B2EA5">
        <w:trPr>
          <w:trHeight w:val="194"/>
        </w:trPr>
        <w:tc>
          <w:tcPr>
            <w:cnfStyle w:val="001000000000" w:firstRow="0" w:lastRow="0" w:firstColumn="1" w:lastColumn="0" w:oddVBand="0" w:evenVBand="0" w:oddHBand="0" w:evenHBand="0" w:firstRowFirstColumn="0" w:firstRowLastColumn="0" w:lastRowFirstColumn="0" w:lastRowLastColumn="0"/>
            <w:tcW w:w="2773" w:type="dxa"/>
            <w:vMerge/>
            <w:vAlign w:val="center"/>
          </w:tcPr>
          <w:p w14:paraId="20F26B4C" w14:textId="77777777" w:rsidR="00A839B3" w:rsidRPr="0080561A" w:rsidRDefault="00A839B3" w:rsidP="006B2EA5">
            <w:pPr>
              <w:spacing w:line="360" w:lineRule="auto"/>
              <w:ind w:firstLine="0"/>
              <w:jc w:val="center"/>
              <w:rPr>
                <w:rFonts w:ascii="Arial" w:hAnsi="Arial" w:cs="Arial"/>
                <w:sz w:val="21"/>
                <w:szCs w:val="21"/>
                <w:lang w:val="en-US"/>
              </w:rPr>
            </w:pPr>
          </w:p>
        </w:tc>
        <w:tc>
          <w:tcPr>
            <w:tcW w:w="3099" w:type="dxa"/>
            <w:vMerge/>
          </w:tcPr>
          <w:p w14:paraId="33A05248"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154" w:type="dxa"/>
            <w:vMerge/>
            <w:vAlign w:val="center"/>
          </w:tcPr>
          <w:p w14:paraId="0F0AF7A9" w14:textId="11E259EB"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322" w:type="dxa"/>
            <w:vAlign w:val="center"/>
          </w:tcPr>
          <w:p w14:paraId="32CBD8F3"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80561A">
              <w:rPr>
                <w:rFonts w:ascii="Arial" w:hAnsi="Arial" w:cs="Arial"/>
                <w:sz w:val="21"/>
                <w:szCs w:val="21"/>
              </w:rPr>
              <w:t>Number of coins</w:t>
            </w:r>
          </w:p>
        </w:tc>
      </w:tr>
      <w:tr w:rsidR="00A839B3" w:rsidRPr="0080561A" w14:paraId="05F8B3A4" w14:textId="77777777" w:rsidTr="006B2EA5">
        <w:trPr>
          <w:trHeight w:val="193"/>
        </w:trPr>
        <w:tc>
          <w:tcPr>
            <w:cnfStyle w:val="001000000000" w:firstRow="0" w:lastRow="0" w:firstColumn="1" w:lastColumn="0" w:oddVBand="0" w:evenVBand="0" w:oddHBand="0" w:evenHBand="0" w:firstRowFirstColumn="0" w:firstRowLastColumn="0" w:lastRowFirstColumn="0" w:lastRowLastColumn="0"/>
            <w:tcW w:w="2773" w:type="dxa"/>
            <w:vAlign w:val="center"/>
          </w:tcPr>
          <w:p w14:paraId="5309CE49" w14:textId="77777777" w:rsidR="00A839B3" w:rsidRPr="0080561A" w:rsidRDefault="00A839B3" w:rsidP="006B2EA5">
            <w:pPr>
              <w:spacing w:line="360" w:lineRule="auto"/>
              <w:ind w:firstLine="0"/>
              <w:jc w:val="center"/>
              <w:rPr>
                <w:rFonts w:ascii="Arial" w:hAnsi="Arial" w:cs="Arial"/>
                <w:sz w:val="21"/>
                <w:szCs w:val="21"/>
              </w:rPr>
            </w:pPr>
            <w:r w:rsidRPr="0080561A">
              <w:rPr>
                <w:rFonts w:ascii="Arial" w:hAnsi="Arial" w:cs="Arial"/>
                <w:sz w:val="21"/>
                <w:szCs w:val="21"/>
              </w:rPr>
              <w:lastRenderedPageBreak/>
              <w:t>Washing dishes</w:t>
            </w:r>
          </w:p>
        </w:tc>
        <w:tc>
          <w:tcPr>
            <w:tcW w:w="3099" w:type="dxa"/>
          </w:tcPr>
          <w:p w14:paraId="055AA45C" w14:textId="68E0D953" w:rsidR="006B2EA5" w:rsidRPr="0080561A" w:rsidRDefault="006B2EA5"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369FED03" w14:textId="45783A34" w:rsidR="006B2EA5" w:rsidRPr="0080561A" w:rsidRDefault="006B2EA5"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noProof/>
                <w:sz w:val="21"/>
                <w:szCs w:val="21"/>
                <w:lang w:eastAsia="it-IT"/>
              </w:rPr>
              <w:drawing>
                <wp:anchor distT="0" distB="0" distL="114300" distR="114300" simplePos="0" relativeHeight="251672576" behindDoc="0" locked="0" layoutInCell="1" allowOverlap="1" wp14:anchorId="305DC86A" wp14:editId="187DBEBB">
                  <wp:simplePos x="0" y="0"/>
                  <wp:positionH relativeFrom="column">
                    <wp:posOffset>-3175</wp:posOffset>
                  </wp:positionH>
                  <wp:positionV relativeFrom="paragraph">
                    <wp:posOffset>176530</wp:posOffset>
                  </wp:positionV>
                  <wp:extent cx="1830705" cy="1004570"/>
                  <wp:effectExtent l="0" t="0" r="0" b="5080"/>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30705" cy="1004570"/>
                          </a:xfrm>
                          <a:prstGeom prst="rect">
                            <a:avLst/>
                          </a:prstGeom>
                          <a:noFill/>
                        </pic:spPr>
                      </pic:pic>
                    </a:graphicData>
                  </a:graphic>
                  <wp14:sizeRelH relativeFrom="margin">
                    <wp14:pctWidth>0</wp14:pctWidth>
                  </wp14:sizeRelH>
                  <wp14:sizeRelV relativeFrom="margin">
                    <wp14:pctHeight>0</wp14:pctHeight>
                  </wp14:sizeRelV>
                </wp:anchor>
              </w:drawing>
            </w:r>
          </w:p>
          <w:p w14:paraId="2D78D3EF" w14:textId="0470C46C" w:rsidR="006B2EA5" w:rsidRPr="0080561A" w:rsidRDefault="006B2EA5"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14FE4056" w14:textId="6F7664B6" w:rsidR="006B2EA5" w:rsidRPr="0080561A" w:rsidRDefault="006B2EA5"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5F55E4F0" w14:textId="1E2E0604" w:rsidR="00A839B3" w:rsidRPr="0080561A" w:rsidRDefault="00A839B3" w:rsidP="006B2EA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2154" w:type="dxa"/>
            <w:vAlign w:val="center"/>
          </w:tcPr>
          <w:p w14:paraId="3A3BBB69" w14:textId="288159B1"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80561A">
              <w:rPr>
                <w:rFonts w:ascii="Arial" w:hAnsi="Arial" w:cs="Arial"/>
                <w:sz w:val="21"/>
                <w:szCs w:val="21"/>
                <w:lang w:val="en-US"/>
              </w:rPr>
              <w:t xml:space="preserve">Wash the dishes according to a pre-established sequence of actions (bring the plate into the sink, open the water tap, reach the sponge, </w:t>
            </w:r>
            <w:proofErr w:type="spellStart"/>
            <w:r w:rsidRPr="0080561A">
              <w:rPr>
                <w:rFonts w:ascii="Arial" w:hAnsi="Arial" w:cs="Arial"/>
                <w:sz w:val="21"/>
                <w:szCs w:val="21"/>
                <w:lang w:val="en-US"/>
              </w:rPr>
              <w:t>etc</w:t>
            </w:r>
            <w:proofErr w:type="spellEnd"/>
            <w:r w:rsidRPr="0080561A">
              <w:rPr>
                <w:rFonts w:ascii="Arial" w:hAnsi="Arial" w:cs="Arial"/>
                <w:sz w:val="21"/>
                <w:szCs w:val="21"/>
                <w:lang w:val="en-US"/>
              </w:rPr>
              <w:t>).</w:t>
            </w:r>
          </w:p>
        </w:tc>
        <w:tc>
          <w:tcPr>
            <w:tcW w:w="2322" w:type="dxa"/>
            <w:vAlign w:val="center"/>
          </w:tcPr>
          <w:p w14:paraId="20916C69" w14:textId="77777777" w:rsidR="00A839B3" w:rsidRPr="0080561A" w:rsidRDefault="00A839B3" w:rsidP="006B2EA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80561A">
              <w:rPr>
                <w:rFonts w:ascii="Arial" w:hAnsi="Arial" w:cs="Arial"/>
                <w:sz w:val="21"/>
                <w:szCs w:val="21"/>
              </w:rPr>
              <w:t>Number of dishes</w:t>
            </w:r>
          </w:p>
        </w:tc>
      </w:tr>
    </w:tbl>
    <w:p w14:paraId="20B87030" w14:textId="77777777" w:rsidR="007A33D0" w:rsidRDefault="007A33D0" w:rsidP="007A33D0"/>
    <w:p w14:paraId="2F6434C9" w14:textId="5903DEA2" w:rsidR="00EC75F3" w:rsidRPr="00A91E6D" w:rsidRDefault="001015ED" w:rsidP="006F7A00">
      <w:pPr>
        <w:pStyle w:val="Heading3"/>
        <w:pBdr>
          <w:bottom w:val="none" w:sz="0" w:space="0" w:color="auto"/>
        </w:pBdr>
        <w:spacing w:before="0" w:after="120"/>
        <w:rPr>
          <w:rStyle w:val="IntenseEmphasis"/>
          <w:rFonts w:ascii="Arial" w:hAnsi="Arial" w:cs="Arial"/>
        </w:rPr>
      </w:pPr>
      <w:bookmarkStart w:id="5" w:name="_Toc150947838"/>
      <w:r w:rsidRPr="00A91E6D">
        <w:rPr>
          <w:rStyle w:val="IntenseEmphasis"/>
          <w:rFonts w:ascii="Arial" w:hAnsi="Arial" w:cs="Arial"/>
        </w:rPr>
        <w:t>Flowchart - MOTORE</w:t>
      </w:r>
      <w:bookmarkEnd w:id="5"/>
    </w:p>
    <w:tbl>
      <w:tblPr>
        <w:tblStyle w:val="GridTable3-Accent5"/>
        <w:tblpPr w:leftFromText="141" w:rightFromText="141" w:vertAnchor="text" w:horzAnchor="margin" w:tblpY="112"/>
        <w:tblW w:w="9610" w:type="dxa"/>
        <w:tblLook w:val="04A0" w:firstRow="1" w:lastRow="0" w:firstColumn="1" w:lastColumn="0" w:noHBand="0" w:noVBand="1"/>
      </w:tblPr>
      <w:tblGrid>
        <w:gridCol w:w="1538"/>
        <w:gridCol w:w="1491"/>
        <w:gridCol w:w="1549"/>
        <w:gridCol w:w="5032"/>
      </w:tblGrid>
      <w:tr w:rsidR="00185DD0" w:rsidRPr="00A91E6D" w14:paraId="5C1C6237" w14:textId="77777777" w:rsidTr="00A91E6D">
        <w:trPr>
          <w:cnfStyle w:val="100000000000" w:firstRow="1" w:lastRow="0" w:firstColumn="0" w:lastColumn="0" w:oddVBand="0" w:evenVBand="0" w:oddHBand="0" w:evenHBand="0" w:firstRowFirstColumn="0" w:firstRowLastColumn="0" w:lastRowFirstColumn="0" w:lastRowLastColumn="0"/>
          <w:trHeight w:val="462"/>
        </w:trPr>
        <w:tc>
          <w:tcPr>
            <w:cnfStyle w:val="001000000100" w:firstRow="0" w:lastRow="0" w:firstColumn="1" w:lastColumn="0" w:oddVBand="0" w:evenVBand="0" w:oddHBand="0" w:evenHBand="0" w:firstRowFirstColumn="1" w:firstRowLastColumn="0" w:lastRowFirstColumn="0" w:lastRowLastColumn="0"/>
            <w:tcW w:w="1538" w:type="dxa"/>
            <w:vAlign w:val="center"/>
            <w:hideMark/>
          </w:tcPr>
          <w:p w14:paraId="249C71D7" w14:textId="0472DBC8" w:rsidR="00185DD0" w:rsidRPr="00A91E6D" w:rsidRDefault="0081045E" w:rsidP="006F7A00">
            <w:pPr>
              <w:spacing w:before="240" w:after="240"/>
              <w:ind w:firstLine="0"/>
              <w:jc w:val="center"/>
              <w:rPr>
                <w:rFonts w:ascii="Arial" w:hAnsi="Arial" w:cs="Arial"/>
              </w:rPr>
            </w:pPr>
            <w:r w:rsidRPr="00A91E6D">
              <w:rPr>
                <w:rFonts w:ascii="Arial" w:hAnsi="Arial" w:cs="Arial"/>
              </w:rPr>
              <w:t>Clinical domains</w:t>
            </w:r>
          </w:p>
        </w:tc>
        <w:tc>
          <w:tcPr>
            <w:tcW w:w="1491" w:type="dxa"/>
            <w:vAlign w:val="center"/>
            <w:hideMark/>
          </w:tcPr>
          <w:p w14:paraId="20C80BB1" w14:textId="77777777" w:rsidR="00185DD0" w:rsidRPr="00A91E6D" w:rsidRDefault="00185DD0" w:rsidP="006F7A00">
            <w:pPr>
              <w:spacing w:before="240" w:after="24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rPr>
            </w:pPr>
            <w:r w:rsidRPr="00A91E6D">
              <w:rPr>
                <w:rFonts w:ascii="Arial" w:hAnsi="Arial" w:cs="Arial"/>
                <w:i/>
              </w:rPr>
              <w:t>Scale</w:t>
            </w:r>
          </w:p>
        </w:tc>
        <w:tc>
          <w:tcPr>
            <w:tcW w:w="1549" w:type="dxa"/>
            <w:vAlign w:val="center"/>
            <w:hideMark/>
          </w:tcPr>
          <w:p w14:paraId="35753CD3" w14:textId="77777777" w:rsidR="00185DD0" w:rsidRPr="00A91E6D" w:rsidRDefault="00185DD0" w:rsidP="006F7A00">
            <w:pPr>
              <w:spacing w:before="240" w:after="24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rPr>
            </w:pPr>
            <w:r w:rsidRPr="00A91E6D">
              <w:rPr>
                <w:rFonts w:ascii="Arial" w:hAnsi="Arial" w:cs="Arial"/>
                <w:i/>
              </w:rPr>
              <w:t>Score</w:t>
            </w:r>
          </w:p>
        </w:tc>
        <w:tc>
          <w:tcPr>
            <w:tcW w:w="5032" w:type="dxa"/>
            <w:vAlign w:val="center"/>
            <w:hideMark/>
          </w:tcPr>
          <w:p w14:paraId="6DAB34FB" w14:textId="77777777" w:rsidR="00185DD0" w:rsidRPr="00A91E6D" w:rsidRDefault="00185DD0" w:rsidP="006F7A00">
            <w:pPr>
              <w:spacing w:before="240" w:after="24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rPr>
            </w:pPr>
            <w:r w:rsidRPr="00A91E6D">
              <w:rPr>
                <w:rFonts w:ascii="Arial" w:hAnsi="Arial" w:cs="Arial"/>
                <w:i/>
              </w:rPr>
              <w:t>Treatment protocol</w:t>
            </w:r>
          </w:p>
        </w:tc>
      </w:tr>
      <w:tr w:rsidR="00185DD0" w:rsidRPr="00A91E6D" w14:paraId="07856FD2" w14:textId="77777777" w:rsidTr="00A91E6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38" w:type="dxa"/>
            <w:vMerge w:val="restart"/>
            <w:vAlign w:val="center"/>
            <w:hideMark/>
          </w:tcPr>
          <w:p w14:paraId="47F0BA83" w14:textId="77777777" w:rsidR="00185DD0" w:rsidRPr="00A91E6D" w:rsidRDefault="00185DD0" w:rsidP="006F7A00">
            <w:pPr>
              <w:spacing w:before="240" w:after="240"/>
              <w:ind w:firstLine="0"/>
              <w:jc w:val="center"/>
              <w:rPr>
                <w:rFonts w:ascii="Arial" w:hAnsi="Arial" w:cs="Arial"/>
              </w:rPr>
            </w:pPr>
            <w:r w:rsidRPr="00A91E6D">
              <w:rPr>
                <w:rFonts w:ascii="Arial" w:hAnsi="Arial" w:cs="Arial"/>
                <w:b/>
                <w:bCs/>
              </w:rPr>
              <w:t>Pain</w:t>
            </w:r>
          </w:p>
        </w:tc>
        <w:tc>
          <w:tcPr>
            <w:tcW w:w="1491" w:type="dxa"/>
            <w:vMerge w:val="restart"/>
            <w:vAlign w:val="center"/>
            <w:hideMark/>
          </w:tcPr>
          <w:p w14:paraId="793007F5"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NRS</w:t>
            </w:r>
          </w:p>
        </w:tc>
        <w:tc>
          <w:tcPr>
            <w:tcW w:w="1549" w:type="dxa"/>
            <w:vAlign w:val="center"/>
            <w:hideMark/>
          </w:tcPr>
          <w:p w14:paraId="42AE3013" w14:textId="1B6D9FEB" w:rsidR="00185DD0" w:rsidRPr="0063565C" w:rsidRDefault="001456BF"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Pr>
                <w:rFonts w:ascii="Arial" w:hAnsi="Arial" w:cs="Arial"/>
                <w:bCs/>
                <w:sz w:val="21"/>
                <w:szCs w:val="21"/>
              </w:rPr>
              <w:t xml:space="preserve"> </w:t>
            </w:r>
            <w:r w:rsidRPr="007A197F">
              <w:rPr>
                <w:rFonts w:ascii="Symbol" w:eastAsia="Symbol" w:hAnsi="Symbol" w:cs="Symbol"/>
                <w:bCs/>
              </w:rPr>
              <w:t></w:t>
            </w:r>
            <w:r w:rsidR="00185DD0" w:rsidRPr="0063565C">
              <w:rPr>
                <w:rFonts w:ascii="Arial" w:hAnsi="Arial" w:cs="Arial"/>
                <w:bCs/>
                <w:sz w:val="21"/>
                <w:szCs w:val="21"/>
              </w:rPr>
              <w:t>4</w:t>
            </w:r>
          </w:p>
        </w:tc>
        <w:tc>
          <w:tcPr>
            <w:tcW w:w="5032" w:type="dxa"/>
            <w:vAlign w:val="center"/>
            <w:hideMark/>
          </w:tcPr>
          <w:p w14:paraId="2F771C4D"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Yes</w:t>
            </w:r>
          </w:p>
        </w:tc>
      </w:tr>
      <w:tr w:rsidR="00185DD0" w:rsidRPr="00A91E6D" w14:paraId="366D3F85" w14:textId="77777777" w:rsidTr="00A91E6D">
        <w:trPr>
          <w:trHeight w:val="439"/>
        </w:trPr>
        <w:tc>
          <w:tcPr>
            <w:cnfStyle w:val="001000000000" w:firstRow="0" w:lastRow="0" w:firstColumn="1" w:lastColumn="0" w:oddVBand="0" w:evenVBand="0" w:oddHBand="0" w:evenHBand="0" w:firstRowFirstColumn="0" w:firstRowLastColumn="0" w:lastRowFirstColumn="0" w:lastRowLastColumn="0"/>
            <w:tcW w:w="1538" w:type="dxa"/>
            <w:vMerge/>
            <w:vAlign w:val="center"/>
            <w:hideMark/>
          </w:tcPr>
          <w:p w14:paraId="251F8775" w14:textId="77777777" w:rsidR="00185DD0" w:rsidRPr="00A91E6D" w:rsidRDefault="00185DD0" w:rsidP="006F7A00">
            <w:pPr>
              <w:pStyle w:val="ListParagraph"/>
              <w:spacing w:before="240" w:after="240"/>
              <w:jc w:val="center"/>
              <w:rPr>
                <w:rFonts w:ascii="Arial" w:hAnsi="Arial" w:cs="Arial"/>
              </w:rPr>
            </w:pPr>
          </w:p>
        </w:tc>
        <w:tc>
          <w:tcPr>
            <w:tcW w:w="1491" w:type="dxa"/>
            <w:vMerge/>
            <w:vAlign w:val="center"/>
            <w:hideMark/>
          </w:tcPr>
          <w:p w14:paraId="459C67E0"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p>
        </w:tc>
        <w:tc>
          <w:tcPr>
            <w:tcW w:w="1549" w:type="dxa"/>
            <w:vAlign w:val="center"/>
            <w:hideMark/>
          </w:tcPr>
          <w:p w14:paraId="1C49C415" w14:textId="34BA01FB"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5</w:t>
            </w:r>
            <w:r w:rsidR="001456BF">
              <w:rPr>
                <w:rFonts w:ascii="Arial" w:hAnsi="Arial" w:cs="Arial"/>
                <w:bCs/>
                <w:sz w:val="21"/>
                <w:szCs w:val="21"/>
              </w:rPr>
              <w:t>-</w:t>
            </w:r>
            <w:r w:rsidRPr="0063565C">
              <w:rPr>
                <w:rFonts w:ascii="Arial" w:hAnsi="Arial" w:cs="Arial"/>
                <w:bCs/>
                <w:sz w:val="21"/>
                <w:szCs w:val="21"/>
              </w:rPr>
              <w:t>8</w:t>
            </w:r>
          </w:p>
        </w:tc>
        <w:tc>
          <w:tcPr>
            <w:tcW w:w="5032" w:type="dxa"/>
            <w:vAlign w:val="center"/>
            <w:hideMark/>
          </w:tcPr>
          <w:p w14:paraId="54F42CF3" w14:textId="76FD5DAC"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val="en-US"/>
              </w:rPr>
            </w:pPr>
            <w:r w:rsidRPr="0063565C">
              <w:rPr>
                <w:rFonts w:ascii="Arial" w:hAnsi="Arial" w:cs="Arial"/>
                <w:bCs/>
                <w:sz w:val="21"/>
                <w:szCs w:val="21"/>
                <w:lang w:val="en-US"/>
              </w:rPr>
              <w:t>Yes, (with antalgic move</w:t>
            </w:r>
            <w:r w:rsidR="00E74A0C" w:rsidRPr="0063565C">
              <w:rPr>
                <w:rFonts w:ascii="Arial" w:hAnsi="Arial" w:cs="Arial"/>
                <w:bCs/>
                <w:sz w:val="21"/>
                <w:szCs w:val="21"/>
                <w:lang w:val="en-US"/>
              </w:rPr>
              <w:t xml:space="preserve">ment) for example </w:t>
            </w:r>
            <w:r w:rsidR="009E3EBF">
              <w:rPr>
                <w:rFonts w:ascii="Arial" w:hAnsi="Arial" w:cs="Arial"/>
                <w:bCs/>
                <w:sz w:val="21"/>
                <w:szCs w:val="21"/>
                <w:lang w:val="en-US"/>
              </w:rPr>
              <w:t>choose</w:t>
            </w:r>
            <w:r w:rsidR="00E74A0C" w:rsidRPr="0063565C">
              <w:rPr>
                <w:rFonts w:ascii="Arial" w:hAnsi="Arial" w:cs="Arial"/>
                <w:bCs/>
                <w:sz w:val="21"/>
                <w:szCs w:val="21"/>
                <w:lang w:val="en-US"/>
              </w:rPr>
              <w:t xml:space="preserve"> a clock</w:t>
            </w:r>
            <w:r w:rsidRPr="0063565C">
              <w:rPr>
                <w:rFonts w:ascii="Arial" w:hAnsi="Arial" w:cs="Arial"/>
                <w:bCs/>
                <w:sz w:val="21"/>
                <w:szCs w:val="21"/>
                <w:lang w:val="en-US"/>
              </w:rPr>
              <w:t>wise or counterclockwise mode</w:t>
            </w:r>
          </w:p>
        </w:tc>
      </w:tr>
      <w:tr w:rsidR="00185DD0" w:rsidRPr="00A91E6D" w14:paraId="6AC84186" w14:textId="77777777" w:rsidTr="00A91E6D">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538" w:type="dxa"/>
            <w:vMerge/>
            <w:vAlign w:val="center"/>
            <w:hideMark/>
          </w:tcPr>
          <w:p w14:paraId="182A919C" w14:textId="77777777" w:rsidR="00185DD0" w:rsidRPr="00A91E6D" w:rsidRDefault="00185DD0" w:rsidP="006F7A00">
            <w:pPr>
              <w:pStyle w:val="ListParagraph"/>
              <w:spacing w:before="240" w:after="240"/>
              <w:jc w:val="center"/>
              <w:rPr>
                <w:rFonts w:ascii="Arial" w:hAnsi="Arial" w:cs="Arial"/>
                <w:lang w:val="en-US"/>
              </w:rPr>
            </w:pPr>
          </w:p>
        </w:tc>
        <w:tc>
          <w:tcPr>
            <w:tcW w:w="1491" w:type="dxa"/>
            <w:vMerge/>
            <w:vAlign w:val="center"/>
            <w:hideMark/>
          </w:tcPr>
          <w:p w14:paraId="3420BB4E"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lang w:val="en-US"/>
              </w:rPr>
            </w:pPr>
          </w:p>
        </w:tc>
        <w:tc>
          <w:tcPr>
            <w:tcW w:w="1549" w:type="dxa"/>
            <w:vAlign w:val="center"/>
            <w:hideMark/>
          </w:tcPr>
          <w:p w14:paraId="66BE6A90"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&gt;8</w:t>
            </w:r>
          </w:p>
        </w:tc>
        <w:tc>
          <w:tcPr>
            <w:tcW w:w="5032" w:type="dxa"/>
            <w:vAlign w:val="center"/>
            <w:hideMark/>
          </w:tcPr>
          <w:p w14:paraId="320AFE3D"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No</w:t>
            </w:r>
          </w:p>
        </w:tc>
      </w:tr>
      <w:tr w:rsidR="00185DD0" w:rsidRPr="00A91E6D" w14:paraId="30D0994C" w14:textId="77777777" w:rsidTr="00A91E6D">
        <w:trPr>
          <w:trHeight w:val="224"/>
        </w:trPr>
        <w:tc>
          <w:tcPr>
            <w:cnfStyle w:val="001000000000" w:firstRow="0" w:lastRow="0" w:firstColumn="1" w:lastColumn="0" w:oddVBand="0" w:evenVBand="0" w:oddHBand="0" w:evenHBand="0" w:firstRowFirstColumn="0" w:firstRowLastColumn="0" w:lastRowFirstColumn="0" w:lastRowLastColumn="0"/>
            <w:tcW w:w="1538" w:type="dxa"/>
            <w:vMerge w:val="restart"/>
            <w:vAlign w:val="center"/>
            <w:hideMark/>
          </w:tcPr>
          <w:p w14:paraId="1F86A9F1" w14:textId="77777777" w:rsidR="00185DD0" w:rsidRPr="00A91E6D" w:rsidRDefault="00185DD0" w:rsidP="006F7A00">
            <w:pPr>
              <w:spacing w:before="240" w:after="240"/>
              <w:ind w:firstLine="0"/>
              <w:jc w:val="center"/>
              <w:rPr>
                <w:rFonts w:ascii="Arial" w:hAnsi="Arial" w:cs="Arial"/>
              </w:rPr>
            </w:pPr>
            <w:r w:rsidRPr="00A91E6D">
              <w:rPr>
                <w:rFonts w:ascii="Arial" w:hAnsi="Arial" w:cs="Arial"/>
                <w:b/>
                <w:bCs/>
              </w:rPr>
              <w:t>Muscle Tone</w:t>
            </w:r>
          </w:p>
        </w:tc>
        <w:tc>
          <w:tcPr>
            <w:tcW w:w="1491" w:type="dxa"/>
            <w:vMerge w:val="restart"/>
            <w:vAlign w:val="center"/>
            <w:hideMark/>
          </w:tcPr>
          <w:p w14:paraId="0C324A8F"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ASHWORTH</w:t>
            </w:r>
          </w:p>
        </w:tc>
        <w:tc>
          <w:tcPr>
            <w:tcW w:w="1549" w:type="dxa"/>
            <w:vAlign w:val="center"/>
            <w:hideMark/>
          </w:tcPr>
          <w:p w14:paraId="006318C9"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2</w:t>
            </w:r>
          </w:p>
        </w:tc>
        <w:tc>
          <w:tcPr>
            <w:tcW w:w="5032" w:type="dxa"/>
            <w:vAlign w:val="center"/>
            <w:hideMark/>
          </w:tcPr>
          <w:p w14:paraId="74BA7969"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Yes</w:t>
            </w:r>
          </w:p>
        </w:tc>
      </w:tr>
      <w:tr w:rsidR="00185DD0" w:rsidRPr="00A91E6D" w14:paraId="24B32248" w14:textId="77777777" w:rsidTr="00A91E6D">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38" w:type="dxa"/>
            <w:vMerge/>
            <w:vAlign w:val="center"/>
            <w:hideMark/>
          </w:tcPr>
          <w:p w14:paraId="4D95CCE7" w14:textId="77777777" w:rsidR="00185DD0" w:rsidRPr="00A91E6D" w:rsidRDefault="00185DD0" w:rsidP="006F7A00">
            <w:pPr>
              <w:pStyle w:val="ListParagraph"/>
              <w:spacing w:before="240" w:after="240"/>
              <w:jc w:val="center"/>
              <w:rPr>
                <w:rFonts w:ascii="Arial" w:hAnsi="Arial" w:cs="Arial"/>
              </w:rPr>
            </w:pPr>
          </w:p>
        </w:tc>
        <w:tc>
          <w:tcPr>
            <w:tcW w:w="1491" w:type="dxa"/>
            <w:vMerge/>
            <w:vAlign w:val="center"/>
            <w:hideMark/>
          </w:tcPr>
          <w:p w14:paraId="06E2A106"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p>
        </w:tc>
        <w:tc>
          <w:tcPr>
            <w:tcW w:w="1549" w:type="dxa"/>
            <w:vAlign w:val="center"/>
            <w:hideMark/>
          </w:tcPr>
          <w:p w14:paraId="3F481442"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3</w:t>
            </w:r>
          </w:p>
        </w:tc>
        <w:tc>
          <w:tcPr>
            <w:tcW w:w="5032" w:type="dxa"/>
            <w:vAlign w:val="center"/>
            <w:hideMark/>
          </w:tcPr>
          <w:p w14:paraId="4B3E00D7"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lang w:val="en-US"/>
              </w:rPr>
            </w:pPr>
            <w:r w:rsidRPr="0063565C">
              <w:rPr>
                <w:rFonts w:ascii="Arial" w:hAnsi="Arial" w:cs="Arial"/>
                <w:bCs/>
                <w:sz w:val="21"/>
                <w:szCs w:val="21"/>
                <w:lang w:val="en-US"/>
              </w:rPr>
              <w:t>Yes, (in passive and active-assisted mode)</w:t>
            </w:r>
          </w:p>
        </w:tc>
      </w:tr>
      <w:tr w:rsidR="00185DD0" w:rsidRPr="00A91E6D" w14:paraId="23E243A6" w14:textId="77777777" w:rsidTr="00A91E6D">
        <w:trPr>
          <w:trHeight w:val="240"/>
        </w:trPr>
        <w:tc>
          <w:tcPr>
            <w:cnfStyle w:val="001000000000" w:firstRow="0" w:lastRow="0" w:firstColumn="1" w:lastColumn="0" w:oddVBand="0" w:evenVBand="0" w:oddHBand="0" w:evenHBand="0" w:firstRowFirstColumn="0" w:firstRowLastColumn="0" w:lastRowFirstColumn="0" w:lastRowLastColumn="0"/>
            <w:tcW w:w="1538" w:type="dxa"/>
            <w:vMerge/>
            <w:vAlign w:val="center"/>
            <w:hideMark/>
          </w:tcPr>
          <w:p w14:paraId="0736E666" w14:textId="77777777" w:rsidR="00185DD0" w:rsidRPr="00A91E6D" w:rsidRDefault="00185DD0" w:rsidP="006F7A00">
            <w:pPr>
              <w:pStyle w:val="ListParagraph"/>
              <w:spacing w:before="240" w:after="240"/>
              <w:jc w:val="center"/>
              <w:rPr>
                <w:rFonts w:ascii="Arial" w:hAnsi="Arial" w:cs="Arial"/>
                <w:lang w:val="en-US"/>
              </w:rPr>
            </w:pPr>
          </w:p>
        </w:tc>
        <w:tc>
          <w:tcPr>
            <w:tcW w:w="1491" w:type="dxa"/>
            <w:vMerge/>
            <w:vAlign w:val="center"/>
            <w:hideMark/>
          </w:tcPr>
          <w:p w14:paraId="60317A0B"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val="en-US"/>
              </w:rPr>
            </w:pPr>
          </w:p>
        </w:tc>
        <w:tc>
          <w:tcPr>
            <w:tcW w:w="1549" w:type="dxa"/>
            <w:vAlign w:val="center"/>
            <w:hideMark/>
          </w:tcPr>
          <w:p w14:paraId="6523F187"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4</w:t>
            </w:r>
          </w:p>
        </w:tc>
        <w:tc>
          <w:tcPr>
            <w:tcW w:w="5032" w:type="dxa"/>
            <w:vAlign w:val="center"/>
            <w:hideMark/>
          </w:tcPr>
          <w:p w14:paraId="2EF5B9B6"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val="en-US"/>
              </w:rPr>
            </w:pPr>
            <w:r w:rsidRPr="0063565C">
              <w:rPr>
                <w:rFonts w:ascii="Arial" w:hAnsi="Arial" w:cs="Arial"/>
                <w:bCs/>
                <w:sz w:val="21"/>
                <w:szCs w:val="21"/>
                <w:lang w:val="en-US"/>
              </w:rPr>
              <w:t>Yes, (in passive and/or active-assisted mode)</w:t>
            </w:r>
          </w:p>
        </w:tc>
      </w:tr>
      <w:tr w:rsidR="00185DD0" w:rsidRPr="00A91E6D" w14:paraId="6B88286E" w14:textId="77777777" w:rsidTr="00A91E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38" w:type="dxa"/>
            <w:vMerge/>
            <w:vAlign w:val="center"/>
            <w:hideMark/>
          </w:tcPr>
          <w:p w14:paraId="3A4A0A8D" w14:textId="77777777" w:rsidR="00185DD0" w:rsidRPr="00A91E6D" w:rsidRDefault="00185DD0" w:rsidP="006F7A00">
            <w:pPr>
              <w:pStyle w:val="ListParagraph"/>
              <w:spacing w:before="240" w:after="240"/>
              <w:jc w:val="center"/>
              <w:rPr>
                <w:rFonts w:ascii="Arial" w:hAnsi="Arial" w:cs="Arial"/>
                <w:lang w:val="en-US"/>
              </w:rPr>
            </w:pPr>
          </w:p>
        </w:tc>
        <w:tc>
          <w:tcPr>
            <w:tcW w:w="1491" w:type="dxa"/>
            <w:vAlign w:val="center"/>
            <w:hideMark/>
          </w:tcPr>
          <w:p w14:paraId="4583957E"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FLACCIDITY</w:t>
            </w:r>
          </w:p>
        </w:tc>
        <w:tc>
          <w:tcPr>
            <w:tcW w:w="1549" w:type="dxa"/>
            <w:vAlign w:val="center"/>
            <w:hideMark/>
          </w:tcPr>
          <w:p w14:paraId="640AED8B" w14:textId="77777777" w:rsidR="00185DD0" w:rsidRPr="0063565C" w:rsidRDefault="00185DD0" w:rsidP="006F7A00">
            <w:pPr>
              <w:pStyle w:val="ListParagraph"/>
              <w:spacing w:before="240" w:after="24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p>
        </w:tc>
        <w:tc>
          <w:tcPr>
            <w:tcW w:w="5032" w:type="dxa"/>
            <w:vAlign w:val="center"/>
            <w:hideMark/>
          </w:tcPr>
          <w:p w14:paraId="1247E77C"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lang w:val="en-US"/>
              </w:rPr>
            </w:pPr>
            <w:r w:rsidRPr="0063565C">
              <w:rPr>
                <w:rFonts w:ascii="Arial" w:hAnsi="Arial" w:cs="Arial"/>
                <w:bCs/>
                <w:sz w:val="21"/>
                <w:szCs w:val="21"/>
                <w:lang w:val="en-US"/>
              </w:rPr>
              <w:t>Yes, (in active-assisted mode by the unaffected limb)</w:t>
            </w:r>
          </w:p>
        </w:tc>
      </w:tr>
      <w:tr w:rsidR="00185DD0" w:rsidRPr="00A91E6D" w14:paraId="26D80250" w14:textId="77777777" w:rsidTr="00A91E6D">
        <w:trPr>
          <w:trHeight w:val="248"/>
        </w:trPr>
        <w:tc>
          <w:tcPr>
            <w:cnfStyle w:val="001000000000" w:firstRow="0" w:lastRow="0" w:firstColumn="1" w:lastColumn="0" w:oddVBand="0" w:evenVBand="0" w:oddHBand="0" w:evenHBand="0" w:firstRowFirstColumn="0" w:firstRowLastColumn="0" w:lastRowFirstColumn="0" w:lastRowLastColumn="0"/>
            <w:tcW w:w="1538" w:type="dxa"/>
            <w:vMerge w:val="restart"/>
            <w:vAlign w:val="center"/>
            <w:hideMark/>
          </w:tcPr>
          <w:p w14:paraId="6184007D" w14:textId="0024AF28" w:rsidR="00185DD0" w:rsidRPr="00A91E6D" w:rsidRDefault="004D04A5" w:rsidP="006F7A00">
            <w:pPr>
              <w:spacing w:before="240" w:after="240"/>
              <w:ind w:firstLine="0"/>
              <w:jc w:val="center"/>
              <w:rPr>
                <w:rFonts w:ascii="Arial" w:hAnsi="Arial" w:cs="Arial"/>
              </w:rPr>
            </w:pPr>
            <w:r w:rsidRPr="00A91E6D">
              <w:rPr>
                <w:rFonts w:ascii="Arial" w:hAnsi="Arial" w:cs="Arial"/>
                <w:b/>
                <w:bCs/>
              </w:rPr>
              <w:t>Strength</w:t>
            </w:r>
          </w:p>
        </w:tc>
        <w:tc>
          <w:tcPr>
            <w:tcW w:w="1491" w:type="dxa"/>
            <w:vMerge w:val="restart"/>
            <w:vAlign w:val="center"/>
            <w:hideMark/>
          </w:tcPr>
          <w:p w14:paraId="2013B76B"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MRC</w:t>
            </w:r>
          </w:p>
        </w:tc>
        <w:tc>
          <w:tcPr>
            <w:tcW w:w="1549" w:type="dxa"/>
            <w:vAlign w:val="center"/>
            <w:hideMark/>
          </w:tcPr>
          <w:p w14:paraId="2F704EF3" w14:textId="72D77036" w:rsidR="00185DD0" w:rsidRPr="0063565C" w:rsidRDefault="001456BF"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7A197F">
              <w:rPr>
                <w:rFonts w:ascii="Symbol" w:eastAsia="Symbol" w:hAnsi="Symbol" w:cs="Symbol"/>
                <w:bCs/>
              </w:rPr>
              <w:t></w:t>
            </w:r>
            <w:r w:rsidR="00185DD0" w:rsidRPr="0063565C">
              <w:rPr>
                <w:rFonts w:ascii="Arial" w:hAnsi="Arial" w:cs="Arial"/>
                <w:bCs/>
                <w:sz w:val="21"/>
                <w:szCs w:val="21"/>
              </w:rPr>
              <w:t xml:space="preserve"> 2</w:t>
            </w:r>
          </w:p>
        </w:tc>
        <w:tc>
          <w:tcPr>
            <w:tcW w:w="5032" w:type="dxa"/>
            <w:vAlign w:val="center"/>
            <w:hideMark/>
          </w:tcPr>
          <w:p w14:paraId="02919A45"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val="en-US"/>
              </w:rPr>
            </w:pPr>
            <w:r w:rsidRPr="0063565C">
              <w:rPr>
                <w:rFonts w:ascii="Arial" w:hAnsi="Arial" w:cs="Arial"/>
                <w:bCs/>
                <w:sz w:val="21"/>
                <w:szCs w:val="21"/>
                <w:lang w:val="en-US"/>
              </w:rPr>
              <w:t>Yes, (in passive and/or active-assisted mode)</w:t>
            </w:r>
          </w:p>
        </w:tc>
      </w:tr>
      <w:tr w:rsidR="00185DD0" w:rsidRPr="00A91E6D" w14:paraId="1D8723BD" w14:textId="77777777" w:rsidTr="00A91E6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38" w:type="dxa"/>
            <w:vMerge/>
            <w:vAlign w:val="center"/>
            <w:hideMark/>
          </w:tcPr>
          <w:p w14:paraId="47DD8836" w14:textId="77777777" w:rsidR="00185DD0" w:rsidRPr="00A91E6D" w:rsidRDefault="00185DD0" w:rsidP="006F7A00">
            <w:pPr>
              <w:pStyle w:val="ListParagraph"/>
              <w:spacing w:before="240" w:after="240"/>
              <w:jc w:val="center"/>
              <w:rPr>
                <w:rFonts w:ascii="Arial" w:hAnsi="Arial" w:cs="Arial"/>
                <w:lang w:val="en-US"/>
              </w:rPr>
            </w:pPr>
          </w:p>
        </w:tc>
        <w:tc>
          <w:tcPr>
            <w:tcW w:w="1491" w:type="dxa"/>
            <w:vMerge/>
            <w:vAlign w:val="center"/>
            <w:hideMark/>
          </w:tcPr>
          <w:p w14:paraId="18BF6599"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lang w:val="en-US"/>
              </w:rPr>
            </w:pPr>
          </w:p>
        </w:tc>
        <w:tc>
          <w:tcPr>
            <w:tcW w:w="1549" w:type="dxa"/>
            <w:vAlign w:val="center"/>
            <w:hideMark/>
          </w:tcPr>
          <w:p w14:paraId="01A95A3B"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=3</w:t>
            </w:r>
          </w:p>
        </w:tc>
        <w:tc>
          <w:tcPr>
            <w:tcW w:w="5032" w:type="dxa"/>
            <w:vAlign w:val="center"/>
            <w:hideMark/>
          </w:tcPr>
          <w:p w14:paraId="58F72D06"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lang w:val="en-US"/>
              </w:rPr>
            </w:pPr>
            <w:r w:rsidRPr="0063565C">
              <w:rPr>
                <w:rFonts w:ascii="Arial" w:hAnsi="Arial" w:cs="Arial"/>
                <w:bCs/>
                <w:sz w:val="21"/>
                <w:szCs w:val="21"/>
                <w:lang w:val="en-US"/>
              </w:rPr>
              <w:t>Yes, (in active-assisted and/or active mode)</w:t>
            </w:r>
          </w:p>
        </w:tc>
      </w:tr>
      <w:tr w:rsidR="00185DD0" w:rsidRPr="00A91E6D" w14:paraId="1773E1B7" w14:textId="77777777" w:rsidTr="00A91E6D">
        <w:trPr>
          <w:trHeight w:val="239"/>
        </w:trPr>
        <w:tc>
          <w:tcPr>
            <w:cnfStyle w:val="001000000000" w:firstRow="0" w:lastRow="0" w:firstColumn="1" w:lastColumn="0" w:oddVBand="0" w:evenVBand="0" w:oddHBand="0" w:evenHBand="0" w:firstRowFirstColumn="0" w:firstRowLastColumn="0" w:lastRowFirstColumn="0" w:lastRowLastColumn="0"/>
            <w:tcW w:w="1538" w:type="dxa"/>
            <w:vMerge/>
            <w:vAlign w:val="center"/>
            <w:hideMark/>
          </w:tcPr>
          <w:p w14:paraId="6472BF75" w14:textId="77777777" w:rsidR="00185DD0" w:rsidRPr="00A91E6D" w:rsidRDefault="00185DD0" w:rsidP="006F7A00">
            <w:pPr>
              <w:pStyle w:val="ListParagraph"/>
              <w:spacing w:before="240" w:after="240"/>
              <w:jc w:val="center"/>
              <w:rPr>
                <w:rFonts w:ascii="Arial" w:hAnsi="Arial" w:cs="Arial"/>
                <w:lang w:val="en-US"/>
              </w:rPr>
            </w:pPr>
          </w:p>
        </w:tc>
        <w:tc>
          <w:tcPr>
            <w:tcW w:w="1491" w:type="dxa"/>
            <w:vMerge/>
            <w:vAlign w:val="center"/>
            <w:hideMark/>
          </w:tcPr>
          <w:p w14:paraId="2127D561"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val="en-US"/>
              </w:rPr>
            </w:pPr>
          </w:p>
        </w:tc>
        <w:tc>
          <w:tcPr>
            <w:tcW w:w="1549" w:type="dxa"/>
            <w:vAlign w:val="center"/>
            <w:hideMark/>
          </w:tcPr>
          <w:p w14:paraId="1031B6F8"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&gt;4</w:t>
            </w:r>
          </w:p>
        </w:tc>
        <w:tc>
          <w:tcPr>
            <w:tcW w:w="5032" w:type="dxa"/>
            <w:vAlign w:val="center"/>
            <w:hideMark/>
          </w:tcPr>
          <w:p w14:paraId="5E44FB91"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Yes</w:t>
            </w:r>
          </w:p>
        </w:tc>
      </w:tr>
      <w:tr w:rsidR="00185DD0" w:rsidRPr="00A91E6D" w14:paraId="77D03980" w14:textId="77777777" w:rsidTr="00A91E6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538" w:type="dxa"/>
            <w:vMerge w:val="restart"/>
            <w:vAlign w:val="center"/>
            <w:hideMark/>
          </w:tcPr>
          <w:p w14:paraId="53A6DC81" w14:textId="77777777" w:rsidR="00185DD0" w:rsidRPr="00A91E6D" w:rsidRDefault="00185DD0" w:rsidP="006F7A00">
            <w:pPr>
              <w:spacing w:before="240" w:after="240"/>
              <w:ind w:firstLine="0"/>
              <w:jc w:val="center"/>
              <w:rPr>
                <w:rFonts w:ascii="Arial" w:hAnsi="Arial" w:cs="Arial"/>
              </w:rPr>
            </w:pPr>
            <w:r w:rsidRPr="00A91E6D">
              <w:rPr>
                <w:rFonts w:ascii="Arial" w:hAnsi="Arial" w:cs="Arial"/>
                <w:b/>
                <w:bCs/>
              </w:rPr>
              <w:t>ROM</w:t>
            </w:r>
          </w:p>
        </w:tc>
        <w:tc>
          <w:tcPr>
            <w:tcW w:w="1491" w:type="dxa"/>
            <w:vAlign w:val="center"/>
            <w:hideMark/>
          </w:tcPr>
          <w:p w14:paraId="43663574"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p>
        </w:tc>
        <w:tc>
          <w:tcPr>
            <w:tcW w:w="1549" w:type="dxa"/>
            <w:vAlign w:val="center"/>
            <w:hideMark/>
          </w:tcPr>
          <w:p w14:paraId="431D6EE5"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Conserved</w:t>
            </w:r>
          </w:p>
        </w:tc>
        <w:tc>
          <w:tcPr>
            <w:tcW w:w="5032" w:type="dxa"/>
            <w:vAlign w:val="center"/>
            <w:hideMark/>
          </w:tcPr>
          <w:p w14:paraId="5B34132B" w14:textId="77777777" w:rsidR="00185DD0" w:rsidRPr="0063565C" w:rsidRDefault="00185DD0" w:rsidP="006F7A00">
            <w:pPr>
              <w:spacing w:before="240" w:after="24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Yes</w:t>
            </w:r>
          </w:p>
        </w:tc>
      </w:tr>
      <w:tr w:rsidR="00185DD0" w:rsidRPr="00A91E6D" w14:paraId="05E9E575" w14:textId="77777777" w:rsidTr="00A91E6D">
        <w:trPr>
          <w:trHeight w:val="323"/>
        </w:trPr>
        <w:tc>
          <w:tcPr>
            <w:cnfStyle w:val="001000000000" w:firstRow="0" w:lastRow="0" w:firstColumn="1" w:lastColumn="0" w:oddVBand="0" w:evenVBand="0" w:oddHBand="0" w:evenHBand="0" w:firstRowFirstColumn="0" w:firstRowLastColumn="0" w:lastRowFirstColumn="0" w:lastRowLastColumn="0"/>
            <w:tcW w:w="1538" w:type="dxa"/>
            <w:vMerge/>
            <w:vAlign w:val="center"/>
            <w:hideMark/>
          </w:tcPr>
          <w:p w14:paraId="0A3ADE63" w14:textId="77777777" w:rsidR="00185DD0" w:rsidRPr="006F7A00" w:rsidRDefault="00185DD0" w:rsidP="006F7A00">
            <w:pPr>
              <w:pStyle w:val="ListParagraph"/>
              <w:spacing w:before="240" w:after="240"/>
              <w:jc w:val="center"/>
              <w:rPr>
                <w:rFonts w:ascii="Times New Roman" w:hAnsi="Times New Roman" w:cs="Times New Roman"/>
              </w:rPr>
            </w:pPr>
          </w:p>
        </w:tc>
        <w:tc>
          <w:tcPr>
            <w:tcW w:w="1491" w:type="dxa"/>
            <w:vAlign w:val="center"/>
            <w:hideMark/>
          </w:tcPr>
          <w:p w14:paraId="0F722B3F" w14:textId="77777777" w:rsidR="00185DD0" w:rsidRPr="00A91E6D"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549" w:type="dxa"/>
            <w:vAlign w:val="center"/>
            <w:hideMark/>
          </w:tcPr>
          <w:p w14:paraId="29F1DAF7" w14:textId="77777777" w:rsidR="00185DD0" w:rsidRPr="0063565C" w:rsidRDefault="00185DD0" w:rsidP="006F7A00">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Reduced</w:t>
            </w:r>
          </w:p>
        </w:tc>
        <w:tc>
          <w:tcPr>
            <w:tcW w:w="5032" w:type="dxa"/>
            <w:vAlign w:val="center"/>
            <w:hideMark/>
          </w:tcPr>
          <w:p w14:paraId="3E6A0FB8" w14:textId="2B510352" w:rsidR="00185DD0" w:rsidRPr="0063565C" w:rsidRDefault="00185DD0" w:rsidP="00E74A0C">
            <w:pPr>
              <w:spacing w:before="240" w:after="24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63565C">
              <w:rPr>
                <w:rFonts w:ascii="Arial" w:hAnsi="Arial" w:cs="Arial"/>
                <w:bCs/>
                <w:sz w:val="21"/>
                <w:szCs w:val="21"/>
              </w:rPr>
              <w:t>Yes, (with small trajector</w:t>
            </w:r>
            <w:r w:rsidR="00E74A0C" w:rsidRPr="0063565C">
              <w:rPr>
                <w:rFonts w:ascii="Arial" w:hAnsi="Arial" w:cs="Arial"/>
                <w:bCs/>
                <w:sz w:val="21"/>
                <w:szCs w:val="21"/>
              </w:rPr>
              <w:t>ies</w:t>
            </w:r>
            <w:r w:rsidRPr="0063565C">
              <w:rPr>
                <w:rFonts w:ascii="Arial" w:hAnsi="Arial" w:cs="Arial"/>
                <w:bCs/>
                <w:sz w:val="21"/>
                <w:szCs w:val="21"/>
              </w:rPr>
              <w:t>)</w:t>
            </w:r>
          </w:p>
        </w:tc>
      </w:tr>
    </w:tbl>
    <w:p w14:paraId="48C98204" w14:textId="149BA762" w:rsidR="001D461C" w:rsidRPr="00B62416" w:rsidRDefault="00276BB4" w:rsidP="006133A6">
      <w:pPr>
        <w:pStyle w:val="Heading3"/>
        <w:pBdr>
          <w:bottom w:val="none" w:sz="0" w:space="0" w:color="auto"/>
        </w:pBdr>
        <w:spacing w:before="240" w:after="360"/>
        <w:rPr>
          <w:rFonts w:ascii="Arial" w:hAnsi="Arial" w:cs="Arial"/>
          <w:b/>
          <w:bCs/>
          <w:i/>
          <w:iCs/>
          <w:sz w:val="22"/>
          <w:szCs w:val="22"/>
          <w:lang w:val="en-US"/>
        </w:rPr>
      </w:pPr>
      <w:bookmarkStart w:id="6" w:name="_Toc150947839"/>
      <w:r w:rsidRPr="00B62416">
        <w:rPr>
          <w:rStyle w:val="IntenseEmphasis"/>
          <w:rFonts w:ascii="Arial" w:hAnsi="Arial" w:cs="Arial"/>
          <w:lang w:val="en-US"/>
        </w:rPr>
        <w:lastRenderedPageBreak/>
        <w:t xml:space="preserve">Exercises and assistance modalities chosen in the protocol </w:t>
      </w:r>
      <w:r w:rsidR="001D461C" w:rsidRPr="00B62416">
        <w:rPr>
          <w:rStyle w:val="IntenseEmphasis"/>
          <w:rFonts w:ascii="Arial" w:hAnsi="Arial" w:cs="Arial"/>
          <w:lang w:val="en-US"/>
        </w:rPr>
        <w:t>–</w:t>
      </w:r>
      <w:r w:rsidRPr="00B62416">
        <w:rPr>
          <w:rStyle w:val="IntenseEmphasis"/>
          <w:rFonts w:ascii="Arial" w:hAnsi="Arial" w:cs="Arial"/>
          <w:lang w:val="en-US"/>
        </w:rPr>
        <w:t xml:space="preserve"> AMADEO</w:t>
      </w:r>
      <w:bookmarkEnd w:id="6"/>
    </w:p>
    <w:tbl>
      <w:tblPr>
        <w:tblStyle w:val="GridTable1Light-Accent1"/>
        <w:tblW w:w="0" w:type="auto"/>
        <w:tblLook w:val="04A0" w:firstRow="1" w:lastRow="0" w:firstColumn="1" w:lastColumn="0" w:noHBand="0" w:noVBand="1"/>
      </w:tblPr>
      <w:tblGrid>
        <w:gridCol w:w="1307"/>
        <w:gridCol w:w="3336"/>
        <w:gridCol w:w="2694"/>
        <w:gridCol w:w="2291"/>
      </w:tblGrid>
      <w:tr w:rsidR="003D1910" w:rsidRPr="00221C91" w14:paraId="27EF7B79" w14:textId="77777777" w:rsidTr="003D191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58F020" w14:textId="3C8563BB" w:rsidR="00D747ED" w:rsidRPr="00221C91" w:rsidRDefault="00D747ED" w:rsidP="006133A6">
            <w:pPr>
              <w:spacing w:before="240" w:after="240" w:line="360" w:lineRule="auto"/>
              <w:ind w:firstLine="0"/>
              <w:jc w:val="center"/>
              <w:rPr>
                <w:rStyle w:val="IntenseEmphasis"/>
                <w:rFonts w:ascii="Arial" w:hAnsi="Arial" w:cs="Arial"/>
                <w:b/>
                <w:i w:val="0"/>
                <w:color w:val="auto"/>
                <w:sz w:val="21"/>
                <w:szCs w:val="21"/>
              </w:rPr>
            </w:pPr>
            <w:r w:rsidRPr="00221C91">
              <w:rPr>
                <w:rFonts w:ascii="Arial" w:hAnsi="Arial" w:cs="Arial"/>
                <w:sz w:val="21"/>
                <w:szCs w:val="21"/>
              </w:rPr>
              <w:t>THERAPY</w:t>
            </w:r>
          </w:p>
        </w:tc>
        <w:tc>
          <w:tcPr>
            <w:tcW w:w="0" w:type="auto"/>
          </w:tcPr>
          <w:p w14:paraId="16781331" w14:textId="09F1890B" w:rsidR="00D747ED" w:rsidRPr="00221C91" w:rsidRDefault="003D1910" w:rsidP="006133A6">
            <w:pPr>
              <w:spacing w:before="240" w:after="240" w:line="360" w:lineRule="auto"/>
              <w:ind w:firstLine="0"/>
              <w:jc w:val="center"/>
              <w:cnfStyle w:val="100000000000" w:firstRow="1" w:lastRow="0" w:firstColumn="0" w:lastColumn="0" w:oddVBand="0" w:evenVBand="0" w:oddHBand="0" w:evenHBand="0" w:firstRowFirstColumn="0" w:firstRowLastColumn="0" w:lastRowFirstColumn="0" w:lastRowLastColumn="0"/>
              <w:rPr>
                <w:rStyle w:val="IntenseEmphasis"/>
                <w:rFonts w:ascii="Arial" w:hAnsi="Arial" w:cs="Arial"/>
                <w:i w:val="0"/>
                <w:color w:val="auto"/>
                <w:sz w:val="21"/>
                <w:szCs w:val="21"/>
              </w:rPr>
            </w:pPr>
            <w:r w:rsidRPr="00221C91">
              <w:rPr>
                <w:rFonts w:ascii="Arial" w:hAnsi="Arial" w:cs="Arial"/>
                <w:sz w:val="21"/>
                <w:szCs w:val="21"/>
              </w:rPr>
              <w:t>FIGURES</w:t>
            </w:r>
          </w:p>
        </w:tc>
        <w:tc>
          <w:tcPr>
            <w:tcW w:w="0" w:type="auto"/>
            <w:vAlign w:val="center"/>
          </w:tcPr>
          <w:p w14:paraId="1100A8CF" w14:textId="53F5C449" w:rsidR="00D747ED" w:rsidRPr="00221C91" w:rsidRDefault="00D747ED" w:rsidP="006133A6">
            <w:pPr>
              <w:spacing w:before="240" w:after="240" w:line="360" w:lineRule="auto"/>
              <w:ind w:firstLine="0"/>
              <w:jc w:val="center"/>
              <w:cnfStyle w:val="100000000000" w:firstRow="1" w:lastRow="0" w:firstColumn="0" w:lastColumn="0" w:oddVBand="0" w:evenVBand="0" w:oddHBand="0" w:evenHBand="0" w:firstRowFirstColumn="0" w:firstRowLastColumn="0" w:lastRowFirstColumn="0" w:lastRowLastColumn="0"/>
              <w:rPr>
                <w:rStyle w:val="IntenseEmphasis"/>
                <w:rFonts w:ascii="Arial" w:hAnsi="Arial" w:cs="Arial"/>
                <w:b/>
                <w:bCs/>
                <w:i w:val="0"/>
                <w:color w:val="auto"/>
                <w:sz w:val="21"/>
                <w:szCs w:val="21"/>
              </w:rPr>
            </w:pPr>
            <w:r w:rsidRPr="00221C91">
              <w:rPr>
                <w:rStyle w:val="IntenseEmphasis"/>
                <w:rFonts w:ascii="Arial" w:hAnsi="Arial" w:cs="Arial"/>
                <w:b/>
                <w:bCs/>
                <w:i w:val="0"/>
                <w:color w:val="auto"/>
                <w:sz w:val="21"/>
                <w:szCs w:val="21"/>
              </w:rPr>
              <w:t>DESCRIPTION</w:t>
            </w:r>
          </w:p>
        </w:tc>
        <w:tc>
          <w:tcPr>
            <w:tcW w:w="0" w:type="auto"/>
            <w:vAlign w:val="center"/>
          </w:tcPr>
          <w:p w14:paraId="6158D4FB" w14:textId="398B1256" w:rsidR="00D747ED" w:rsidRPr="00221C91" w:rsidRDefault="00D747ED" w:rsidP="006133A6">
            <w:pPr>
              <w:spacing w:before="240" w:after="240" w:line="360" w:lineRule="auto"/>
              <w:ind w:firstLine="0"/>
              <w:jc w:val="center"/>
              <w:cnfStyle w:val="100000000000" w:firstRow="1" w:lastRow="0" w:firstColumn="0" w:lastColumn="0" w:oddVBand="0" w:evenVBand="0" w:oddHBand="0" w:evenHBand="0" w:firstRowFirstColumn="0" w:firstRowLastColumn="0" w:lastRowFirstColumn="0" w:lastRowLastColumn="0"/>
              <w:rPr>
                <w:rStyle w:val="IntenseEmphasis"/>
                <w:rFonts w:ascii="Arial" w:hAnsi="Arial" w:cs="Arial"/>
                <w:b/>
                <w:bCs/>
                <w:i w:val="0"/>
                <w:color w:val="auto"/>
                <w:sz w:val="21"/>
                <w:szCs w:val="21"/>
              </w:rPr>
            </w:pPr>
            <w:r w:rsidRPr="00221C91">
              <w:rPr>
                <w:rStyle w:val="IntenseEmphasis"/>
                <w:rFonts w:ascii="Arial" w:hAnsi="Arial" w:cs="Arial"/>
                <w:b/>
                <w:bCs/>
                <w:i w:val="0"/>
                <w:color w:val="auto"/>
                <w:sz w:val="21"/>
                <w:szCs w:val="21"/>
              </w:rPr>
              <w:t>PARAMETERS</w:t>
            </w:r>
          </w:p>
        </w:tc>
      </w:tr>
      <w:tr w:rsidR="003D1910" w:rsidRPr="00221C91" w14:paraId="30DC34F6" w14:textId="77777777" w:rsidTr="003D1910">
        <w:trPr>
          <w:trHeight w:val="259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60A614" w14:textId="221DE95D" w:rsidR="00D747ED" w:rsidRPr="00221C91" w:rsidRDefault="00D747ED" w:rsidP="006133A6">
            <w:pPr>
              <w:spacing w:before="240" w:after="240" w:line="360" w:lineRule="auto"/>
              <w:ind w:firstLine="0"/>
              <w:jc w:val="center"/>
              <w:rPr>
                <w:rFonts w:ascii="Arial" w:hAnsi="Arial" w:cs="Arial"/>
                <w:bCs w:val="0"/>
                <w:iCs/>
                <w:sz w:val="21"/>
                <w:szCs w:val="21"/>
                <w:lang w:val="it"/>
              </w:rPr>
            </w:pPr>
            <w:r w:rsidRPr="00221C91">
              <w:rPr>
                <w:rFonts w:ascii="Arial" w:hAnsi="Arial" w:cs="Arial"/>
                <w:iCs/>
                <w:sz w:val="21"/>
                <w:szCs w:val="21"/>
                <w:lang w:val="it"/>
              </w:rPr>
              <w:t>Sensitivity training</w:t>
            </w:r>
          </w:p>
        </w:tc>
        <w:tc>
          <w:tcPr>
            <w:tcW w:w="0" w:type="auto"/>
            <w:vAlign w:val="bottom"/>
          </w:tcPr>
          <w:p w14:paraId="44DFFB6F" w14:textId="2E7DAA18" w:rsidR="00D747ED" w:rsidRPr="00221C91" w:rsidRDefault="003D1910" w:rsidP="003D1910">
            <w:pPr>
              <w:spacing w:before="240" w:after="240" w:line="360"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en-US"/>
              </w:rPr>
            </w:pPr>
            <w:r w:rsidRPr="00221C91">
              <w:rPr>
                <w:rFonts w:ascii="Arial" w:hAnsi="Arial" w:cs="Arial"/>
                <w:noProof/>
                <w:sz w:val="21"/>
                <w:szCs w:val="21"/>
                <w:lang w:eastAsia="it-IT"/>
              </w:rPr>
              <w:drawing>
                <wp:anchor distT="0" distB="0" distL="114300" distR="114300" simplePos="0" relativeHeight="251667456" behindDoc="0" locked="0" layoutInCell="1" allowOverlap="1" wp14:anchorId="40F3912B" wp14:editId="45BEB0AD">
                  <wp:simplePos x="0" y="0"/>
                  <wp:positionH relativeFrom="column">
                    <wp:posOffset>-1270</wp:posOffset>
                  </wp:positionH>
                  <wp:positionV relativeFrom="paragraph">
                    <wp:posOffset>-788035</wp:posOffset>
                  </wp:positionV>
                  <wp:extent cx="1978660" cy="1048385"/>
                  <wp:effectExtent l="0" t="0" r="2540"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78660" cy="1048385"/>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vAlign w:val="center"/>
          </w:tcPr>
          <w:p w14:paraId="7BD00DED" w14:textId="1784FD25" w:rsidR="00D747ED" w:rsidRPr="00221C91" w:rsidRDefault="00D747ED" w:rsidP="006133A6">
            <w:pPr>
              <w:spacing w:before="240" w:after="24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en-US"/>
              </w:rPr>
            </w:pPr>
            <w:proofErr w:type="gramStart"/>
            <w:r w:rsidRPr="00221C91">
              <w:rPr>
                <w:rFonts w:ascii="Arial" w:hAnsi="Arial" w:cs="Arial"/>
                <w:bCs/>
                <w:iCs/>
                <w:sz w:val="21"/>
                <w:szCs w:val="21"/>
                <w:lang w:val="en-US"/>
              </w:rPr>
              <w:t>It’s</w:t>
            </w:r>
            <w:proofErr w:type="gramEnd"/>
            <w:r w:rsidRPr="00221C91">
              <w:rPr>
                <w:rFonts w:ascii="Arial" w:hAnsi="Arial" w:cs="Arial"/>
                <w:bCs/>
                <w:iCs/>
                <w:sz w:val="21"/>
                <w:szCs w:val="21"/>
                <w:lang w:val="en-US"/>
              </w:rPr>
              <w:t xml:space="preserve"> a vibratory treatment which increases proprioception and helps to reduce spasticity and pain</w:t>
            </w:r>
          </w:p>
        </w:tc>
        <w:tc>
          <w:tcPr>
            <w:tcW w:w="0" w:type="auto"/>
            <w:vAlign w:val="center"/>
          </w:tcPr>
          <w:p w14:paraId="2F99CCA8" w14:textId="77777777" w:rsidR="00D747ED" w:rsidRPr="00221C91" w:rsidRDefault="00D747ED" w:rsidP="006133A6">
            <w:pPr>
              <w:pStyle w:val="ListParagraph"/>
              <w:numPr>
                <w:ilvl w:val="0"/>
                <w:numId w:val="13"/>
              </w:num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it"/>
              </w:rPr>
            </w:pPr>
            <w:r w:rsidRPr="00221C91">
              <w:rPr>
                <w:rFonts w:ascii="Arial" w:hAnsi="Arial" w:cs="Arial"/>
                <w:bCs/>
                <w:iCs/>
                <w:sz w:val="21"/>
                <w:szCs w:val="21"/>
                <w:lang w:val="it"/>
              </w:rPr>
              <w:t>Frequency (always 60Hz)</w:t>
            </w:r>
          </w:p>
          <w:p w14:paraId="77B333EE" w14:textId="0247B804" w:rsidR="00D747ED" w:rsidRPr="00221C91" w:rsidRDefault="00D747ED" w:rsidP="006133A6">
            <w:pPr>
              <w:pStyle w:val="ListParagraph"/>
              <w:numPr>
                <w:ilvl w:val="0"/>
                <w:numId w:val="13"/>
              </w:num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21C91">
              <w:rPr>
                <w:rFonts w:ascii="Arial" w:hAnsi="Arial" w:cs="Arial"/>
                <w:sz w:val="21"/>
                <w:szCs w:val="21"/>
                <w:lang w:val="en-US"/>
              </w:rPr>
              <w:t>Intensity calibrated on the patient’s symptomatic response</w:t>
            </w:r>
          </w:p>
        </w:tc>
      </w:tr>
      <w:tr w:rsidR="003D1910" w:rsidRPr="00221C91" w14:paraId="3D4594ED" w14:textId="77777777" w:rsidTr="003D1910">
        <w:trPr>
          <w:trHeight w:val="1479"/>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E892D1" w14:textId="126AF186" w:rsidR="00D747ED" w:rsidRPr="00221C91" w:rsidRDefault="00D747ED" w:rsidP="006133A6">
            <w:pPr>
              <w:spacing w:line="360" w:lineRule="auto"/>
              <w:ind w:firstLine="0"/>
              <w:jc w:val="center"/>
              <w:rPr>
                <w:rFonts w:ascii="Arial" w:hAnsi="Arial" w:cs="Arial"/>
                <w:bCs w:val="0"/>
                <w:iCs/>
                <w:sz w:val="21"/>
                <w:szCs w:val="21"/>
                <w:lang w:val="it"/>
              </w:rPr>
            </w:pPr>
            <w:r w:rsidRPr="00221C91">
              <w:rPr>
                <w:rFonts w:ascii="Arial" w:hAnsi="Arial" w:cs="Arial"/>
                <w:iCs/>
                <w:sz w:val="21"/>
                <w:szCs w:val="21"/>
                <w:lang w:val="it"/>
              </w:rPr>
              <w:t>CMP Plus</w:t>
            </w:r>
          </w:p>
        </w:tc>
        <w:tc>
          <w:tcPr>
            <w:tcW w:w="0" w:type="auto"/>
            <w:vAlign w:val="bottom"/>
          </w:tcPr>
          <w:p w14:paraId="0BCBDC64" w14:textId="7CBE1F39" w:rsidR="003D1910" w:rsidRPr="00221C91" w:rsidRDefault="003D1910" w:rsidP="003D1910">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en-US"/>
              </w:rPr>
            </w:pPr>
            <w:r w:rsidRPr="00221C91">
              <w:rPr>
                <w:rFonts w:ascii="Arial" w:hAnsi="Arial" w:cs="Arial"/>
                <w:noProof/>
                <w:sz w:val="21"/>
                <w:szCs w:val="21"/>
                <w:lang w:eastAsia="it-IT"/>
              </w:rPr>
              <w:drawing>
                <wp:anchor distT="0" distB="0" distL="114300" distR="114300" simplePos="0" relativeHeight="251664384" behindDoc="0" locked="0" layoutInCell="1" allowOverlap="1" wp14:anchorId="479E9525" wp14:editId="3E5E436E">
                  <wp:simplePos x="0" y="0"/>
                  <wp:positionH relativeFrom="column">
                    <wp:posOffset>-1270</wp:posOffset>
                  </wp:positionH>
                  <wp:positionV relativeFrom="paragraph">
                    <wp:posOffset>243205</wp:posOffset>
                  </wp:positionV>
                  <wp:extent cx="1978660" cy="962025"/>
                  <wp:effectExtent l="0" t="0" r="2540" b="9525"/>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78660" cy="962025"/>
                          </a:xfrm>
                          <a:prstGeom prst="rect">
                            <a:avLst/>
                          </a:prstGeom>
                          <a:noFill/>
                        </pic:spPr>
                      </pic:pic>
                    </a:graphicData>
                  </a:graphic>
                  <wp14:sizeRelH relativeFrom="margin">
                    <wp14:pctWidth>0</wp14:pctWidth>
                  </wp14:sizeRelH>
                  <wp14:sizeRelV relativeFrom="margin">
                    <wp14:pctHeight>0</wp14:pctHeight>
                  </wp14:sizeRelV>
                </wp:anchor>
              </w:drawing>
            </w:r>
          </w:p>
          <w:p w14:paraId="109A6510" w14:textId="3E6522A5" w:rsidR="00D747ED" w:rsidRPr="00221C91" w:rsidRDefault="00D747ED" w:rsidP="003D1910">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0" w:type="auto"/>
            <w:vAlign w:val="center"/>
          </w:tcPr>
          <w:p w14:paraId="1755206A" w14:textId="0FF02BC5" w:rsidR="00D747ED" w:rsidRPr="00221C91" w:rsidRDefault="00D747ED" w:rsidP="006133A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en-US"/>
              </w:rPr>
            </w:pPr>
            <w:r w:rsidRPr="00221C91">
              <w:rPr>
                <w:rFonts w:ascii="Arial" w:hAnsi="Arial" w:cs="Arial"/>
                <w:bCs/>
                <w:iCs/>
                <w:sz w:val="21"/>
                <w:szCs w:val="21"/>
                <w:lang w:val="en-US"/>
              </w:rPr>
              <w:t>It is a passive mobilization of the fingers and thumb, which can also be performed actively by the patient within his range of motion</w:t>
            </w:r>
          </w:p>
        </w:tc>
        <w:tc>
          <w:tcPr>
            <w:tcW w:w="0" w:type="auto"/>
            <w:vAlign w:val="center"/>
          </w:tcPr>
          <w:p w14:paraId="37C936BC" w14:textId="4334AAB2" w:rsidR="00D747ED" w:rsidRPr="00221C91" w:rsidRDefault="00E74A0C" w:rsidP="006133A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it"/>
              </w:rPr>
            </w:pPr>
            <w:r w:rsidRPr="00221C91">
              <w:rPr>
                <w:rFonts w:ascii="Arial" w:hAnsi="Arial" w:cs="Arial"/>
                <w:bCs/>
                <w:iCs/>
                <w:sz w:val="21"/>
                <w:szCs w:val="21"/>
                <w:lang w:val="it"/>
              </w:rPr>
              <w:t>ROM</w:t>
            </w:r>
          </w:p>
        </w:tc>
      </w:tr>
      <w:tr w:rsidR="003D1910" w:rsidRPr="00221C91" w14:paraId="478E9C5E" w14:textId="77777777" w:rsidTr="003D1910">
        <w:trPr>
          <w:trHeight w:val="18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6F1EA4" w14:textId="081AB11A" w:rsidR="00D747ED" w:rsidRPr="00221C91" w:rsidRDefault="00D747ED" w:rsidP="006133A6">
            <w:pPr>
              <w:spacing w:line="360" w:lineRule="auto"/>
              <w:ind w:firstLine="0"/>
              <w:jc w:val="center"/>
              <w:rPr>
                <w:rFonts w:ascii="Arial" w:hAnsi="Arial" w:cs="Arial"/>
                <w:bCs w:val="0"/>
                <w:iCs/>
                <w:sz w:val="21"/>
                <w:szCs w:val="21"/>
                <w:lang w:val="it"/>
              </w:rPr>
            </w:pPr>
            <w:r w:rsidRPr="00221C91">
              <w:rPr>
                <w:rFonts w:ascii="Arial" w:hAnsi="Arial" w:cs="Arial"/>
                <w:iCs/>
                <w:sz w:val="21"/>
                <w:szCs w:val="21"/>
                <w:lang w:val="it"/>
              </w:rPr>
              <w:t>Spasticity treatment</w:t>
            </w:r>
          </w:p>
        </w:tc>
        <w:tc>
          <w:tcPr>
            <w:tcW w:w="0" w:type="auto"/>
          </w:tcPr>
          <w:p w14:paraId="6F33B564" w14:textId="3447857E" w:rsidR="00D747ED" w:rsidRPr="00221C91" w:rsidRDefault="003D1910" w:rsidP="003D1910">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en-US"/>
              </w:rPr>
            </w:pPr>
            <w:r w:rsidRPr="00221C91">
              <w:rPr>
                <w:rFonts w:ascii="Arial" w:hAnsi="Arial" w:cs="Arial"/>
                <w:noProof/>
                <w:sz w:val="21"/>
                <w:szCs w:val="21"/>
                <w:lang w:eastAsia="it-IT"/>
              </w:rPr>
              <w:drawing>
                <wp:anchor distT="0" distB="0" distL="114300" distR="114300" simplePos="0" relativeHeight="251666432" behindDoc="0" locked="0" layoutInCell="1" allowOverlap="1" wp14:anchorId="51994994" wp14:editId="0E0DEED9">
                  <wp:simplePos x="0" y="0"/>
                  <wp:positionH relativeFrom="column">
                    <wp:posOffset>2540</wp:posOffset>
                  </wp:positionH>
                  <wp:positionV relativeFrom="paragraph">
                    <wp:posOffset>215265</wp:posOffset>
                  </wp:positionV>
                  <wp:extent cx="1978660" cy="997585"/>
                  <wp:effectExtent l="0" t="0" r="2540" b="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78660" cy="997585"/>
                          </a:xfrm>
                          <a:prstGeom prst="rect">
                            <a:avLst/>
                          </a:prstGeom>
                          <a:noFill/>
                        </pic:spPr>
                      </pic:pic>
                    </a:graphicData>
                  </a:graphic>
                  <wp14:sizeRelV relativeFrom="margin">
                    <wp14:pctHeight>0</wp14:pctHeight>
                  </wp14:sizeRelV>
                </wp:anchor>
              </w:drawing>
            </w:r>
          </w:p>
        </w:tc>
        <w:tc>
          <w:tcPr>
            <w:tcW w:w="0" w:type="auto"/>
            <w:vAlign w:val="center"/>
          </w:tcPr>
          <w:p w14:paraId="0EF74B8E" w14:textId="26D2A82B" w:rsidR="00D747ED" w:rsidRPr="00221C91" w:rsidRDefault="00D747ED" w:rsidP="006133A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en-US"/>
              </w:rPr>
            </w:pPr>
            <w:r w:rsidRPr="00221C91">
              <w:rPr>
                <w:rFonts w:ascii="Arial" w:hAnsi="Arial" w:cs="Arial"/>
                <w:bCs/>
                <w:iCs/>
                <w:sz w:val="21"/>
                <w:szCs w:val="21"/>
                <w:lang w:val="en-US"/>
              </w:rPr>
              <w:t>It is a passive flexion-extension mobilization of the fingers and thumb, which must be followed by accommodation to the movement by the patient</w:t>
            </w:r>
          </w:p>
        </w:tc>
        <w:tc>
          <w:tcPr>
            <w:tcW w:w="0" w:type="auto"/>
            <w:vAlign w:val="center"/>
          </w:tcPr>
          <w:p w14:paraId="401A2F1F" w14:textId="1E96E953" w:rsidR="00D747ED" w:rsidRPr="00221C91" w:rsidRDefault="00E74A0C" w:rsidP="006133A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it"/>
              </w:rPr>
            </w:pPr>
            <w:r w:rsidRPr="00221C91">
              <w:rPr>
                <w:rFonts w:ascii="Arial" w:hAnsi="Arial" w:cs="Arial"/>
                <w:bCs/>
                <w:iCs/>
                <w:sz w:val="21"/>
                <w:szCs w:val="21"/>
                <w:lang w:val="it"/>
              </w:rPr>
              <w:t>ROM</w:t>
            </w:r>
          </w:p>
        </w:tc>
      </w:tr>
      <w:tr w:rsidR="003D1910" w:rsidRPr="00221C91" w14:paraId="34D54D7A" w14:textId="77777777" w:rsidTr="003D1910">
        <w:trPr>
          <w:trHeight w:val="294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118F66" w14:textId="55F22FA7" w:rsidR="00D747ED" w:rsidRPr="00221C91" w:rsidRDefault="00D747ED" w:rsidP="006133A6">
            <w:pPr>
              <w:spacing w:line="360" w:lineRule="auto"/>
              <w:ind w:firstLine="0"/>
              <w:jc w:val="center"/>
              <w:rPr>
                <w:rFonts w:ascii="Arial" w:hAnsi="Arial" w:cs="Arial"/>
                <w:bCs w:val="0"/>
                <w:iCs/>
                <w:sz w:val="21"/>
                <w:szCs w:val="21"/>
                <w:lang w:val="it"/>
              </w:rPr>
            </w:pPr>
            <w:r w:rsidRPr="00221C91">
              <w:rPr>
                <w:rFonts w:ascii="Arial" w:hAnsi="Arial" w:cs="Arial"/>
                <w:iCs/>
                <w:sz w:val="21"/>
                <w:szCs w:val="21"/>
                <w:lang w:val="it"/>
              </w:rPr>
              <w:t>Assistive therapy</w:t>
            </w:r>
          </w:p>
        </w:tc>
        <w:tc>
          <w:tcPr>
            <w:tcW w:w="0" w:type="auto"/>
          </w:tcPr>
          <w:p w14:paraId="54FCE83B" w14:textId="11C27387" w:rsidR="003D1910" w:rsidRPr="00221C91" w:rsidRDefault="003D1910" w:rsidP="006133A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en-US"/>
              </w:rPr>
            </w:pPr>
          </w:p>
          <w:p w14:paraId="435D9285" w14:textId="1F2DE808" w:rsidR="003D1910" w:rsidRPr="00221C91" w:rsidRDefault="003D1910" w:rsidP="003D1910">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3C93A731" w14:textId="25ACD03F" w:rsidR="003D1910" w:rsidRPr="00221C91" w:rsidRDefault="003D1910" w:rsidP="003D1910">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p w14:paraId="1D1F8410" w14:textId="71BDD6AD" w:rsidR="003D1910" w:rsidRPr="00221C91" w:rsidRDefault="003D1910" w:rsidP="003D1910">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21C91">
              <w:rPr>
                <w:rFonts w:ascii="Arial" w:hAnsi="Arial" w:cs="Arial"/>
                <w:noProof/>
                <w:sz w:val="21"/>
                <w:szCs w:val="21"/>
                <w:lang w:eastAsia="it-IT"/>
              </w:rPr>
              <w:drawing>
                <wp:anchor distT="0" distB="0" distL="114300" distR="114300" simplePos="0" relativeHeight="251658240" behindDoc="0" locked="0" layoutInCell="1" allowOverlap="1" wp14:anchorId="4076E9C2" wp14:editId="2EF8E649">
                  <wp:simplePos x="0" y="0"/>
                  <wp:positionH relativeFrom="column">
                    <wp:posOffset>2540</wp:posOffset>
                  </wp:positionH>
                  <wp:positionV relativeFrom="paragraph">
                    <wp:posOffset>199390</wp:posOffset>
                  </wp:positionV>
                  <wp:extent cx="1978660" cy="972820"/>
                  <wp:effectExtent l="0" t="0" r="254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78660" cy="972820"/>
                          </a:xfrm>
                          <a:prstGeom prst="rect">
                            <a:avLst/>
                          </a:prstGeom>
                          <a:noFill/>
                        </pic:spPr>
                      </pic:pic>
                    </a:graphicData>
                  </a:graphic>
                  <wp14:sizeRelV relativeFrom="margin">
                    <wp14:pctHeight>0</wp14:pctHeight>
                  </wp14:sizeRelV>
                </wp:anchor>
              </w:drawing>
            </w:r>
          </w:p>
          <w:p w14:paraId="6B633071" w14:textId="78B17E22" w:rsidR="00D747ED" w:rsidRPr="00221C91" w:rsidRDefault="00D747ED" w:rsidP="003D1910">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p>
        </w:tc>
        <w:tc>
          <w:tcPr>
            <w:tcW w:w="0" w:type="auto"/>
            <w:vAlign w:val="center"/>
          </w:tcPr>
          <w:p w14:paraId="4DB7204F" w14:textId="54F6B961" w:rsidR="00D747ED" w:rsidRPr="00221C91" w:rsidRDefault="00D747ED" w:rsidP="006133A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en-US"/>
              </w:rPr>
            </w:pPr>
            <w:r w:rsidRPr="00221C91">
              <w:rPr>
                <w:rFonts w:ascii="Arial" w:hAnsi="Arial" w:cs="Arial"/>
                <w:bCs/>
                <w:iCs/>
                <w:sz w:val="21"/>
                <w:szCs w:val="21"/>
                <w:lang w:val="en-US"/>
              </w:rPr>
              <w:t xml:space="preserve">This program offers the patient the opportunity to actively execute the movement with the strength of his own fingers while respecting his </w:t>
            </w:r>
            <w:r w:rsidR="009E3EBF" w:rsidRPr="00221C91">
              <w:rPr>
                <w:rFonts w:ascii="Arial" w:hAnsi="Arial" w:cs="Arial"/>
                <w:bCs/>
                <w:iCs/>
                <w:sz w:val="21"/>
                <w:szCs w:val="21"/>
                <w:lang w:val="en-US"/>
              </w:rPr>
              <w:t>ROM</w:t>
            </w:r>
            <w:r w:rsidRPr="00221C91">
              <w:rPr>
                <w:rFonts w:ascii="Arial" w:hAnsi="Arial" w:cs="Arial"/>
                <w:bCs/>
                <w:iCs/>
                <w:sz w:val="21"/>
                <w:szCs w:val="21"/>
                <w:lang w:val="en-US"/>
              </w:rPr>
              <w:t>. The system then completes the flexion-extension action if necessary. It is also an exercise in coordination in time and movement.</w:t>
            </w:r>
          </w:p>
        </w:tc>
        <w:tc>
          <w:tcPr>
            <w:tcW w:w="0" w:type="auto"/>
            <w:vAlign w:val="center"/>
          </w:tcPr>
          <w:p w14:paraId="055F51E4" w14:textId="0C8EC22A" w:rsidR="00D747ED" w:rsidRPr="00221C91" w:rsidRDefault="00E74A0C" w:rsidP="006133A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 w:val="21"/>
                <w:szCs w:val="21"/>
                <w:lang w:val="it"/>
              </w:rPr>
            </w:pPr>
            <w:r w:rsidRPr="00221C91">
              <w:rPr>
                <w:rFonts w:ascii="Arial" w:hAnsi="Arial" w:cs="Arial"/>
                <w:bCs/>
                <w:iCs/>
                <w:sz w:val="21"/>
                <w:szCs w:val="21"/>
                <w:lang w:val="it"/>
              </w:rPr>
              <w:t>ROM</w:t>
            </w:r>
          </w:p>
        </w:tc>
      </w:tr>
    </w:tbl>
    <w:p w14:paraId="223807FC" w14:textId="77777777" w:rsidR="00C02EA6" w:rsidRPr="00C02EA6" w:rsidRDefault="00C02EA6" w:rsidP="002917D0">
      <w:pPr>
        <w:pStyle w:val="ListParagraph"/>
        <w:ind w:firstLine="0"/>
        <w:rPr>
          <w:rStyle w:val="IntenseEmphasis"/>
          <w:rFonts w:ascii="Times New Roman" w:hAnsi="Times New Roman" w:cs="Times New Roman"/>
        </w:rPr>
      </w:pPr>
    </w:p>
    <w:p w14:paraId="6A8B709D" w14:textId="77777777" w:rsidR="007A197F" w:rsidRDefault="007A197F" w:rsidP="001015ED">
      <w:pPr>
        <w:pStyle w:val="Heading3"/>
        <w:pBdr>
          <w:bottom w:val="none" w:sz="0" w:space="0" w:color="auto"/>
        </w:pBdr>
        <w:rPr>
          <w:rStyle w:val="IntenseEmphasis"/>
          <w:rFonts w:ascii="Times New Roman" w:hAnsi="Times New Roman" w:cs="Times New Roman"/>
        </w:rPr>
      </w:pPr>
    </w:p>
    <w:p w14:paraId="48E6FDB0" w14:textId="462D45B9" w:rsidR="001015ED" w:rsidRPr="00221C91" w:rsidRDefault="001015ED" w:rsidP="001015ED">
      <w:pPr>
        <w:pStyle w:val="Heading3"/>
        <w:pBdr>
          <w:bottom w:val="none" w:sz="0" w:space="0" w:color="auto"/>
        </w:pBdr>
        <w:rPr>
          <w:rStyle w:val="IntenseEmphasis"/>
          <w:rFonts w:ascii="Arial" w:hAnsi="Arial" w:cs="Arial"/>
        </w:rPr>
      </w:pPr>
      <w:bookmarkStart w:id="7" w:name="_Toc150947840"/>
      <w:r w:rsidRPr="00221C91">
        <w:rPr>
          <w:rStyle w:val="IntenseEmphasis"/>
          <w:rFonts w:ascii="Arial" w:hAnsi="Arial" w:cs="Arial"/>
        </w:rPr>
        <w:lastRenderedPageBreak/>
        <w:t>Flowchart - AMADEO</w:t>
      </w:r>
      <w:bookmarkEnd w:id="7"/>
    </w:p>
    <w:p w14:paraId="01018E82" w14:textId="06E51EFF" w:rsidR="00EC75F3" w:rsidRPr="00C02EA6" w:rsidRDefault="00EC75F3" w:rsidP="002917D0">
      <w:pPr>
        <w:pStyle w:val="ListParagraph"/>
        <w:ind w:firstLine="0"/>
        <w:rPr>
          <w:rStyle w:val="IntenseEmphasis"/>
          <w:rFonts w:ascii="Times New Roman" w:hAnsi="Times New Roman" w:cs="Times New Roman"/>
        </w:rPr>
      </w:pPr>
    </w:p>
    <w:tbl>
      <w:tblPr>
        <w:tblStyle w:val="GridTable3-Accent5"/>
        <w:tblW w:w="9573" w:type="dxa"/>
        <w:tblLook w:val="04A0" w:firstRow="1" w:lastRow="0" w:firstColumn="1" w:lastColumn="0" w:noHBand="0" w:noVBand="1"/>
      </w:tblPr>
      <w:tblGrid>
        <w:gridCol w:w="1466"/>
        <w:gridCol w:w="1442"/>
        <w:gridCol w:w="1232"/>
        <w:gridCol w:w="2417"/>
        <w:gridCol w:w="3016"/>
      </w:tblGrid>
      <w:tr w:rsidR="00985772" w:rsidRPr="00B1238C" w14:paraId="4DEF4D1C" w14:textId="77777777" w:rsidTr="008277D5">
        <w:trPr>
          <w:cnfStyle w:val="100000000000" w:firstRow="1" w:lastRow="0" w:firstColumn="0" w:lastColumn="0" w:oddVBand="0" w:evenVBand="0" w:oddHBand="0" w:evenHBand="0" w:firstRowFirstColumn="0" w:firstRowLastColumn="0" w:lastRowFirstColumn="0" w:lastRowLastColumn="0"/>
          <w:trHeight w:val="494"/>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14:paraId="17966645" w14:textId="7F761E88" w:rsidR="00A8679F" w:rsidRPr="00B1238C" w:rsidRDefault="00985772" w:rsidP="008277D5">
            <w:pPr>
              <w:spacing w:line="360" w:lineRule="auto"/>
              <w:ind w:firstLine="0"/>
              <w:jc w:val="center"/>
              <w:rPr>
                <w:rFonts w:ascii="Arial" w:hAnsi="Arial" w:cs="Arial"/>
                <w:sz w:val="21"/>
                <w:szCs w:val="21"/>
              </w:rPr>
            </w:pPr>
            <w:r w:rsidRPr="00B1238C">
              <w:rPr>
                <w:rFonts w:ascii="Arial" w:hAnsi="Arial" w:cs="Arial"/>
                <w:sz w:val="21"/>
                <w:szCs w:val="21"/>
              </w:rPr>
              <w:t xml:space="preserve">Clinical </w:t>
            </w:r>
            <w:r w:rsidR="0081045E" w:rsidRPr="00B1238C">
              <w:rPr>
                <w:rFonts w:ascii="Arial" w:hAnsi="Arial" w:cs="Arial"/>
                <w:sz w:val="21"/>
                <w:szCs w:val="21"/>
              </w:rPr>
              <w:t>domains</w:t>
            </w:r>
          </w:p>
        </w:tc>
        <w:tc>
          <w:tcPr>
            <w:tcW w:w="0" w:type="auto"/>
            <w:vAlign w:val="center"/>
            <w:hideMark/>
          </w:tcPr>
          <w:p w14:paraId="7FDE1039" w14:textId="77777777" w:rsidR="00A8679F" w:rsidRPr="00B1238C" w:rsidRDefault="00A8679F" w:rsidP="008277D5">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sz w:val="21"/>
                <w:szCs w:val="21"/>
              </w:rPr>
            </w:pPr>
            <w:r w:rsidRPr="00B1238C">
              <w:rPr>
                <w:rFonts w:ascii="Arial" w:hAnsi="Arial" w:cs="Arial"/>
                <w:i/>
                <w:sz w:val="21"/>
                <w:szCs w:val="21"/>
              </w:rPr>
              <w:t>Scale</w:t>
            </w:r>
          </w:p>
        </w:tc>
        <w:tc>
          <w:tcPr>
            <w:tcW w:w="0" w:type="auto"/>
            <w:vAlign w:val="center"/>
            <w:hideMark/>
          </w:tcPr>
          <w:p w14:paraId="05214C87" w14:textId="77777777" w:rsidR="00A8679F" w:rsidRPr="00B1238C" w:rsidRDefault="00A8679F" w:rsidP="008277D5">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sz w:val="21"/>
                <w:szCs w:val="21"/>
              </w:rPr>
            </w:pPr>
            <w:r w:rsidRPr="00B1238C">
              <w:rPr>
                <w:rFonts w:ascii="Arial" w:hAnsi="Arial" w:cs="Arial"/>
                <w:i/>
                <w:sz w:val="21"/>
                <w:szCs w:val="21"/>
              </w:rPr>
              <w:t>Score</w:t>
            </w:r>
          </w:p>
        </w:tc>
        <w:tc>
          <w:tcPr>
            <w:tcW w:w="0" w:type="auto"/>
            <w:vAlign w:val="center"/>
            <w:hideMark/>
          </w:tcPr>
          <w:p w14:paraId="69818738" w14:textId="77777777" w:rsidR="00A8679F" w:rsidRPr="00B1238C" w:rsidRDefault="00A8679F" w:rsidP="008277D5">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sz w:val="21"/>
                <w:szCs w:val="21"/>
              </w:rPr>
            </w:pPr>
            <w:r w:rsidRPr="00B1238C">
              <w:rPr>
                <w:rFonts w:ascii="Arial" w:hAnsi="Arial" w:cs="Arial"/>
                <w:i/>
                <w:sz w:val="21"/>
                <w:szCs w:val="21"/>
              </w:rPr>
              <w:t>Vibration</w:t>
            </w:r>
          </w:p>
        </w:tc>
        <w:tc>
          <w:tcPr>
            <w:tcW w:w="0" w:type="auto"/>
            <w:vAlign w:val="center"/>
            <w:hideMark/>
          </w:tcPr>
          <w:p w14:paraId="292D67AE" w14:textId="77777777" w:rsidR="00A8679F" w:rsidRPr="00B1238C" w:rsidRDefault="00A8679F" w:rsidP="008277D5">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sz w:val="21"/>
                <w:szCs w:val="21"/>
              </w:rPr>
            </w:pPr>
            <w:r w:rsidRPr="00B1238C">
              <w:rPr>
                <w:rFonts w:ascii="Arial" w:hAnsi="Arial" w:cs="Arial"/>
                <w:i/>
                <w:sz w:val="21"/>
                <w:szCs w:val="21"/>
              </w:rPr>
              <w:t>Movement</w:t>
            </w:r>
          </w:p>
        </w:tc>
      </w:tr>
      <w:tr w:rsidR="00985772" w:rsidRPr="00B1238C" w14:paraId="2BF4EB2B" w14:textId="77777777" w:rsidTr="008277D5">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06E0F46" w14:textId="0FAD5607" w:rsidR="00A8679F" w:rsidRPr="00B1238C" w:rsidRDefault="00A8679F" w:rsidP="008277D5">
            <w:pPr>
              <w:spacing w:line="360" w:lineRule="auto"/>
              <w:ind w:firstLine="0"/>
              <w:jc w:val="center"/>
              <w:rPr>
                <w:rFonts w:ascii="Arial" w:hAnsi="Arial" w:cs="Arial"/>
                <w:b/>
                <w:bCs/>
                <w:sz w:val="21"/>
                <w:szCs w:val="21"/>
              </w:rPr>
            </w:pPr>
            <w:r w:rsidRPr="00B1238C">
              <w:rPr>
                <w:rFonts w:ascii="Arial" w:hAnsi="Arial" w:cs="Arial"/>
                <w:b/>
                <w:bCs/>
                <w:sz w:val="21"/>
                <w:szCs w:val="21"/>
              </w:rPr>
              <w:t>Pain</w:t>
            </w:r>
          </w:p>
        </w:tc>
        <w:tc>
          <w:tcPr>
            <w:tcW w:w="0" w:type="auto"/>
            <w:vMerge w:val="restart"/>
            <w:vAlign w:val="center"/>
            <w:hideMark/>
          </w:tcPr>
          <w:p w14:paraId="494CE40B"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NRS</w:t>
            </w:r>
          </w:p>
        </w:tc>
        <w:tc>
          <w:tcPr>
            <w:tcW w:w="0" w:type="auto"/>
            <w:vAlign w:val="center"/>
            <w:hideMark/>
          </w:tcPr>
          <w:p w14:paraId="25D55E54" w14:textId="2DAF1846" w:rsidR="00A8679F" w:rsidRPr="00B1238C" w:rsidRDefault="00484BD1"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Symbol" w:eastAsia="Symbol" w:hAnsi="Symbol" w:cs="Symbol"/>
                <w:bCs/>
                <w:sz w:val="21"/>
                <w:szCs w:val="21"/>
              </w:rPr>
              <w:t></w:t>
            </w:r>
            <w:r w:rsidR="00A8679F" w:rsidRPr="00B1238C">
              <w:rPr>
                <w:rFonts w:ascii="Arial" w:hAnsi="Arial" w:cs="Arial"/>
                <w:bCs/>
                <w:sz w:val="21"/>
                <w:szCs w:val="21"/>
              </w:rPr>
              <w:t xml:space="preserve"> 4</w:t>
            </w:r>
          </w:p>
        </w:tc>
        <w:tc>
          <w:tcPr>
            <w:tcW w:w="0" w:type="auto"/>
            <w:vAlign w:val="center"/>
            <w:hideMark/>
          </w:tcPr>
          <w:p w14:paraId="05907850"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Yes.</w:t>
            </w:r>
          </w:p>
        </w:tc>
        <w:tc>
          <w:tcPr>
            <w:tcW w:w="0" w:type="auto"/>
            <w:vAlign w:val="center"/>
            <w:hideMark/>
          </w:tcPr>
          <w:p w14:paraId="12644698" w14:textId="3A13BB6A"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Isotonic - Isometric</w:t>
            </w:r>
          </w:p>
        </w:tc>
      </w:tr>
      <w:tr w:rsidR="00A70866" w:rsidRPr="00B1238C" w14:paraId="02D43107" w14:textId="77777777" w:rsidTr="008277D5">
        <w:trPr>
          <w:trHeight w:val="7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DEEA211" w14:textId="77777777" w:rsidR="00A8679F" w:rsidRPr="00B1238C" w:rsidRDefault="00A8679F" w:rsidP="008277D5">
            <w:pPr>
              <w:spacing w:line="360" w:lineRule="auto"/>
              <w:ind w:firstLine="0"/>
              <w:jc w:val="center"/>
              <w:rPr>
                <w:rFonts w:ascii="Arial" w:hAnsi="Arial" w:cs="Arial"/>
                <w:b/>
                <w:bCs/>
                <w:sz w:val="21"/>
                <w:szCs w:val="21"/>
              </w:rPr>
            </w:pPr>
          </w:p>
        </w:tc>
        <w:tc>
          <w:tcPr>
            <w:tcW w:w="0" w:type="auto"/>
            <w:vMerge/>
            <w:vAlign w:val="center"/>
            <w:hideMark/>
          </w:tcPr>
          <w:p w14:paraId="76CC5105"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p>
        </w:tc>
        <w:tc>
          <w:tcPr>
            <w:tcW w:w="0" w:type="auto"/>
            <w:vAlign w:val="center"/>
            <w:hideMark/>
          </w:tcPr>
          <w:p w14:paraId="174D2DEC"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5-8</w:t>
            </w:r>
          </w:p>
        </w:tc>
        <w:tc>
          <w:tcPr>
            <w:tcW w:w="0" w:type="auto"/>
            <w:vAlign w:val="center"/>
            <w:hideMark/>
          </w:tcPr>
          <w:p w14:paraId="06E76904"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Yes, (intensity ≤1).</w:t>
            </w:r>
          </w:p>
        </w:tc>
        <w:tc>
          <w:tcPr>
            <w:tcW w:w="0" w:type="auto"/>
            <w:vAlign w:val="center"/>
            <w:hideMark/>
          </w:tcPr>
          <w:p w14:paraId="76B46D5B" w14:textId="7A8BD58A" w:rsidR="00A8679F" w:rsidRPr="00B1238C" w:rsidRDefault="00E74A0C"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Isotonic (tol</w:t>
            </w:r>
            <w:r w:rsidR="00A8679F" w:rsidRPr="00B1238C">
              <w:rPr>
                <w:rFonts w:ascii="Arial" w:hAnsi="Arial" w:cs="Arial"/>
                <w:bCs/>
                <w:sz w:val="21"/>
                <w:szCs w:val="21"/>
              </w:rPr>
              <w:t>erated) - Isometric.</w:t>
            </w:r>
          </w:p>
        </w:tc>
      </w:tr>
      <w:tr w:rsidR="00985772" w:rsidRPr="00B1238C" w14:paraId="35144BC8" w14:textId="77777777" w:rsidTr="008277D5">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1697B7D" w14:textId="77777777" w:rsidR="00A8679F" w:rsidRPr="00B1238C" w:rsidRDefault="00A8679F" w:rsidP="008277D5">
            <w:pPr>
              <w:spacing w:line="360" w:lineRule="auto"/>
              <w:ind w:firstLine="0"/>
              <w:jc w:val="center"/>
              <w:rPr>
                <w:rFonts w:ascii="Arial" w:hAnsi="Arial" w:cs="Arial"/>
                <w:b/>
                <w:bCs/>
                <w:sz w:val="21"/>
                <w:szCs w:val="21"/>
              </w:rPr>
            </w:pPr>
          </w:p>
        </w:tc>
        <w:tc>
          <w:tcPr>
            <w:tcW w:w="0" w:type="auto"/>
            <w:vMerge/>
            <w:vAlign w:val="center"/>
            <w:hideMark/>
          </w:tcPr>
          <w:p w14:paraId="66B328C0"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p>
        </w:tc>
        <w:tc>
          <w:tcPr>
            <w:tcW w:w="0" w:type="auto"/>
            <w:vAlign w:val="center"/>
            <w:hideMark/>
          </w:tcPr>
          <w:p w14:paraId="022F4364"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&gt;8</w:t>
            </w:r>
          </w:p>
        </w:tc>
        <w:tc>
          <w:tcPr>
            <w:tcW w:w="0" w:type="auto"/>
            <w:vAlign w:val="center"/>
            <w:hideMark/>
          </w:tcPr>
          <w:p w14:paraId="6A390D8C"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No.</w:t>
            </w:r>
          </w:p>
        </w:tc>
        <w:tc>
          <w:tcPr>
            <w:tcW w:w="0" w:type="auto"/>
            <w:vAlign w:val="center"/>
            <w:hideMark/>
          </w:tcPr>
          <w:p w14:paraId="29C992DF"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Isometric (tolerated ROM)</w:t>
            </w:r>
          </w:p>
        </w:tc>
      </w:tr>
      <w:tr w:rsidR="00A70866" w:rsidRPr="00B1238C" w14:paraId="42185EF7" w14:textId="77777777" w:rsidTr="008277D5">
        <w:trPr>
          <w:trHeight w:val="75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6ABF82B" w14:textId="77777777" w:rsidR="00A8679F" w:rsidRPr="00B1238C" w:rsidRDefault="00A8679F" w:rsidP="008277D5">
            <w:pPr>
              <w:spacing w:line="360" w:lineRule="auto"/>
              <w:ind w:firstLine="0"/>
              <w:jc w:val="center"/>
              <w:rPr>
                <w:rFonts w:ascii="Arial" w:hAnsi="Arial" w:cs="Arial"/>
                <w:b/>
                <w:bCs/>
                <w:sz w:val="21"/>
                <w:szCs w:val="21"/>
              </w:rPr>
            </w:pPr>
            <w:r w:rsidRPr="00B1238C">
              <w:rPr>
                <w:rFonts w:ascii="Arial" w:hAnsi="Arial" w:cs="Arial"/>
                <w:b/>
                <w:bCs/>
                <w:sz w:val="21"/>
                <w:szCs w:val="21"/>
              </w:rPr>
              <w:t>Muscle Tone</w:t>
            </w:r>
          </w:p>
        </w:tc>
        <w:tc>
          <w:tcPr>
            <w:tcW w:w="0" w:type="auto"/>
            <w:vMerge w:val="restart"/>
            <w:vAlign w:val="center"/>
            <w:hideMark/>
          </w:tcPr>
          <w:p w14:paraId="6E5C7285"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ASHWORTH</w:t>
            </w:r>
          </w:p>
        </w:tc>
        <w:tc>
          <w:tcPr>
            <w:tcW w:w="0" w:type="auto"/>
            <w:vAlign w:val="center"/>
            <w:hideMark/>
          </w:tcPr>
          <w:p w14:paraId="6BA23D8B"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2</w:t>
            </w:r>
          </w:p>
        </w:tc>
        <w:tc>
          <w:tcPr>
            <w:tcW w:w="0" w:type="auto"/>
            <w:vAlign w:val="center"/>
            <w:hideMark/>
          </w:tcPr>
          <w:p w14:paraId="4A1FE69F"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Yes.</w:t>
            </w:r>
          </w:p>
        </w:tc>
        <w:tc>
          <w:tcPr>
            <w:tcW w:w="0" w:type="auto"/>
            <w:vAlign w:val="center"/>
            <w:hideMark/>
          </w:tcPr>
          <w:p w14:paraId="44DF359B"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Isotonic – Isometric (active-assisted)</w:t>
            </w:r>
          </w:p>
        </w:tc>
      </w:tr>
      <w:tr w:rsidR="00985772" w:rsidRPr="00B1238C" w14:paraId="65BE8D30" w14:textId="77777777" w:rsidTr="008277D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BFFF389" w14:textId="77777777" w:rsidR="00A8679F" w:rsidRPr="00B1238C" w:rsidRDefault="00A8679F" w:rsidP="008277D5">
            <w:pPr>
              <w:spacing w:line="360" w:lineRule="auto"/>
              <w:ind w:firstLine="0"/>
              <w:jc w:val="center"/>
              <w:rPr>
                <w:rFonts w:ascii="Arial" w:hAnsi="Arial" w:cs="Arial"/>
                <w:b/>
                <w:bCs/>
                <w:sz w:val="21"/>
                <w:szCs w:val="21"/>
              </w:rPr>
            </w:pPr>
          </w:p>
        </w:tc>
        <w:tc>
          <w:tcPr>
            <w:tcW w:w="0" w:type="auto"/>
            <w:vMerge/>
            <w:vAlign w:val="center"/>
            <w:hideMark/>
          </w:tcPr>
          <w:p w14:paraId="652EA562"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p>
        </w:tc>
        <w:tc>
          <w:tcPr>
            <w:tcW w:w="0" w:type="auto"/>
            <w:vAlign w:val="center"/>
            <w:hideMark/>
          </w:tcPr>
          <w:p w14:paraId="498B9FE8"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3</w:t>
            </w:r>
          </w:p>
        </w:tc>
        <w:tc>
          <w:tcPr>
            <w:tcW w:w="0" w:type="auto"/>
            <w:vAlign w:val="center"/>
            <w:hideMark/>
          </w:tcPr>
          <w:p w14:paraId="0C825210"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Yes.</w:t>
            </w:r>
          </w:p>
        </w:tc>
        <w:tc>
          <w:tcPr>
            <w:tcW w:w="0" w:type="auto"/>
            <w:vAlign w:val="center"/>
            <w:hideMark/>
          </w:tcPr>
          <w:p w14:paraId="7E92EDED"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Isotonic</w:t>
            </w:r>
          </w:p>
        </w:tc>
      </w:tr>
      <w:tr w:rsidR="00A70866" w:rsidRPr="00B1238C" w14:paraId="31D2938F" w14:textId="77777777" w:rsidTr="008277D5">
        <w:trPr>
          <w:trHeight w:val="497"/>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A3B6073" w14:textId="77777777" w:rsidR="00A8679F" w:rsidRPr="00B1238C" w:rsidRDefault="00A8679F" w:rsidP="008277D5">
            <w:pPr>
              <w:spacing w:line="360" w:lineRule="auto"/>
              <w:ind w:firstLine="0"/>
              <w:jc w:val="center"/>
              <w:rPr>
                <w:rFonts w:ascii="Arial" w:hAnsi="Arial" w:cs="Arial"/>
                <w:b/>
                <w:bCs/>
                <w:sz w:val="21"/>
                <w:szCs w:val="21"/>
              </w:rPr>
            </w:pPr>
          </w:p>
        </w:tc>
        <w:tc>
          <w:tcPr>
            <w:tcW w:w="0" w:type="auto"/>
            <w:vMerge/>
            <w:vAlign w:val="center"/>
            <w:hideMark/>
          </w:tcPr>
          <w:p w14:paraId="32EFF8D7"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p>
        </w:tc>
        <w:tc>
          <w:tcPr>
            <w:tcW w:w="0" w:type="auto"/>
            <w:vAlign w:val="center"/>
            <w:hideMark/>
          </w:tcPr>
          <w:p w14:paraId="3B2A1A83"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4</w:t>
            </w:r>
          </w:p>
        </w:tc>
        <w:tc>
          <w:tcPr>
            <w:tcW w:w="0" w:type="auto"/>
            <w:vAlign w:val="center"/>
            <w:hideMark/>
          </w:tcPr>
          <w:p w14:paraId="5947D53A" w14:textId="51D4F9FE" w:rsidR="00A8679F" w:rsidRPr="00B1238C" w:rsidRDefault="00E74A0C"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 xml:space="preserve">Yes, (before </w:t>
            </w:r>
            <w:r w:rsidR="00A8679F" w:rsidRPr="00B1238C">
              <w:rPr>
                <w:rFonts w:ascii="Arial" w:hAnsi="Arial" w:cs="Arial"/>
                <w:bCs/>
                <w:sz w:val="21"/>
                <w:szCs w:val="21"/>
              </w:rPr>
              <w:t>treatment).</w:t>
            </w:r>
          </w:p>
        </w:tc>
        <w:tc>
          <w:tcPr>
            <w:tcW w:w="0" w:type="auto"/>
            <w:vAlign w:val="center"/>
            <w:hideMark/>
          </w:tcPr>
          <w:p w14:paraId="33CBF068" w14:textId="07CA06CA"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w:t>
            </w:r>
          </w:p>
        </w:tc>
      </w:tr>
      <w:tr w:rsidR="00985772" w:rsidRPr="00B1238C" w14:paraId="64A3F5E7" w14:textId="77777777" w:rsidTr="008277D5">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6739D41" w14:textId="77777777" w:rsidR="00A8679F" w:rsidRPr="00B1238C" w:rsidRDefault="00A8679F" w:rsidP="008277D5">
            <w:pPr>
              <w:spacing w:line="360" w:lineRule="auto"/>
              <w:ind w:firstLine="0"/>
              <w:jc w:val="center"/>
              <w:rPr>
                <w:rFonts w:ascii="Arial" w:hAnsi="Arial" w:cs="Arial"/>
                <w:b/>
                <w:bCs/>
                <w:sz w:val="21"/>
                <w:szCs w:val="21"/>
              </w:rPr>
            </w:pPr>
          </w:p>
        </w:tc>
        <w:tc>
          <w:tcPr>
            <w:tcW w:w="0" w:type="auto"/>
            <w:vAlign w:val="center"/>
            <w:hideMark/>
          </w:tcPr>
          <w:p w14:paraId="4C64AB51"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FLACCIDITY</w:t>
            </w:r>
          </w:p>
        </w:tc>
        <w:tc>
          <w:tcPr>
            <w:tcW w:w="0" w:type="auto"/>
            <w:vAlign w:val="center"/>
            <w:hideMark/>
          </w:tcPr>
          <w:p w14:paraId="4D0D210F"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p>
        </w:tc>
        <w:tc>
          <w:tcPr>
            <w:tcW w:w="0" w:type="auto"/>
            <w:vAlign w:val="center"/>
            <w:hideMark/>
          </w:tcPr>
          <w:p w14:paraId="0BBA261A"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Yes.</w:t>
            </w:r>
          </w:p>
        </w:tc>
        <w:tc>
          <w:tcPr>
            <w:tcW w:w="0" w:type="auto"/>
            <w:vAlign w:val="center"/>
            <w:hideMark/>
          </w:tcPr>
          <w:p w14:paraId="7F546B43"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Isometric (active-assisted)</w:t>
            </w:r>
          </w:p>
        </w:tc>
      </w:tr>
      <w:tr w:rsidR="00A70866" w:rsidRPr="00B1238C" w14:paraId="0344C974" w14:textId="77777777" w:rsidTr="008277D5">
        <w:trPr>
          <w:trHeight w:val="264"/>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11D95D5" w14:textId="773372B4" w:rsidR="00A8679F" w:rsidRPr="00B1238C" w:rsidRDefault="004D04A5" w:rsidP="008277D5">
            <w:pPr>
              <w:spacing w:line="360" w:lineRule="auto"/>
              <w:ind w:firstLine="0"/>
              <w:jc w:val="center"/>
              <w:rPr>
                <w:rFonts w:ascii="Arial" w:hAnsi="Arial" w:cs="Arial"/>
                <w:b/>
                <w:bCs/>
                <w:sz w:val="21"/>
                <w:szCs w:val="21"/>
              </w:rPr>
            </w:pPr>
            <w:r w:rsidRPr="00B1238C">
              <w:rPr>
                <w:rFonts w:ascii="Arial" w:hAnsi="Arial" w:cs="Arial"/>
                <w:b/>
                <w:bCs/>
                <w:sz w:val="21"/>
                <w:szCs w:val="21"/>
              </w:rPr>
              <w:t>Strength</w:t>
            </w:r>
          </w:p>
        </w:tc>
        <w:tc>
          <w:tcPr>
            <w:tcW w:w="0" w:type="auto"/>
            <w:vMerge w:val="restart"/>
            <w:vAlign w:val="center"/>
            <w:hideMark/>
          </w:tcPr>
          <w:p w14:paraId="6709C9F8"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MRC</w:t>
            </w:r>
          </w:p>
        </w:tc>
        <w:tc>
          <w:tcPr>
            <w:tcW w:w="0" w:type="auto"/>
            <w:vAlign w:val="center"/>
            <w:hideMark/>
          </w:tcPr>
          <w:p w14:paraId="7D9614C5" w14:textId="65473EBA" w:rsidR="00A8679F" w:rsidRPr="00B1238C" w:rsidRDefault="00484BD1"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Symbol" w:eastAsia="Symbol" w:hAnsi="Symbol" w:cs="Symbol"/>
                <w:bCs/>
                <w:sz w:val="21"/>
                <w:szCs w:val="21"/>
              </w:rPr>
              <w:t xml:space="preserve"> </w:t>
            </w:r>
            <w:r w:rsidR="00A8679F" w:rsidRPr="00B1238C">
              <w:rPr>
                <w:rFonts w:ascii="Arial" w:hAnsi="Arial" w:cs="Arial"/>
                <w:bCs/>
                <w:sz w:val="21"/>
                <w:szCs w:val="21"/>
              </w:rPr>
              <w:t>2</w:t>
            </w:r>
          </w:p>
        </w:tc>
        <w:tc>
          <w:tcPr>
            <w:tcW w:w="0" w:type="auto"/>
            <w:vAlign w:val="center"/>
            <w:hideMark/>
          </w:tcPr>
          <w:p w14:paraId="01A7C188"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Yes.</w:t>
            </w:r>
          </w:p>
        </w:tc>
        <w:tc>
          <w:tcPr>
            <w:tcW w:w="0" w:type="auto"/>
            <w:vAlign w:val="center"/>
            <w:hideMark/>
          </w:tcPr>
          <w:p w14:paraId="1BB82A8B"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Isotonic</w:t>
            </w:r>
          </w:p>
        </w:tc>
      </w:tr>
      <w:tr w:rsidR="00985772" w:rsidRPr="00B1238C" w14:paraId="202BA5C9" w14:textId="77777777" w:rsidTr="008277D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0F1138A" w14:textId="77777777" w:rsidR="00A8679F" w:rsidRPr="00B1238C" w:rsidRDefault="00A8679F" w:rsidP="008277D5">
            <w:pPr>
              <w:spacing w:line="360" w:lineRule="auto"/>
              <w:ind w:firstLine="0"/>
              <w:jc w:val="center"/>
              <w:rPr>
                <w:rFonts w:ascii="Arial" w:hAnsi="Arial" w:cs="Arial"/>
                <w:b/>
                <w:bCs/>
                <w:sz w:val="21"/>
                <w:szCs w:val="21"/>
              </w:rPr>
            </w:pPr>
          </w:p>
        </w:tc>
        <w:tc>
          <w:tcPr>
            <w:tcW w:w="0" w:type="auto"/>
            <w:vMerge/>
            <w:vAlign w:val="center"/>
            <w:hideMark/>
          </w:tcPr>
          <w:p w14:paraId="3B874D4B"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p>
        </w:tc>
        <w:tc>
          <w:tcPr>
            <w:tcW w:w="0" w:type="auto"/>
            <w:vAlign w:val="center"/>
            <w:hideMark/>
          </w:tcPr>
          <w:p w14:paraId="50AD1942"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=3</w:t>
            </w:r>
          </w:p>
        </w:tc>
        <w:tc>
          <w:tcPr>
            <w:tcW w:w="0" w:type="auto"/>
            <w:vAlign w:val="center"/>
            <w:hideMark/>
          </w:tcPr>
          <w:p w14:paraId="1BAED451"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Yes.</w:t>
            </w:r>
          </w:p>
        </w:tc>
        <w:tc>
          <w:tcPr>
            <w:tcW w:w="0" w:type="auto"/>
            <w:vAlign w:val="center"/>
            <w:hideMark/>
          </w:tcPr>
          <w:p w14:paraId="1D13EB03" w14:textId="381928B9"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Isoton</w:t>
            </w:r>
            <w:r w:rsidR="00E74A0C" w:rsidRPr="00B1238C">
              <w:rPr>
                <w:rFonts w:ascii="Arial" w:hAnsi="Arial" w:cs="Arial"/>
                <w:bCs/>
                <w:sz w:val="21"/>
                <w:szCs w:val="21"/>
              </w:rPr>
              <w:t>ic – Isometric (active-assisted</w:t>
            </w:r>
            <w:r w:rsidRPr="00B1238C">
              <w:rPr>
                <w:rFonts w:ascii="Arial" w:hAnsi="Arial" w:cs="Arial"/>
                <w:bCs/>
                <w:sz w:val="21"/>
                <w:szCs w:val="21"/>
              </w:rPr>
              <w:t>)</w:t>
            </w:r>
          </w:p>
        </w:tc>
      </w:tr>
      <w:tr w:rsidR="00A70866" w:rsidRPr="00B1238C" w14:paraId="3655799B" w14:textId="77777777" w:rsidTr="008277D5">
        <w:trPr>
          <w:trHeight w:val="497"/>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583E5BD" w14:textId="77777777" w:rsidR="00A8679F" w:rsidRPr="00B1238C" w:rsidRDefault="00A8679F" w:rsidP="008277D5">
            <w:pPr>
              <w:spacing w:line="360" w:lineRule="auto"/>
              <w:ind w:firstLine="0"/>
              <w:jc w:val="center"/>
              <w:rPr>
                <w:rFonts w:ascii="Arial" w:hAnsi="Arial" w:cs="Arial"/>
                <w:b/>
                <w:bCs/>
                <w:sz w:val="21"/>
                <w:szCs w:val="21"/>
              </w:rPr>
            </w:pPr>
          </w:p>
        </w:tc>
        <w:tc>
          <w:tcPr>
            <w:tcW w:w="0" w:type="auto"/>
            <w:vMerge/>
            <w:vAlign w:val="center"/>
            <w:hideMark/>
          </w:tcPr>
          <w:p w14:paraId="701155B4"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p>
        </w:tc>
        <w:tc>
          <w:tcPr>
            <w:tcW w:w="0" w:type="auto"/>
            <w:vAlign w:val="center"/>
            <w:hideMark/>
          </w:tcPr>
          <w:p w14:paraId="6411D69F"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&gt;4</w:t>
            </w:r>
          </w:p>
        </w:tc>
        <w:tc>
          <w:tcPr>
            <w:tcW w:w="0" w:type="auto"/>
            <w:vAlign w:val="center"/>
            <w:hideMark/>
          </w:tcPr>
          <w:p w14:paraId="1B6371E6"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No.</w:t>
            </w:r>
          </w:p>
        </w:tc>
        <w:tc>
          <w:tcPr>
            <w:tcW w:w="0" w:type="auto"/>
            <w:vAlign w:val="center"/>
            <w:hideMark/>
          </w:tcPr>
          <w:p w14:paraId="511539C1"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Isotonic – Isometric</w:t>
            </w:r>
          </w:p>
        </w:tc>
      </w:tr>
      <w:tr w:rsidR="00985772" w:rsidRPr="00B1238C" w14:paraId="1760C74C" w14:textId="77777777" w:rsidTr="008277D5">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826F6A5" w14:textId="77777777" w:rsidR="00A8679F" w:rsidRPr="00B1238C" w:rsidRDefault="00A8679F" w:rsidP="008277D5">
            <w:pPr>
              <w:spacing w:line="360" w:lineRule="auto"/>
              <w:ind w:firstLine="0"/>
              <w:jc w:val="center"/>
              <w:rPr>
                <w:rFonts w:ascii="Arial" w:hAnsi="Arial" w:cs="Arial"/>
                <w:b/>
                <w:bCs/>
                <w:sz w:val="21"/>
                <w:szCs w:val="21"/>
              </w:rPr>
            </w:pPr>
            <w:r w:rsidRPr="00B1238C">
              <w:rPr>
                <w:rFonts w:ascii="Arial" w:hAnsi="Arial" w:cs="Arial"/>
                <w:b/>
                <w:bCs/>
                <w:sz w:val="21"/>
                <w:szCs w:val="21"/>
              </w:rPr>
              <w:t>ROM</w:t>
            </w:r>
          </w:p>
        </w:tc>
        <w:tc>
          <w:tcPr>
            <w:tcW w:w="0" w:type="auto"/>
            <w:vAlign w:val="center"/>
            <w:hideMark/>
          </w:tcPr>
          <w:p w14:paraId="59D0C86B"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p>
        </w:tc>
        <w:tc>
          <w:tcPr>
            <w:tcW w:w="0" w:type="auto"/>
            <w:vAlign w:val="center"/>
            <w:hideMark/>
          </w:tcPr>
          <w:p w14:paraId="39A59EB7"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Conserved</w:t>
            </w:r>
          </w:p>
        </w:tc>
        <w:tc>
          <w:tcPr>
            <w:tcW w:w="0" w:type="auto"/>
            <w:vAlign w:val="center"/>
            <w:hideMark/>
          </w:tcPr>
          <w:p w14:paraId="21C6B743" w14:textId="6C73285B"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lang w:val="en-US"/>
              </w:rPr>
            </w:pPr>
            <w:r w:rsidRPr="00B1238C">
              <w:rPr>
                <w:rFonts w:ascii="Arial" w:hAnsi="Arial" w:cs="Arial"/>
                <w:bCs/>
                <w:sz w:val="21"/>
                <w:szCs w:val="21"/>
                <w:lang w:val="en-US"/>
              </w:rPr>
              <w:t>Yes, (both in extension and flexion).</w:t>
            </w:r>
          </w:p>
        </w:tc>
        <w:tc>
          <w:tcPr>
            <w:tcW w:w="0" w:type="auto"/>
            <w:vAlign w:val="center"/>
            <w:hideMark/>
          </w:tcPr>
          <w:p w14:paraId="5F714494" w14:textId="77777777" w:rsidR="00A8679F" w:rsidRPr="00B1238C" w:rsidRDefault="00A8679F"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Isotonic – Isometric</w:t>
            </w:r>
          </w:p>
        </w:tc>
      </w:tr>
      <w:tr w:rsidR="00A70866" w:rsidRPr="00B1238C" w14:paraId="0C2BB2C2" w14:textId="77777777" w:rsidTr="008277D5">
        <w:trPr>
          <w:trHeight w:val="100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6CA66CD" w14:textId="77777777" w:rsidR="00A8679F" w:rsidRPr="00B1238C" w:rsidRDefault="00A8679F" w:rsidP="008277D5">
            <w:pPr>
              <w:spacing w:line="360" w:lineRule="auto"/>
              <w:ind w:firstLine="0"/>
              <w:jc w:val="center"/>
              <w:rPr>
                <w:rFonts w:ascii="Arial" w:hAnsi="Arial" w:cs="Arial"/>
                <w:b/>
                <w:bCs/>
                <w:sz w:val="21"/>
                <w:szCs w:val="21"/>
              </w:rPr>
            </w:pPr>
          </w:p>
        </w:tc>
        <w:tc>
          <w:tcPr>
            <w:tcW w:w="0" w:type="auto"/>
            <w:vAlign w:val="center"/>
            <w:hideMark/>
          </w:tcPr>
          <w:p w14:paraId="4DD6CF84"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p>
        </w:tc>
        <w:tc>
          <w:tcPr>
            <w:tcW w:w="0" w:type="auto"/>
            <w:vAlign w:val="center"/>
            <w:hideMark/>
          </w:tcPr>
          <w:p w14:paraId="44E3DD56"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Reduced</w:t>
            </w:r>
          </w:p>
        </w:tc>
        <w:tc>
          <w:tcPr>
            <w:tcW w:w="0" w:type="auto"/>
            <w:vAlign w:val="center"/>
            <w:hideMark/>
          </w:tcPr>
          <w:p w14:paraId="74AEF2AC"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B1238C">
              <w:rPr>
                <w:rFonts w:ascii="Arial" w:hAnsi="Arial" w:cs="Arial"/>
                <w:bCs/>
                <w:sz w:val="21"/>
                <w:szCs w:val="21"/>
              </w:rPr>
              <w:t>Yes, (in intermediate position).</w:t>
            </w:r>
          </w:p>
        </w:tc>
        <w:tc>
          <w:tcPr>
            <w:tcW w:w="0" w:type="auto"/>
            <w:vAlign w:val="center"/>
            <w:hideMark/>
          </w:tcPr>
          <w:p w14:paraId="76A0A6CB" w14:textId="77777777" w:rsidR="00A8679F" w:rsidRPr="00B1238C" w:rsidRDefault="00A8679F"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val="en-US"/>
              </w:rPr>
            </w:pPr>
            <w:r w:rsidRPr="00B1238C">
              <w:rPr>
                <w:rFonts w:ascii="Arial" w:hAnsi="Arial" w:cs="Arial"/>
                <w:bCs/>
                <w:sz w:val="21"/>
                <w:szCs w:val="21"/>
                <w:lang w:val="en-US"/>
              </w:rPr>
              <w:t>Isotonic – Isometric (adjusting the range of motion)</w:t>
            </w:r>
          </w:p>
        </w:tc>
      </w:tr>
    </w:tbl>
    <w:p w14:paraId="1EE2C028" w14:textId="1C8355F7" w:rsidR="00EC75F3" w:rsidRPr="000142E3" w:rsidRDefault="00EC75F3" w:rsidP="00040D75">
      <w:pPr>
        <w:ind w:firstLine="0"/>
        <w:jc w:val="center"/>
        <w:rPr>
          <w:rFonts w:ascii="Times New Roman" w:hAnsi="Times New Roman" w:cs="Times New Roman"/>
          <w:lang w:val="en-US"/>
        </w:rPr>
      </w:pPr>
    </w:p>
    <w:p w14:paraId="7585B581" w14:textId="514E7FD6" w:rsidR="00EC75F3" w:rsidRPr="000142E3" w:rsidRDefault="00EC75F3" w:rsidP="002917D0">
      <w:pPr>
        <w:pStyle w:val="ListParagraph"/>
        <w:ind w:firstLine="0"/>
        <w:rPr>
          <w:rStyle w:val="IntenseEmphasis"/>
          <w:rFonts w:ascii="Times New Roman" w:hAnsi="Times New Roman" w:cs="Times New Roman"/>
          <w:lang w:val="en-US"/>
        </w:rPr>
      </w:pPr>
    </w:p>
    <w:p w14:paraId="4B8B22D0" w14:textId="6DDD87EA" w:rsidR="00040D75" w:rsidRPr="000142E3" w:rsidRDefault="00040D75" w:rsidP="002917D0">
      <w:pPr>
        <w:pStyle w:val="ListParagraph"/>
        <w:ind w:firstLine="0"/>
        <w:rPr>
          <w:rStyle w:val="IntenseEmphasis"/>
          <w:rFonts w:ascii="Times New Roman" w:hAnsi="Times New Roman" w:cs="Times New Roman"/>
          <w:lang w:val="en-US"/>
        </w:rPr>
      </w:pPr>
    </w:p>
    <w:p w14:paraId="66B40129" w14:textId="77777777" w:rsidR="00040D75" w:rsidRPr="000142E3" w:rsidRDefault="00040D75" w:rsidP="002917D0">
      <w:pPr>
        <w:pStyle w:val="ListParagraph"/>
        <w:ind w:firstLine="0"/>
        <w:rPr>
          <w:rStyle w:val="IntenseEmphasis"/>
          <w:rFonts w:ascii="Times New Roman" w:hAnsi="Times New Roman" w:cs="Times New Roman"/>
          <w:lang w:val="en-US"/>
        </w:rPr>
      </w:pPr>
    </w:p>
    <w:p w14:paraId="35A477B0" w14:textId="77DF4324" w:rsidR="00EC75F3" w:rsidRPr="000142E3" w:rsidRDefault="00EC75F3" w:rsidP="002917D0">
      <w:pPr>
        <w:pStyle w:val="ListParagraph"/>
        <w:ind w:firstLine="0"/>
        <w:rPr>
          <w:rStyle w:val="IntenseEmphasis"/>
          <w:rFonts w:ascii="Times New Roman" w:hAnsi="Times New Roman" w:cs="Times New Roman"/>
          <w:lang w:val="en-US"/>
        </w:rPr>
      </w:pPr>
    </w:p>
    <w:p w14:paraId="4B1FAE45" w14:textId="63A89A35" w:rsidR="00EC75F3" w:rsidRDefault="00EC75F3" w:rsidP="002917D0">
      <w:pPr>
        <w:pStyle w:val="ListParagraph"/>
        <w:ind w:firstLine="0"/>
        <w:rPr>
          <w:rFonts w:ascii="Times New Roman" w:hAnsi="Times New Roman" w:cs="Times New Roman"/>
          <w:lang w:val="en-US"/>
        </w:rPr>
      </w:pPr>
    </w:p>
    <w:p w14:paraId="5630DA17" w14:textId="337F0561" w:rsidR="001A4199" w:rsidRDefault="001A4199" w:rsidP="002917D0">
      <w:pPr>
        <w:pStyle w:val="ListParagraph"/>
        <w:ind w:firstLine="0"/>
        <w:rPr>
          <w:rFonts w:ascii="Times New Roman" w:hAnsi="Times New Roman" w:cs="Times New Roman"/>
          <w:lang w:val="en-US"/>
        </w:rPr>
      </w:pPr>
    </w:p>
    <w:p w14:paraId="2AFE2F0F" w14:textId="3C522C92" w:rsidR="001A4199" w:rsidRDefault="001A4199" w:rsidP="002917D0">
      <w:pPr>
        <w:pStyle w:val="ListParagraph"/>
        <w:ind w:firstLine="0"/>
        <w:rPr>
          <w:rFonts w:ascii="Times New Roman" w:hAnsi="Times New Roman" w:cs="Times New Roman"/>
          <w:lang w:val="en-US"/>
        </w:rPr>
      </w:pPr>
    </w:p>
    <w:p w14:paraId="3784B442" w14:textId="7474D189" w:rsidR="001A4199" w:rsidRDefault="001A4199" w:rsidP="002917D0">
      <w:pPr>
        <w:pStyle w:val="ListParagraph"/>
        <w:ind w:firstLine="0"/>
        <w:rPr>
          <w:rFonts w:ascii="Times New Roman" w:hAnsi="Times New Roman" w:cs="Times New Roman"/>
          <w:lang w:val="en-US"/>
        </w:rPr>
      </w:pPr>
    </w:p>
    <w:p w14:paraId="40975BF2" w14:textId="1C87C539" w:rsidR="001A4199" w:rsidRDefault="001A4199" w:rsidP="002917D0">
      <w:pPr>
        <w:pStyle w:val="ListParagraph"/>
        <w:ind w:firstLine="0"/>
        <w:rPr>
          <w:rFonts w:ascii="Times New Roman" w:hAnsi="Times New Roman" w:cs="Times New Roman"/>
          <w:lang w:val="en-US"/>
        </w:rPr>
      </w:pPr>
    </w:p>
    <w:p w14:paraId="1FA5DE52" w14:textId="76581FBA" w:rsidR="001A4199" w:rsidRDefault="001A4199" w:rsidP="002917D0">
      <w:pPr>
        <w:pStyle w:val="ListParagraph"/>
        <w:ind w:firstLine="0"/>
        <w:rPr>
          <w:rFonts w:ascii="Times New Roman" w:hAnsi="Times New Roman" w:cs="Times New Roman"/>
          <w:lang w:val="en-US"/>
        </w:rPr>
      </w:pPr>
    </w:p>
    <w:p w14:paraId="2DC60C25" w14:textId="23B56FC3" w:rsidR="001A4199" w:rsidRDefault="001A4199" w:rsidP="002917D0">
      <w:pPr>
        <w:pStyle w:val="ListParagraph"/>
        <w:ind w:firstLine="0"/>
        <w:rPr>
          <w:rFonts w:ascii="Times New Roman" w:hAnsi="Times New Roman" w:cs="Times New Roman"/>
          <w:lang w:val="en-US"/>
        </w:rPr>
      </w:pPr>
    </w:p>
    <w:p w14:paraId="028D47B6" w14:textId="713D2434" w:rsidR="001A4199" w:rsidRDefault="001A4199" w:rsidP="002917D0">
      <w:pPr>
        <w:pStyle w:val="ListParagraph"/>
        <w:ind w:firstLine="0"/>
        <w:rPr>
          <w:rFonts w:ascii="Times New Roman" w:hAnsi="Times New Roman" w:cs="Times New Roman"/>
          <w:lang w:val="en-US"/>
        </w:rPr>
      </w:pPr>
    </w:p>
    <w:p w14:paraId="51A2CF9F" w14:textId="3302C58B" w:rsidR="001A4199" w:rsidRDefault="001A4199" w:rsidP="002917D0">
      <w:pPr>
        <w:pStyle w:val="ListParagraph"/>
        <w:ind w:firstLine="0"/>
        <w:rPr>
          <w:rFonts w:ascii="Times New Roman" w:hAnsi="Times New Roman" w:cs="Times New Roman"/>
          <w:lang w:val="en-US"/>
        </w:rPr>
      </w:pPr>
    </w:p>
    <w:p w14:paraId="0C61257D" w14:textId="0E8A94E7" w:rsidR="001A4199" w:rsidRDefault="001A4199" w:rsidP="002917D0">
      <w:pPr>
        <w:pStyle w:val="ListParagraph"/>
        <w:ind w:firstLine="0"/>
        <w:rPr>
          <w:rFonts w:ascii="Times New Roman" w:hAnsi="Times New Roman" w:cs="Times New Roman"/>
          <w:lang w:val="en-US"/>
        </w:rPr>
      </w:pPr>
    </w:p>
    <w:p w14:paraId="757F225A" w14:textId="4EFB622D" w:rsidR="001A4199" w:rsidRDefault="001A4199" w:rsidP="002917D0">
      <w:pPr>
        <w:pStyle w:val="ListParagraph"/>
        <w:ind w:firstLine="0"/>
        <w:rPr>
          <w:rFonts w:ascii="Times New Roman" w:hAnsi="Times New Roman" w:cs="Times New Roman"/>
          <w:lang w:val="en-US"/>
        </w:rPr>
      </w:pPr>
    </w:p>
    <w:p w14:paraId="1CF2315D" w14:textId="36AACB79" w:rsidR="001A4199" w:rsidRDefault="001A4199" w:rsidP="002917D0">
      <w:pPr>
        <w:pStyle w:val="ListParagraph"/>
        <w:ind w:firstLine="0"/>
        <w:rPr>
          <w:rFonts w:ascii="Times New Roman" w:hAnsi="Times New Roman" w:cs="Times New Roman"/>
          <w:lang w:val="en-US"/>
        </w:rPr>
      </w:pPr>
    </w:p>
    <w:p w14:paraId="514CAD3C" w14:textId="77777777" w:rsidR="001A4199" w:rsidRPr="000142E3" w:rsidRDefault="001A4199" w:rsidP="002917D0">
      <w:pPr>
        <w:pStyle w:val="ListParagraph"/>
        <w:ind w:firstLine="0"/>
        <w:rPr>
          <w:rFonts w:ascii="Times New Roman" w:hAnsi="Times New Roman" w:cs="Times New Roman"/>
          <w:lang w:val="en-US"/>
        </w:rPr>
      </w:pPr>
    </w:p>
    <w:p w14:paraId="6DA3E893" w14:textId="4AAB4EC8" w:rsidR="004F5975" w:rsidRPr="00484BD1" w:rsidRDefault="00E728C2" w:rsidP="008E06A3">
      <w:pPr>
        <w:pStyle w:val="Heading1"/>
        <w:spacing w:after="240"/>
        <w:rPr>
          <w:rFonts w:ascii="Arial" w:hAnsi="Arial" w:cs="Arial"/>
          <w:sz w:val="32"/>
          <w:szCs w:val="32"/>
          <w:lang w:val="en-US"/>
        </w:rPr>
      </w:pPr>
      <w:bookmarkStart w:id="8" w:name="_Toc150947841"/>
      <w:r w:rsidRPr="00484BD1">
        <w:rPr>
          <w:rFonts w:ascii="Arial" w:hAnsi="Arial" w:cs="Arial"/>
          <w:sz w:val="32"/>
          <w:szCs w:val="32"/>
          <w:lang w:val="en-US"/>
        </w:rPr>
        <w:lastRenderedPageBreak/>
        <w:t>E</w:t>
      </w:r>
      <w:r w:rsidR="00607CA1" w:rsidRPr="00484BD1">
        <w:rPr>
          <w:rFonts w:ascii="Arial" w:hAnsi="Arial" w:cs="Arial"/>
          <w:sz w:val="32"/>
          <w:szCs w:val="32"/>
          <w:lang w:val="en-US"/>
        </w:rPr>
        <w:t>lectromechanical Devices</w:t>
      </w:r>
      <w:bookmarkEnd w:id="8"/>
    </w:p>
    <w:p w14:paraId="02470524" w14:textId="77777777" w:rsidR="00822DE4" w:rsidRPr="000142E3" w:rsidRDefault="00822DE4" w:rsidP="009C708A">
      <w:pPr>
        <w:pStyle w:val="ListParagraph"/>
        <w:rPr>
          <w:rFonts w:ascii="Times New Roman" w:hAnsi="Times New Roman" w:cs="Times New Roman"/>
          <w:lang w:val="en-US"/>
        </w:rPr>
      </w:pPr>
    </w:p>
    <w:p w14:paraId="0E42570C" w14:textId="70DD92D3" w:rsidR="00DE6D39" w:rsidRPr="00484BD1" w:rsidRDefault="00CE4A97" w:rsidP="1467C0DE">
      <w:pPr>
        <w:spacing w:line="360" w:lineRule="auto"/>
        <w:ind w:firstLine="0"/>
        <w:jc w:val="both"/>
        <w:rPr>
          <w:rFonts w:ascii="Arial" w:hAnsi="Arial" w:cs="Arial"/>
          <w:sz w:val="24"/>
          <w:szCs w:val="24"/>
          <w:lang w:val="en-US"/>
        </w:rPr>
      </w:pPr>
      <w:r w:rsidRPr="00484BD1">
        <w:rPr>
          <w:rFonts w:ascii="Arial" w:hAnsi="Arial" w:cs="Arial"/>
          <w:sz w:val="24"/>
          <w:szCs w:val="24"/>
          <w:lang w:val="en-US"/>
        </w:rPr>
        <w:t>These are multidimensional robotic systems that facilitate mobilization and movement</w:t>
      </w:r>
      <w:r w:rsidR="366FEE7A" w:rsidRPr="00484BD1">
        <w:rPr>
          <w:rFonts w:ascii="Arial" w:hAnsi="Arial" w:cs="Arial"/>
          <w:sz w:val="24"/>
          <w:szCs w:val="24"/>
          <w:lang w:val="en-US"/>
        </w:rPr>
        <w:t>s</w:t>
      </w:r>
      <w:r w:rsidRPr="00484BD1">
        <w:rPr>
          <w:rFonts w:ascii="Arial" w:hAnsi="Arial" w:cs="Arial"/>
          <w:sz w:val="24"/>
          <w:szCs w:val="24"/>
          <w:lang w:val="en-US"/>
        </w:rPr>
        <w:t xml:space="preserve"> of the upper limb in unilateral mode and, in some cases, also in bilateral mode, on which multiple exercises can be performed by implementing parameters such as assistance, strength, endurance, and range of motion. In addition, some devices allow working with arm weight relief, simultaneous limb movements in mirror therapy mode, and virtual reality training.</w:t>
      </w:r>
      <w:r w:rsidR="00D23782" w:rsidRPr="00484BD1">
        <w:rPr>
          <w:rFonts w:ascii="Arial" w:hAnsi="Arial" w:cs="Arial"/>
          <w:sz w:val="24"/>
          <w:szCs w:val="24"/>
          <w:lang w:val="en-US"/>
        </w:rPr>
        <w:t xml:space="preserve"> </w:t>
      </w:r>
    </w:p>
    <w:p w14:paraId="08B02D57" w14:textId="6CF36975" w:rsidR="007F5D3E" w:rsidRPr="00484BD1" w:rsidRDefault="007F5D3E" w:rsidP="006F7A00">
      <w:pPr>
        <w:pStyle w:val="Heading3"/>
        <w:pBdr>
          <w:bottom w:val="none" w:sz="0" w:space="0" w:color="auto"/>
        </w:pBdr>
        <w:spacing w:before="120" w:after="120"/>
        <w:rPr>
          <w:rStyle w:val="IntenseEmphasis"/>
          <w:rFonts w:ascii="Arial" w:hAnsi="Arial" w:cs="Arial"/>
          <w:lang w:val="en-US"/>
        </w:rPr>
      </w:pPr>
      <w:bookmarkStart w:id="9" w:name="_Toc150947842"/>
      <w:r w:rsidRPr="00484BD1">
        <w:rPr>
          <w:rStyle w:val="IntenseEmphasis"/>
          <w:rFonts w:ascii="Arial" w:hAnsi="Arial" w:cs="Arial"/>
          <w:lang w:val="en-US"/>
        </w:rPr>
        <w:t>Exergame</w:t>
      </w:r>
      <w:r w:rsidR="003F55F1" w:rsidRPr="00484BD1">
        <w:rPr>
          <w:rStyle w:val="IntenseEmphasis"/>
          <w:rFonts w:ascii="Arial" w:hAnsi="Arial" w:cs="Arial"/>
          <w:lang w:val="en-US"/>
        </w:rPr>
        <w:t>s ch</w:t>
      </w:r>
      <w:r w:rsidRPr="00484BD1">
        <w:rPr>
          <w:rStyle w:val="IntenseEmphasis"/>
          <w:rFonts w:ascii="Arial" w:hAnsi="Arial" w:cs="Arial"/>
          <w:lang w:val="en-US"/>
        </w:rPr>
        <w:t xml:space="preserve">osen in the protocol </w:t>
      </w:r>
      <w:r w:rsidR="001D6C41" w:rsidRPr="00484BD1">
        <w:rPr>
          <w:rStyle w:val="IntenseEmphasis"/>
          <w:rFonts w:ascii="Arial" w:hAnsi="Arial" w:cs="Arial"/>
          <w:lang w:val="en-US"/>
        </w:rPr>
        <w:t>–</w:t>
      </w:r>
      <w:r w:rsidRPr="00484BD1">
        <w:rPr>
          <w:rStyle w:val="IntenseEmphasis"/>
          <w:rFonts w:ascii="Arial" w:hAnsi="Arial" w:cs="Arial"/>
          <w:lang w:val="en-US"/>
        </w:rPr>
        <w:t xml:space="preserve"> DIEGO</w:t>
      </w:r>
      <w:bookmarkEnd w:id="9"/>
    </w:p>
    <w:p w14:paraId="0B8DE16B" w14:textId="77777777" w:rsidR="001D6C41" w:rsidRPr="000142E3" w:rsidRDefault="001D6C41" w:rsidP="001D6C41">
      <w:pPr>
        <w:rPr>
          <w:rFonts w:ascii="Times New Roman" w:hAnsi="Times New Roman" w:cs="Times New Roman"/>
          <w:lang w:val="en-US"/>
        </w:rPr>
      </w:pPr>
    </w:p>
    <w:tbl>
      <w:tblPr>
        <w:tblStyle w:val="GridTable1Light-Accent1"/>
        <w:tblW w:w="0" w:type="auto"/>
        <w:tblLook w:val="04A0" w:firstRow="1" w:lastRow="0" w:firstColumn="1" w:lastColumn="0" w:noHBand="0" w:noVBand="1"/>
      </w:tblPr>
      <w:tblGrid>
        <w:gridCol w:w="1605"/>
        <w:gridCol w:w="1560"/>
        <w:gridCol w:w="2496"/>
        <w:gridCol w:w="3967"/>
      </w:tblGrid>
      <w:tr w:rsidR="00D747ED" w:rsidRPr="00B8384A" w14:paraId="5955862A" w14:textId="77777777" w:rsidTr="001F4387">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CB9E36" w14:textId="69FEB120" w:rsidR="00D747ED" w:rsidRPr="0026594E" w:rsidRDefault="00D747ED" w:rsidP="00002D3A">
            <w:pPr>
              <w:spacing w:line="360" w:lineRule="auto"/>
              <w:ind w:firstLine="0"/>
              <w:jc w:val="center"/>
              <w:rPr>
                <w:rFonts w:ascii="Arial" w:hAnsi="Arial" w:cs="Arial"/>
                <w:sz w:val="21"/>
                <w:szCs w:val="21"/>
              </w:rPr>
            </w:pPr>
            <w:r w:rsidRPr="0026594E">
              <w:rPr>
                <w:rFonts w:ascii="Arial" w:hAnsi="Arial" w:cs="Arial"/>
                <w:sz w:val="21"/>
                <w:szCs w:val="21"/>
              </w:rPr>
              <w:t>CATEGORIES</w:t>
            </w:r>
          </w:p>
        </w:tc>
        <w:tc>
          <w:tcPr>
            <w:tcW w:w="0" w:type="auto"/>
            <w:vAlign w:val="center"/>
          </w:tcPr>
          <w:p w14:paraId="5D8148C5" w14:textId="076E1681" w:rsidR="00D747ED" w:rsidRPr="0026594E" w:rsidRDefault="00D747ED" w:rsidP="00002D3A">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EXERGAME</w:t>
            </w:r>
          </w:p>
        </w:tc>
        <w:tc>
          <w:tcPr>
            <w:tcW w:w="0" w:type="auto"/>
            <w:vAlign w:val="center"/>
          </w:tcPr>
          <w:p w14:paraId="6DB7F78D" w14:textId="6994D464" w:rsidR="00D747ED" w:rsidRPr="0026594E" w:rsidRDefault="001F4387" w:rsidP="001F438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FIGURES</w:t>
            </w:r>
          </w:p>
        </w:tc>
        <w:tc>
          <w:tcPr>
            <w:tcW w:w="0" w:type="auto"/>
            <w:vAlign w:val="center"/>
          </w:tcPr>
          <w:p w14:paraId="43D18E86" w14:textId="09CBE25E" w:rsidR="00D747ED" w:rsidRPr="0026594E" w:rsidRDefault="00D747ED" w:rsidP="00002D3A">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DESCRIPTION</w:t>
            </w:r>
          </w:p>
        </w:tc>
      </w:tr>
      <w:tr w:rsidR="00D747ED" w:rsidRPr="00C24C08" w14:paraId="54698466" w14:textId="77777777" w:rsidTr="001F4387">
        <w:trPr>
          <w:trHeight w:val="53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108F125" w14:textId="38B9FA5F" w:rsidR="00D747ED" w:rsidRPr="0026594E" w:rsidRDefault="00D747ED" w:rsidP="00002D3A">
            <w:pPr>
              <w:spacing w:line="360" w:lineRule="auto"/>
              <w:ind w:firstLine="0"/>
              <w:jc w:val="center"/>
              <w:rPr>
                <w:rFonts w:ascii="Arial" w:hAnsi="Arial" w:cs="Arial"/>
                <w:sz w:val="21"/>
                <w:szCs w:val="21"/>
              </w:rPr>
            </w:pPr>
            <w:r w:rsidRPr="0026594E">
              <w:rPr>
                <w:rFonts w:ascii="Arial" w:hAnsi="Arial" w:cs="Arial"/>
                <w:sz w:val="21"/>
                <w:szCs w:val="21"/>
              </w:rPr>
              <w:t>1D precision</w:t>
            </w:r>
          </w:p>
        </w:tc>
        <w:tc>
          <w:tcPr>
            <w:tcW w:w="0" w:type="auto"/>
            <w:vAlign w:val="center"/>
          </w:tcPr>
          <w:p w14:paraId="0D7BCEFF" w14:textId="77777777"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Elevator</w:t>
            </w:r>
          </w:p>
          <w:p w14:paraId="0F17E3E6" w14:textId="685ABBCB"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0" w:type="auto"/>
            <w:vAlign w:val="center"/>
          </w:tcPr>
          <w:p w14:paraId="47CD6C6A" w14:textId="00639060" w:rsidR="00D747ED" w:rsidRPr="0026594E" w:rsidRDefault="001F4387"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7ADB0A85" wp14:editId="1865AFD9">
                  <wp:extent cx="1438910" cy="80137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38910" cy="801370"/>
                          </a:xfrm>
                          <a:prstGeom prst="rect">
                            <a:avLst/>
                          </a:prstGeom>
                          <a:noFill/>
                        </pic:spPr>
                      </pic:pic>
                    </a:graphicData>
                  </a:graphic>
                </wp:inline>
              </w:drawing>
            </w:r>
          </w:p>
        </w:tc>
        <w:tc>
          <w:tcPr>
            <w:tcW w:w="0" w:type="auto"/>
            <w:vAlign w:val="center"/>
          </w:tcPr>
          <w:p w14:paraId="228E9EA9" w14:textId="45A0E065"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Operating an elevator in a building: people must be picked up and taken to the correct floor.</w:t>
            </w:r>
          </w:p>
        </w:tc>
      </w:tr>
      <w:tr w:rsidR="00D747ED" w:rsidRPr="00C24C08" w14:paraId="13A9266C" w14:textId="77777777" w:rsidTr="001F4387">
        <w:trPr>
          <w:trHeight w:val="531"/>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6C092E2"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375B574E" w14:textId="6591E90C" w:rsidR="00D747ED" w:rsidRPr="0026594E" w:rsidRDefault="00932EF9"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Hot a</w:t>
            </w:r>
            <w:r w:rsidR="00E4562D" w:rsidRPr="0026594E">
              <w:rPr>
                <w:rFonts w:ascii="Arial" w:hAnsi="Arial" w:cs="Arial"/>
                <w:sz w:val="21"/>
                <w:szCs w:val="21"/>
              </w:rPr>
              <w:t xml:space="preserve">ir </w:t>
            </w:r>
            <w:r w:rsidR="00F64636">
              <w:rPr>
                <w:rFonts w:ascii="Arial" w:hAnsi="Arial" w:cs="Arial"/>
                <w:sz w:val="21"/>
                <w:szCs w:val="21"/>
              </w:rPr>
              <w:t>balloon</w:t>
            </w:r>
          </w:p>
          <w:p w14:paraId="04CFD906" w14:textId="77777777"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0" w:type="auto"/>
            <w:vAlign w:val="center"/>
          </w:tcPr>
          <w:p w14:paraId="572A4C79" w14:textId="77F5AE47" w:rsidR="00D747ED" w:rsidRPr="0026594E" w:rsidRDefault="001F4387"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594577DF" wp14:editId="3450F152">
                  <wp:extent cx="1438910" cy="803275"/>
                  <wp:effectExtent l="0" t="0" r="889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38910" cy="803275"/>
                          </a:xfrm>
                          <a:prstGeom prst="rect">
                            <a:avLst/>
                          </a:prstGeom>
                          <a:noFill/>
                        </pic:spPr>
                      </pic:pic>
                    </a:graphicData>
                  </a:graphic>
                </wp:inline>
              </w:drawing>
            </w:r>
          </w:p>
        </w:tc>
        <w:tc>
          <w:tcPr>
            <w:tcW w:w="0" w:type="auto"/>
            <w:vAlign w:val="center"/>
          </w:tcPr>
          <w:p w14:paraId="34C56464" w14:textId="4DAC18D0"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 xml:space="preserve">Move a balloon </w:t>
            </w:r>
            <w:r w:rsidR="00E74A0C" w:rsidRPr="0026594E">
              <w:rPr>
                <w:rFonts w:ascii="Arial" w:hAnsi="Arial" w:cs="Arial"/>
                <w:sz w:val="21"/>
                <w:szCs w:val="21"/>
                <w:lang w:val="en-US"/>
              </w:rPr>
              <w:t>through</w:t>
            </w:r>
            <w:r w:rsidRPr="0026594E">
              <w:rPr>
                <w:rFonts w:ascii="Arial" w:hAnsi="Arial" w:cs="Arial"/>
                <w:sz w:val="21"/>
                <w:szCs w:val="21"/>
                <w:lang w:val="en-US"/>
              </w:rPr>
              <w:t xml:space="preserve"> a course and paste obstacles.</w:t>
            </w:r>
          </w:p>
        </w:tc>
      </w:tr>
      <w:tr w:rsidR="00D747ED" w:rsidRPr="00C24C08" w14:paraId="54DCF881" w14:textId="77777777" w:rsidTr="001F4387">
        <w:trPr>
          <w:trHeight w:val="531"/>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B33CBC2"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0721E118" w14:textId="77777777"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Applehunter</w:t>
            </w:r>
          </w:p>
          <w:p w14:paraId="6D1CB91A" w14:textId="77777777"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0" w:type="auto"/>
            <w:vAlign w:val="center"/>
          </w:tcPr>
          <w:p w14:paraId="7169EBF4" w14:textId="66878491" w:rsidR="00D747ED" w:rsidRPr="0026594E" w:rsidRDefault="001F4387"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04227E6E" wp14:editId="00142B19">
                  <wp:extent cx="1438910" cy="806450"/>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38910" cy="806450"/>
                          </a:xfrm>
                          <a:prstGeom prst="rect">
                            <a:avLst/>
                          </a:prstGeom>
                          <a:noFill/>
                        </pic:spPr>
                      </pic:pic>
                    </a:graphicData>
                  </a:graphic>
                </wp:inline>
              </w:drawing>
            </w:r>
          </w:p>
        </w:tc>
        <w:tc>
          <w:tcPr>
            <w:tcW w:w="0" w:type="auto"/>
            <w:vAlign w:val="center"/>
          </w:tcPr>
          <w:p w14:paraId="01F5FC4E" w14:textId="0CC4B53F"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Move a basket to catch the falling apples.</w:t>
            </w:r>
          </w:p>
        </w:tc>
      </w:tr>
      <w:tr w:rsidR="00D747ED" w:rsidRPr="00C24C08" w14:paraId="6E835ABF" w14:textId="77777777" w:rsidTr="001F4387">
        <w:trPr>
          <w:trHeight w:val="531"/>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C36413C"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7D249E0A" w14:textId="151E145F"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Firefighter</w:t>
            </w:r>
            <w:r w:rsidR="00E4562D" w:rsidRPr="0026594E">
              <w:rPr>
                <w:rFonts w:ascii="Arial" w:hAnsi="Arial" w:cs="Arial"/>
                <w:sz w:val="21"/>
                <w:szCs w:val="21"/>
              </w:rPr>
              <w:t>s</w:t>
            </w:r>
          </w:p>
          <w:p w14:paraId="08717983" w14:textId="77777777"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0" w:type="auto"/>
            <w:vAlign w:val="center"/>
          </w:tcPr>
          <w:p w14:paraId="69E6B26B" w14:textId="43179E4C" w:rsidR="00D747ED" w:rsidRPr="0026594E" w:rsidRDefault="001F4387"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12D14A52" wp14:editId="27002102">
                  <wp:extent cx="1438910" cy="796290"/>
                  <wp:effectExtent l="0" t="0" r="889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38910" cy="796290"/>
                          </a:xfrm>
                          <a:prstGeom prst="rect">
                            <a:avLst/>
                          </a:prstGeom>
                          <a:noFill/>
                        </pic:spPr>
                      </pic:pic>
                    </a:graphicData>
                  </a:graphic>
                </wp:inline>
              </w:drawing>
            </w:r>
          </w:p>
        </w:tc>
        <w:tc>
          <w:tcPr>
            <w:tcW w:w="0" w:type="auto"/>
            <w:vAlign w:val="center"/>
          </w:tcPr>
          <w:p w14:paraId="044F3A7C" w14:textId="078DE715"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Extinguish with a water jet the flaring flames.</w:t>
            </w:r>
          </w:p>
        </w:tc>
      </w:tr>
      <w:tr w:rsidR="00D747ED" w:rsidRPr="00C24C08" w14:paraId="58E61018" w14:textId="77777777" w:rsidTr="001F4387">
        <w:trPr>
          <w:trHeight w:val="531"/>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03D37F7"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0798CBD6" w14:textId="66EC8628" w:rsidR="00D747ED" w:rsidRPr="0026594E" w:rsidRDefault="001F4387"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Highway</w:t>
            </w:r>
          </w:p>
        </w:tc>
        <w:tc>
          <w:tcPr>
            <w:tcW w:w="0" w:type="auto"/>
            <w:vAlign w:val="center"/>
          </w:tcPr>
          <w:p w14:paraId="0907D6E1" w14:textId="1C3227FE" w:rsidR="00D747ED" w:rsidRPr="0026594E" w:rsidRDefault="001F4387"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4CB1118C" wp14:editId="214DAFC2">
                  <wp:extent cx="1438910" cy="810895"/>
                  <wp:effectExtent l="0" t="0" r="889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910" cy="810895"/>
                          </a:xfrm>
                          <a:prstGeom prst="rect">
                            <a:avLst/>
                          </a:prstGeom>
                          <a:noFill/>
                        </pic:spPr>
                      </pic:pic>
                    </a:graphicData>
                  </a:graphic>
                </wp:inline>
              </w:drawing>
            </w:r>
          </w:p>
        </w:tc>
        <w:tc>
          <w:tcPr>
            <w:tcW w:w="0" w:type="auto"/>
            <w:vAlign w:val="center"/>
          </w:tcPr>
          <w:p w14:paraId="0BD080B3" w14:textId="5257B000"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Steer a vehicle in traffic.</w:t>
            </w:r>
          </w:p>
        </w:tc>
      </w:tr>
      <w:tr w:rsidR="00D747ED" w:rsidRPr="00C24C08" w14:paraId="09DEF37F" w14:textId="77777777" w:rsidTr="001F4387">
        <w:trPr>
          <w:trHeight w:val="2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F091013" w14:textId="64625E08" w:rsidR="00D747ED" w:rsidRPr="0026594E" w:rsidRDefault="00D747ED" w:rsidP="00002D3A">
            <w:pPr>
              <w:spacing w:line="360" w:lineRule="auto"/>
              <w:ind w:firstLine="0"/>
              <w:jc w:val="center"/>
              <w:rPr>
                <w:rFonts w:ascii="Arial" w:hAnsi="Arial" w:cs="Arial"/>
                <w:sz w:val="21"/>
                <w:szCs w:val="21"/>
              </w:rPr>
            </w:pPr>
            <w:r w:rsidRPr="0026594E">
              <w:rPr>
                <w:rFonts w:ascii="Arial" w:hAnsi="Arial" w:cs="Arial"/>
                <w:sz w:val="21"/>
                <w:szCs w:val="21"/>
              </w:rPr>
              <w:t>1D reaction</w:t>
            </w:r>
          </w:p>
        </w:tc>
        <w:tc>
          <w:tcPr>
            <w:tcW w:w="0" w:type="auto"/>
            <w:vAlign w:val="center"/>
          </w:tcPr>
          <w:p w14:paraId="49BA8CA2" w14:textId="00682A4B"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Shooting Cans</w:t>
            </w:r>
          </w:p>
        </w:tc>
        <w:tc>
          <w:tcPr>
            <w:tcW w:w="0" w:type="auto"/>
            <w:vAlign w:val="center"/>
          </w:tcPr>
          <w:p w14:paraId="6B3ABAA8" w14:textId="372B3D23" w:rsidR="00787308" w:rsidRPr="0026594E" w:rsidRDefault="00787308" w:rsidP="00787308">
            <w:pPr>
              <w:spacing w:line="360"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37FCD73E" wp14:editId="57DB3BDB">
                  <wp:extent cx="1438910" cy="803275"/>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38910" cy="803275"/>
                          </a:xfrm>
                          <a:prstGeom prst="rect">
                            <a:avLst/>
                          </a:prstGeom>
                          <a:noFill/>
                        </pic:spPr>
                      </pic:pic>
                    </a:graphicData>
                  </a:graphic>
                </wp:inline>
              </w:drawing>
            </w:r>
          </w:p>
        </w:tc>
        <w:tc>
          <w:tcPr>
            <w:tcW w:w="0" w:type="auto"/>
            <w:vAlign w:val="center"/>
          </w:tcPr>
          <w:p w14:paraId="14B1F3B4" w14:textId="0CCB3847"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Pull the trigger at the right time to shoot the cans.</w:t>
            </w:r>
          </w:p>
        </w:tc>
      </w:tr>
      <w:tr w:rsidR="00D747ED" w:rsidRPr="00C24C08" w14:paraId="3991B769" w14:textId="77777777" w:rsidTr="001F4387">
        <w:trPr>
          <w:trHeight w:val="21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D441E6A"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794FA6B1" w14:textId="433DF5E2"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Recycle</w:t>
            </w:r>
          </w:p>
        </w:tc>
        <w:tc>
          <w:tcPr>
            <w:tcW w:w="0" w:type="auto"/>
            <w:vAlign w:val="center"/>
          </w:tcPr>
          <w:p w14:paraId="7197FA94" w14:textId="49FF9FE0" w:rsidR="00D747ED" w:rsidRPr="0026594E" w:rsidRDefault="00787308"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60584379" wp14:editId="00C55D29">
                  <wp:extent cx="1429214" cy="810000"/>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29214" cy="810000"/>
                          </a:xfrm>
                          <a:prstGeom prst="rect">
                            <a:avLst/>
                          </a:prstGeom>
                          <a:noFill/>
                        </pic:spPr>
                      </pic:pic>
                    </a:graphicData>
                  </a:graphic>
                </wp:inline>
              </w:drawing>
            </w:r>
          </w:p>
        </w:tc>
        <w:tc>
          <w:tcPr>
            <w:tcW w:w="0" w:type="auto"/>
            <w:vAlign w:val="center"/>
          </w:tcPr>
          <w:p w14:paraId="7FBABA80" w14:textId="4717A815"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Pick up different pieces of waste and deposit them in the corresponding container.</w:t>
            </w:r>
          </w:p>
        </w:tc>
      </w:tr>
      <w:tr w:rsidR="00D747ED" w:rsidRPr="00C24C08" w14:paraId="7D138417" w14:textId="77777777" w:rsidTr="001F4387">
        <w:trPr>
          <w:trHeight w:val="11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92FFDF7" w14:textId="36C5D73F" w:rsidR="00D747ED" w:rsidRPr="0026594E" w:rsidRDefault="00D747ED" w:rsidP="00002D3A">
            <w:pPr>
              <w:spacing w:line="360" w:lineRule="auto"/>
              <w:ind w:firstLine="0"/>
              <w:jc w:val="center"/>
              <w:rPr>
                <w:rFonts w:ascii="Arial" w:hAnsi="Arial" w:cs="Arial"/>
                <w:sz w:val="21"/>
                <w:szCs w:val="21"/>
              </w:rPr>
            </w:pPr>
            <w:r w:rsidRPr="0026594E">
              <w:rPr>
                <w:rFonts w:ascii="Arial" w:hAnsi="Arial" w:cs="Arial"/>
                <w:sz w:val="21"/>
                <w:szCs w:val="21"/>
              </w:rPr>
              <w:t>2D motricity</w:t>
            </w:r>
          </w:p>
        </w:tc>
        <w:tc>
          <w:tcPr>
            <w:tcW w:w="0" w:type="auto"/>
            <w:vAlign w:val="center"/>
          </w:tcPr>
          <w:p w14:paraId="512EDAB9" w14:textId="03BEDD79" w:rsidR="00D747ED" w:rsidRPr="0026594E" w:rsidRDefault="003D3025"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Dinner</w:t>
            </w:r>
          </w:p>
        </w:tc>
        <w:tc>
          <w:tcPr>
            <w:tcW w:w="0" w:type="auto"/>
            <w:vAlign w:val="center"/>
          </w:tcPr>
          <w:p w14:paraId="16EEDD0D" w14:textId="74B2FFB7" w:rsidR="00D747ED" w:rsidRPr="0026594E" w:rsidRDefault="00787308"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62444A01" wp14:editId="36565A7B">
                  <wp:extent cx="1437649" cy="810895"/>
                  <wp:effectExtent l="0" t="0" r="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37649" cy="810895"/>
                          </a:xfrm>
                          <a:prstGeom prst="rect">
                            <a:avLst/>
                          </a:prstGeom>
                          <a:noFill/>
                        </pic:spPr>
                      </pic:pic>
                    </a:graphicData>
                  </a:graphic>
                </wp:inline>
              </w:drawing>
            </w:r>
          </w:p>
        </w:tc>
        <w:tc>
          <w:tcPr>
            <w:tcW w:w="0" w:type="auto"/>
            <w:vAlign w:val="center"/>
          </w:tcPr>
          <w:p w14:paraId="0D89DDED" w14:textId="7D9962A0"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Place the plates, glasses, knives, forks</w:t>
            </w:r>
            <w:r w:rsidR="00687FCF">
              <w:rPr>
                <w:rFonts w:ascii="Arial" w:hAnsi="Arial" w:cs="Arial"/>
                <w:sz w:val="21"/>
                <w:szCs w:val="21"/>
                <w:lang w:val="en-US"/>
              </w:rPr>
              <w:t>,</w:t>
            </w:r>
            <w:r w:rsidRPr="0026594E">
              <w:rPr>
                <w:rFonts w:ascii="Arial" w:hAnsi="Arial" w:cs="Arial"/>
                <w:sz w:val="21"/>
                <w:szCs w:val="21"/>
                <w:lang w:val="en-US"/>
              </w:rPr>
              <w:t xml:space="preserve"> and spoons in the correct match position.</w:t>
            </w:r>
          </w:p>
        </w:tc>
      </w:tr>
      <w:tr w:rsidR="00D747ED" w:rsidRPr="00C24C08" w14:paraId="08929D77" w14:textId="77777777" w:rsidTr="001F4387">
        <w:trPr>
          <w:trHeight w:val="10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3C1B5DB"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396A4DE7" w14:textId="760E333A"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Get green</w:t>
            </w:r>
          </w:p>
        </w:tc>
        <w:tc>
          <w:tcPr>
            <w:tcW w:w="0" w:type="auto"/>
            <w:vAlign w:val="center"/>
          </w:tcPr>
          <w:p w14:paraId="5BF2AFDA" w14:textId="4AD1A836" w:rsidR="00D747ED" w:rsidRPr="0026594E" w:rsidRDefault="00787308"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453E41DE" wp14:editId="34F8E10C">
                  <wp:extent cx="1438910" cy="793417"/>
                  <wp:effectExtent l="0" t="0" r="8890" b="698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38910" cy="793417"/>
                          </a:xfrm>
                          <a:prstGeom prst="rect">
                            <a:avLst/>
                          </a:prstGeom>
                          <a:noFill/>
                        </pic:spPr>
                      </pic:pic>
                    </a:graphicData>
                  </a:graphic>
                </wp:inline>
              </w:drawing>
            </w:r>
          </w:p>
        </w:tc>
        <w:tc>
          <w:tcPr>
            <w:tcW w:w="0" w:type="auto"/>
            <w:vAlign w:val="center"/>
          </w:tcPr>
          <w:p w14:paraId="3E3B6B5D" w14:textId="64A2FDE2"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Guide the dot into the green circle, trying to avoid the red ones.</w:t>
            </w:r>
          </w:p>
        </w:tc>
      </w:tr>
      <w:tr w:rsidR="00D747ED" w:rsidRPr="00C24C08" w14:paraId="2A4AFF58" w14:textId="77777777" w:rsidTr="001F4387">
        <w:trPr>
          <w:trHeight w:val="10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BAF8710"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17DD70CB" w14:textId="0CB520E3"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Crab</w:t>
            </w:r>
          </w:p>
        </w:tc>
        <w:tc>
          <w:tcPr>
            <w:tcW w:w="0" w:type="auto"/>
            <w:vAlign w:val="center"/>
          </w:tcPr>
          <w:p w14:paraId="29B22757" w14:textId="362B9576" w:rsidR="00D747ED" w:rsidRPr="0026594E" w:rsidRDefault="00787308"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3801A45D" wp14:editId="1F462013">
                  <wp:extent cx="1438910" cy="802955"/>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38910" cy="802955"/>
                          </a:xfrm>
                          <a:prstGeom prst="rect">
                            <a:avLst/>
                          </a:prstGeom>
                          <a:noFill/>
                        </pic:spPr>
                      </pic:pic>
                    </a:graphicData>
                  </a:graphic>
                </wp:inline>
              </w:drawing>
            </w:r>
          </w:p>
        </w:tc>
        <w:tc>
          <w:tcPr>
            <w:tcW w:w="0" w:type="auto"/>
            <w:vAlign w:val="center"/>
          </w:tcPr>
          <w:p w14:paraId="253CD884" w14:textId="0851157E"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Move the crab to catch as many ants as possible.</w:t>
            </w:r>
          </w:p>
        </w:tc>
      </w:tr>
      <w:tr w:rsidR="00D747ED" w:rsidRPr="00C24C08" w14:paraId="621C112C" w14:textId="77777777" w:rsidTr="001F4387">
        <w:trPr>
          <w:trHeight w:val="10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A32A013"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2333A8DC" w14:textId="5B37D88B"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Chicken and worm</w:t>
            </w:r>
          </w:p>
        </w:tc>
        <w:tc>
          <w:tcPr>
            <w:tcW w:w="0" w:type="auto"/>
            <w:vAlign w:val="center"/>
          </w:tcPr>
          <w:p w14:paraId="25D214E2" w14:textId="3D8A0D05" w:rsidR="00D747ED" w:rsidRPr="0026594E" w:rsidRDefault="00477280"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74224D42" wp14:editId="443DAF47">
                  <wp:extent cx="1438910" cy="78972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38910" cy="789727"/>
                          </a:xfrm>
                          <a:prstGeom prst="rect">
                            <a:avLst/>
                          </a:prstGeom>
                          <a:noFill/>
                        </pic:spPr>
                      </pic:pic>
                    </a:graphicData>
                  </a:graphic>
                </wp:inline>
              </w:drawing>
            </w:r>
          </w:p>
        </w:tc>
        <w:tc>
          <w:tcPr>
            <w:tcW w:w="0" w:type="auto"/>
            <w:vAlign w:val="center"/>
          </w:tcPr>
          <w:p w14:paraId="0FE1BCFE" w14:textId="329C00A9"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Move the chicken to eat as many worms as possible.</w:t>
            </w:r>
          </w:p>
        </w:tc>
      </w:tr>
      <w:tr w:rsidR="00D747ED" w:rsidRPr="00C24C08" w14:paraId="5FAC3FE3" w14:textId="77777777" w:rsidTr="001F4387">
        <w:trPr>
          <w:trHeight w:val="11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70BF72FE" w14:textId="0A4C2915" w:rsidR="00D747ED" w:rsidRPr="0026594E" w:rsidRDefault="00D747ED" w:rsidP="00002D3A">
            <w:pPr>
              <w:spacing w:line="360" w:lineRule="auto"/>
              <w:ind w:firstLine="0"/>
              <w:jc w:val="center"/>
              <w:rPr>
                <w:rFonts w:ascii="Arial" w:hAnsi="Arial" w:cs="Arial"/>
                <w:sz w:val="21"/>
                <w:szCs w:val="21"/>
              </w:rPr>
            </w:pPr>
            <w:r w:rsidRPr="0026594E">
              <w:rPr>
                <w:rFonts w:ascii="Arial" w:hAnsi="Arial" w:cs="Arial"/>
                <w:sz w:val="21"/>
                <w:szCs w:val="21"/>
              </w:rPr>
              <w:t>2D cognitive</w:t>
            </w:r>
          </w:p>
        </w:tc>
        <w:tc>
          <w:tcPr>
            <w:tcW w:w="0" w:type="auto"/>
            <w:vAlign w:val="center"/>
          </w:tcPr>
          <w:p w14:paraId="7BAB7839" w14:textId="459B44E9"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Symbols</w:t>
            </w:r>
          </w:p>
        </w:tc>
        <w:tc>
          <w:tcPr>
            <w:tcW w:w="0" w:type="auto"/>
            <w:vAlign w:val="center"/>
          </w:tcPr>
          <w:p w14:paraId="1F9EEE85" w14:textId="560D4406" w:rsidR="00D747ED" w:rsidRPr="0026594E" w:rsidRDefault="00477280"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55F77D62" wp14:editId="3A0C0491">
                  <wp:extent cx="1437849" cy="80295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37849" cy="802955"/>
                          </a:xfrm>
                          <a:prstGeom prst="rect">
                            <a:avLst/>
                          </a:prstGeom>
                          <a:noFill/>
                        </pic:spPr>
                      </pic:pic>
                    </a:graphicData>
                  </a:graphic>
                </wp:inline>
              </w:drawing>
            </w:r>
          </w:p>
        </w:tc>
        <w:tc>
          <w:tcPr>
            <w:tcW w:w="0" w:type="auto"/>
            <w:vAlign w:val="center"/>
          </w:tcPr>
          <w:p w14:paraId="7C302FF2" w14:textId="0777F281"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A symbol will appear in the center of the playing surface; locate the symbol corresponding to that pattern, and hold the cursor to select it.</w:t>
            </w:r>
          </w:p>
        </w:tc>
      </w:tr>
      <w:tr w:rsidR="00D747ED" w:rsidRPr="00C24C08" w14:paraId="5D1A335C" w14:textId="77777777" w:rsidTr="001F4387">
        <w:trPr>
          <w:trHeight w:val="10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AA0AD60"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61282021" w14:textId="1F9BD60A"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Missing symbols</w:t>
            </w:r>
          </w:p>
        </w:tc>
        <w:tc>
          <w:tcPr>
            <w:tcW w:w="0" w:type="auto"/>
            <w:vAlign w:val="center"/>
          </w:tcPr>
          <w:p w14:paraId="0C6CF5C3" w14:textId="1498DA0C" w:rsidR="00D747ED" w:rsidRPr="0026594E" w:rsidRDefault="00477280"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46F1AB77" wp14:editId="0D29B435">
                  <wp:extent cx="1438910" cy="801077"/>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38910" cy="801077"/>
                          </a:xfrm>
                          <a:prstGeom prst="rect">
                            <a:avLst/>
                          </a:prstGeom>
                          <a:noFill/>
                        </pic:spPr>
                      </pic:pic>
                    </a:graphicData>
                  </a:graphic>
                </wp:inline>
              </w:drawing>
            </w:r>
          </w:p>
        </w:tc>
        <w:tc>
          <w:tcPr>
            <w:tcW w:w="0" w:type="auto"/>
            <w:vAlign w:val="center"/>
          </w:tcPr>
          <w:p w14:paraId="5B656D2D" w14:textId="5A0C8C73"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 xml:space="preserve">Select the symbol missing from the line </w:t>
            </w:r>
            <w:r w:rsidR="003D3025" w:rsidRPr="0026594E">
              <w:rPr>
                <w:rFonts w:ascii="Arial" w:hAnsi="Arial" w:cs="Arial"/>
                <w:sz w:val="21"/>
                <w:szCs w:val="21"/>
                <w:lang w:val="en-US"/>
              </w:rPr>
              <w:t xml:space="preserve">above and place it in the line </w:t>
            </w:r>
            <w:r w:rsidRPr="0026594E">
              <w:rPr>
                <w:rFonts w:ascii="Arial" w:hAnsi="Arial" w:cs="Arial"/>
                <w:sz w:val="21"/>
                <w:szCs w:val="21"/>
                <w:lang w:val="en-US"/>
              </w:rPr>
              <w:t>below in the correct position.</w:t>
            </w:r>
          </w:p>
        </w:tc>
      </w:tr>
      <w:tr w:rsidR="00D747ED" w:rsidRPr="00C24C08" w14:paraId="2AB92C96" w14:textId="77777777" w:rsidTr="001F4387">
        <w:trPr>
          <w:trHeight w:val="10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1312C5C"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667F9A63" w14:textId="76DD07B5"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Draw by numbers</w:t>
            </w:r>
          </w:p>
        </w:tc>
        <w:tc>
          <w:tcPr>
            <w:tcW w:w="0" w:type="auto"/>
            <w:vAlign w:val="center"/>
          </w:tcPr>
          <w:p w14:paraId="30EE40E8" w14:textId="415119D7" w:rsidR="00D747ED" w:rsidRPr="0026594E" w:rsidRDefault="00477280"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5F593448" wp14:editId="0D66A4AD">
                  <wp:extent cx="1426917" cy="802955"/>
                  <wp:effectExtent l="0" t="0" r="190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26917" cy="802955"/>
                          </a:xfrm>
                          <a:prstGeom prst="rect">
                            <a:avLst/>
                          </a:prstGeom>
                          <a:noFill/>
                        </pic:spPr>
                      </pic:pic>
                    </a:graphicData>
                  </a:graphic>
                </wp:inline>
              </w:drawing>
            </w:r>
          </w:p>
        </w:tc>
        <w:tc>
          <w:tcPr>
            <w:tcW w:w="0" w:type="auto"/>
            <w:vAlign w:val="center"/>
          </w:tcPr>
          <w:p w14:paraId="4852C76B" w14:textId="4B1CF4F5"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Draw with the pen by connecting the dots in the correct numerical order.</w:t>
            </w:r>
          </w:p>
        </w:tc>
      </w:tr>
      <w:tr w:rsidR="00D747ED" w:rsidRPr="00C24C08" w14:paraId="413A3BC0" w14:textId="77777777" w:rsidTr="001F4387">
        <w:trPr>
          <w:trHeight w:val="10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CF052BB"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4AA29A69" w14:textId="16519E45"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Grid</w:t>
            </w:r>
          </w:p>
        </w:tc>
        <w:tc>
          <w:tcPr>
            <w:tcW w:w="0" w:type="auto"/>
            <w:vAlign w:val="center"/>
          </w:tcPr>
          <w:p w14:paraId="1D501ADE" w14:textId="2CB0AE1A" w:rsidR="00D747ED" w:rsidRPr="0026594E" w:rsidRDefault="00477280"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1113D67E" wp14:editId="4676ABC7">
                  <wp:extent cx="1436602" cy="80295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36602" cy="802955"/>
                          </a:xfrm>
                          <a:prstGeom prst="rect">
                            <a:avLst/>
                          </a:prstGeom>
                          <a:noFill/>
                        </pic:spPr>
                      </pic:pic>
                    </a:graphicData>
                  </a:graphic>
                </wp:inline>
              </w:drawing>
            </w:r>
          </w:p>
        </w:tc>
        <w:tc>
          <w:tcPr>
            <w:tcW w:w="0" w:type="auto"/>
            <w:vAlign w:val="center"/>
          </w:tcPr>
          <w:p w14:paraId="5B0A9D1D" w14:textId="3F3CDF52"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Place the symbols in the designed grid positions.</w:t>
            </w:r>
          </w:p>
        </w:tc>
      </w:tr>
      <w:tr w:rsidR="00D747ED" w:rsidRPr="00B8384A" w14:paraId="525C0401" w14:textId="77777777" w:rsidTr="001F4387">
        <w:trPr>
          <w:trHeight w:val="148"/>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E1BD3BC" w14:textId="39056DF5" w:rsidR="00D747ED" w:rsidRPr="0026594E" w:rsidRDefault="00D747ED" w:rsidP="00002D3A">
            <w:pPr>
              <w:spacing w:line="360" w:lineRule="auto"/>
              <w:ind w:firstLine="0"/>
              <w:jc w:val="center"/>
              <w:rPr>
                <w:rFonts w:ascii="Arial" w:hAnsi="Arial" w:cs="Arial"/>
                <w:sz w:val="21"/>
                <w:szCs w:val="21"/>
              </w:rPr>
            </w:pPr>
            <w:r w:rsidRPr="0026594E">
              <w:rPr>
                <w:rFonts w:ascii="Arial" w:hAnsi="Arial" w:cs="Arial"/>
                <w:sz w:val="21"/>
                <w:szCs w:val="21"/>
              </w:rPr>
              <w:t>Virtual reality</w:t>
            </w:r>
          </w:p>
        </w:tc>
        <w:tc>
          <w:tcPr>
            <w:tcW w:w="0" w:type="auto"/>
            <w:vAlign w:val="center"/>
          </w:tcPr>
          <w:p w14:paraId="3C96BF32" w14:textId="66F4B3B9"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Swimming</w:t>
            </w:r>
          </w:p>
        </w:tc>
        <w:tc>
          <w:tcPr>
            <w:tcW w:w="0" w:type="auto"/>
            <w:vAlign w:val="center"/>
          </w:tcPr>
          <w:p w14:paraId="5C37CD73" w14:textId="655DA7D5" w:rsidR="00D747ED" w:rsidRPr="0026594E" w:rsidRDefault="00477280"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noProof/>
                <w:sz w:val="21"/>
                <w:szCs w:val="21"/>
                <w:lang w:eastAsia="it-IT"/>
              </w:rPr>
              <w:drawing>
                <wp:inline distT="0" distB="0" distL="0" distR="0" wp14:anchorId="54FC8127" wp14:editId="58EE5824">
                  <wp:extent cx="1438910" cy="799022"/>
                  <wp:effectExtent l="0" t="0" r="889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38910" cy="799022"/>
                          </a:xfrm>
                          <a:prstGeom prst="rect">
                            <a:avLst/>
                          </a:prstGeom>
                          <a:noFill/>
                        </pic:spPr>
                      </pic:pic>
                    </a:graphicData>
                  </a:graphic>
                </wp:inline>
              </w:drawing>
            </w:r>
          </w:p>
        </w:tc>
        <w:tc>
          <w:tcPr>
            <w:tcW w:w="0" w:type="auto"/>
            <w:vAlign w:val="center"/>
          </w:tcPr>
          <w:p w14:paraId="7E31AA37" w14:textId="25237477"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Swim to move forward.</w:t>
            </w:r>
          </w:p>
        </w:tc>
      </w:tr>
      <w:tr w:rsidR="00D747ED" w:rsidRPr="00C24C08" w14:paraId="2D2B5AC6" w14:textId="77777777" w:rsidTr="001F4387">
        <w:trPr>
          <w:trHeight w:val="145"/>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FFC0F2B" w14:textId="77777777" w:rsidR="00D747ED" w:rsidRPr="0026594E" w:rsidRDefault="00D747ED" w:rsidP="00002D3A">
            <w:pPr>
              <w:spacing w:line="360" w:lineRule="auto"/>
              <w:ind w:firstLine="0"/>
              <w:jc w:val="center"/>
              <w:rPr>
                <w:rFonts w:ascii="Arial" w:hAnsi="Arial" w:cs="Arial"/>
                <w:sz w:val="21"/>
                <w:szCs w:val="21"/>
              </w:rPr>
            </w:pPr>
          </w:p>
        </w:tc>
        <w:tc>
          <w:tcPr>
            <w:tcW w:w="0" w:type="auto"/>
            <w:vAlign w:val="center"/>
          </w:tcPr>
          <w:p w14:paraId="23DEBADE" w14:textId="254FB53F"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Box and blocks</w:t>
            </w:r>
          </w:p>
        </w:tc>
        <w:tc>
          <w:tcPr>
            <w:tcW w:w="0" w:type="auto"/>
            <w:vAlign w:val="center"/>
          </w:tcPr>
          <w:p w14:paraId="7A4A8A34" w14:textId="55BB7FCE" w:rsidR="00D747ED" w:rsidRPr="0026594E" w:rsidRDefault="00477280"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1522DA54" wp14:editId="6777C7B6">
                  <wp:extent cx="1434816" cy="80295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34816" cy="802955"/>
                          </a:xfrm>
                          <a:prstGeom prst="rect">
                            <a:avLst/>
                          </a:prstGeom>
                          <a:noFill/>
                        </pic:spPr>
                      </pic:pic>
                    </a:graphicData>
                  </a:graphic>
                </wp:inline>
              </w:drawing>
            </w:r>
          </w:p>
        </w:tc>
        <w:tc>
          <w:tcPr>
            <w:tcW w:w="0" w:type="auto"/>
            <w:vAlign w:val="center"/>
          </w:tcPr>
          <w:p w14:paraId="32B38CBF" w14:textId="63D194E9"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Carry the cubes, one by one, over an obstacle.</w:t>
            </w:r>
          </w:p>
        </w:tc>
      </w:tr>
      <w:tr w:rsidR="00D747ED" w:rsidRPr="00C24C08" w14:paraId="0EC05A3B" w14:textId="77777777" w:rsidTr="001F4387">
        <w:trPr>
          <w:trHeight w:val="145"/>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3461A2B" w14:textId="77777777" w:rsidR="00D747ED" w:rsidRPr="0026594E" w:rsidRDefault="00D747ED" w:rsidP="00002D3A">
            <w:pPr>
              <w:spacing w:line="360" w:lineRule="auto"/>
              <w:ind w:firstLine="0"/>
              <w:jc w:val="center"/>
              <w:rPr>
                <w:rFonts w:ascii="Arial" w:hAnsi="Arial" w:cs="Arial"/>
                <w:sz w:val="21"/>
                <w:szCs w:val="21"/>
                <w:lang w:val="en-US"/>
              </w:rPr>
            </w:pPr>
          </w:p>
        </w:tc>
        <w:tc>
          <w:tcPr>
            <w:tcW w:w="0" w:type="auto"/>
            <w:vAlign w:val="center"/>
          </w:tcPr>
          <w:p w14:paraId="6366E552" w14:textId="707D9A1D"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6594E">
              <w:rPr>
                <w:rFonts w:ascii="Arial" w:hAnsi="Arial" w:cs="Arial"/>
                <w:sz w:val="21"/>
                <w:szCs w:val="21"/>
              </w:rPr>
              <w:t>Hang up the laundry</w:t>
            </w:r>
          </w:p>
        </w:tc>
        <w:tc>
          <w:tcPr>
            <w:tcW w:w="0" w:type="auto"/>
            <w:vAlign w:val="center"/>
          </w:tcPr>
          <w:p w14:paraId="09F4C5CC" w14:textId="7AFF6ADA" w:rsidR="00D747ED" w:rsidRPr="0026594E" w:rsidRDefault="00477280" w:rsidP="001F438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noProof/>
                <w:sz w:val="21"/>
                <w:szCs w:val="21"/>
                <w:lang w:eastAsia="it-IT"/>
              </w:rPr>
              <w:drawing>
                <wp:inline distT="0" distB="0" distL="0" distR="0" wp14:anchorId="33B323CF" wp14:editId="0E0D4717">
                  <wp:extent cx="1438910" cy="798079"/>
                  <wp:effectExtent l="0" t="0" r="0" b="254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38910" cy="798079"/>
                          </a:xfrm>
                          <a:prstGeom prst="rect">
                            <a:avLst/>
                          </a:prstGeom>
                          <a:noFill/>
                        </pic:spPr>
                      </pic:pic>
                    </a:graphicData>
                  </a:graphic>
                </wp:inline>
              </w:drawing>
            </w:r>
          </w:p>
        </w:tc>
        <w:tc>
          <w:tcPr>
            <w:tcW w:w="0" w:type="auto"/>
            <w:vAlign w:val="center"/>
          </w:tcPr>
          <w:p w14:paraId="7D7864CF" w14:textId="18A4EBBF" w:rsidR="00D747ED" w:rsidRPr="0026594E" w:rsidRDefault="00D747ED" w:rsidP="00002D3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26594E">
              <w:rPr>
                <w:rFonts w:ascii="Arial" w:hAnsi="Arial" w:cs="Arial"/>
                <w:sz w:val="21"/>
                <w:szCs w:val="21"/>
                <w:lang w:val="en-US"/>
              </w:rPr>
              <w:t>Collect the clothes and clothespins from the table and hang them on the clothesline.</w:t>
            </w:r>
          </w:p>
        </w:tc>
      </w:tr>
    </w:tbl>
    <w:p w14:paraId="0B2B1D8B" w14:textId="3DDEAD0F" w:rsidR="00DE6D39" w:rsidRPr="000142E3" w:rsidRDefault="00DE6D39" w:rsidP="00DE6D39">
      <w:pPr>
        <w:ind w:firstLine="0"/>
        <w:rPr>
          <w:rFonts w:ascii="Times New Roman" w:hAnsi="Times New Roman" w:cs="Times New Roman"/>
          <w:i/>
          <w:sz w:val="6"/>
          <w:szCs w:val="24"/>
          <w:lang w:val="en-US"/>
        </w:rPr>
      </w:pPr>
    </w:p>
    <w:p w14:paraId="09E59CCB" w14:textId="5F191C65" w:rsidR="001015ED" w:rsidRPr="0026594E" w:rsidRDefault="001015ED" w:rsidP="008E06A3">
      <w:pPr>
        <w:pStyle w:val="Heading3"/>
        <w:pBdr>
          <w:bottom w:val="none" w:sz="0" w:space="0" w:color="auto"/>
        </w:pBdr>
        <w:spacing w:before="480" w:after="120"/>
        <w:rPr>
          <w:rStyle w:val="IntenseEmphasis"/>
          <w:rFonts w:ascii="Arial" w:hAnsi="Arial" w:cs="Arial"/>
        </w:rPr>
      </w:pPr>
      <w:bookmarkStart w:id="10" w:name="_Toc150947843"/>
      <w:r w:rsidRPr="0026594E">
        <w:rPr>
          <w:rStyle w:val="IntenseEmphasis"/>
          <w:rFonts w:ascii="Arial" w:hAnsi="Arial" w:cs="Arial"/>
        </w:rPr>
        <w:t>Flowchart - DIEGO</w:t>
      </w:r>
      <w:bookmarkEnd w:id="10"/>
    </w:p>
    <w:p w14:paraId="1361CEC7" w14:textId="77777777" w:rsidR="002917D0" w:rsidRPr="00C02EA6" w:rsidRDefault="002917D0" w:rsidP="002917D0">
      <w:pPr>
        <w:pStyle w:val="ListParagraph"/>
        <w:ind w:firstLine="0"/>
        <w:rPr>
          <w:rFonts w:ascii="Times New Roman" w:hAnsi="Times New Roman" w:cs="Times New Roman"/>
        </w:rPr>
      </w:pPr>
    </w:p>
    <w:p w14:paraId="69FCBC58" w14:textId="77777777" w:rsidR="002917D0" w:rsidRPr="00C02EA6" w:rsidRDefault="002917D0" w:rsidP="002917D0">
      <w:pPr>
        <w:pStyle w:val="ListParagraph"/>
        <w:ind w:firstLine="0"/>
        <w:rPr>
          <w:rFonts w:ascii="Times New Roman" w:hAnsi="Times New Roman" w:cs="Times New Roman"/>
        </w:rPr>
      </w:pPr>
    </w:p>
    <w:tbl>
      <w:tblPr>
        <w:tblStyle w:val="GridTable3-Accent5"/>
        <w:tblW w:w="9815" w:type="dxa"/>
        <w:tblLook w:val="04A0" w:firstRow="1" w:lastRow="0" w:firstColumn="1" w:lastColumn="0" w:noHBand="0" w:noVBand="1"/>
      </w:tblPr>
      <w:tblGrid>
        <w:gridCol w:w="1490"/>
        <w:gridCol w:w="1442"/>
        <w:gridCol w:w="1232"/>
        <w:gridCol w:w="5651"/>
      </w:tblGrid>
      <w:tr w:rsidR="00985772" w:rsidRPr="00D41F8A" w14:paraId="5FDBB7F5" w14:textId="77777777" w:rsidTr="008277D5">
        <w:trPr>
          <w:cnfStyle w:val="100000000000" w:firstRow="1" w:lastRow="0" w:firstColumn="0" w:lastColumn="0" w:oddVBand="0" w:evenVBand="0" w:oddHBand="0" w:evenHBand="0" w:firstRowFirstColumn="0" w:firstRowLastColumn="0" w:lastRowFirstColumn="0" w:lastRowLastColumn="0"/>
          <w:trHeight w:val="575"/>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14:paraId="22A95889" w14:textId="48A462B3" w:rsidR="009505E9" w:rsidRPr="00D41F8A" w:rsidRDefault="00985772" w:rsidP="008277D5">
            <w:pPr>
              <w:spacing w:line="360" w:lineRule="auto"/>
              <w:ind w:firstLine="0"/>
              <w:jc w:val="center"/>
              <w:rPr>
                <w:rFonts w:ascii="Arial" w:hAnsi="Arial" w:cs="Arial"/>
                <w:sz w:val="21"/>
                <w:szCs w:val="21"/>
              </w:rPr>
            </w:pPr>
            <w:r w:rsidRPr="00D41F8A">
              <w:rPr>
                <w:rFonts w:ascii="Arial" w:hAnsi="Arial" w:cs="Arial"/>
                <w:sz w:val="21"/>
                <w:szCs w:val="21"/>
              </w:rPr>
              <w:t xml:space="preserve">Clinical </w:t>
            </w:r>
            <w:r w:rsidR="0081045E" w:rsidRPr="00D41F8A">
              <w:rPr>
                <w:rFonts w:ascii="Arial" w:hAnsi="Arial" w:cs="Arial"/>
                <w:sz w:val="21"/>
                <w:szCs w:val="21"/>
              </w:rPr>
              <w:t>domains</w:t>
            </w:r>
          </w:p>
        </w:tc>
        <w:tc>
          <w:tcPr>
            <w:tcW w:w="0" w:type="auto"/>
            <w:vAlign w:val="center"/>
            <w:hideMark/>
          </w:tcPr>
          <w:p w14:paraId="55B64C6C" w14:textId="77777777" w:rsidR="009505E9" w:rsidRPr="00D41F8A" w:rsidRDefault="009505E9" w:rsidP="008277D5">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1"/>
                <w:szCs w:val="21"/>
              </w:rPr>
            </w:pPr>
            <w:r w:rsidRPr="00D41F8A">
              <w:rPr>
                <w:rFonts w:ascii="Arial" w:hAnsi="Arial" w:cs="Arial"/>
                <w:i/>
                <w:iCs/>
                <w:sz w:val="21"/>
                <w:szCs w:val="21"/>
              </w:rPr>
              <w:t>Scale</w:t>
            </w:r>
          </w:p>
        </w:tc>
        <w:tc>
          <w:tcPr>
            <w:tcW w:w="0" w:type="auto"/>
            <w:vAlign w:val="center"/>
            <w:hideMark/>
          </w:tcPr>
          <w:p w14:paraId="4D9E9E1B" w14:textId="77777777" w:rsidR="009505E9" w:rsidRPr="00D41F8A" w:rsidRDefault="009505E9" w:rsidP="008277D5">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1"/>
                <w:szCs w:val="21"/>
              </w:rPr>
            </w:pPr>
            <w:r w:rsidRPr="00D41F8A">
              <w:rPr>
                <w:rFonts w:ascii="Arial" w:hAnsi="Arial" w:cs="Arial"/>
                <w:i/>
                <w:iCs/>
                <w:sz w:val="21"/>
                <w:szCs w:val="21"/>
              </w:rPr>
              <w:t>Score</w:t>
            </w:r>
          </w:p>
        </w:tc>
        <w:tc>
          <w:tcPr>
            <w:tcW w:w="0" w:type="auto"/>
            <w:vAlign w:val="center"/>
            <w:hideMark/>
          </w:tcPr>
          <w:p w14:paraId="5924479A" w14:textId="77777777" w:rsidR="009505E9" w:rsidRPr="00D41F8A" w:rsidRDefault="009505E9" w:rsidP="008277D5">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1"/>
                <w:szCs w:val="21"/>
              </w:rPr>
            </w:pPr>
            <w:r w:rsidRPr="00D41F8A">
              <w:rPr>
                <w:rFonts w:ascii="Arial" w:hAnsi="Arial" w:cs="Arial"/>
                <w:i/>
                <w:iCs/>
                <w:sz w:val="21"/>
                <w:szCs w:val="21"/>
              </w:rPr>
              <w:t>Treatment protocol</w:t>
            </w:r>
          </w:p>
        </w:tc>
      </w:tr>
      <w:tr w:rsidR="00985772" w:rsidRPr="00D41F8A" w14:paraId="7CB2C31D" w14:textId="77777777" w:rsidTr="008277D5">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B2D2A1E" w14:textId="0965BC13" w:rsidR="009505E9" w:rsidRPr="00D41F8A" w:rsidRDefault="009505E9" w:rsidP="008277D5">
            <w:pPr>
              <w:spacing w:line="360" w:lineRule="auto"/>
              <w:ind w:firstLine="0"/>
              <w:jc w:val="center"/>
              <w:rPr>
                <w:rFonts w:ascii="Arial" w:hAnsi="Arial" w:cs="Arial"/>
                <w:b/>
                <w:bCs/>
                <w:sz w:val="21"/>
                <w:szCs w:val="21"/>
              </w:rPr>
            </w:pPr>
            <w:r w:rsidRPr="00D41F8A">
              <w:rPr>
                <w:rFonts w:ascii="Arial" w:hAnsi="Arial" w:cs="Arial"/>
                <w:b/>
                <w:bCs/>
                <w:sz w:val="21"/>
                <w:szCs w:val="21"/>
              </w:rPr>
              <w:t>Pain</w:t>
            </w:r>
          </w:p>
        </w:tc>
        <w:tc>
          <w:tcPr>
            <w:tcW w:w="0" w:type="auto"/>
            <w:vMerge w:val="restart"/>
            <w:vAlign w:val="center"/>
            <w:hideMark/>
          </w:tcPr>
          <w:p w14:paraId="5EB57AE4"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NRS</w:t>
            </w:r>
          </w:p>
        </w:tc>
        <w:tc>
          <w:tcPr>
            <w:tcW w:w="0" w:type="auto"/>
            <w:vAlign w:val="center"/>
            <w:hideMark/>
          </w:tcPr>
          <w:p w14:paraId="73386D4B" w14:textId="170E21BF" w:rsidR="009505E9" w:rsidRPr="00D41F8A" w:rsidRDefault="00B1238C"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D41F8A">
              <w:rPr>
                <w:rFonts w:ascii="Symbol" w:eastAsia="Symbol" w:hAnsi="Symbol" w:cs="Symbol"/>
                <w:bCs/>
                <w:sz w:val="21"/>
                <w:szCs w:val="21"/>
              </w:rPr>
              <w:t></w:t>
            </w:r>
            <w:r w:rsidR="009505E9" w:rsidRPr="00D41F8A">
              <w:rPr>
                <w:rFonts w:ascii="Arial" w:hAnsi="Arial" w:cs="Arial"/>
                <w:bCs/>
                <w:sz w:val="21"/>
                <w:szCs w:val="21"/>
              </w:rPr>
              <w:t xml:space="preserve"> 4</w:t>
            </w:r>
          </w:p>
        </w:tc>
        <w:tc>
          <w:tcPr>
            <w:tcW w:w="0" w:type="auto"/>
            <w:vAlign w:val="center"/>
            <w:hideMark/>
          </w:tcPr>
          <w:p w14:paraId="56C5C8BC"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Yes.</w:t>
            </w:r>
          </w:p>
        </w:tc>
      </w:tr>
      <w:tr w:rsidR="009505E9" w:rsidRPr="00D41F8A" w14:paraId="6A2B1781" w14:textId="77777777" w:rsidTr="008277D5">
        <w:trPr>
          <w:trHeight w:val="20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0F4222C" w14:textId="77777777" w:rsidR="009505E9" w:rsidRPr="00D41F8A" w:rsidRDefault="009505E9" w:rsidP="008277D5">
            <w:pPr>
              <w:spacing w:line="360" w:lineRule="auto"/>
              <w:ind w:firstLine="0"/>
              <w:jc w:val="center"/>
              <w:rPr>
                <w:rFonts w:ascii="Arial" w:hAnsi="Arial" w:cs="Arial"/>
                <w:b/>
                <w:bCs/>
                <w:sz w:val="21"/>
                <w:szCs w:val="21"/>
              </w:rPr>
            </w:pPr>
          </w:p>
        </w:tc>
        <w:tc>
          <w:tcPr>
            <w:tcW w:w="0" w:type="auto"/>
            <w:vMerge/>
            <w:vAlign w:val="center"/>
            <w:hideMark/>
          </w:tcPr>
          <w:p w14:paraId="60CFEEE3"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0" w:type="auto"/>
            <w:vAlign w:val="center"/>
            <w:hideMark/>
          </w:tcPr>
          <w:p w14:paraId="240C72E0"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5-8</w:t>
            </w:r>
          </w:p>
        </w:tc>
        <w:tc>
          <w:tcPr>
            <w:tcW w:w="0" w:type="auto"/>
            <w:vAlign w:val="center"/>
            <w:hideMark/>
          </w:tcPr>
          <w:p w14:paraId="0C9FD13F"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Yes, with weight relief.</w:t>
            </w:r>
          </w:p>
        </w:tc>
      </w:tr>
      <w:tr w:rsidR="00985772" w:rsidRPr="00D41F8A" w14:paraId="62F2C26E" w14:textId="77777777" w:rsidTr="008277D5">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231A3DB" w14:textId="77777777" w:rsidR="009505E9" w:rsidRPr="00D41F8A" w:rsidRDefault="009505E9" w:rsidP="008277D5">
            <w:pPr>
              <w:spacing w:line="360" w:lineRule="auto"/>
              <w:ind w:firstLine="0"/>
              <w:jc w:val="center"/>
              <w:rPr>
                <w:rFonts w:ascii="Arial" w:hAnsi="Arial" w:cs="Arial"/>
                <w:b/>
                <w:bCs/>
                <w:sz w:val="21"/>
                <w:szCs w:val="21"/>
              </w:rPr>
            </w:pPr>
          </w:p>
        </w:tc>
        <w:tc>
          <w:tcPr>
            <w:tcW w:w="0" w:type="auto"/>
            <w:vMerge/>
            <w:vAlign w:val="center"/>
            <w:hideMark/>
          </w:tcPr>
          <w:p w14:paraId="1567C2EE"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0" w:type="auto"/>
            <w:vAlign w:val="center"/>
            <w:hideMark/>
          </w:tcPr>
          <w:p w14:paraId="48ADEB0B"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&gt;8</w:t>
            </w:r>
          </w:p>
        </w:tc>
        <w:tc>
          <w:tcPr>
            <w:tcW w:w="0" w:type="auto"/>
            <w:vAlign w:val="center"/>
            <w:hideMark/>
          </w:tcPr>
          <w:p w14:paraId="531EE2E1" w14:textId="6AF5AD31"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lang w:val="en-US"/>
              </w:rPr>
            </w:pPr>
            <w:r w:rsidRPr="00D41F8A">
              <w:rPr>
                <w:rFonts w:ascii="Arial" w:hAnsi="Arial" w:cs="Arial"/>
                <w:bCs/>
                <w:sz w:val="21"/>
                <w:szCs w:val="21"/>
                <w:lang w:val="en-US"/>
              </w:rPr>
              <w:t>Yes, with weight re</w:t>
            </w:r>
            <w:r w:rsidR="003D3025" w:rsidRPr="00D41F8A">
              <w:rPr>
                <w:rFonts w:ascii="Arial" w:hAnsi="Arial" w:cs="Arial"/>
                <w:bCs/>
                <w:sz w:val="21"/>
                <w:szCs w:val="21"/>
                <w:lang w:val="en-US"/>
              </w:rPr>
              <w:t>lief</w:t>
            </w:r>
            <w:r w:rsidRPr="00D41F8A">
              <w:rPr>
                <w:rFonts w:ascii="Arial" w:hAnsi="Arial" w:cs="Arial"/>
                <w:bCs/>
                <w:sz w:val="21"/>
                <w:szCs w:val="21"/>
                <w:lang w:val="en-US"/>
              </w:rPr>
              <w:t xml:space="preserve"> and reduced ROM.</w:t>
            </w:r>
          </w:p>
        </w:tc>
      </w:tr>
      <w:tr w:rsidR="009505E9" w:rsidRPr="00D41F8A" w14:paraId="2276135C" w14:textId="77777777" w:rsidTr="008277D5">
        <w:trPr>
          <w:trHeight w:val="204"/>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619D6FF" w14:textId="77777777" w:rsidR="009505E9" w:rsidRPr="00D41F8A" w:rsidRDefault="009505E9" w:rsidP="008277D5">
            <w:pPr>
              <w:spacing w:line="360" w:lineRule="auto"/>
              <w:ind w:firstLine="0"/>
              <w:jc w:val="center"/>
              <w:rPr>
                <w:rFonts w:ascii="Arial" w:hAnsi="Arial" w:cs="Arial"/>
                <w:b/>
                <w:bCs/>
                <w:sz w:val="21"/>
                <w:szCs w:val="21"/>
              </w:rPr>
            </w:pPr>
            <w:r w:rsidRPr="00D41F8A">
              <w:rPr>
                <w:rFonts w:ascii="Arial" w:hAnsi="Arial" w:cs="Arial"/>
                <w:b/>
                <w:bCs/>
                <w:sz w:val="21"/>
                <w:szCs w:val="21"/>
              </w:rPr>
              <w:t>Muscle Tone</w:t>
            </w:r>
          </w:p>
        </w:tc>
        <w:tc>
          <w:tcPr>
            <w:tcW w:w="0" w:type="auto"/>
            <w:vMerge w:val="restart"/>
            <w:vAlign w:val="center"/>
            <w:hideMark/>
          </w:tcPr>
          <w:p w14:paraId="7859B0BA"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ASHWORTH</w:t>
            </w:r>
          </w:p>
        </w:tc>
        <w:tc>
          <w:tcPr>
            <w:tcW w:w="0" w:type="auto"/>
            <w:vAlign w:val="center"/>
            <w:hideMark/>
          </w:tcPr>
          <w:p w14:paraId="23DDC356"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2</w:t>
            </w:r>
          </w:p>
        </w:tc>
        <w:tc>
          <w:tcPr>
            <w:tcW w:w="0" w:type="auto"/>
            <w:vAlign w:val="center"/>
            <w:hideMark/>
          </w:tcPr>
          <w:p w14:paraId="0D9B8626"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Yes.</w:t>
            </w:r>
          </w:p>
        </w:tc>
      </w:tr>
      <w:tr w:rsidR="00985772" w:rsidRPr="00D41F8A" w14:paraId="262AF192" w14:textId="77777777" w:rsidTr="008277D5">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6D162B3" w14:textId="77777777" w:rsidR="009505E9" w:rsidRPr="00D41F8A" w:rsidRDefault="009505E9" w:rsidP="008277D5">
            <w:pPr>
              <w:spacing w:line="360" w:lineRule="auto"/>
              <w:ind w:firstLine="0"/>
              <w:jc w:val="center"/>
              <w:rPr>
                <w:rFonts w:ascii="Arial" w:hAnsi="Arial" w:cs="Arial"/>
                <w:b/>
                <w:bCs/>
                <w:sz w:val="21"/>
                <w:szCs w:val="21"/>
              </w:rPr>
            </w:pPr>
          </w:p>
        </w:tc>
        <w:tc>
          <w:tcPr>
            <w:tcW w:w="0" w:type="auto"/>
            <w:vMerge/>
            <w:vAlign w:val="center"/>
            <w:hideMark/>
          </w:tcPr>
          <w:p w14:paraId="49C4424C"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0" w:type="auto"/>
            <w:vAlign w:val="center"/>
            <w:hideMark/>
          </w:tcPr>
          <w:p w14:paraId="09302C36"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3</w:t>
            </w:r>
          </w:p>
        </w:tc>
        <w:tc>
          <w:tcPr>
            <w:tcW w:w="0" w:type="auto"/>
            <w:vAlign w:val="center"/>
            <w:hideMark/>
          </w:tcPr>
          <w:p w14:paraId="181CDBDA" w14:textId="1BD8D7C8"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Yes, with weight relief.</w:t>
            </w:r>
          </w:p>
        </w:tc>
      </w:tr>
      <w:tr w:rsidR="009505E9" w:rsidRPr="00D41F8A" w14:paraId="2551E460" w14:textId="77777777" w:rsidTr="008277D5">
        <w:trPr>
          <w:trHeight w:val="20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8822A6E" w14:textId="77777777" w:rsidR="009505E9" w:rsidRPr="00D41F8A" w:rsidRDefault="009505E9" w:rsidP="008277D5">
            <w:pPr>
              <w:spacing w:line="360" w:lineRule="auto"/>
              <w:ind w:firstLine="0"/>
              <w:jc w:val="center"/>
              <w:rPr>
                <w:rFonts w:ascii="Arial" w:hAnsi="Arial" w:cs="Arial"/>
                <w:b/>
                <w:bCs/>
                <w:sz w:val="21"/>
                <w:szCs w:val="21"/>
              </w:rPr>
            </w:pPr>
          </w:p>
        </w:tc>
        <w:tc>
          <w:tcPr>
            <w:tcW w:w="0" w:type="auto"/>
            <w:vMerge/>
            <w:vAlign w:val="center"/>
            <w:hideMark/>
          </w:tcPr>
          <w:p w14:paraId="14A2A73D"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0" w:type="auto"/>
            <w:vAlign w:val="center"/>
            <w:hideMark/>
          </w:tcPr>
          <w:p w14:paraId="3EF68A81"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4</w:t>
            </w:r>
          </w:p>
        </w:tc>
        <w:tc>
          <w:tcPr>
            <w:tcW w:w="0" w:type="auto"/>
            <w:vAlign w:val="center"/>
            <w:hideMark/>
          </w:tcPr>
          <w:p w14:paraId="132C4B4F" w14:textId="70C1A18C" w:rsidR="009505E9" w:rsidRPr="00D41F8A" w:rsidRDefault="0A7A9A53"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D41F8A">
              <w:rPr>
                <w:rFonts w:ascii="Arial" w:hAnsi="Arial" w:cs="Arial"/>
                <w:sz w:val="21"/>
                <w:szCs w:val="21"/>
                <w:lang w:val="en-US"/>
              </w:rPr>
              <w:t>Yes, with weight relief and reduced ROM.</w:t>
            </w:r>
          </w:p>
        </w:tc>
      </w:tr>
      <w:tr w:rsidR="00985772" w:rsidRPr="00D41F8A" w14:paraId="4C671EB4" w14:textId="77777777" w:rsidTr="008277D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1B30613" w14:textId="77777777" w:rsidR="009505E9" w:rsidRPr="00D41F8A" w:rsidRDefault="009505E9" w:rsidP="008277D5">
            <w:pPr>
              <w:spacing w:line="360" w:lineRule="auto"/>
              <w:ind w:firstLine="0"/>
              <w:jc w:val="center"/>
              <w:rPr>
                <w:rFonts w:ascii="Arial" w:hAnsi="Arial" w:cs="Arial"/>
                <w:b/>
                <w:bCs/>
                <w:sz w:val="21"/>
                <w:szCs w:val="21"/>
                <w:lang w:val="en-US"/>
              </w:rPr>
            </w:pPr>
          </w:p>
        </w:tc>
        <w:tc>
          <w:tcPr>
            <w:tcW w:w="0" w:type="auto"/>
            <w:vAlign w:val="center"/>
            <w:hideMark/>
          </w:tcPr>
          <w:p w14:paraId="5BFCE084"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FLACCIDITY</w:t>
            </w:r>
          </w:p>
        </w:tc>
        <w:tc>
          <w:tcPr>
            <w:tcW w:w="0" w:type="auto"/>
            <w:vAlign w:val="center"/>
            <w:hideMark/>
          </w:tcPr>
          <w:p w14:paraId="0F3E0B16"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0" w:type="auto"/>
            <w:vAlign w:val="center"/>
            <w:hideMark/>
          </w:tcPr>
          <w:p w14:paraId="5A3C0A61" w14:textId="78E8CE8C"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lang w:val="en-US"/>
              </w:rPr>
            </w:pPr>
            <w:r w:rsidRPr="00D41F8A">
              <w:rPr>
                <w:rFonts w:ascii="Arial" w:hAnsi="Arial" w:cs="Arial"/>
                <w:bCs/>
                <w:sz w:val="21"/>
                <w:szCs w:val="21"/>
                <w:lang w:val="en-US"/>
              </w:rPr>
              <w:t xml:space="preserve">Yes, (with palm-forearm support) if </w:t>
            </w:r>
            <w:r w:rsidR="00BE790D" w:rsidRPr="00D41F8A">
              <w:rPr>
                <w:rFonts w:ascii="Arial" w:hAnsi="Arial" w:cs="Arial"/>
                <w:bCs/>
                <w:sz w:val="21"/>
                <w:szCs w:val="21"/>
                <w:lang w:val="en-US"/>
              </w:rPr>
              <w:t>necessary,</w:t>
            </w:r>
            <w:r w:rsidRPr="00D41F8A">
              <w:rPr>
                <w:rFonts w:ascii="Arial" w:hAnsi="Arial" w:cs="Arial"/>
                <w:bCs/>
                <w:sz w:val="21"/>
                <w:szCs w:val="21"/>
                <w:lang w:val="en-US"/>
              </w:rPr>
              <w:t xml:space="preserve"> with assistance of the unaffected limb.</w:t>
            </w:r>
          </w:p>
        </w:tc>
      </w:tr>
      <w:tr w:rsidR="009505E9" w:rsidRPr="00D41F8A" w14:paraId="571F7C06" w14:textId="77777777" w:rsidTr="008277D5">
        <w:trPr>
          <w:trHeight w:val="714"/>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B11B5B6" w14:textId="38F24672" w:rsidR="009505E9" w:rsidRPr="00D41F8A" w:rsidRDefault="009505E9" w:rsidP="004D04A5">
            <w:pPr>
              <w:spacing w:line="360" w:lineRule="auto"/>
              <w:ind w:firstLine="0"/>
              <w:jc w:val="center"/>
              <w:rPr>
                <w:rFonts w:ascii="Arial" w:hAnsi="Arial" w:cs="Arial"/>
                <w:b/>
                <w:bCs/>
                <w:sz w:val="21"/>
                <w:szCs w:val="21"/>
              </w:rPr>
            </w:pPr>
            <w:r w:rsidRPr="00D41F8A">
              <w:rPr>
                <w:rFonts w:ascii="Arial" w:hAnsi="Arial" w:cs="Arial"/>
                <w:b/>
                <w:bCs/>
                <w:sz w:val="21"/>
                <w:szCs w:val="21"/>
              </w:rPr>
              <w:t>Streng</w:t>
            </w:r>
            <w:r w:rsidR="004D04A5" w:rsidRPr="00D41F8A">
              <w:rPr>
                <w:rFonts w:ascii="Arial" w:hAnsi="Arial" w:cs="Arial"/>
                <w:b/>
                <w:bCs/>
                <w:sz w:val="21"/>
                <w:szCs w:val="21"/>
              </w:rPr>
              <w:t>th</w:t>
            </w:r>
          </w:p>
        </w:tc>
        <w:tc>
          <w:tcPr>
            <w:tcW w:w="0" w:type="auto"/>
            <w:vMerge w:val="restart"/>
            <w:vAlign w:val="center"/>
            <w:hideMark/>
          </w:tcPr>
          <w:p w14:paraId="6174C42F"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MRC</w:t>
            </w:r>
          </w:p>
        </w:tc>
        <w:tc>
          <w:tcPr>
            <w:tcW w:w="0" w:type="auto"/>
            <w:vAlign w:val="center"/>
            <w:hideMark/>
          </w:tcPr>
          <w:p w14:paraId="57971A56" w14:textId="45FC3E7D" w:rsidR="009505E9" w:rsidRPr="00D41F8A" w:rsidRDefault="00B1238C"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D41F8A">
              <w:rPr>
                <w:rFonts w:ascii="Symbol" w:eastAsia="Symbol" w:hAnsi="Symbol" w:cs="Symbol"/>
                <w:bCs/>
                <w:sz w:val="21"/>
                <w:szCs w:val="21"/>
              </w:rPr>
              <w:t></w:t>
            </w:r>
            <w:r w:rsidR="009505E9" w:rsidRPr="00D41F8A">
              <w:rPr>
                <w:rFonts w:ascii="Arial" w:hAnsi="Arial" w:cs="Arial"/>
                <w:bCs/>
                <w:sz w:val="21"/>
                <w:szCs w:val="21"/>
              </w:rPr>
              <w:t xml:space="preserve"> 2</w:t>
            </w:r>
          </w:p>
        </w:tc>
        <w:tc>
          <w:tcPr>
            <w:tcW w:w="0" w:type="auto"/>
            <w:vAlign w:val="center"/>
            <w:hideMark/>
          </w:tcPr>
          <w:p w14:paraId="00ABBA87" w14:textId="15543FC4"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val="en-US"/>
              </w:rPr>
            </w:pPr>
            <w:r w:rsidRPr="00D41F8A">
              <w:rPr>
                <w:rFonts w:ascii="Arial" w:hAnsi="Arial" w:cs="Arial"/>
                <w:bCs/>
                <w:sz w:val="21"/>
                <w:szCs w:val="21"/>
                <w:lang w:val="en-US"/>
              </w:rPr>
              <w:t>Yes, (co</w:t>
            </w:r>
            <w:r w:rsidR="003D3025" w:rsidRPr="00D41F8A">
              <w:rPr>
                <w:rFonts w:ascii="Arial" w:hAnsi="Arial" w:cs="Arial"/>
                <w:bCs/>
                <w:sz w:val="21"/>
                <w:szCs w:val="21"/>
                <w:lang w:val="en-US"/>
              </w:rPr>
              <w:t>n</w:t>
            </w:r>
            <w:r w:rsidRPr="00D41F8A">
              <w:rPr>
                <w:rFonts w:ascii="Arial" w:hAnsi="Arial" w:cs="Arial"/>
                <w:bCs/>
                <w:sz w:val="21"/>
                <w:szCs w:val="21"/>
                <w:lang w:val="en-US"/>
              </w:rPr>
              <w:t xml:space="preserve">sidering the joint excursion of the patient) if </w:t>
            </w:r>
            <w:r w:rsidR="004E421E" w:rsidRPr="00D41F8A">
              <w:rPr>
                <w:rFonts w:ascii="Arial" w:hAnsi="Arial" w:cs="Arial"/>
                <w:bCs/>
                <w:sz w:val="21"/>
                <w:szCs w:val="21"/>
                <w:lang w:val="en-US"/>
              </w:rPr>
              <w:t>necessary,</w:t>
            </w:r>
            <w:r w:rsidRPr="00D41F8A">
              <w:rPr>
                <w:rFonts w:ascii="Arial" w:hAnsi="Arial" w:cs="Arial"/>
                <w:bCs/>
                <w:sz w:val="21"/>
                <w:szCs w:val="21"/>
                <w:lang w:val="en-US"/>
              </w:rPr>
              <w:t xml:space="preserve"> with assistance of the unaffected limb.</w:t>
            </w:r>
          </w:p>
        </w:tc>
      </w:tr>
      <w:tr w:rsidR="00985772" w:rsidRPr="00D41F8A" w14:paraId="247EB08E" w14:textId="77777777" w:rsidTr="008277D5">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DE5C7BF" w14:textId="77777777" w:rsidR="009505E9" w:rsidRPr="00D41F8A" w:rsidRDefault="009505E9" w:rsidP="008277D5">
            <w:pPr>
              <w:spacing w:line="360" w:lineRule="auto"/>
              <w:ind w:firstLine="0"/>
              <w:jc w:val="center"/>
              <w:rPr>
                <w:rFonts w:ascii="Arial" w:hAnsi="Arial" w:cs="Arial"/>
                <w:b/>
                <w:bCs/>
                <w:sz w:val="21"/>
                <w:szCs w:val="21"/>
                <w:lang w:val="en-US"/>
              </w:rPr>
            </w:pPr>
          </w:p>
        </w:tc>
        <w:tc>
          <w:tcPr>
            <w:tcW w:w="0" w:type="auto"/>
            <w:vMerge/>
            <w:vAlign w:val="center"/>
            <w:hideMark/>
          </w:tcPr>
          <w:p w14:paraId="232CE053"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lang w:val="en-US"/>
              </w:rPr>
            </w:pPr>
          </w:p>
        </w:tc>
        <w:tc>
          <w:tcPr>
            <w:tcW w:w="0" w:type="auto"/>
            <w:vAlign w:val="center"/>
            <w:hideMark/>
          </w:tcPr>
          <w:p w14:paraId="0BA6A666"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=3</w:t>
            </w:r>
          </w:p>
        </w:tc>
        <w:tc>
          <w:tcPr>
            <w:tcW w:w="0" w:type="auto"/>
            <w:vAlign w:val="center"/>
            <w:hideMark/>
          </w:tcPr>
          <w:p w14:paraId="134A4D28"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Yes.</w:t>
            </w:r>
          </w:p>
        </w:tc>
      </w:tr>
      <w:tr w:rsidR="009505E9" w:rsidRPr="00D41F8A" w14:paraId="57212BEE" w14:textId="77777777" w:rsidTr="008277D5">
        <w:trPr>
          <w:trHeight w:val="20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B47F3D4" w14:textId="77777777" w:rsidR="009505E9" w:rsidRPr="00D41F8A" w:rsidRDefault="009505E9" w:rsidP="008277D5">
            <w:pPr>
              <w:spacing w:line="360" w:lineRule="auto"/>
              <w:ind w:firstLine="0"/>
              <w:jc w:val="center"/>
              <w:rPr>
                <w:rFonts w:ascii="Arial" w:hAnsi="Arial" w:cs="Arial"/>
                <w:b/>
                <w:bCs/>
                <w:sz w:val="21"/>
                <w:szCs w:val="21"/>
              </w:rPr>
            </w:pPr>
          </w:p>
        </w:tc>
        <w:tc>
          <w:tcPr>
            <w:tcW w:w="0" w:type="auto"/>
            <w:vMerge/>
            <w:vAlign w:val="center"/>
            <w:hideMark/>
          </w:tcPr>
          <w:p w14:paraId="0261E75B"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0" w:type="auto"/>
            <w:vAlign w:val="center"/>
            <w:hideMark/>
          </w:tcPr>
          <w:p w14:paraId="00F551A6"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&gt;4</w:t>
            </w:r>
          </w:p>
        </w:tc>
        <w:tc>
          <w:tcPr>
            <w:tcW w:w="0" w:type="auto"/>
            <w:vAlign w:val="center"/>
            <w:hideMark/>
          </w:tcPr>
          <w:p w14:paraId="5E49FAA3"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Yes.</w:t>
            </w:r>
          </w:p>
        </w:tc>
      </w:tr>
      <w:tr w:rsidR="00985772" w:rsidRPr="00D41F8A" w14:paraId="53AF075E" w14:textId="77777777" w:rsidTr="008277D5">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E9F25B3" w14:textId="77777777" w:rsidR="009505E9" w:rsidRPr="00D41F8A" w:rsidRDefault="009505E9" w:rsidP="008277D5">
            <w:pPr>
              <w:spacing w:line="360" w:lineRule="auto"/>
              <w:ind w:firstLine="0"/>
              <w:jc w:val="center"/>
              <w:rPr>
                <w:rFonts w:ascii="Arial" w:hAnsi="Arial" w:cs="Arial"/>
                <w:b/>
                <w:bCs/>
                <w:sz w:val="21"/>
                <w:szCs w:val="21"/>
              </w:rPr>
            </w:pPr>
            <w:r w:rsidRPr="00D41F8A">
              <w:rPr>
                <w:rFonts w:ascii="Arial" w:hAnsi="Arial" w:cs="Arial"/>
                <w:b/>
                <w:bCs/>
                <w:sz w:val="21"/>
                <w:szCs w:val="21"/>
              </w:rPr>
              <w:t>ROM</w:t>
            </w:r>
          </w:p>
        </w:tc>
        <w:tc>
          <w:tcPr>
            <w:tcW w:w="0" w:type="auto"/>
            <w:vAlign w:val="center"/>
            <w:hideMark/>
          </w:tcPr>
          <w:p w14:paraId="2A760E82"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0" w:type="auto"/>
            <w:vAlign w:val="center"/>
            <w:hideMark/>
          </w:tcPr>
          <w:p w14:paraId="0E1759D6" w14:textId="7B7DE9BF"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Conserved</w:t>
            </w:r>
          </w:p>
        </w:tc>
        <w:tc>
          <w:tcPr>
            <w:tcW w:w="0" w:type="auto"/>
            <w:vAlign w:val="center"/>
            <w:hideMark/>
          </w:tcPr>
          <w:p w14:paraId="30DE1A98" w14:textId="77777777" w:rsidR="009505E9" w:rsidRPr="00D41F8A" w:rsidRDefault="009505E9" w:rsidP="008277D5">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Yes.</w:t>
            </w:r>
          </w:p>
        </w:tc>
      </w:tr>
      <w:tr w:rsidR="00985772" w:rsidRPr="00D41F8A" w14:paraId="7B974260" w14:textId="77777777" w:rsidTr="008277D5">
        <w:trPr>
          <w:trHeight w:val="419"/>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CBA8C4B" w14:textId="77777777" w:rsidR="009505E9" w:rsidRPr="00D41F8A" w:rsidRDefault="009505E9" w:rsidP="008277D5">
            <w:pPr>
              <w:spacing w:line="360" w:lineRule="auto"/>
              <w:ind w:firstLine="0"/>
              <w:jc w:val="center"/>
              <w:rPr>
                <w:rFonts w:ascii="Arial" w:hAnsi="Arial" w:cs="Arial"/>
                <w:b/>
                <w:bCs/>
                <w:sz w:val="21"/>
                <w:szCs w:val="21"/>
              </w:rPr>
            </w:pPr>
          </w:p>
        </w:tc>
        <w:tc>
          <w:tcPr>
            <w:tcW w:w="0" w:type="auto"/>
            <w:vAlign w:val="center"/>
            <w:hideMark/>
          </w:tcPr>
          <w:p w14:paraId="1BA50FB6"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0" w:type="auto"/>
            <w:vAlign w:val="center"/>
            <w:hideMark/>
          </w:tcPr>
          <w:p w14:paraId="26587357" w14:textId="61D96FA2"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D41F8A">
              <w:rPr>
                <w:rFonts w:ascii="Arial" w:hAnsi="Arial" w:cs="Arial"/>
                <w:bCs/>
                <w:sz w:val="21"/>
                <w:szCs w:val="21"/>
              </w:rPr>
              <w:t>Reduced</w:t>
            </w:r>
          </w:p>
        </w:tc>
        <w:tc>
          <w:tcPr>
            <w:tcW w:w="0" w:type="auto"/>
            <w:vAlign w:val="center"/>
            <w:hideMark/>
          </w:tcPr>
          <w:p w14:paraId="2A4D8941" w14:textId="77777777" w:rsidR="009505E9" w:rsidRPr="00D41F8A" w:rsidRDefault="009505E9" w:rsidP="008277D5">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lang w:val="en-US"/>
              </w:rPr>
            </w:pPr>
            <w:r w:rsidRPr="00D41F8A">
              <w:rPr>
                <w:rFonts w:ascii="Arial" w:hAnsi="Arial" w:cs="Arial"/>
                <w:bCs/>
                <w:sz w:val="21"/>
                <w:szCs w:val="21"/>
                <w:lang w:val="en-US"/>
              </w:rPr>
              <w:t>Yes, (considering the joint excursion of the patient).</w:t>
            </w:r>
          </w:p>
        </w:tc>
      </w:tr>
    </w:tbl>
    <w:p w14:paraId="69571121" w14:textId="77777777" w:rsidR="002917D0" w:rsidRPr="000142E3" w:rsidRDefault="002917D0" w:rsidP="002917D0">
      <w:pPr>
        <w:pStyle w:val="ListParagraph"/>
        <w:ind w:firstLine="0"/>
        <w:rPr>
          <w:rFonts w:ascii="Times New Roman" w:hAnsi="Times New Roman" w:cs="Times New Roman"/>
          <w:lang w:val="en-US"/>
        </w:rPr>
      </w:pPr>
    </w:p>
    <w:p w14:paraId="41FEFF8E" w14:textId="77777777" w:rsidR="002917D0" w:rsidRPr="000142E3" w:rsidRDefault="002917D0" w:rsidP="002917D0">
      <w:pPr>
        <w:pStyle w:val="ListParagraph"/>
        <w:ind w:firstLine="0"/>
        <w:rPr>
          <w:rFonts w:ascii="Times New Roman" w:hAnsi="Times New Roman" w:cs="Times New Roman"/>
          <w:lang w:val="en-US"/>
        </w:rPr>
      </w:pPr>
    </w:p>
    <w:p w14:paraId="5E4C5F77" w14:textId="77777777" w:rsidR="002917D0" w:rsidRPr="000142E3" w:rsidRDefault="002917D0" w:rsidP="002917D0">
      <w:pPr>
        <w:pStyle w:val="ListParagraph"/>
        <w:ind w:firstLine="0"/>
        <w:rPr>
          <w:rFonts w:ascii="Times New Roman" w:hAnsi="Times New Roman" w:cs="Times New Roman"/>
          <w:lang w:val="en-US"/>
        </w:rPr>
      </w:pPr>
    </w:p>
    <w:p w14:paraId="4FAD7532" w14:textId="77777777" w:rsidR="002917D0" w:rsidRPr="000142E3" w:rsidRDefault="002917D0" w:rsidP="002917D0">
      <w:pPr>
        <w:pStyle w:val="ListParagraph"/>
        <w:ind w:firstLine="0"/>
        <w:rPr>
          <w:rFonts w:ascii="Times New Roman" w:hAnsi="Times New Roman" w:cs="Times New Roman"/>
          <w:lang w:val="en-US"/>
        </w:rPr>
      </w:pPr>
    </w:p>
    <w:p w14:paraId="5EDC5B00" w14:textId="77777777" w:rsidR="002917D0" w:rsidRPr="000142E3" w:rsidRDefault="002917D0" w:rsidP="002917D0">
      <w:pPr>
        <w:pStyle w:val="ListParagraph"/>
        <w:ind w:firstLine="0"/>
        <w:rPr>
          <w:rFonts w:ascii="Times New Roman" w:hAnsi="Times New Roman" w:cs="Times New Roman"/>
          <w:lang w:val="en-US"/>
        </w:rPr>
      </w:pPr>
    </w:p>
    <w:p w14:paraId="69A46AB8" w14:textId="77777777" w:rsidR="002917D0" w:rsidRPr="000142E3" w:rsidRDefault="002917D0" w:rsidP="002917D0">
      <w:pPr>
        <w:pStyle w:val="ListParagraph"/>
        <w:ind w:firstLine="0"/>
        <w:rPr>
          <w:rFonts w:ascii="Times New Roman" w:hAnsi="Times New Roman" w:cs="Times New Roman"/>
          <w:lang w:val="en-US"/>
        </w:rPr>
      </w:pPr>
    </w:p>
    <w:p w14:paraId="665C5D08" w14:textId="32228584" w:rsidR="002917D0" w:rsidRPr="000142E3" w:rsidRDefault="002917D0" w:rsidP="002917D0">
      <w:pPr>
        <w:pStyle w:val="ListParagraph"/>
        <w:ind w:firstLine="0"/>
        <w:rPr>
          <w:rFonts w:ascii="Times New Roman" w:hAnsi="Times New Roman" w:cs="Times New Roman"/>
          <w:lang w:val="en-US"/>
        </w:rPr>
      </w:pPr>
    </w:p>
    <w:p w14:paraId="7168EDD8" w14:textId="46BDCB3D" w:rsidR="0022147B" w:rsidRPr="000142E3" w:rsidRDefault="0022147B" w:rsidP="002917D0">
      <w:pPr>
        <w:pStyle w:val="ListParagraph"/>
        <w:ind w:firstLine="0"/>
        <w:rPr>
          <w:rFonts w:ascii="Times New Roman" w:hAnsi="Times New Roman" w:cs="Times New Roman"/>
          <w:lang w:val="en-US"/>
        </w:rPr>
      </w:pPr>
    </w:p>
    <w:p w14:paraId="7A2AB13B" w14:textId="4FBE4DD9" w:rsidR="0022147B" w:rsidRDefault="0022147B" w:rsidP="002917D0">
      <w:pPr>
        <w:pStyle w:val="ListParagraph"/>
        <w:ind w:firstLine="0"/>
        <w:rPr>
          <w:rFonts w:ascii="Times New Roman" w:hAnsi="Times New Roman" w:cs="Times New Roman"/>
          <w:lang w:val="en-US"/>
        </w:rPr>
      </w:pPr>
    </w:p>
    <w:p w14:paraId="44A6AB59" w14:textId="77777777" w:rsidR="008277D5" w:rsidRDefault="008277D5" w:rsidP="002917D0">
      <w:pPr>
        <w:pStyle w:val="ListParagraph"/>
        <w:ind w:firstLine="0"/>
        <w:rPr>
          <w:rFonts w:ascii="Times New Roman" w:hAnsi="Times New Roman" w:cs="Times New Roman"/>
          <w:lang w:val="en-US"/>
        </w:rPr>
      </w:pPr>
    </w:p>
    <w:p w14:paraId="5BE0FE8A" w14:textId="77777777" w:rsidR="008277D5" w:rsidRDefault="008277D5" w:rsidP="002917D0">
      <w:pPr>
        <w:pStyle w:val="ListParagraph"/>
        <w:ind w:firstLine="0"/>
        <w:rPr>
          <w:rFonts w:ascii="Times New Roman" w:hAnsi="Times New Roman" w:cs="Times New Roman"/>
          <w:lang w:val="en-US"/>
        </w:rPr>
      </w:pPr>
    </w:p>
    <w:p w14:paraId="325B1256" w14:textId="77777777" w:rsidR="008277D5" w:rsidRDefault="008277D5" w:rsidP="002917D0">
      <w:pPr>
        <w:pStyle w:val="ListParagraph"/>
        <w:ind w:firstLine="0"/>
        <w:rPr>
          <w:rFonts w:ascii="Times New Roman" w:hAnsi="Times New Roman" w:cs="Times New Roman"/>
          <w:lang w:val="en-US"/>
        </w:rPr>
      </w:pPr>
    </w:p>
    <w:p w14:paraId="77711740" w14:textId="77777777" w:rsidR="008277D5" w:rsidRDefault="008277D5" w:rsidP="002917D0">
      <w:pPr>
        <w:pStyle w:val="ListParagraph"/>
        <w:ind w:firstLine="0"/>
        <w:rPr>
          <w:rFonts w:ascii="Times New Roman" w:hAnsi="Times New Roman" w:cs="Times New Roman"/>
          <w:lang w:val="en-US"/>
        </w:rPr>
      </w:pPr>
    </w:p>
    <w:p w14:paraId="3802463D" w14:textId="77777777" w:rsidR="008277D5" w:rsidRDefault="008277D5" w:rsidP="002917D0">
      <w:pPr>
        <w:pStyle w:val="ListParagraph"/>
        <w:ind w:firstLine="0"/>
        <w:rPr>
          <w:rFonts w:ascii="Times New Roman" w:hAnsi="Times New Roman" w:cs="Times New Roman"/>
          <w:lang w:val="en-US"/>
        </w:rPr>
      </w:pPr>
    </w:p>
    <w:p w14:paraId="1566427F" w14:textId="77777777" w:rsidR="008277D5" w:rsidRDefault="008277D5" w:rsidP="002917D0">
      <w:pPr>
        <w:pStyle w:val="ListParagraph"/>
        <w:ind w:firstLine="0"/>
        <w:rPr>
          <w:rFonts w:ascii="Times New Roman" w:hAnsi="Times New Roman" w:cs="Times New Roman"/>
          <w:lang w:val="en-US"/>
        </w:rPr>
      </w:pPr>
    </w:p>
    <w:p w14:paraId="73384845" w14:textId="759AEE16" w:rsidR="004F5975" w:rsidRPr="00D41F8A" w:rsidRDefault="006174EB" w:rsidP="00DE6D39">
      <w:pPr>
        <w:pStyle w:val="Heading1"/>
        <w:rPr>
          <w:rFonts w:ascii="Arial" w:hAnsi="Arial" w:cs="Arial"/>
          <w:sz w:val="32"/>
          <w:szCs w:val="32"/>
          <w:lang w:val="en-US"/>
        </w:rPr>
      </w:pPr>
      <w:bookmarkStart w:id="11" w:name="_Toc150947844"/>
      <w:r w:rsidRPr="00D41F8A">
        <w:rPr>
          <w:rFonts w:ascii="Arial" w:hAnsi="Arial" w:cs="Arial"/>
          <w:sz w:val="32"/>
          <w:szCs w:val="32"/>
          <w:lang w:val="en-US"/>
        </w:rPr>
        <w:lastRenderedPageBreak/>
        <w:t>S</w:t>
      </w:r>
      <w:r w:rsidR="00DE6D39" w:rsidRPr="00D41F8A">
        <w:rPr>
          <w:rFonts w:ascii="Arial" w:hAnsi="Arial" w:cs="Arial"/>
          <w:sz w:val="32"/>
          <w:szCs w:val="32"/>
          <w:lang w:val="en-US"/>
        </w:rPr>
        <w:t>ensor-</w:t>
      </w:r>
      <w:r w:rsidRPr="00D41F8A">
        <w:rPr>
          <w:rFonts w:ascii="Arial" w:hAnsi="Arial" w:cs="Arial"/>
          <w:sz w:val="32"/>
          <w:szCs w:val="32"/>
          <w:lang w:val="en-US"/>
        </w:rPr>
        <w:t>B</w:t>
      </w:r>
      <w:r w:rsidR="00DE6D39" w:rsidRPr="00D41F8A">
        <w:rPr>
          <w:rFonts w:ascii="Arial" w:hAnsi="Arial" w:cs="Arial"/>
          <w:sz w:val="32"/>
          <w:szCs w:val="32"/>
          <w:lang w:val="en-US"/>
        </w:rPr>
        <w:t>ased</w:t>
      </w:r>
      <w:r w:rsidR="004B1D61" w:rsidRPr="00D41F8A">
        <w:rPr>
          <w:rFonts w:ascii="Arial" w:hAnsi="Arial" w:cs="Arial"/>
          <w:sz w:val="32"/>
          <w:szCs w:val="32"/>
          <w:lang w:val="en-US"/>
        </w:rPr>
        <w:t xml:space="preserve"> Devices</w:t>
      </w:r>
      <w:bookmarkEnd w:id="11"/>
    </w:p>
    <w:p w14:paraId="5139838A" w14:textId="77777777" w:rsidR="00EC13A1" w:rsidRPr="000142E3" w:rsidRDefault="00EC13A1" w:rsidP="00EC13A1">
      <w:pPr>
        <w:pStyle w:val="ListParagraph"/>
        <w:rPr>
          <w:rFonts w:ascii="Times New Roman" w:hAnsi="Times New Roman" w:cs="Times New Roman"/>
          <w:lang w:val="en-US"/>
        </w:rPr>
      </w:pPr>
    </w:p>
    <w:p w14:paraId="31521F27" w14:textId="4C1F9EFD" w:rsidR="00DE6D39" w:rsidRPr="000823CE" w:rsidRDefault="007C425E" w:rsidP="00727C3C">
      <w:pPr>
        <w:spacing w:line="360" w:lineRule="auto"/>
        <w:ind w:firstLine="0"/>
        <w:jc w:val="both"/>
        <w:rPr>
          <w:rFonts w:ascii="Arial" w:eastAsia="Times New Roman" w:hAnsi="Arial" w:cs="Arial"/>
          <w:i/>
          <w:iCs/>
          <w:color w:val="000000" w:themeColor="text1"/>
          <w:lang w:val="en-US"/>
        </w:rPr>
      </w:pPr>
      <w:r w:rsidRPr="000823CE">
        <w:rPr>
          <w:rFonts w:ascii="Arial" w:hAnsi="Arial" w:cs="Arial"/>
          <w:sz w:val="24"/>
          <w:szCs w:val="24"/>
          <w:lang w:val="en-US"/>
        </w:rPr>
        <w:t xml:space="preserve">These are interactive systems used in </w:t>
      </w:r>
      <w:r w:rsidR="1EDF2D14" w:rsidRPr="000823CE">
        <w:rPr>
          <w:rFonts w:ascii="Arial" w:hAnsi="Arial" w:cs="Arial"/>
          <w:sz w:val="24"/>
          <w:szCs w:val="24"/>
          <w:lang w:val="en-US"/>
        </w:rPr>
        <w:t>sensorimotor</w:t>
      </w:r>
      <w:r w:rsidR="008277D5" w:rsidRPr="000823CE">
        <w:rPr>
          <w:rFonts w:ascii="Arial" w:hAnsi="Arial" w:cs="Arial"/>
          <w:sz w:val="24"/>
          <w:szCs w:val="24"/>
          <w:lang w:val="en-US"/>
        </w:rPr>
        <w:t xml:space="preserve"> </w:t>
      </w:r>
      <w:r w:rsidRPr="000823CE">
        <w:rPr>
          <w:rFonts w:ascii="Arial" w:hAnsi="Arial" w:cs="Arial"/>
          <w:sz w:val="24"/>
          <w:szCs w:val="24"/>
          <w:lang w:val="en-US"/>
        </w:rPr>
        <w:t xml:space="preserve">rehabilitation of the entire upper limb with wearable integrated sensors and real-time control: through rapid data exchange between sensor and control, the systems </w:t>
      </w:r>
      <w:r w:rsidR="008277D5" w:rsidRPr="000823CE">
        <w:rPr>
          <w:rFonts w:ascii="Arial" w:hAnsi="Arial" w:cs="Arial"/>
          <w:sz w:val="24"/>
          <w:szCs w:val="24"/>
          <w:lang w:val="en-US"/>
        </w:rPr>
        <w:t>can</w:t>
      </w:r>
      <w:r w:rsidRPr="000823CE">
        <w:rPr>
          <w:rFonts w:ascii="Arial" w:hAnsi="Arial" w:cs="Arial"/>
          <w:sz w:val="24"/>
          <w:szCs w:val="24"/>
          <w:lang w:val="en-US"/>
        </w:rPr>
        <w:t xml:space="preserve"> react to changes in degrees of body segments in space by determining a trajectory aimed at an exergame. </w:t>
      </w:r>
      <w:r w:rsidR="00727C3C" w:rsidRPr="000823CE">
        <w:rPr>
          <w:rFonts w:ascii="Arial" w:hAnsi="Arial" w:cs="Arial"/>
          <w:sz w:val="24"/>
          <w:szCs w:val="24"/>
          <w:lang w:val="en-US"/>
        </w:rPr>
        <w:t xml:space="preserve">Its </w:t>
      </w:r>
      <w:r w:rsidR="003D3025" w:rsidRPr="000823CE">
        <w:rPr>
          <w:rFonts w:ascii="Arial" w:hAnsi="Arial" w:cs="Arial"/>
          <w:sz w:val="24"/>
          <w:szCs w:val="24"/>
          <w:lang w:val="en-US"/>
        </w:rPr>
        <w:t>bilateral</w:t>
      </w:r>
      <w:r w:rsidR="00727C3C" w:rsidRPr="000823CE">
        <w:rPr>
          <w:rFonts w:ascii="Arial" w:hAnsi="Arial" w:cs="Arial"/>
          <w:sz w:val="24"/>
          <w:szCs w:val="24"/>
          <w:lang w:val="en-US"/>
        </w:rPr>
        <w:t xml:space="preserve"> system allows the subject to exercise various movements such as grasping, reaching, pinching, and lifting, as well as more complex functions such as dual task exercises, balance, trunk control, coordination and motor control in different positions and postures, including sitting and standing.</w:t>
      </w:r>
      <w:r w:rsidR="4B71F74A" w:rsidRPr="000823CE">
        <w:rPr>
          <w:rFonts w:ascii="Arial" w:hAnsi="Arial" w:cs="Arial"/>
          <w:sz w:val="24"/>
          <w:szCs w:val="24"/>
          <w:lang w:val="en-US"/>
        </w:rPr>
        <w:t xml:space="preserve"> </w:t>
      </w:r>
    </w:p>
    <w:p w14:paraId="49A1CEEC" w14:textId="7E612051" w:rsidR="00D66197" w:rsidRPr="000823CE" w:rsidRDefault="00D66197" w:rsidP="008E06A3">
      <w:pPr>
        <w:pStyle w:val="Heading3"/>
        <w:pBdr>
          <w:bottom w:val="none" w:sz="0" w:space="0" w:color="auto"/>
        </w:pBdr>
        <w:spacing w:after="120"/>
        <w:rPr>
          <w:rStyle w:val="IntenseEmphasis"/>
          <w:rFonts w:ascii="Arial" w:hAnsi="Arial" w:cs="Arial"/>
          <w:lang w:val="en-US"/>
        </w:rPr>
      </w:pPr>
      <w:bookmarkStart w:id="12" w:name="_Toc150947845"/>
      <w:r w:rsidRPr="000823CE">
        <w:rPr>
          <w:rStyle w:val="IntenseEmphasis"/>
          <w:rFonts w:ascii="Arial" w:hAnsi="Arial" w:cs="Arial"/>
          <w:lang w:val="en-US"/>
        </w:rPr>
        <w:t>Exergame</w:t>
      </w:r>
      <w:r w:rsidR="003F55F1" w:rsidRPr="000823CE">
        <w:rPr>
          <w:rStyle w:val="IntenseEmphasis"/>
          <w:rFonts w:ascii="Arial" w:hAnsi="Arial" w:cs="Arial"/>
          <w:lang w:val="en-US"/>
        </w:rPr>
        <w:t>s</w:t>
      </w:r>
      <w:r w:rsidRPr="000823CE">
        <w:rPr>
          <w:rStyle w:val="IntenseEmphasis"/>
          <w:rFonts w:ascii="Arial" w:hAnsi="Arial" w:cs="Arial"/>
          <w:lang w:val="en-US"/>
        </w:rPr>
        <w:t xml:space="preserve"> </w:t>
      </w:r>
      <w:r w:rsidR="00EB2D19" w:rsidRPr="000823CE">
        <w:rPr>
          <w:rStyle w:val="IntenseEmphasis"/>
          <w:rFonts w:ascii="Arial" w:hAnsi="Arial" w:cs="Arial"/>
          <w:lang w:val="en-US"/>
        </w:rPr>
        <w:t>chosen</w:t>
      </w:r>
      <w:r w:rsidRPr="000823CE">
        <w:rPr>
          <w:rStyle w:val="IntenseEmphasis"/>
          <w:rFonts w:ascii="Arial" w:hAnsi="Arial" w:cs="Arial"/>
          <w:lang w:val="en-US"/>
        </w:rPr>
        <w:t xml:space="preserve"> in the protocol – PABLO</w:t>
      </w:r>
      <w:bookmarkEnd w:id="12"/>
    </w:p>
    <w:p w14:paraId="333E82B6" w14:textId="659C1A30" w:rsidR="00D66197" w:rsidRPr="000142E3" w:rsidRDefault="00D66197" w:rsidP="00D66197">
      <w:pPr>
        <w:ind w:firstLine="0"/>
        <w:rPr>
          <w:rFonts w:ascii="Times New Roman" w:hAnsi="Times New Roman" w:cs="Times New Roman"/>
          <w:lang w:val="en-US"/>
        </w:rPr>
      </w:pPr>
    </w:p>
    <w:p w14:paraId="30A59003" w14:textId="124E53DA" w:rsidR="00D66197" w:rsidRPr="000823CE" w:rsidRDefault="00D66197" w:rsidP="00727C3C">
      <w:pPr>
        <w:spacing w:line="360" w:lineRule="auto"/>
        <w:ind w:firstLine="0"/>
        <w:jc w:val="both"/>
        <w:rPr>
          <w:rFonts w:ascii="Arial" w:hAnsi="Arial" w:cs="Arial"/>
          <w:bCs/>
          <w:sz w:val="24"/>
          <w:szCs w:val="24"/>
          <w:lang w:val="en-US"/>
        </w:rPr>
      </w:pPr>
      <w:r w:rsidRPr="000823CE">
        <w:rPr>
          <w:rFonts w:ascii="Arial" w:hAnsi="Arial" w:cs="Arial"/>
          <w:bCs/>
          <w:sz w:val="24"/>
          <w:szCs w:val="24"/>
          <w:lang w:val="en-US"/>
        </w:rPr>
        <w:t xml:space="preserve">Consult the </w:t>
      </w:r>
      <w:r w:rsidR="0004187A" w:rsidRPr="000823CE">
        <w:rPr>
          <w:rFonts w:ascii="Arial" w:hAnsi="Arial" w:cs="Arial"/>
          <w:bCs/>
          <w:sz w:val="24"/>
          <w:szCs w:val="24"/>
          <w:lang w:val="en-US"/>
        </w:rPr>
        <w:t xml:space="preserve">exergames </w:t>
      </w:r>
      <w:r w:rsidR="00603DA3" w:rsidRPr="000823CE">
        <w:rPr>
          <w:rFonts w:ascii="Arial" w:hAnsi="Arial" w:cs="Arial"/>
          <w:bCs/>
          <w:sz w:val="24"/>
          <w:szCs w:val="24"/>
          <w:lang w:val="en-US"/>
        </w:rPr>
        <w:t xml:space="preserve">table </w:t>
      </w:r>
      <w:r w:rsidR="0004187A" w:rsidRPr="000823CE">
        <w:rPr>
          <w:rFonts w:ascii="Arial" w:hAnsi="Arial" w:cs="Arial"/>
          <w:bCs/>
          <w:sz w:val="24"/>
          <w:szCs w:val="24"/>
          <w:lang w:val="en-US"/>
        </w:rPr>
        <w:t xml:space="preserve">of Diego </w:t>
      </w:r>
      <w:r w:rsidRPr="000823CE">
        <w:rPr>
          <w:rFonts w:ascii="Arial" w:hAnsi="Arial" w:cs="Arial"/>
          <w:bCs/>
          <w:sz w:val="24"/>
          <w:szCs w:val="24"/>
          <w:lang w:val="en-US"/>
        </w:rPr>
        <w:t>on page</w:t>
      </w:r>
      <w:r w:rsidR="00603DA3" w:rsidRPr="000823CE">
        <w:rPr>
          <w:rFonts w:ascii="Arial" w:hAnsi="Arial" w:cs="Arial"/>
          <w:bCs/>
          <w:sz w:val="24"/>
          <w:szCs w:val="24"/>
          <w:lang w:val="en-US"/>
        </w:rPr>
        <w:t>s</w:t>
      </w:r>
      <w:r w:rsidRPr="000823CE">
        <w:rPr>
          <w:rFonts w:ascii="Arial" w:hAnsi="Arial" w:cs="Arial"/>
          <w:bCs/>
          <w:sz w:val="24"/>
          <w:szCs w:val="24"/>
          <w:lang w:val="en-US"/>
        </w:rPr>
        <w:t xml:space="preserve"> </w:t>
      </w:r>
      <w:r w:rsidR="004D04A5" w:rsidRPr="000823CE">
        <w:rPr>
          <w:rFonts w:ascii="Arial" w:hAnsi="Arial" w:cs="Arial"/>
          <w:bCs/>
          <w:sz w:val="24"/>
          <w:szCs w:val="24"/>
          <w:lang w:val="en-US"/>
        </w:rPr>
        <w:t>7-</w:t>
      </w:r>
      <w:r w:rsidRPr="000823CE">
        <w:rPr>
          <w:rFonts w:ascii="Arial" w:hAnsi="Arial" w:cs="Arial"/>
          <w:bCs/>
          <w:sz w:val="24"/>
          <w:szCs w:val="24"/>
          <w:lang w:val="en-US"/>
        </w:rPr>
        <w:t>8-9</w:t>
      </w:r>
      <w:r w:rsidR="0004187A" w:rsidRPr="000823CE">
        <w:rPr>
          <w:rFonts w:ascii="Arial" w:hAnsi="Arial" w:cs="Arial"/>
          <w:bCs/>
          <w:sz w:val="24"/>
          <w:szCs w:val="24"/>
          <w:lang w:val="en-US"/>
        </w:rPr>
        <w:t xml:space="preserve">, </w:t>
      </w:r>
      <w:r w:rsidRPr="000823CE">
        <w:rPr>
          <w:rFonts w:ascii="Arial" w:hAnsi="Arial" w:cs="Arial"/>
          <w:bCs/>
          <w:sz w:val="24"/>
          <w:szCs w:val="24"/>
          <w:lang w:val="en-US"/>
        </w:rPr>
        <w:t>for the explication of the chosen exergame</w:t>
      </w:r>
      <w:r w:rsidR="00603DA3" w:rsidRPr="000823CE">
        <w:rPr>
          <w:rFonts w:ascii="Arial" w:hAnsi="Arial" w:cs="Arial"/>
          <w:bCs/>
          <w:sz w:val="24"/>
          <w:szCs w:val="24"/>
          <w:lang w:val="en-US"/>
        </w:rPr>
        <w:t>s</w:t>
      </w:r>
      <w:r w:rsidRPr="000823CE">
        <w:rPr>
          <w:rFonts w:ascii="Arial" w:hAnsi="Arial" w:cs="Arial"/>
          <w:bCs/>
          <w:sz w:val="24"/>
          <w:szCs w:val="24"/>
          <w:lang w:val="en-US"/>
        </w:rPr>
        <w:t xml:space="preserve"> for Pablo. </w:t>
      </w:r>
    </w:p>
    <w:p w14:paraId="35B3EDCB" w14:textId="4E6EE47D" w:rsidR="00D66197" w:rsidRPr="000823CE" w:rsidRDefault="00D66197" w:rsidP="00727C3C">
      <w:pPr>
        <w:spacing w:line="360" w:lineRule="auto"/>
        <w:ind w:firstLine="0"/>
        <w:jc w:val="both"/>
        <w:rPr>
          <w:rFonts w:ascii="Arial" w:hAnsi="Arial" w:cs="Arial"/>
          <w:bCs/>
          <w:sz w:val="24"/>
          <w:szCs w:val="24"/>
          <w:lang w:val="en-US"/>
        </w:rPr>
      </w:pPr>
      <w:r w:rsidRPr="000823CE">
        <w:rPr>
          <w:rFonts w:ascii="Arial" w:hAnsi="Arial" w:cs="Arial"/>
          <w:bCs/>
          <w:sz w:val="24"/>
          <w:szCs w:val="24"/>
          <w:lang w:val="en-US"/>
        </w:rPr>
        <w:t xml:space="preserve">After selecting the exergame, you </w:t>
      </w:r>
      <w:proofErr w:type="gramStart"/>
      <w:r w:rsidRPr="000823CE">
        <w:rPr>
          <w:rFonts w:ascii="Arial" w:hAnsi="Arial" w:cs="Arial"/>
          <w:bCs/>
          <w:sz w:val="24"/>
          <w:szCs w:val="24"/>
          <w:lang w:val="en-US"/>
        </w:rPr>
        <w:t>have to</w:t>
      </w:r>
      <w:proofErr w:type="gramEnd"/>
      <w:r w:rsidRPr="000823CE">
        <w:rPr>
          <w:rFonts w:ascii="Arial" w:hAnsi="Arial" w:cs="Arial"/>
          <w:bCs/>
          <w:sz w:val="24"/>
          <w:szCs w:val="24"/>
          <w:lang w:val="en-US"/>
        </w:rPr>
        <w:t xml:space="preserve"> select which type of </w:t>
      </w:r>
      <w:r w:rsidR="00A14533" w:rsidRPr="000823CE">
        <w:rPr>
          <w:rFonts w:ascii="Arial" w:hAnsi="Arial" w:cs="Arial"/>
          <w:bCs/>
          <w:sz w:val="24"/>
          <w:szCs w:val="24"/>
          <w:lang w:val="en-US"/>
        </w:rPr>
        <w:t>accessory</w:t>
      </w:r>
      <w:r w:rsidRPr="000823CE">
        <w:rPr>
          <w:rFonts w:ascii="Arial" w:hAnsi="Arial" w:cs="Arial"/>
          <w:bCs/>
          <w:sz w:val="24"/>
          <w:szCs w:val="24"/>
          <w:lang w:val="en-US"/>
        </w:rPr>
        <w:t xml:space="preserve"> you want to use for the patient:</w:t>
      </w:r>
    </w:p>
    <w:p w14:paraId="3ED3EF9A" w14:textId="77777777" w:rsidR="00A14533" w:rsidRPr="000823CE" w:rsidRDefault="00A14533" w:rsidP="00727C3C">
      <w:pPr>
        <w:pStyle w:val="ListParagraph"/>
        <w:numPr>
          <w:ilvl w:val="0"/>
          <w:numId w:val="15"/>
        </w:numPr>
        <w:spacing w:line="360" w:lineRule="auto"/>
        <w:jc w:val="both"/>
        <w:rPr>
          <w:rFonts w:ascii="Arial" w:hAnsi="Arial" w:cs="Arial"/>
          <w:bCs/>
          <w:sz w:val="24"/>
          <w:szCs w:val="24"/>
        </w:rPr>
      </w:pPr>
      <w:r w:rsidRPr="000823CE">
        <w:rPr>
          <w:rFonts w:ascii="Arial" w:hAnsi="Arial" w:cs="Arial"/>
          <w:bCs/>
          <w:sz w:val="24"/>
          <w:szCs w:val="24"/>
        </w:rPr>
        <w:t xml:space="preserve">Handpiece: </w:t>
      </w:r>
    </w:p>
    <w:p w14:paraId="6BDE7261" w14:textId="2690353F" w:rsidR="00A14533" w:rsidRPr="000823CE" w:rsidRDefault="00A14533" w:rsidP="00727C3C">
      <w:pPr>
        <w:pStyle w:val="ListParagraph"/>
        <w:numPr>
          <w:ilvl w:val="2"/>
          <w:numId w:val="18"/>
        </w:numPr>
        <w:spacing w:line="360" w:lineRule="auto"/>
        <w:jc w:val="both"/>
        <w:rPr>
          <w:rFonts w:ascii="Arial" w:hAnsi="Arial" w:cs="Arial"/>
          <w:bCs/>
          <w:sz w:val="24"/>
          <w:szCs w:val="24"/>
          <w:lang w:val="en-US"/>
        </w:rPr>
      </w:pPr>
      <w:r w:rsidRPr="000823CE">
        <w:rPr>
          <w:rFonts w:ascii="Arial" w:hAnsi="Arial" w:cs="Arial"/>
          <w:bCs/>
          <w:sz w:val="24"/>
          <w:szCs w:val="24"/>
          <w:lang w:val="en-US"/>
        </w:rPr>
        <w:t xml:space="preserve">Measurement: it can be used the handpiece as a </w:t>
      </w:r>
      <w:r w:rsidR="00687FCF">
        <w:rPr>
          <w:rFonts w:ascii="Arial" w:hAnsi="Arial" w:cs="Arial"/>
          <w:bCs/>
          <w:sz w:val="24"/>
          <w:szCs w:val="24"/>
          <w:lang w:val="en-US"/>
        </w:rPr>
        <w:t>dynamometer</w:t>
      </w:r>
      <w:r w:rsidRPr="000823CE">
        <w:rPr>
          <w:rFonts w:ascii="Arial" w:hAnsi="Arial" w:cs="Arial"/>
          <w:bCs/>
          <w:sz w:val="24"/>
          <w:szCs w:val="24"/>
          <w:lang w:val="en-US"/>
        </w:rPr>
        <w:t xml:space="preserve"> for </w:t>
      </w:r>
      <w:r w:rsidR="004D04A5" w:rsidRPr="000823CE">
        <w:rPr>
          <w:rFonts w:ascii="Arial" w:hAnsi="Arial" w:cs="Arial"/>
          <w:bCs/>
          <w:sz w:val="24"/>
          <w:szCs w:val="24"/>
          <w:lang w:val="en-US"/>
        </w:rPr>
        <w:t>strength</w:t>
      </w:r>
      <w:r w:rsidRPr="000823CE">
        <w:rPr>
          <w:rFonts w:ascii="Arial" w:hAnsi="Arial" w:cs="Arial"/>
          <w:bCs/>
          <w:sz w:val="24"/>
          <w:szCs w:val="24"/>
          <w:lang w:val="en-US"/>
        </w:rPr>
        <w:t xml:space="preserve"> exercises.</w:t>
      </w:r>
    </w:p>
    <w:p w14:paraId="251A138D" w14:textId="07DDAFAC" w:rsidR="003D10BF" w:rsidRPr="000823CE" w:rsidRDefault="003D10BF" w:rsidP="00727C3C">
      <w:pPr>
        <w:pStyle w:val="ListParagraph"/>
        <w:numPr>
          <w:ilvl w:val="2"/>
          <w:numId w:val="18"/>
        </w:numPr>
        <w:spacing w:line="360" w:lineRule="auto"/>
        <w:jc w:val="both"/>
        <w:rPr>
          <w:rFonts w:ascii="Arial" w:hAnsi="Arial" w:cs="Arial"/>
          <w:bCs/>
          <w:sz w:val="24"/>
          <w:szCs w:val="24"/>
          <w:lang w:val="en-US"/>
        </w:rPr>
      </w:pPr>
      <w:r w:rsidRPr="000823CE">
        <w:rPr>
          <w:rFonts w:ascii="Arial" w:hAnsi="Arial" w:cs="Arial"/>
          <w:bCs/>
          <w:sz w:val="24"/>
          <w:szCs w:val="24"/>
          <w:lang w:val="en-US"/>
        </w:rPr>
        <w:t>Single m</w:t>
      </w:r>
      <w:r w:rsidR="00A14533" w:rsidRPr="000823CE">
        <w:rPr>
          <w:rFonts w:ascii="Arial" w:hAnsi="Arial" w:cs="Arial"/>
          <w:bCs/>
          <w:sz w:val="24"/>
          <w:szCs w:val="24"/>
          <w:lang w:val="en-US"/>
        </w:rPr>
        <w:t xml:space="preserve">ovement: </w:t>
      </w:r>
      <w:r w:rsidR="003D3025" w:rsidRPr="000823CE">
        <w:rPr>
          <w:rFonts w:ascii="Arial" w:hAnsi="Arial" w:cs="Arial"/>
          <w:bCs/>
          <w:sz w:val="24"/>
          <w:szCs w:val="24"/>
          <w:lang w:val="en-US"/>
        </w:rPr>
        <w:t>unilateral</w:t>
      </w:r>
      <w:r w:rsidRPr="000823CE">
        <w:rPr>
          <w:rFonts w:ascii="Arial" w:hAnsi="Arial" w:cs="Arial"/>
          <w:bCs/>
          <w:sz w:val="24"/>
          <w:szCs w:val="24"/>
          <w:lang w:val="en-US"/>
        </w:rPr>
        <w:t xml:space="preserve"> exercises such as </w:t>
      </w:r>
      <w:proofErr w:type="spellStart"/>
      <w:r w:rsidR="00A14533" w:rsidRPr="000823CE">
        <w:rPr>
          <w:rFonts w:ascii="Arial" w:hAnsi="Arial" w:cs="Arial"/>
          <w:bCs/>
          <w:sz w:val="24"/>
          <w:szCs w:val="24"/>
          <w:lang w:val="en-US"/>
        </w:rPr>
        <w:t>prono</w:t>
      </w:r>
      <w:proofErr w:type="spellEnd"/>
      <w:r w:rsidR="00A14533" w:rsidRPr="000823CE">
        <w:rPr>
          <w:rFonts w:ascii="Arial" w:hAnsi="Arial" w:cs="Arial"/>
          <w:bCs/>
          <w:sz w:val="24"/>
          <w:szCs w:val="24"/>
          <w:lang w:val="en-US"/>
        </w:rPr>
        <w:t>-supination, ulnar and radial deviation</w:t>
      </w:r>
      <w:r w:rsidRPr="000823CE">
        <w:rPr>
          <w:rFonts w:ascii="Arial" w:hAnsi="Arial" w:cs="Arial"/>
          <w:bCs/>
          <w:sz w:val="24"/>
          <w:szCs w:val="24"/>
          <w:lang w:val="en-US"/>
        </w:rPr>
        <w:t xml:space="preserve"> and </w:t>
      </w:r>
      <w:r w:rsidR="00687FCF">
        <w:rPr>
          <w:rFonts w:ascii="Arial" w:hAnsi="Arial" w:cs="Arial"/>
          <w:bCs/>
          <w:sz w:val="24"/>
          <w:szCs w:val="24"/>
          <w:lang w:val="en-US"/>
        </w:rPr>
        <w:t>wrist</w:t>
      </w:r>
      <w:r w:rsidRPr="000823CE">
        <w:rPr>
          <w:rFonts w:ascii="Arial" w:hAnsi="Arial" w:cs="Arial"/>
          <w:bCs/>
          <w:sz w:val="24"/>
          <w:szCs w:val="24"/>
          <w:lang w:val="en-US"/>
        </w:rPr>
        <w:t xml:space="preserve"> flexion and extension.</w:t>
      </w:r>
    </w:p>
    <w:p w14:paraId="115179F8" w14:textId="3C544372" w:rsidR="00A14533" w:rsidRPr="000823CE" w:rsidRDefault="003D10BF" w:rsidP="00727C3C">
      <w:pPr>
        <w:pStyle w:val="ListParagraph"/>
        <w:numPr>
          <w:ilvl w:val="2"/>
          <w:numId w:val="18"/>
        </w:numPr>
        <w:spacing w:line="360" w:lineRule="auto"/>
        <w:jc w:val="both"/>
        <w:rPr>
          <w:rFonts w:ascii="Arial" w:hAnsi="Arial" w:cs="Arial"/>
          <w:bCs/>
          <w:sz w:val="24"/>
          <w:szCs w:val="24"/>
          <w:lang w:val="en-US"/>
        </w:rPr>
      </w:pPr>
      <w:r w:rsidRPr="000823CE">
        <w:rPr>
          <w:rFonts w:ascii="Arial" w:hAnsi="Arial" w:cs="Arial"/>
          <w:bCs/>
          <w:sz w:val="24"/>
          <w:szCs w:val="24"/>
          <w:lang w:val="en-US"/>
        </w:rPr>
        <w:t>Combined movements: 2-dimensional movements from those described</w:t>
      </w:r>
      <w:r w:rsidR="00603DA3" w:rsidRPr="000823CE">
        <w:rPr>
          <w:rFonts w:ascii="Arial" w:hAnsi="Arial" w:cs="Arial"/>
          <w:bCs/>
          <w:sz w:val="24"/>
          <w:szCs w:val="24"/>
          <w:lang w:val="en-US"/>
        </w:rPr>
        <w:t xml:space="preserve"> above (for the entire UL</w:t>
      </w:r>
      <w:r w:rsidRPr="000823CE">
        <w:rPr>
          <w:rFonts w:ascii="Arial" w:hAnsi="Arial" w:cs="Arial"/>
          <w:bCs/>
          <w:sz w:val="24"/>
          <w:szCs w:val="24"/>
          <w:lang w:val="en-US"/>
        </w:rPr>
        <w:t>)</w:t>
      </w:r>
    </w:p>
    <w:p w14:paraId="0C3AF23A" w14:textId="2646EDB9" w:rsidR="00A14533" w:rsidRPr="000823CE" w:rsidRDefault="00A14533" w:rsidP="00727C3C">
      <w:pPr>
        <w:pStyle w:val="ListParagraph"/>
        <w:numPr>
          <w:ilvl w:val="0"/>
          <w:numId w:val="14"/>
        </w:numPr>
        <w:spacing w:line="360" w:lineRule="auto"/>
        <w:ind w:left="1068"/>
        <w:jc w:val="both"/>
        <w:rPr>
          <w:rFonts w:ascii="Arial" w:hAnsi="Arial" w:cs="Arial"/>
          <w:bCs/>
          <w:sz w:val="24"/>
          <w:szCs w:val="24"/>
        </w:rPr>
      </w:pPr>
      <w:r w:rsidRPr="000823CE">
        <w:rPr>
          <w:rFonts w:ascii="Arial" w:hAnsi="Arial" w:cs="Arial"/>
          <w:bCs/>
          <w:sz w:val="24"/>
          <w:szCs w:val="24"/>
        </w:rPr>
        <w:t>Multiboard:</w:t>
      </w:r>
      <w:r w:rsidR="003D10BF" w:rsidRPr="000823CE">
        <w:rPr>
          <w:rFonts w:ascii="Arial" w:hAnsi="Arial" w:cs="Arial"/>
          <w:bCs/>
          <w:sz w:val="24"/>
          <w:szCs w:val="24"/>
        </w:rPr>
        <w:t xml:space="preserve"> </w:t>
      </w:r>
    </w:p>
    <w:p w14:paraId="0A1AA887" w14:textId="03B7DFEB" w:rsidR="003D10BF" w:rsidRPr="000823CE" w:rsidRDefault="003D10BF" w:rsidP="00727C3C">
      <w:pPr>
        <w:pStyle w:val="ListParagraph"/>
        <w:numPr>
          <w:ilvl w:val="0"/>
          <w:numId w:val="20"/>
        </w:numPr>
        <w:spacing w:line="360" w:lineRule="auto"/>
        <w:ind w:left="1428"/>
        <w:jc w:val="both"/>
        <w:rPr>
          <w:rFonts w:ascii="Arial" w:hAnsi="Arial" w:cs="Arial"/>
          <w:bCs/>
          <w:sz w:val="24"/>
          <w:szCs w:val="24"/>
          <w:lang w:val="en-US"/>
        </w:rPr>
      </w:pPr>
      <w:r w:rsidRPr="000823CE">
        <w:rPr>
          <w:rFonts w:ascii="Arial" w:hAnsi="Arial" w:cs="Arial"/>
          <w:bCs/>
          <w:sz w:val="24"/>
          <w:szCs w:val="24"/>
          <w:lang w:val="en-US"/>
        </w:rPr>
        <w:t xml:space="preserve">Single movement: </w:t>
      </w:r>
      <w:r w:rsidR="003D3025" w:rsidRPr="000823CE">
        <w:rPr>
          <w:rFonts w:ascii="Arial" w:hAnsi="Arial" w:cs="Arial"/>
          <w:bCs/>
          <w:sz w:val="24"/>
          <w:szCs w:val="24"/>
          <w:lang w:val="en-US"/>
        </w:rPr>
        <w:t>bilateral</w:t>
      </w:r>
      <w:r w:rsidRPr="000823CE">
        <w:rPr>
          <w:rFonts w:ascii="Arial" w:hAnsi="Arial" w:cs="Arial"/>
          <w:bCs/>
          <w:sz w:val="24"/>
          <w:szCs w:val="24"/>
          <w:lang w:val="en-US"/>
        </w:rPr>
        <w:t xml:space="preserve"> m</w:t>
      </w:r>
      <w:r w:rsidR="00603DA3" w:rsidRPr="000823CE">
        <w:rPr>
          <w:rFonts w:ascii="Arial" w:hAnsi="Arial" w:cs="Arial"/>
          <w:bCs/>
          <w:sz w:val="24"/>
          <w:szCs w:val="24"/>
          <w:lang w:val="en-US"/>
        </w:rPr>
        <w:t>ovement such as frontal and sag</w:t>
      </w:r>
      <w:r w:rsidRPr="000823CE">
        <w:rPr>
          <w:rFonts w:ascii="Arial" w:hAnsi="Arial" w:cs="Arial"/>
          <w:bCs/>
          <w:sz w:val="24"/>
          <w:szCs w:val="24"/>
          <w:lang w:val="en-US"/>
        </w:rPr>
        <w:t>it</w:t>
      </w:r>
      <w:r w:rsidR="00603DA3" w:rsidRPr="000823CE">
        <w:rPr>
          <w:rFonts w:ascii="Arial" w:hAnsi="Arial" w:cs="Arial"/>
          <w:bCs/>
          <w:sz w:val="24"/>
          <w:szCs w:val="24"/>
          <w:lang w:val="en-US"/>
        </w:rPr>
        <w:t>t</w:t>
      </w:r>
      <w:r w:rsidRPr="000823CE">
        <w:rPr>
          <w:rFonts w:ascii="Arial" w:hAnsi="Arial" w:cs="Arial"/>
          <w:bCs/>
          <w:sz w:val="24"/>
          <w:szCs w:val="24"/>
          <w:lang w:val="en-US"/>
        </w:rPr>
        <w:t>al plane.</w:t>
      </w:r>
    </w:p>
    <w:p w14:paraId="48AE5B43" w14:textId="67D67D59" w:rsidR="003D10BF" w:rsidRPr="000823CE" w:rsidRDefault="003D10BF" w:rsidP="00727C3C">
      <w:pPr>
        <w:pStyle w:val="ListParagraph"/>
        <w:numPr>
          <w:ilvl w:val="0"/>
          <w:numId w:val="20"/>
        </w:numPr>
        <w:spacing w:line="360" w:lineRule="auto"/>
        <w:ind w:left="1428"/>
        <w:jc w:val="both"/>
        <w:rPr>
          <w:rFonts w:ascii="Arial" w:hAnsi="Arial" w:cs="Arial"/>
          <w:bCs/>
          <w:sz w:val="24"/>
          <w:szCs w:val="24"/>
          <w:lang w:val="en-US"/>
        </w:rPr>
      </w:pPr>
      <w:r w:rsidRPr="000823CE">
        <w:rPr>
          <w:rFonts w:ascii="Arial" w:hAnsi="Arial" w:cs="Arial"/>
          <w:bCs/>
          <w:sz w:val="24"/>
          <w:szCs w:val="24"/>
          <w:lang w:val="en-US"/>
        </w:rPr>
        <w:t xml:space="preserve">Combined movements: 2D movements </w:t>
      </w:r>
      <w:r w:rsidR="00603DA3" w:rsidRPr="000823CE">
        <w:rPr>
          <w:rFonts w:ascii="Arial" w:hAnsi="Arial" w:cs="Arial"/>
          <w:bCs/>
          <w:sz w:val="24"/>
          <w:szCs w:val="24"/>
          <w:lang w:val="en-US"/>
        </w:rPr>
        <w:t>chosen</w:t>
      </w:r>
      <w:r w:rsidRPr="000823CE">
        <w:rPr>
          <w:rFonts w:ascii="Arial" w:hAnsi="Arial" w:cs="Arial"/>
          <w:bCs/>
          <w:sz w:val="24"/>
          <w:szCs w:val="24"/>
          <w:lang w:val="en-US"/>
        </w:rPr>
        <w:t xml:space="preserve"> from those described above.</w:t>
      </w:r>
    </w:p>
    <w:p w14:paraId="0C641F0D" w14:textId="1A931C28" w:rsidR="00A14533" w:rsidRPr="000823CE" w:rsidRDefault="00A14533" w:rsidP="00727C3C">
      <w:pPr>
        <w:pStyle w:val="ListParagraph"/>
        <w:numPr>
          <w:ilvl w:val="0"/>
          <w:numId w:val="14"/>
        </w:numPr>
        <w:spacing w:line="360" w:lineRule="auto"/>
        <w:ind w:left="1068"/>
        <w:jc w:val="both"/>
        <w:rPr>
          <w:rFonts w:ascii="Arial" w:hAnsi="Arial" w:cs="Arial"/>
          <w:bCs/>
          <w:sz w:val="24"/>
          <w:szCs w:val="24"/>
        </w:rPr>
      </w:pPr>
      <w:r w:rsidRPr="000823CE">
        <w:rPr>
          <w:rFonts w:ascii="Arial" w:hAnsi="Arial" w:cs="Arial"/>
          <w:bCs/>
          <w:sz w:val="24"/>
          <w:szCs w:val="24"/>
        </w:rPr>
        <w:t>Ball:</w:t>
      </w:r>
    </w:p>
    <w:p w14:paraId="18ABF251" w14:textId="16EA24F7" w:rsidR="003D10BF" w:rsidRPr="000823CE" w:rsidRDefault="003D10BF" w:rsidP="00727C3C">
      <w:pPr>
        <w:pStyle w:val="ListParagraph"/>
        <w:numPr>
          <w:ilvl w:val="1"/>
          <w:numId w:val="14"/>
        </w:numPr>
        <w:spacing w:line="360" w:lineRule="auto"/>
        <w:jc w:val="both"/>
        <w:rPr>
          <w:rFonts w:ascii="Arial" w:hAnsi="Arial" w:cs="Arial"/>
          <w:bCs/>
          <w:sz w:val="24"/>
          <w:szCs w:val="24"/>
          <w:lang w:val="en-US"/>
        </w:rPr>
      </w:pPr>
      <w:r w:rsidRPr="000823CE">
        <w:rPr>
          <w:rFonts w:ascii="Arial" w:hAnsi="Arial" w:cs="Arial"/>
          <w:bCs/>
          <w:sz w:val="24"/>
          <w:szCs w:val="24"/>
          <w:lang w:val="en-US"/>
        </w:rPr>
        <w:t xml:space="preserve">Single movement: </w:t>
      </w:r>
      <w:r w:rsidR="003D3025" w:rsidRPr="000823CE">
        <w:rPr>
          <w:rFonts w:ascii="Arial" w:hAnsi="Arial" w:cs="Arial"/>
          <w:bCs/>
          <w:sz w:val="24"/>
          <w:szCs w:val="24"/>
          <w:lang w:val="en-US"/>
        </w:rPr>
        <w:t>unilateral</w:t>
      </w:r>
      <w:r w:rsidRPr="000823CE">
        <w:rPr>
          <w:rFonts w:ascii="Arial" w:hAnsi="Arial" w:cs="Arial"/>
          <w:bCs/>
          <w:sz w:val="24"/>
          <w:szCs w:val="24"/>
          <w:lang w:val="en-US"/>
        </w:rPr>
        <w:t xml:space="preserve"> exercises such as </w:t>
      </w:r>
      <w:r w:rsidR="00687FCF">
        <w:rPr>
          <w:rFonts w:ascii="Arial" w:hAnsi="Arial" w:cs="Arial"/>
          <w:bCs/>
          <w:sz w:val="24"/>
          <w:szCs w:val="24"/>
          <w:lang w:val="en-US"/>
        </w:rPr>
        <w:t>wrist</w:t>
      </w:r>
      <w:r w:rsidRPr="000823CE">
        <w:rPr>
          <w:rFonts w:ascii="Arial" w:hAnsi="Arial" w:cs="Arial"/>
          <w:bCs/>
          <w:sz w:val="24"/>
          <w:szCs w:val="24"/>
          <w:lang w:val="en-US"/>
        </w:rPr>
        <w:t xml:space="preserve"> </w:t>
      </w:r>
      <w:proofErr w:type="spellStart"/>
      <w:r w:rsidRPr="000823CE">
        <w:rPr>
          <w:rFonts w:ascii="Arial" w:hAnsi="Arial" w:cs="Arial"/>
          <w:bCs/>
          <w:sz w:val="24"/>
          <w:szCs w:val="24"/>
          <w:lang w:val="en-US"/>
        </w:rPr>
        <w:t>prono</w:t>
      </w:r>
      <w:proofErr w:type="spellEnd"/>
      <w:r w:rsidRPr="000823CE">
        <w:rPr>
          <w:rFonts w:ascii="Arial" w:hAnsi="Arial" w:cs="Arial"/>
          <w:bCs/>
          <w:sz w:val="24"/>
          <w:szCs w:val="24"/>
          <w:lang w:val="en-US"/>
        </w:rPr>
        <w:t>-supination and flexion and extension.</w:t>
      </w:r>
    </w:p>
    <w:p w14:paraId="5511F86E" w14:textId="7D144B62" w:rsidR="003D10BF" w:rsidRPr="000823CE" w:rsidRDefault="003D10BF" w:rsidP="00727C3C">
      <w:pPr>
        <w:pStyle w:val="ListParagraph"/>
        <w:numPr>
          <w:ilvl w:val="1"/>
          <w:numId w:val="14"/>
        </w:numPr>
        <w:spacing w:line="360" w:lineRule="auto"/>
        <w:jc w:val="both"/>
        <w:rPr>
          <w:rFonts w:ascii="Arial" w:hAnsi="Arial" w:cs="Arial"/>
          <w:bCs/>
          <w:sz w:val="24"/>
          <w:szCs w:val="24"/>
          <w:lang w:val="en-US"/>
        </w:rPr>
      </w:pPr>
      <w:r w:rsidRPr="000823CE">
        <w:rPr>
          <w:rFonts w:ascii="Arial" w:hAnsi="Arial" w:cs="Arial"/>
          <w:bCs/>
          <w:sz w:val="24"/>
          <w:szCs w:val="24"/>
          <w:lang w:val="en-US"/>
        </w:rPr>
        <w:t xml:space="preserve">Combined movements: 2D movements </w:t>
      </w:r>
      <w:r w:rsidR="00603DA3" w:rsidRPr="000823CE">
        <w:rPr>
          <w:rFonts w:ascii="Arial" w:hAnsi="Arial" w:cs="Arial"/>
          <w:bCs/>
          <w:sz w:val="24"/>
          <w:szCs w:val="24"/>
          <w:lang w:val="en-US"/>
        </w:rPr>
        <w:t>chosen</w:t>
      </w:r>
      <w:r w:rsidRPr="000823CE">
        <w:rPr>
          <w:rFonts w:ascii="Arial" w:hAnsi="Arial" w:cs="Arial"/>
          <w:bCs/>
          <w:sz w:val="24"/>
          <w:szCs w:val="24"/>
          <w:lang w:val="en-US"/>
        </w:rPr>
        <w:t xml:space="preserve"> from those described above.</w:t>
      </w:r>
    </w:p>
    <w:p w14:paraId="087B220D" w14:textId="65D89880" w:rsidR="0013393B" w:rsidRPr="000823CE" w:rsidRDefault="0013393B" w:rsidP="00727C3C">
      <w:pPr>
        <w:pStyle w:val="ListParagraph"/>
        <w:spacing w:line="360" w:lineRule="auto"/>
        <w:ind w:firstLine="0"/>
        <w:jc w:val="both"/>
        <w:rPr>
          <w:rFonts w:ascii="Arial" w:hAnsi="Arial" w:cs="Arial"/>
          <w:sz w:val="24"/>
          <w:szCs w:val="24"/>
          <w:lang w:val="en-US"/>
        </w:rPr>
      </w:pPr>
    </w:p>
    <w:p w14:paraId="415F5924" w14:textId="1E953277" w:rsidR="00A12B8C" w:rsidRDefault="00A12B8C" w:rsidP="00727C3C">
      <w:pPr>
        <w:pStyle w:val="ListParagraph"/>
        <w:spacing w:line="360" w:lineRule="auto"/>
        <w:ind w:firstLine="0"/>
        <w:jc w:val="both"/>
        <w:rPr>
          <w:rFonts w:ascii="Times New Roman" w:hAnsi="Times New Roman" w:cs="Times New Roman"/>
          <w:sz w:val="24"/>
          <w:szCs w:val="24"/>
          <w:lang w:val="en-US"/>
        </w:rPr>
      </w:pPr>
    </w:p>
    <w:p w14:paraId="5CBDB301" w14:textId="69B99996" w:rsidR="00A12B8C" w:rsidRDefault="00A12B8C" w:rsidP="00727C3C">
      <w:pPr>
        <w:pStyle w:val="ListParagraph"/>
        <w:spacing w:line="360" w:lineRule="auto"/>
        <w:ind w:firstLine="0"/>
        <w:jc w:val="both"/>
        <w:rPr>
          <w:rFonts w:ascii="Times New Roman" w:hAnsi="Times New Roman" w:cs="Times New Roman"/>
          <w:sz w:val="24"/>
          <w:szCs w:val="24"/>
          <w:lang w:val="en-US"/>
        </w:rPr>
      </w:pPr>
    </w:p>
    <w:p w14:paraId="09E3C025" w14:textId="77777777" w:rsidR="000823CE" w:rsidRDefault="000823CE" w:rsidP="008E06A3">
      <w:pPr>
        <w:pStyle w:val="Heading3"/>
        <w:pBdr>
          <w:bottom w:val="none" w:sz="0" w:space="0" w:color="auto"/>
        </w:pBdr>
        <w:spacing w:after="120"/>
        <w:rPr>
          <w:rStyle w:val="IntenseEmphasis"/>
          <w:rFonts w:ascii="Times New Roman" w:hAnsi="Times New Roman" w:cs="Times New Roman"/>
        </w:rPr>
      </w:pPr>
      <w:bookmarkStart w:id="13" w:name="_Toc150947846"/>
    </w:p>
    <w:p w14:paraId="58AE29D2" w14:textId="5E1FED69" w:rsidR="001015ED" w:rsidRPr="000823CE" w:rsidRDefault="001015ED" w:rsidP="008E06A3">
      <w:pPr>
        <w:pStyle w:val="Heading3"/>
        <w:pBdr>
          <w:bottom w:val="none" w:sz="0" w:space="0" w:color="auto"/>
        </w:pBdr>
        <w:spacing w:after="120"/>
        <w:rPr>
          <w:rStyle w:val="IntenseEmphasis"/>
          <w:rFonts w:ascii="Arial" w:hAnsi="Arial" w:cs="Arial"/>
        </w:rPr>
      </w:pPr>
      <w:r w:rsidRPr="000823CE">
        <w:rPr>
          <w:rStyle w:val="IntenseEmphasis"/>
          <w:rFonts w:ascii="Arial" w:hAnsi="Arial" w:cs="Arial"/>
        </w:rPr>
        <w:lastRenderedPageBreak/>
        <w:t>Flowchart - PABLO</w:t>
      </w:r>
      <w:bookmarkEnd w:id="13"/>
    </w:p>
    <w:p w14:paraId="19B0762E" w14:textId="59C1FD68" w:rsidR="00292619" w:rsidRPr="00C02EA6" w:rsidRDefault="00292619" w:rsidP="00EC13A1">
      <w:pPr>
        <w:rPr>
          <w:rFonts w:ascii="Times New Roman" w:hAnsi="Times New Roman" w:cs="Times New Roman"/>
        </w:rPr>
      </w:pPr>
    </w:p>
    <w:tbl>
      <w:tblPr>
        <w:tblStyle w:val="GridTable3-Accent5"/>
        <w:tblW w:w="9853" w:type="dxa"/>
        <w:tblLook w:val="04A0" w:firstRow="1" w:lastRow="0" w:firstColumn="1" w:lastColumn="0" w:noHBand="0" w:noVBand="1"/>
      </w:tblPr>
      <w:tblGrid>
        <w:gridCol w:w="1500"/>
        <w:gridCol w:w="1718"/>
        <w:gridCol w:w="1620"/>
        <w:gridCol w:w="1945"/>
        <w:gridCol w:w="1569"/>
        <w:gridCol w:w="1501"/>
      </w:tblGrid>
      <w:tr w:rsidR="00A14533" w:rsidRPr="00DF79D6" w14:paraId="1843F1B3" w14:textId="77777777" w:rsidTr="00F506BF">
        <w:trPr>
          <w:cnfStyle w:val="100000000000" w:firstRow="1" w:lastRow="0" w:firstColumn="0" w:lastColumn="0" w:oddVBand="0" w:evenVBand="0" w:oddHBand="0" w:evenHBand="0" w:firstRowFirstColumn="0" w:firstRowLastColumn="0" w:lastRowFirstColumn="0" w:lastRowLastColumn="0"/>
          <w:trHeight w:val="666"/>
        </w:trPr>
        <w:tc>
          <w:tcPr>
            <w:cnfStyle w:val="001000000100" w:firstRow="0" w:lastRow="0" w:firstColumn="1" w:lastColumn="0" w:oddVBand="0" w:evenVBand="0" w:oddHBand="0" w:evenHBand="0" w:firstRowFirstColumn="1" w:firstRowLastColumn="0" w:lastRowFirstColumn="0" w:lastRowLastColumn="0"/>
            <w:tcW w:w="1500" w:type="dxa"/>
            <w:vAlign w:val="center"/>
            <w:hideMark/>
          </w:tcPr>
          <w:p w14:paraId="5729FA7E" w14:textId="7ED9F6D5" w:rsidR="00A14533" w:rsidRPr="00DF79D6" w:rsidRDefault="0081045E" w:rsidP="00F506BF">
            <w:pPr>
              <w:spacing w:line="360" w:lineRule="auto"/>
              <w:ind w:firstLine="0"/>
              <w:jc w:val="center"/>
              <w:rPr>
                <w:rFonts w:ascii="Arial" w:hAnsi="Arial" w:cs="Arial"/>
                <w:sz w:val="21"/>
                <w:szCs w:val="21"/>
              </w:rPr>
            </w:pPr>
            <w:r w:rsidRPr="00DF79D6">
              <w:rPr>
                <w:rFonts w:ascii="Arial" w:hAnsi="Arial" w:cs="Arial"/>
                <w:sz w:val="21"/>
                <w:szCs w:val="21"/>
              </w:rPr>
              <w:t>Clinical domains</w:t>
            </w:r>
          </w:p>
        </w:tc>
        <w:tc>
          <w:tcPr>
            <w:tcW w:w="1718" w:type="dxa"/>
            <w:vAlign w:val="center"/>
            <w:hideMark/>
          </w:tcPr>
          <w:p w14:paraId="007B8A3F" w14:textId="77777777" w:rsidR="00A14533" w:rsidRPr="00DF79D6" w:rsidRDefault="00A14533" w:rsidP="00F506BF">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sz w:val="21"/>
                <w:szCs w:val="21"/>
              </w:rPr>
            </w:pPr>
            <w:r w:rsidRPr="00DF79D6">
              <w:rPr>
                <w:rFonts w:ascii="Arial" w:hAnsi="Arial" w:cs="Arial"/>
                <w:i/>
                <w:sz w:val="21"/>
                <w:szCs w:val="21"/>
              </w:rPr>
              <w:t>Scale</w:t>
            </w:r>
          </w:p>
        </w:tc>
        <w:tc>
          <w:tcPr>
            <w:tcW w:w="1620" w:type="dxa"/>
            <w:vAlign w:val="center"/>
            <w:hideMark/>
          </w:tcPr>
          <w:p w14:paraId="1E733787" w14:textId="77777777" w:rsidR="00A14533" w:rsidRPr="00DF79D6" w:rsidRDefault="00A14533" w:rsidP="00F506BF">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sz w:val="21"/>
                <w:szCs w:val="21"/>
              </w:rPr>
            </w:pPr>
            <w:r w:rsidRPr="00DF79D6">
              <w:rPr>
                <w:rFonts w:ascii="Arial" w:hAnsi="Arial" w:cs="Arial"/>
                <w:i/>
                <w:sz w:val="21"/>
                <w:szCs w:val="21"/>
              </w:rPr>
              <w:t>Score</w:t>
            </w:r>
          </w:p>
        </w:tc>
        <w:tc>
          <w:tcPr>
            <w:tcW w:w="1945" w:type="dxa"/>
            <w:vAlign w:val="center"/>
            <w:hideMark/>
          </w:tcPr>
          <w:p w14:paraId="45260911" w14:textId="77777777" w:rsidR="00A14533" w:rsidRPr="00DF79D6" w:rsidRDefault="00A14533" w:rsidP="00F506BF">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sz w:val="21"/>
                <w:szCs w:val="21"/>
              </w:rPr>
            </w:pPr>
            <w:r w:rsidRPr="00DF79D6">
              <w:rPr>
                <w:rFonts w:ascii="Arial" w:hAnsi="Arial" w:cs="Arial"/>
                <w:i/>
                <w:sz w:val="21"/>
                <w:szCs w:val="21"/>
              </w:rPr>
              <w:t>Handpiece</w:t>
            </w:r>
          </w:p>
        </w:tc>
        <w:tc>
          <w:tcPr>
            <w:tcW w:w="1569" w:type="dxa"/>
            <w:vAlign w:val="center"/>
            <w:hideMark/>
          </w:tcPr>
          <w:p w14:paraId="5F369A0B" w14:textId="77777777" w:rsidR="00A14533" w:rsidRPr="00DF79D6" w:rsidRDefault="00A14533" w:rsidP="00F506BF">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sz w:val="21"/>
                <w:szCs w:val="21"/>
              </w:rPr>
            </w:pPr>
            <w:r w:rsidRPr="00DF79D6">
              <w:rPr>
                <w:rFonts w:ascii="Arial" w:hAnsi="Arial" w:cs="Arial"/>
                <w:i/>
                <w:sz w:val="21"/>
                <w:szCs w:val="21"/>
              </w:rPr>
              <w:t>Multiboard</w:t>
            </w:r>
          </w:p>
        </w:tc>
        <w:tc>
          <w:tcPr>
            <w:tcW w:w="1501" w:type="dxa"/>
            <w:vAlign w:val="center"/>
            <w:hideMark/>
          </w:tcPr>
          <w:p w14:paraId="4CC07774" w14:textId="77777777" w:rsidR="00A14533" w:rsidRPr="00DF79D6" w:rsidRDefault="00A14533" w:rsidP="00F506BF">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sz w:val="21"/>
                <w:szCs w:val="21"/>
              </w:rPr>
            </w:pPr>
            <w:r w:rsidRPr="00DF79D6">
              <w:rPr>
                <w:rFonts w:ascii="Arial" w:hAnsi="Arial" w:cs="Arial"/>
                <w:i/>
                <w:sz w:val="21"/>
                <w:szCs w:val="21"/>
              </w:rPr>
              <w:t>Ball</w:t>
            </w:r>
          </w:p>
        </w:tc>
      </w:tr>
      <w:tr w:rsidR="00A14533" w:rsidRPr="00DF79D6" w14:paraId="06DBE888" w14:textId="77777777" w:rsidTr="00F506B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500" w:type="dxa"/>
            <w:vMerge w:val="restart"/>
            <w:vAlign w:val="center"/>
            <w:hideMark/>
          </w:tcPr>
          <w:p w14:paraId="019C23FE" w14:textId="77777777" w:rsidR="00A14533" w:rsidRPr="00DF79D6" w:rsidRDefault="00A14533" w:rsidP="00F506BF">
            <w:pPr>
              <w:spacing w:line="360" w:lineRule="auto"/>
              <w:ind w:firstLine="0"/>
              <w:jc w:val="center"/>
              <w:rPr>
                <w:rFonts w:ascii="Arial" w:hAnsi="Arial" w:cs="Arial"/>
                <w:sz w:val="21"/>
                <w:szCs w:val="21"/>
              </w:rPr>
            </w:pPr>
            <w:r w:rsidRPr="00DF79D6">
              <w:rPr>
                <w:rFonts w:ascii="Arial" w:hAnsi="Arial" w:cs="Arial"/>
                <w:b/>
                <w:bCs/>
                <w:sz w:val="21"/>
                <w:szCs w:val="21"/>
              </w:rPr>
              <w:t>Pain</w:t>
            </w:r>
          </w:p>
        </w:tc>
        <w:tc>
          <w:tcPr>
            <w:tcW w:w="1718" w:type="dxa"/>
            <w:vMerge w:val="restart"/>
            <w:vAlign w:val="center"/>
            <w:hideMark/>
          </w:tcPr>
          <w:p w14:paraId="5E1D7115"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NRS</w:t>
            </w:r>
          </w:p>
        </w:tc>
        <w:tc>
          <w:tcPr>
            <w:tcW w:w="1620" w:type="dxa"/>
            <w:vAlign w:val="center"/>
            <w:hideMark/>
          </w:tcPr>
          <w:p w14:paraId="2A881A1C" w14:textId="689AD38E" w:rsidR="00A14533" w:rsidRPr="00DF79D6" w:rsidRDefault="00DF79D6"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A197F">
              <w:rPr>
                <w:rFonts w:ascii="Symbol" w:eastAsia="Symbol" w:hAnsi="Symbol" w:cs="Symbol"/>
                <w:bCs/>
              </w:rPr>
              <w:t></w:t>
            </w:r>
            <w:r w:rsidR="00A14533" w:rsidRPr="00DF79D6">
              <w:rPr>
                <w:rFonts w:ascii="Arial" w:hAnsi="Arial" w:cs="Arial"/>
                <w:sz w:val="21"/>
                <w:szCs w:val="21"/>
              </w:rPr>
              <w:t xml:space="preserve"> 4</w:t>
            </w:r>
          </w:p>
        </w:tc>
        <w:tc>
          <w:tcPr>
            <w:tcW w:w="1945" w:type="dxa"/>
            <w:vAlign w:val="center"/>
            <w:hideMark/>
          </w:tcPr>
          <w:p w14:paraId="425E5D31"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69" w:type="dxa"/>
            <w:vAlign w:val="center"/>
            <w:hideMark/>
          </w:tcPr>
          <w:p w14:paraId="392A0368"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01" w:type="dxa"/>
            <w:vAlign w:val="center"/>
            <w:hideMark/>
          </w:tcPr>
          <w:p w14:paraId="1BD1881F"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r>
      <w:tr w:rsidR="00A14533" w:rsidRPr="00DF79D6" w14:paraId="4FCA430B" w14:textId="77777777" w:rsidTr="00F506BF">
        <w:trPr>
          <w:trHeight w:val="279"/>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D7458C3" w14:textId="77777777" w:rsidR="00A14533" w:rsidRPr="00DF79D6" w:rsidRDefault="00A14533" w:rsidP="00F506BF">
            <w:pPr>
              <w:spacing w:line="360" w:lineRule="auto"/>
              <w:jc w:val="center"/>
              <w:rPr>
                <w:rFonts w:ascii="Arial" w:hAnsi="Arial" w:cs="Arial"/>
                <w:sz w:val="21"/>
                <w:szCs w:val="21"/>
              </w:rPr>
            </w:pPr>
          </w:p>
        </w:tc>
        <w:tc>
          <w:tcPr>
            <w:tcW w:w="0" w:type="auto"/>
            <w:vMerge/>
            <w:vAlign w:val="center"/>
            <w:hideMark/>
          </w:tcPr>
          <w:p w14:paraId="337E02E3" w14:textId="77777777" w:rsidR="00A14533" w:rsidRPr="00DF79D6" w:rsidRDefault="00A14533" w:rsidP="00F50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620" w:type="dxa"/>
            <w:vAlign w:val="center"/>
            <w:hideMark/>
          </w:tcPr>
          <w:p w14:paraId="04419456"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5-8</w:t>
            </w:r>
          </w:p>
        </w:tc>
        <w:tc>
          <w:tcPr>
            <w:tcW w:w="1945" w:type="dxa"/>
            <w:vAlign w:val="center"/>
            <w:hideMark/>
          </w:tcPr>
          <w:p w14:paraId="62E460DC" w14:textId="62C2F35C"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 xml:space="preserve">Yes, (without </w:t>
            </w:r>
            <w:r w:rsidR="004D04A5" w:rsidRPr="00DF79D6">
              <w:rPr>
                <w:rFonts w:ascii="Arial" w:hAnsi="Arial" w:cs="Arial"/>
                <w:sz w:val="21"/>
                <w:szCs w:val="21"/>
              </w:rPr>
              <w:t>strength</w:t>
            </w:r>
            <w:r w:rsidRPr="00DF79D6">
              <w:rPr>
                <w:rFonts w:ascii="Arial" w:hAnsi="Arial" w:cs="Arial"/>
                <w:sz w:val="21"/>
                <w:szCs w:val="21"/>
              </w:rPr>
              <w:t xml:space="preserve"> exercises).</w:t>
            </w:r>
          </w:p>
        </w:tc>
        <w:tc>
          <w:tcPr>
            <w:tcW w:w="1569" w:type="dxa"/>
            <w:vAlign w:val="center"/>
            <w:hideMark/>
          </w:tcPr>
          <w:p w14:paraId="6E64CBE9"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01" w:type="dxa"/>
            <w:vAlign w:val="center"/>
            <w:hideMark/>
          </w:tcPr>
          <w:p w14:paraId="2BEF8A61"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r>
      <w:tr w:rsidR="00A14533" w:rsidRPr="00DF79D6" w14:paraId="2B9EB5D0" w14:textId="77777777" w:rsidTr="00F506B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D7AE992" w14:textId="77777777" w:rsidR="00A14533" w:rsidRPr="00DF79D6" w:rsidRDefault="00A14533" w:rsidP="00F506BF">
            <w:pPr>
              <w:spacing w:line="360" w:lineRule="auto"/>
              <w:jc w:val="center"/>
              <w:rPr>
                <w:rFonts w:ascii="Arial" w:hAnsi="Arial" w:cs="Arial"/>
                <w:sz w:val="21"/>
                <w:szCs w:val="21"/>
              </w:rPr>
            </w:pPr>
          </w:p>
        </w:tc>
        <w:tc>
          <w:tcPr>
            <w:tcW w:w="0" w:type="auto"/>
            <w:vMerge/>
            <w:vAlign w:val="center"/>
            <w:hideMark/>
          </w:tcPr>
          <w:p w14:paraId="0F5F4116" w14:textId="77777777" w:rsidR="00A14533" w:rsidRPr="00DF79D6" w:rsidRDefault="00A14533" w:rsidP="00F50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620" w:type="dxa"/>
            <w:vAlign w:val="center"/>
            <w:hideMark/>
          </w:tcPr>
          <w:p w14:paraId="5450A190"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&gt;8</w:t>
            </w:r>
          </w:p>
        </w:tc>
        <w:tc>
          <w:tcPr>
            <w:tcW w:w="1945" w:type="dxa"/>
            <w:vAlign w:val="center"/>
            <w:hideMark/>
          </w:tcPr>
          <w:p w14:paraId="3452F079"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lang w:val="en-US"/>
              </w:rPr>
            </w:pPr>
            <w:r w:rsidRPr="00DF79D6">
              <w:rPr>
                <w:rFonts w:ascii="Arial" w:hAnsi="Arial" w:cs="Arial"/>
                <w:sz w:val="21"/>
                <w:szCs w:val="21"/>
                <w:lang w:val="en-US"/>
              </w:rPr>
              <w:t>Yes, (with reduced ROM and without pain)</w:t>
            </w:r>
          </w:p>
        </w:tc>
        <w:tc>
          <w:tcPr>
            <w:tcW w:w="1569" w:type="dxa"/>
            <w:vAlign w:val="center"/>
            <w:hideMark/>
          </w:tcPr>
          <w:p w14:paraId="6CE01FA8"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No.</w:t>
            </w:r>
          </w:p>
        </w:tc>
        <w:tc>
          <w:tcPr>
            <w:tcW w:w="1501" w:type="dxa"/>
            <w:vAlign w:val="center"/>
            <w:hideMark/>
          </w:tcPr>
          <w:p w14:paraId="6D2B57BB"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r>
      <w:tr w:rsidR="00A14533" w:rsidRPr="00DF79D6" w14:paraId="65E699E2" w14:textId="77777777" w:rsidTr="00F506BF">
        <w:trPr>
          <w:trHeight w:val="451"/>
        </w:trPr>
        <w:tc>
          <w:tcPr>
            <w:cnfStyle w:val="001000000000" w:firstRow="0" w:lastRow="0" w:firstColumn="1" w:lastColumn="0" w:oddVBand="0" w:evenVBand="0" w:oddHBand="0" w:evenHBand="0" w:firstRowFirstColumn="0" w:firstRowLastColumn="0" w:lastRowFirstColumn="0" w:lastRowLastColumn="0"/>
            <w:tcW w:w="1500" w:type="dxa"/>
            <w:vMerge w:val="restart"/>
            <w:vAlign w:val="center"/>
            <w:hideMark/>
          </w:tcPr>
          <w:p w14:paraId="02B1BA58" w14:textId="77777777" w:rsidR="00A14533" w:rsidRPr="00DF79D6" w:rsidRDefault="00A14533" w:rsidP="00F506BF">
            <w:pPr>
              <w:spacing w:line="360" w:lineRule="auto"/>
              <w:ind w:firstLine="0"/>
              <w:jc w:val="center"/>
              <w:rPr>
                <w:rFonts w:ascii="Arial" w:hAnsi="Arial" w:cs="Arial"/>
                <w:sz w:val="21"/>
                <w:szCs w:val="21"/>
              </w:rPr>
            </w:pPr>
            <w:r w:rsidRPr="00DF79D6">
              <w:rPr>
                <w:rFonts w:ascii="Arial" w:hAnsi="Arial" w:cs="Arial"/>
                <w:b/>
                <w:bCs/>
                <w:sz w:val="21"/>
                <w:szCs w:val="21"/>
              </w:rPr>
              <w:t>Muscle Tone</w:t>
            </w:r>
          </w:p>
        </w:tc>
        <w:tc>
          <w:tcPr>
            <w:tcW w:w="1718" w:type="dxa"/>
            <w:vMerge w:val="restart"/>
            <w:vAlign w:val="center"/>
            <w:hideMark/>
          </w:tcPr>
          <w:p w14:paraId="774663E9"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ASHWORTH</w:t>
            </w:r>
          </w:p>
        </w:tc>
        <w:tc>
          <w:tcPr>
            <w:tcW w:w="1620" w:type="dxa"/>
            <w:vAlign w:val="center"/>
            <w:hideMark/>
          </w:tcPr>
          <w:p w14:paraId="6273C659"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2</w:t>
            </w:r>
          </w:p>
        </w:tc>
        <w:tc>
          <w:tcPr>
            <w:tcW w:w="1945" w:type="dxa"/>
            <w:vAlign w:val="center"/>
            <w:hideMark/>
          </w:tcPr>
          <w:p w14:paraId="0E8D3A0C"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69" w:type="dxa"/>
            <w:vAlign w:val="center"/>
            <w:hideMark/>
          </w:tcPr>
          <w:p w14:paraId="5AF89F8C"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01" w:type="dxa"/>
            <w:vAlign w:val="center"/>
            <w:hideMark/>
          </w:tcPr>
          <w:p w14:paraId="0F0D98C0"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r>
      <w:tr w:rsidR="00A14533" w:rsidRPr="00DF79D6" w14:paraId="1C4C4A58" w14:textId="77777777" w:rsidTr="00F506B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AAA6CEF" w14:textId="77777777" w:rsidR="00A14533" w:rsidRPr="00DF79D6" w:rsidRDefault="00A14533" w:rsidP="00F506BF">
            <w:pPr>
              <w:spacing w:line="360" w:lineRule="auto"/>
              <w:jc w:val="center"/>
              <w:rPr>
                <w:rFonts w:ascii="Arial" w:hAnsi="Arial" w:cs="Arial"/>
                <w:sz w:val="21"/>
                <w:szCs w:val="21"/>
              </w:rPr>
            </w:pPr>
          </w:p>
        </w:tc>
        <w:tc>
          <w:tcPr>
            <w:tcW w:w="0" w:type="auto"/>
            <w:vMerge/>
            <w:vAlign w:val="center"/>
            <w:hideMark/>
          </w:tcPr>
          <w:p w14:paraId="5721F400" w14:textId="77777777" w:rsidR="00A14533" w:rsidRPr="00DF79D6" w:rsidRDefault="00A14533" w:rsidP="00F50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620" w:type="dxa"/>
            <w:vAlign w:val="center"/>
            <w:hideMark/>
          </w:tcPr>
          <w:p w14:paraId="4C9A8269"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3</w:t>
            </w:r>
          </w:p>
        </w:tc>
        <w:tc>
          <w:tcPr>
            <w:tcW w:w="1945" w:type="dxa"/>
            <w:vAlign w:val="center"/>
            <w:hideMark/>
          </w:tcPr>
          <w:p w14:paraId="5E89CAE3"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69" w:type="dxa"/>
            <w:vAlign w:val="center"/>
            <w:hideMark/>
          </w:tcPr>
          <w:p w14:paraId="67395103"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01" w:type="dxa"/>
            <w:vAlign w:val="center"/>
            <w:hideMark/>
          </w:tcPr>
          <w:p w14:paraId="1CE5C52C"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r>
      <w:tr w:rsidR="00A14533" w:rsidRPr="00DF79D6" w14:paraId="45BF9E60" w14:textId="77777777" w:rsidTr="00F506BF">
        <w:trPr>
          <w:trHeight w:val="64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5CCCBAA" w14:textId="77777777" w:rsidR="00A14533" w:rsidRPr="00DF79D6" w:rsidRDefault="00A14533" w:rsidP="00F506BF">
            <w:pPr>
              <w:spacing w:line="360" w:lineRule="auto"/>
              <w:jc w:val="center"/>
              <w:rPr>
                <w:rFonts w:ascii="Arial" w:hAnsi="Arial" w:cs="Arial"/>
                <w:sz w:val="21"/>
                <w:szCs w:val="21"/>
              </w:rPr>
            </w:pPr>
          </w:p>
        </w:tc>
        <w:tc>
          <w:tcPr>
            <w:tcW w:w="0" w:type="auto"/>
            <w:vMerge/>
            <w:vAlign w:val="center"/>
            <w:hideMark/>
          </w:tcPr>
          <w:p w14:paraId="0CAE0D5B" w14:textId="77777777" w:rsidR="00A14533" w:rsidRPr="00DF79D6" w:rsidRDefault="00A14533" w:rsidP="00F50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620" w:type="dxa"/>
            <w:vAlign w:val="center"/>
            <w:hideMark/>
          </w:tcPr>
          <w:p w14:paraId="0C43124F"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4</w:t>
            </w:r>
          </w:p>
        </w:tc>
        <w:tc>
          <w:tcPr>
            <w:tcW w:w="1945" w:type="dxa"/>
            <w:vAlign w:val="center"/>
            <w:hideMark/>
          </w:tcPr>
          <w:p w14:paraId="042227A9"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No.</w:t>
            </w:r>
          </w:p>
        </w:tc>
        <w:tc>
          <w:tcPr>
            <w:tcW w:w="1569" w:type="dxa"/>
            <w:vAlign w:val="center"/>
            <w:hideMark/>
          </w:tcPr>
          <w:p w14:paraId="2D583265"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DF79D6">
              <w:rPr>
                <w:rFonts w:ascii="Arial" w:hAnsi="Arial" w:cs="Arial"/>
                <w:sz w:val="21"/>
                <w:szCs w:val="21"/>
                <w:lang w:val="en-US"/>
              </w:rPr>
              <w:t>Yes, (with limb fixed on handlebar).</w:t>
            </w:r>
          </w:p>
        </w:tc>
        <w:tc>
          <w:tcPr>
            <w:tcW w:w="1501" w:type="dxa"/>
            <w:vAlign w:val="center"/>
            <w:hideMark/>
          </w:tcPr>
          <w:p w14:paraId="2B9228C8"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en-US"/>
              </w:rPr>
            </w:pPr>
            <w:r w:rsidRPr="00DF79D6">
              <w:rPr>
                <w:rFonts w:ascii="Arial" w:hAnsi="Arial" w:cs="Arial"/>
                <w:sz w:val="21"/>
                <w:szCs w:val="21"/>
                <w:lang w:val="en-US"/>
              </w:rPr>
              <w:t>Yes, (with unaffected limb help).</w:t>
            </w:r>
          </w:p>
        </w:tc>
      </w:tr>
      <w:tr w:rsidR="00A14533" w:rsidRPr="00DF79D6" w14:paraId="03797296" w14:textId="77777777" w:rsidTr="00F506B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32BA256" w14:textId="77777777" w:rsidR="00A14533" w:rsidRPr="00DF79D6" w:rsidRDefault="00A14533" w:rsidP="00F506BF">
            <w:pPr>
              <w:spacing w:line="360" w:lineRule="auto"/>
              <w:jc w:val="center"/>
              <w:rPr>
                <w:rFonts w:ascii="Arial" w:hAnsi="Arial" w:cs="Arial"/>
                <w:sz w:val="21"/>
                <w:szCs w:val="21"/>
                <w:lang w:val="en-US"/>
              </w:rPr>
            </w:pPr>
          </w:p>
        </w:tc>
        <w:tc>
          <w:tcPr>
            <w:tcW w:w="1718" w:type="dxa"/>
            <w:vAlign w:val="center"/>
            <w:hideMark/>
          </w:tcPr>
          <w:p w14:paraId="1BFFB8CD"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FLACCIDITY</w:t>
            </w:r>
          </w:p>
        </w:tc>
        <w:tc>
          <w:tcPr>
            <w:tcW w:w="1620" w:type="dxa"/>
            <w:vAlign w:val="center"/>
            <w:hideMark/>
          </w:tcPr>
          <w:p w14:paraId="3C61581B" w14:textId="77777777" w:rsidR="00A14533" w:rsidRPr="00DF79D6" w:rsidRDefault="00A14533" w:rsidP="00F50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945" w:type="dxa"/>
            <w:vAlign w:val="center"/>
            <w:hideMark/>
          </w:tcPr>
          <w:p w14:paraId="7D7DD028"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69" w:type="dxa"/>
            <w:vAlign w:val="center"/>
            <w:hideMark/>
          </w:tcPr>
          <w:p w14:paraId="5EA79241"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01" w:type="dxa"/>
            <w:vAlign w:val="center"/>
            <w:hideMark/>
          </w:tcPr>
          <w:p w14:paraId="5DA2AE0A"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r>
      <w:tr w:rsidR="00A14533" w:rsidRPr="00DF79D6" w14:paraId="262B0873" w14:textId="77777777" w:rsidTr="00F506BF">
        <w:trPr>
          <w:trHeight w:val="419"/>
        </w:trPr>
        <w:tc>
          <w:tcPr>
            <w:cnfStyle w:val="001000000000" w:firstRow="0" w:lastRow="0" w:firstColumn="1" w:lastColumn="0" w:oddVBand="0" w:evenVBand="0" w:oddHBand="0" w:evenHBand="0" w:firstRowFirstColumn="0" w:firstRowLastColumn="0" w:lastRowFirstColumn="0" w:lastRowLastColumn="0"/>
            <w:tcW w:w="1500" w:type="dxa"/>
            <w:vMerge w:val="restart"/>
            <w:vAlign w:val="center"/>
            <w:hideMark/>
          </w:tcPr>
          <w:p w14:paraId="652DA4EE" w14:textId="31507144" w:rsidR="00A14533" w:rsidRPr="00DF79D6" w:rsidRDefault="004D04A5" w:rsidP="00F506BF">
            <w:pPr>
              <w:spacing w:line="360" w:lineRule="auto"/>
              <w:ind w:firstLine="0"/>
              <w:jc w:val="center"/>
              <w:rPr>
                <w:rFonts w:ascii="Arial" w:hAnsi="Arial" w:cs="Arial"/>
                <w:sz w:val="21"/>
                <w:szCs w:val="21"/>
              </w:rPr>
            </w:pPr>
            <w:r w:rsidRPr="00DF79D6">
              <w:rPr>
                <w:rFonts w:ascii="Arial" w:hAnsi="Arial" w:cs="Arial"/>
                <w:b/>
                <w:bCs/>
                <w:sz w:val="21"/>
                <w:szCs w:val="21"/>
              </w:rPr>
              <w:t>Strength</w:t>
            </w:r>
          </w:p>
        </w:tc>
        <w:tc>
          <w:tcPr>
            <w:tcW w:w="1718" w:type="dxa"/>
            <w:vMerge w:val="restart"/>
            <w:vAlign w:val="center"/>
            <w:hideMark/>
          </w:tcPr>
          <w:p w14:paraId="231D2065"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MRC</w:t>
            </w:r>
          </w:p>
        </w:tc>
        <w:tc>
          <w:tcPr>
            <w:tcW w:w="1620" w:type="dxa"/>
            <w:vAlign w:val="center"/>
            <w:hideMark/>
          </w:tcPr>
          <w:p w14:paraId="2F7085AE" w14:textId="665211A7" w:rsidR="00A14533" w:rsidRPr="00DF79D6" w:rsidRDefault="00DF79D6"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A197F">
              <w:rPr>
                <w:rFonts w:ascii="Symbol" w:eastAsia="Symbol" w:hAnsi="Symbol" w:cs="Symbol"/>
                <w:bCs/>
              </w:rPr>
              <w:t></w:t>
            </w:r>
            <w:r w:rsidR="00A14533" w:rsidRPr="00DF79D6">
              <w:rPr>
                <w:rFonts w:ascii="Arial" w:hAnsi="Arial" w:cs="Arial"/>
                <w:sz w:val="21"/>
                <w:szCs w:val="21"/>
              </w:rPr>
              <w:t xml:space="preserve"> 2</w:t>
            </w:r>
          </w:p>
        </w:tc>
        <w:tc>
          <w:tcPr>
            <w:tcW w:w="1945" w:type="dxa"/>
            <w:vAlign w:val="center"/>
            <w:hideMark/>
          </w:tcPr>
          <w:p w14:paraId="0AC52687"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69" w:type="dxa"/>
            <w:vAlign w:val="center"/>
            <w:hideMark/>
          </w:tcPr>
          <w:p w14:paraId="4863B301"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01" w:type="dxa"/>
            <w:vAlign w:val="center"/>
            <w:hideMark/>
          </w:tcPr>
          <w:p w14:paraId="33D6FC6A"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r>
      <w:tr w:rsidR="00A14533" w:rsidRPr="00DF79D6" w14:paraId="21A98A48" w14:textId="77777777" w:rsidTr="00F506B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BEFE26B" w14:textId="77777777" w:rsidR="00A14533" w:rsidRPr="00DF79D6" w:rsidRDefault="00A14533" w:rsidP="00F506BF">
            <w:pPr>
              <w:spacing w:line="360" w:lineRule="auto"/>
              <w:jc w:val="center"/>
              <w:rPr>
                <w:rFonts w:ascii="Arial" w:hAnsi="Arial" w:cs="Arial"/>
                <w:sz w:val="21"/>
                <w:szCs w:val="21"/>
              </w:rPr>
            </w:pPr>
          </w:p>
        </w:tc>
        <w:tc>
          <w:tcPr>
            <w:tcW w:w="0" w:type="auto"/>
            <w:vMerge/>
            <w:vAlign w:val="center"/>
            <w:hideMark/>
          </w:tcPr>
          <w:p w14:paraId="1CCDF705" w14:textId="77777777" w:rsidR="00A14533" w:rsidRPr="00DF79D6" w:rsidRDefault="00A14533" w:rsidP="00F50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620" w:type="dxa"/>
            <w:vAlign w:val="center"/>
            <w:hideMark/>
          </w:tcPr>
          <w:p w14:paraId="248A2D9F"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=3</w:t>
            </w:r>
          </w:p>
        </w:tc>
        <w:tc>
          <w:tcPr>
            <w:tcW w:w="1945" w:type="dxa"/>
            <w:vAlign w:val="center"/>
            <w:hideMark/>
          </w:tcPr>
          <w:p w14:paraId="6404E614"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69" w:type="dxa"/>
            <w:vAlign w:val="center"/>
            <w:hideMark/>
          </w:tcPr>
          <w:p w14:paraId="2AFB8BBF"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01" w:type="dxa"/>
            <w:vAlign w:val="center"/>
            <w:hideMark/>
          </w:tcPr>
          <w:p w14:paraId="0F2CE93E"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r>
      <w:tr w:rsidR="00A14533" w:rsidRPr="00DF79D6" w14:paraId="30133F00" w14:textId="77777777" w:rsidTr="00F506BF">
        <w:trPr>
          <w:trHeight w:val="45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02ABC2F" w14:textId="77777777" w:rsidR="00A14533" w:rsidRPr="00DF79D6" w:rsidRDefault="00A14533" w:rsidP="00F506BF">
            <w:pPr>
              <w:spacing w:line="360" w:lineRule="auto"/>
              <w:jc w:val="center"/>
              <w:rPr>
                <w:rFonts w:ascii="Arial" w:hAnsi="Arial" w:cs="Arial"/>
                <w:sz w:val="21"/>
                <w:szCs w:val="21"/>
              </w:rPr>
            </w:pPr>
          </w:p>
        </w:tc>
        <w:tc>
          <w:tcPr>
            <w:tcW w:w="0" w:type="auto"/>
            <w:vMerge/>
            <w:vAlign w:val="center"/>
            <w:hideMark/>
          </w:tcPr>
          <w:p w14:paraId="02820A41" w14:textId="77777777" w:rsidR="00A14533" w:rsidRPr="00DF79D6" w:rsidRDefault="00A14533" w:rsidP="00F50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620" w:type="dxa"/>
            <w:vAlign w:val="center"/>
            <w:hideMark/>
          </w:tcPr>
          <w:p w14:paraId="51D0156A"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&gt;4</w:t>
            </w:r>
          </w:p>
        </w:tc>
        <w:tc>
          <w:tcPr>
            <w:tcW w:w="1945" w:type="dxa"/>
            <w:vAlign w:val="center"/>
            <w:hideMark/>
          </w:tcPr>
          <w:p w14:paraId="36D25565" w14:textId="47898D11"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 xml:space="preserve">Yes, (with </w:t>
            </w:r>
            <w:r w:rsidR="004D04A5" w:rsidRPr="00DF79D6">
              <w:rPr>
                <w:rFonts w:ascii="Arial" w:hAnsi="Arial" w:cs="Arial"/>
                <w:sz w:val="21"/>
                <w:szCs w:val="21"/>
              </w:rPr>
              <w:t>strength</w:t>
            </w:r>
            <w:r w:rsidRPr="00DF79D6">
              <w:rPr>
                <w:rFonts w:ascii="Arial" w:hAnsi="Arial" w:cs="Arial"/>
                <w:sz w:val="21"/>
                <w:szCs w:val="21"/>
              </w:rPr>
              <w:t xml:space="preserve"> exercises).</w:t>
            </w:r>
          </w:p>
        </w:tc>
        <w:tc>
          <w:tcPr>
            <w:tcW w:w="1569" w:type="dxa"/>
            <w:vAlign w:val="center"/>
            <w:hideMark/>
          </w:tcPr>
          <w:p w14:paraId="3E22CBB3"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01" w:type="dxa"/>
            <w:vAlign w:val="center"/>
            <w:hideMark/>
          </w:tcPr>
          <w:p w14:paraId="57ED5ADB"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r>
      <w:tr w:rsidR="00A14533" w:rsidRPr="00DF79D6" w14:paraId="33F6C064" w14:textId="77777777" w:rsidTr="00F506B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500" w:type="dxa"/>
            <w:vMerge w:val="restart"/>
            <w:vAlign w:val="center"/>
            <w:hideMark/>
          </w:tcPr>
          <w:p w14:paraId="6D64A8E8" w14:textId="77777777" w:rsidR="00A14533" w:rsidRPr="00DF79D6" w:rsidRDefault="00A14533" w:rsidP="00F506BF">
            <w:pPr>
              <w:spacing w:line="360" w:lineRule="auto"/>
              <w:jc w:val="center"/>
              <w:rPr>
                <w:rFonts w:ascii="Arial" w:hAnsi="Arial" w:cs="Arial"/>
                <w:sz w:val="21"/>
                <w:szCs w:val="21"/>
              </w:rPr>
            </w:pPr>
            <w:r w:rsidRPr="00DF79D6">
              <w:rPr>
                <w:rFonts w:ascii="Arial" w:hAnsi="Arial" w:cs="Arial"/>
                <w:b/>
                <w:bCs/>
                <w:sz w:val="21"/>
                <w:szCs w:val="21"/>
              </w:rPr>
              <w:t>ROM</w:t>
            </w:r>
          </w:p>
        </w:tc>
        <w:tc>
          <w:tcPr>
            <w:tcW w:w="1718" w:type="dxa"/>
            <w:vAlign w:val="center"/>
            <w:hideMark/>
          </w:tcPr>
          <w:p w14:paraId="49B0B82D" w14:textId="77777777" w:rsidR="00A14533" w:rsidRPr="00DF79D6" w:rsidRDefault="00A14533" w:rsidP="00F50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620" w:type="dxa"/>
            <w:vAlign w:val="center"/>
            <w:hideMark/>
          </w:tcPr>
          <w:p w14:paraId="1B9685C5"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Conserved</w:t>
            </w:r>
          </w:p>
        </w:tc>
        <w:tc>
          <w:tcPr>
            <w:tcW w:w="1945" w:type="dxa"/>
            <w:vAlign w:val="center"/>
            <w:hideMark/>
          </w:tcPr>
          <w:p w14:paraId="78968DDC"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69" w:type="dxa"/>
            <w:vAlign w:val="center"/>
            <w:hideMark/>
          </w:tcPr>
          <w:p w14:paraId="42CD3313"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01" w:type="dxa"/>
            <w:vAlign w:val="center"/>
            <w:hideMark/>
          </w:tcPr>
          <w:p w14:paraId="552D2702" w14:textId="77777777" w:rsidR="00A14533" w:rsidRPr="00DF79D6" w:rsidRDefault="00A14533" w:rsidP="00F506B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r>
      <w:tr w:rsidR="00A14533" w:rsidRPr="00DF79D6" w14:paraId="69373C29" w14:textId="77777777" w:rsidTr="00F506BF">
        <w:trPr>
          <w:trHeight w:val="45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C3F799F" w14:textId="77777777" w:rsidR="00A14533" w:rsidRPr="00DF79D6" w:rsidRDefault="00A14533" w:rsidP="00F506BF">
            <w:pPr>
              <w:spacing w:line="360" w:lineRule="auto"/>
              <w:jc w:val="center"/>
              <w:rPr>
                <w:rFonts w:ascii="Arial" w:hAnsi="Arial" w:cs="Arial"/>
                <w:sz w:val="21"/>
                <w:szCs w:val="21"/>
              </w:rPr>
            </w:pPr>
          </w:p>
        </w:tc>
        <w:tc>
          <w:tcPr>
            <w:tcW w:w="1718" w:type="dxa"/>
            <w:vAlign w:val="center"/>
            <w:hideMark/>
          </w:tcPr>
          <w:p w14:paraId="4A299291" w14:textId="77777777" w:rsidR="00A14533" w:rsidRPr="00DF79D6" w:rsidRDefault="00A14533" w:rsidP="00F50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620" w:type="dxa"/>
            <w:vAlign w:val="center"/>
            <w:hideMark/>
          </w:tcPr>
          <w:p w14:paraId="37E89B4B"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Reduced</w:t>
            </w:r>
          </w:p>
        </w:tc>
        <w:tc>
          <w:tcPr>
            <w:tcW w:w="1945" w:type="dxa"/>
            <w:vAlign w:val="center"/>
            <w:hideMark/>
          </w:tcPr>
          <w:p w14:paraId="719A652F"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69" w:type="dxa"/>
            <w:vAlign w:val="center"/>
            <w:hideMark/>
          </w:tcPr>
          <w:p w14:paraId="4B28AD37"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c>
          <w:tcPr>
            <w:tcW w:w="1501" w:type="dxa"/>
            <w:vAlign w:val="center"/>
            <w:hideMark/>
          </w:tcPr>
          <w:p w14:paraId="7289FB9B" w14:textId="77777777" w:rsidR="00A14533" w:rsidRPr="00DF79D6" w:rsidRDefault="00A14533" w:rsidP="00F506B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F79D6">
              <w:rPr>
                <w:rFonts w:ascii="Arial" w:hAnsi="Arial" w:cs="Arial"/>
                <w:sz w:val="21"/>
                <w:szCs w:val="21"/>
              </w:rPr>
              <w:t>Yes.</w:t>
            </w:r>
          </w:p>
        </w:tc>
      </w:tr>
    </w:tbl>
    <w:p w14:paraId="485A3521" w14:textId="1FA1D19C" w:rsidR="001015ED" w:rsidRPr="00C02EA6" w:rsidRDefault="001015ED" w:rsidP="00EC13A1">
      <w:pPr>
        <w:rPr>
          <w:rFonts w:ascii="Times New Roman" w:hAnsi="Times New Roman" w:cs="Times New Roman"/>
        </w:rPr>
      </w:pPr>
    </w:p>
    <w:p w14:paraId="1DF3202C" w14:textId="5592D251" w:rsidR="00480D47" w:rsidRPr="00C02EA6" w:rsidRDefault="00480D47" w:rsidP="00EC13A1">
      <w:pPr>
        <w:rPr>
          <w:rFonts w:ascii="Times New Roman" w:hAnsi="Times New Roman" w:cs="Times New Roman"/>
        </w:rPr>
      </w:pPr>
    </w:p>
    <w:p w14:paraId="7C9B5546" w14:textId="49F0788E" w:rsidR="00480D47" w:rsidRPr="00C02EA6" w:rsidRDefault="00480D47" w:rsidP="00EC13A1">
      <w:pPr>
        <w:rPr>
          <w:rFonts w:ascii="Times New Roman" w:hAnsi="Times New Roman" w:cs="Times New Roman"/>
        </w:rPr>
      </w:pPr>
    </w:p>
    <w:p w14:paraId="294DC258" w14:textId="56DF4ADB" w:rsidR="00480D47" w:rsidRPr="00C02EA6" w:rsidRDefault="00480D47" w:rsidP="00EC13A1">
      <w:pPr>
        <w:rPr>
          <w:rFonts w:ascii="Times New Roman" w:hAnsi="Times New Roman" w:cs="Times New Roman"/>
        </w:rPr>
      </w:pPr>
    </w:p>
    <w:p w14:paraId="4F47A899" w14:textId="49526832" w:rsidR="00480D47" w:rsidRPr="00C02EA6" w:rsidRDefault="00480D47" w:rsidP="00EC13A1">
      <w:pPr>
        <w:rPr>
          <w:rFonts w:ascii="Times New Roman" w:hAnsi="Times New Roman" w:cs="Times New Roman"/>
        </w:rPr>
      </w:pPr>
    </w:p>
    <w:p w14:paraId="79742BEA" w14:textId="67AE53CE" w:rsidR="00480D47" w:rsidRPr="00C02EA6" w:rsidRDefault="00480D47" w:rsidP="00EC13A1">
      <w:pPr>
        <w:rPr>
          <w:rFonts w:ascii="Times New Roman" w:hAnsi="Times New Roman" w:cs="Times New Roman"/>
        </w:rPr>
      </w:pPr>
    </w:p>
    <w:p w14:paraId="25D1E3F3" w14:textId="103B0A7F" w:rsidR="00480D47" w:rsidRDefault="00480D47" w:rsidP="00EC13A1">
      <w:pPr>
        <w:rPr>
          <w:rFonts w:ascii="Times New Roman" w:hAnsi="Times New Roman" w:cs="Times New Roman"/>
        </w:rPr>
      </w:pPr>
    </w:p>
    <w:p w14:paraId="440E59F1" w14:textId="16150E4C" w:rsidR="00A12B8C" w:rsidRDefault="00A12B8C" w:rsidP="00EC13A1">
      <w:pPr>
        <w:rPr>
          <w:rFonts w:ascii="Times New Roman" w:hAnsi="Times New Roman" w:cs="Times New Roman"/>
        </w:rPr>
      </w:pPr>
    </w:p>
    <w:p w14:paraId="40D22DC2" w14:textId="653C6C7A" w:rsidR="00A12B8C" w:rsidRDefault="00A12B8C" w:rsidP="00EC13A1">
      <w:pPr>
        <w:rPr>
          <w:rFonts w:ascii="Times New Roman" w:hAnsi="Times New Roman" w:cs="Times New Roman"/>
        </w:rPr>
      </w:pPr>
    </w:p>
    <w:p w14:paraId="5A1A6C52" w14:textId="1B6768D7" w:rsidR="00A12B8C" w:rsidRDefault="00A12B8C" w:rsidP="00EC13A1">
      <w:pPr>
        <w:rPr>
          <w:rFonts w:ascii="Times New Roman" w:hAnsi="Times New Roman" w:cs="Times New Roman"/>
        </w:rPr>
      </w:pPr>
    </w:p>
    <w:p w14:paraId="692DB3F4" w14:textId="738191CF" w:rsidR="00A12B8C" w:rsidRDefault="00A12B8C" w:rsidP="00EC13A1">
      <w:pPr>
        <w:rPr>
          <w:rFonts w:ascii="Times New Roman" w:hAnsi="Times New Roman" w:cs="Times New Roman"/>
        </w:rPr>
      </w:pPr>
    </w:p>
    <w:p w14:paraId="4CC39747" w14:textId="3493FD99" w:rsidR="00A12B8C" w:rsidRDefault="00A12B8C" w:rsidP="00EC13A1">
      <w:pPr>
        <w:rPr>
          <w:rFonts w:ascii="Times New Roman" w:hAnsi="Times New Roman" w:cs="Times New Roman"/>
        </w:rPr>
      </w:pPr>
    </w:p>
    <w:p w14:paraId="2C74AF4C" w14:textId="039B9E48" w:rsidR="00A12B8C" w:rsidRDefault="00A12B8C" w:rsidP="00EC13A1">
      <w:pPr>
        <w:rPr>
          <w:rFonts w:ascii="Times New Roman" w:hAnsi="Times New Roman" w:cs="Times New Roman"/>
        </w:rPr>
      </w:pPr>
    </w:p>
    <w:p w14:paraId="0413F40C" w14:textId="48BC45A1" w:rsidR="00A12B8C" w:rsidRDefault="00A12B8C" w:rsidP="00EC13A1">
      <w:pPr>
        <w:rPr>
          <w:rFonts w:ascii="Times New Roman" w:hAnsi="Times New Roman" w:cs="Times New Roman"/>
        </w:rPr>
      </w:pPr>
    </w:p>
    <w:p w14:paraId="79C81870" w14:textId="275EC416" w:rsidR="00A12B8C" w:rsidRDefault="00A12B8C" w:rsidP="00EC13A1">
      <w:pPr>
        <w:rPr>
          <w:rFonts w:ascii="Times New Roman" w:hAnsi="Times New Roman" w:cs="Times New Roman"/>
        </w:rPr>
      </w:pPr>
    </w:p>
    <w:p w14:paraId="799542FA" w14:textId="42F9EC60" w:rsidR="00A12B8C" w:rsidRDefault="00A12B8C" w:rsidP="00EC13A1">
      <w:pPr>
        <w:rPr>
          <w:rFonts w:ascii="Times New Roman" w:hAnsi="Times New Roman" w:cs="Times New Roman"/>
        </w:rPr>
      </w:pPr>
    </w:p>
    <w:p w14:paraId="08EDF69F" w14:textId="69469851" w:rsidR="00A12B8C" w:rsidRDefault="00A12B8C" w:rsidP="00EC13A1">
      <w:pPr>
        <w:rPr>
          <w:rFonts w:ascii="Times New Roman" w:hAnsi="Times New Roman" w:cs="Times New Roman"/>
        </w:rPr>
      </w:pPr>
    </w:p>
    <w:p w14:paraId="544E59AE" w14:textId="77777777" w:rsidR="00A12B8C" w:rsidRPr="00C02EA6" w:rsidRDefault="00A12B8C" w:rsidP="00EC13A1">
      <w:pPr>
        <w:rPr>
          <w:rFonts w:ascii="Times New Roman" w:hAnsi="Times New Roman" w:cs="Times New Roman"/>
        </w:rPr>
      </w:pPr>
    </w:p>
    <w:p w14:paraId="43C644E7" w14:textId="71DE8116" w:rsidR="00480D47" w:rsidRPr="00DF79D6" w:rsidRDefault="00480D47" w:rsidP="00662E9F">
      <w:pPr>
        <w:pStyle w:val="Heading1"/>
        <w:spacing w:after="600"/>
        <w:rPr>
          <w:rFonts w:ascii="Arial" w:hAnsi="Arial" w:cs="Arial"/>
          <w:sz w:val="32"/>
          <w:szCs w:val="32"/>
        </w:rPr>
      </w:pPr>
      <w:bookmarkStart w:id="14" w:name="_Toc150947847"/>
      <w:r w:rsidRPr="00DF79D6">
        <w:rPr>
          <w:rFonts w:ascii="Arial" w:hAnsi="Arial" w:cs="Arial"/>
          <w:sz w:val="32"/>
          <w:szCs w:val="32"/>
        </w:rPr>
        <w:lastRenderedPageBreak/>
        <w:t>Bibliography</w:t>
      </w:r>
      <w:bookmarkEnd w:id="14"/>
    </w:p>
    <w:p w14:paraId="1B74DEC8" w14:textId="77777777" w:rsidR="008805CC" w:rsidRPr="00DF79D6" w:rsidRDefault="0013393B" w:rsidP="008805CC">
      <w:pPr>
        <w:pStyle w:val="Bibliography"/>
        <w:rPr>
          <w:rFonts w:ascii="Arial" w:hAnsi="Arial" w:cs="Arial"/>
          <w:lang w:val="en-US"/>
        </w:rPr>
      </w:pPr>
      <w:r w:rsidRPr="00DF79D6">
        <w:rPr>
          <w:rFonts w:ascii="Arial" w:eastAsiaTheme="minorHAnsi" w:hAnsi="Arial" w:cs="Arial"/>
          <w:lang w:val="en-US"/>
        </w:rPr>
        <w:fldChar w:fldCharType="begin"/>
      </w:r>
      <w:r w:rsidR="008805CC" w:rsidRPr="00DF79D6">
        <w:rPr>
          <w:rFonts w:ascii="Arial" w:eastAsiaTheme="minorHAnsi" w:hAnsi="Arial" w:cs="Arial"/>
          <w:lang w:val="en-US"/>
        </w:rPr>
        <w:instrText xml:space="preserve"> ADDIN ZOTERO_BIBL {"uncited":[],"omitted":[],"custom":[]} CSL_BIBLIOGRAPHY </w:instrText>
      </w:r>
      <w:r w:rsidRPr="00DF79D6">
        <w:rPr>
          <w:rFonts w:ascii="Arial" w:eastAsiaTheme="minorHAnsi" w:hAnsi="Arial" w:cs="Arial"/>
          <w:lang w:val="en-US"/>
        </w:rPr>
        <w:fldChar w:fldCharType="separate"/>
      </w:r>
      <w:r w:rsidR="008805CC" w:rsidRPr="00DF79D6">
        <w:rPr>
          <w:rFonts w:ascii="Arial" w:hAnsi="Arial" w:cs="Arial"/>
          <w:lang w:val="en-US"/>
        </w:rPr>
        <w:t xml:space="preserve">Carr, J. H., Shepherd, R. B., Nordholm, L., &amp; Lynne, D. (1985). Investigation of a New Motor Assessment Scale for Stroke Patients. </w:t>
      </w:r>
      <w:r w:rsidR="008805CC" w:rsidRPr="00DF79D6">
        <w:rPr>
          <w:rFonts w:ascii="Arial" w:hAnsi="Arial" w:cs="Arial"/>
          <w:i/>
          <w:iCs/>
          <w:lang w:val="en-US"/>
        </w:rPr>
        <w:t>Physical Therapy</w:t>
      </w:r>
      <w:r w:rsidR="008805CC" w:rsidRPr="00DF79D6">
        <w:rPr>
          <w:rFonts w:ascii="Arial" w:hAnsi="Arial" w:cs="Arial"/>
          <w:lang w:val="en-US"/>
        </w:rPr>
        <w:t xml:space="preserve">, </w:t>
      </w:r>
      <w:r w:rsidR="008805CC" w:rsidRPr="00DF79D6">
        <w:rPr>
          <w:rFonts w:ascii="Arial" w:hAnsi="Arial" w:cs="Arial"/>
          <w:i/>
          <w:iCs/>
          <w:lang w:val="en-US"/>
        </w:rPr>
        <w:t>65</w:t>
      </w:r>
      <w:r w:rsidR="008805CC" w:rsidRPr="00DF79D6">
        <w:rPr>
          <w:rFonts w:ascii="Arial" w:hAnsi="Arial" w:cs="Arial"/>
          <w:lang w:val="en-US"/>
        </w:rPr>
        <w:t>(2), 175–180. https://doi.org/10.1093/ptj/65.2.175</w:t>
      </w:r>
    </w:p>
    <w:p w14:paraId="6D935008" w14:textId="77777777" w:rsidR="008805CC" w:rsidRPr="00DF79D6" w:rsidRDefault="008805CC" w:rsidP="008805CC">
      <w:pPr>
        <w:pStyle w:val="Bibliography"/>
        <w:rPr>
          <w:rFonts w:ascii="Arial" w:hAnsi="Arial" w:cs="Arial"/>
          <w:lang w:val="en-US"/>
        </w:rPr>
      </w:pPr>
      <w:r w:rsidRPr="00DF79D6">
        <w:rPr>
          <w:rFonts w:ascii="Arial" w:hAnsi="Arial" w:cs="Arial"/>
          <w:lang w:val="en-US"/>
        </w:rPr>
        <w:t xml:space="preserve">Downie, W. W., Leatham, P. A., Rhind, V. M., Wright, V., Branco, J. A., &amp; Anderson, J. A. (1978). Studies with pain rating scales. </w:t>
      </w:r>
      <w:r w:rsidRPr="00DF79D6">
        <w:rPr>
          <w:rFonts w:ascii="Arial" w:hAnsi="Arial" w:cs="Arial"/>
          <w:i/>
          <w:iCs/>
          <w:lang w:val="en-US"/>
        </w:rPr>
        <w:t>Annals of the Rheumatic Diseases</w:t>
      </w:r>
      <w:r w:rsidRPr="00DF79D6">
        <w:rPr>
          <w:rFonts w:ascii="Arial" w:hAnsi="Arial" w:cs="Arial"/>
          <w:lang w:val="en-US"/>
        </w:rPr>
        <w:t xml:space="preserve">, </w:t>
      </w:r>
      <w:r w:rsidRPr="00DF79D6">
        <w:rPr>
          <w:rFonts w:ascii="Arial" w:hAnsi="Arial" w:cs="Arial"/>
          <w:i/>
          <w:iCs/>
          <w:lang w:val="en-US"/>
        </w:rPr>
        <w:t>37</w:t>
      </w:r>
      <w:r w:rsidRPr="00DF79D6">
        <w:rPr>
          <w:rFonts w:ascii="Arial" w:hAnsi="Arial" w:cs="Arial"/>
          <w:lang w:val="en-US"/>
        </w:rPr>
        <w:t>(4), 378–381. https://doi.org/10.1136/ard.37.4.378</w:t>
      </w:r>
    </w:p>
    <w:p w14:paraId="477237A5" w14:textId="77777777" w:rsidR="008805CC" w:rsidRPr="00DF79D6" w:rsidRDefault="008805CC" w:rsidP="008805CC">
      <w:pPr>
        <w:pStyle w:val="Bibliography"/>
        <w:rPr>
          <w:rFonts w:ascii="Arial" w:hAnsi="Arial" w:cs="Arial"/>
          <w:lang w:val="en-US"/>
        </w:rPr>
      </w:pPr>
      <w:r w:rsidRPr="00DF79D6">
        <w:rPr>
          <w:rFonts w:ascii="Arial" w:hAnsi="Arial" w:cs="Arial"/>
          <w:lang w:val="en-US"/>
        </w:rPr>
        <w:t xml:space="preserve">Geyh, S., Cieza, A., Schouten, J., Dickson, H., Frommelt, P., Omar, Z., Kostanjsek, N., Ring, H., &amp; Stucki, G. (2004). ICF Core Sets for stroke. </w:t>
      </w:r>
      <w:r w:rsidRPr="00DF79D6">
        <w:rPr>
          <w:rFonts w:ascii="Arial" w:hAnsi="Arial" w:cs="Arial"/>
          <w:i/>
          <w:iCs/>
          <w:lang w:val="en-US"/>
        </w:rPr>
        <w:t>Journal of Rehabilitation Medicine</w:t>
      </w:r>
      <w:r w:rsidRPr="00DF79D6">
        <w:rPr>
          <w:rFonts w:ascii="Arial" w:hAnsi="Arial" w:cs="Arial"/>
          <w:lang w:val="en-US"/>
        </w:rPr>
        <w:t xml:space="preserve">, </w:t>
      </w:r>
      <w:r w:rsidRPr="00DF79D6">
        <w:rPr>
          <w:rFonts w:ascii="Arial" w:hAnsi="Arial" w:cs="Arial"/>
          <w:i/>
          <w:iCs/>
          <w:lang w:val="en-US"/>
        </w:rPr>
        <w:t>44 Suppl</w:t>
      </w:r>
      <w:r w:rsidRPr="00DF79D6">
        <w:rPr>
          <w:rFonts w:ascii="Arial" w:hAnsi="Arial" w:cs="Arial"/>
          <w:lang w:val="en-US"/>
        </w:rPr>
        <w:t>, 135–141. https://doi.org/10.1080/16501960410016776</w:t>
      </w:r>
    </w:p>
    <w:p w14:paraId="03CD8EC9" w14:textId="77777777" w:rsidR="008805CC" w:rsidRPr="00DF79D6" w:rsidRDefault="008805CC" w:rsidP="008805CC">
      <w:pPr>
        <w:pStyle w:val="Bibliography"/>
        <w:rPr>
          <w:rFonts w:ascii="Arial" w:hAnsi="Arial" w:cs="Arial"/>
          <w:lang w:val="en-US"/>
        </w:rPr>
      </w:pPr>
      <w:r w:rsidRPr="00DF79D6">
        <w:rPr>
          <w:rFonts w:ascii="Arial" w:hAnsi="Arial" w:cs="Arial"/>
          <w:lang w:val="en-US"/>
        </w:rPr>
        <w:t xml:space="preserve">James, M. A. (2007). Use of the Medical Research Council Muscle Strength Grading System in the Upper Extremity. </w:t>
      </w:r>
      <w:r w:rsidRPr="00DF79D6">
        <w:rPr>
          <w:rFonts w:ascii="Arial" w:hAnsi="Arial" w:cs="Arial"/>
          <w:i/>
          <w:iCs/>
          <w:lang w:val="en-US"/>
        </w:rPr>
        <w:t>The Journal of Hand Surgery</w:t>
      </w:r>
      <w:r w:rsidRPr="00DF79D6">
        <w:rPr>
          <w:rFonts w:ascii="Arial" w:hAnsi="Arial" w:cs="Arial"/>
          <w:lang w:val="en-US"/>
        </w:rPr>
        <w:t xml:space="preserve">, </w:t>
      </w:r>
      <w:r w:rsidRPr="00DF79D6">
        <w:rPr>
          <w:rFonts w:ascii="Arial" w:hAnsi="Arial" w:cs="Arial"/>
          <w:i/>
          <w:iCs/>
          <w:lang w:val="en-US"/>
        </w:rPr>
        <w:t>32</w:t>
      </w:r>
      <w:r w:rsidRPr="00DF79D6">
        <w:rPr>
          <w:rFonts w:ascii="Arial" w:hAnsi="Arial" w:cs="Arial"/>
          <w:lang w:val="en-US"/>
        </w:rPr>
        <w:t>(2), 154–156. https://doi.org/10.1016/j.jhsa.2006.11.008</w:t>
      </w:r>
    </w:p>
    <w:p w14:paraId="77DD3B5A" w14:textId="19BA6E0E" w:rsidR="00480D47" w:rsidRPr="00C02EA6" w:rsidRDefault="0013393B" w:rsidP="00662E9F">
      <w:pPr>
        <w:widowControl w:val="0"/>
        <w:autoSpaceDE w:val="0"/>
        <w:autoSpaceDN w:val="0"/>
        <w:adjustRightInd w:val="0"/>
        <w:spacing w:after="160" w:line="259" w:lineRule="auto"/>
        <w:ind w:firstLine="0"/>
        <w:jc w:val="both"/>
        <w:rPr>
          <w:rFonts w:ascii="Times New Roman" w:hAnsi="Times New Roman" w:cs="Times New Roman"/>
        </w:rPr>
      </w:pPr>
      <w:r w:rsidRPr="00DF79D6">
        <w:rPr>
          <w:rFonts w:ascii="Arial" w:eastAsiaTheme="minorHAnsi" w:hAnsi="Arial" w:cs="Arial"/>
          <w:lang w:val="en-US"/>
        </w:rPr>
        <w:fldChar w:fldCharType="end"/>
      </w:r>
    </w:p>
    <w:sectPr w:rsidR="00480D47" w:rsidRPr="00C02EA6" w:rsidSect="00A70674">
      <w:footerReference w:type="even" r:id="rId36"/>
      <w:footerReference w:type="default" r:id="rId37"/>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ECB0F" w14:textId="77777777" w:rsidR="00A70674" w:rsidRDefault="00A70674" w:rsidP="002917D0">
      <w:r>
        <w:separator/>
      </w:r>
    </w:p>
  </w:endnote>
  <w:endnote w:type="continuationSeparator" w:id="0">
    <w:p w14:paraId="47EE9457" w14:textId="77777777" w:rsidR="00A70674" w:rsidRDefault="00A70674" w:rsidP="002917D0">
      <w:r>
        <w:continuationSeparator/>
      </w:r>
    </w:p>
  </w:endnote>
  <w:endnote w:type="continuationNotice" w:id="1">
    <w:p w14:paraId="573D5605" w14:textId="77777777" w:rsidR="00A70674" w:rsidRDefault="00A706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7DBE" w14:textId="032B11C5" w:rsidR="00E4562D" w:rsidRDefault="00E4562D" w:rsidP="009505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1A8DC0C" w14:textId="77777777" w:rsidR="00E4562D" w:rsidRDefault="00E4562D" w:rsidP="006174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9801785"/>
      <w:docPartObj>
        <w:docPartGallery w:val="Page Numbers (Bottom of Page)"/>
        <w:docPartUnique/>
      </w:docPartObj>
    </w:sdtPr>
    <w:sdtContent>
      <w:p w14:paraId="3F797D04" w14:textId="17487BDB" w:rsidR="00E4562D" w:rsidRDefault="00E4562D" w:rsidP="009505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805CC">
          <w:rPr>
            <w:rStyle w:val="PageNumber"/>
            <w:noProof/>
          </w:rPr>
          <w:t>1</w:t>
        </w:r>
        <w:r w:rsidR="008805CC">
          <w:rPr>
            <w:rStyle w:val="PageNumber"/>
            <w:noProof/>
          </w:rPr>
          <w:t>2</w:t>
        </w:r>
        <w:r>
          <w:rPr>
            <w:rStyle w:val="PageNumber"/>
          </w:rPr>
          <w:fldChar w:fldCharType="end"/>
        </w:r>
      </w:p>
    </w:sdtContent>
  </w:sdt>
  <w:p w14:paraId="24D94D5C" w14:textId="77777777" w:rsidR="00E4562D" w:rsidRDefault="00E4562D" w:rsidP="006174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083DC" w14:textId="77777777" w:rsidR="00A70674" w:rsidRDefault="00A70674" w:rsidP="002917D0">
      <w:r>
        <w:separator/>
      </w:r>
    </w:p>
  </w:footnote>
  <w:footnote w:type="continuationSeparator" w:id="0">
    <w:p w14:paraId="6432DCEA" w14:textId="77777777" w:rsidR="00A70674" w:rsidRDefault="00A70674" w:rsidP="002917D0">
      <w:r>
        <w:continuationSeparator/>
      </w:r>
    </w:p>
  </w:footnote>
  <w:footnote w:type="continuationNotice" w:id="1">
    <w:p w14:paraId="74F3F145" w14:textId="77777777" w:rsidR="00A70674" w:rsidRDefault="00A706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829"/>
    <w:multiLevelType w:val="hybridMultilevel"/>
    <w:tmpl w:val="EB6E7C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6419AA"/>
    <w:multiLevelType w:val="hybridMultilevel"/>
    <w:tmpl w:val="91D29E6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720" w:hanging="360"/>
      </w:pPr>
      <w:rPr>
        <w:rFonts w:ascii="Courier New" w:hAnsi="Courier New" w:cs="Courier New" w:hint="default"/>
      </w:rPr>
    </w:lvl>
    <w:lvl w:ilvl="2" w:tplc="04100003">
      <w:start w:val="1"/>
      <w:numFmt w:val="bullet"/>
      <w:lvlText w:val="o"/>
      <w:lvlJc w:val="left"/>
      <w:pPr>
        <w:ind w:left="1440" w:hanging="360"/>
      </w:pPr>
      <w:rPr>
        <w:rFonts w:ascii="Courier New" w:hAnsi="Courier New" w:cs="Courier New"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6215EAB"/>
    <w:multiLevelType w:val="hybridMultilevel"/>
    <w:tmpl w:val="38B4C95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720" w:hanging="360"/>
      </w:pPr>
      <w:rPr>
        <w:rFonts w:ascii="Courier New" w:hAnsi="Courier New" w:cs="Courier New" w:hint="default"/>
      </w:rPr>
    </w:lvl>
    <w:lvl w:ilvl="2" w:tplc="04100019">
      <w:start w:val="1"/>
      <w:numFmt w:val="lowerLetter"/>
      <w:lvlText w:val="%3."/>
      <w:lvlJc w:val="left"/>
      <w:pPr>
        <w:ind w:left="1440" w:hanging="360"/>
      </w:pPr>
      <w:rPr>
        <w:rFont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F792EB8"/>
    <w:multiLevelType w:val="hybridMultilevel"/>
    <w:tmpl w:val="D5884DC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17662A8"/>
    <w:multiLevelType w:val="hybridMultilevel"/>
    <w:tmpl w:val="2D06AB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4075117"/>
    <w:multiLevelType w:val="hybridMultilevel"/>
    <w:tmpl w:val="5F18743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0562190"/>
    <w:multiLevelType w:val="hybridMultilevel"/>
    <w:tmpl w:val="997CC722"/>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7" w15:restartNumberingAfterBreak="0">
    <w:nsid w:val="36D244F9"/>
    <w:multiLevelType w:val="hybridMultilevel"/>
    <w:tmpl w:val="90CEA1F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720" w:hanging="360"/>
      </w:pPr>
      <w:rPr>
        <w:rFonts w:ascii="Courier New" w:hAnsi="Courier New" w:cs="Courier New" w:hint="default"/>
      </w:rPr>
    </w:lvl>
    <w:lvl w:ilvl="2" w:tplc="0410000F">
      <w:start w:val="1"/>
      <w:numFmt w:val="decimal"/>
      <w:lvlText w:val="%3."/>
      <w:lvlJc w:val="left"/>
      <w:pPr>
        <w:ind w:left="1440" w:hanging="360"/>
      </w:pPr>
      <w:rPr>
        <w:rFont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73F1CAD"/>
    <w:multiLevelType w:val="hybridMultilevel"/>
    <w:tmpl w:val="A0D81794"/>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15:restartNumberingAfterBreak="0">
    <w:nsid w:val="37782E48"/>
    <w:multiLevelType w:val="hybridMultilevel"/>
    <w:tmpl w:val="4A502D34"/>
    <w:lvl w:ilvl="0" w:tplc="A87C2502">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90A74A4"/>
    <w:multiLevelType w:val="hybridMultilevel"/>
    <w:tmpl w:val="FB242D1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9C460DE"/>
    <w:multiLevelType w:val="hybridMultilevel"/>
    <w:tmpl w:val="527AA6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7EB40CA"/>
    <w:multiLevelType w:val="hybridMultilevel"/>
    <w:tmpl w:val="CC4E867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720" w:hanging="360"/>
      </w:pPr>
      <w:rPr>
        <w:rFonts w:ascii="Courier New" w:hAnsi="Courier New" w:cs="Courier New" w:hint="default"/>
      </w:rPr>
    </w:lvl>
    <w:lvl w:ilvl="2" w:tplc="04100019">
      <w:start w:val="1"/>
      <w:numFmt w:val="lowerLetter"/>
      <w:lvlText w:val="%3."/>
      <w:lvlJc w:val="left"/>
      <w:pPr>
        <w:ind w:left="1440" w:hanging="360"/>
      </w:p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4A3E2A17"/>
    <w:multiLevelType w:val="hybridMultilevel"/>
    <w:tmpl w:val="1234979C"/>
    <w:lvl w:ilvl="0" w:tplc="CE786176">
      <w:start w:val="1"/>
      <w:numFmt w:val="bullet"/>
      <w:lvlText w:val=""/>
      <w:lvlJc w:val="left"/>
      <w:pPr>
        <w:ind w:left="720" w:hanging="360"/>
      </w:pPr>
      <w:rPr>
        <w:rFonts w:ascii="Symbol" w:hAnsi="Symbol" w:hint="default"/>
      </w:rPr>
    </w:lvl>
    <w:lvl w:ilvl="1" w:tplc="67B4F912">
      <w:start w:val="1"/>
      <w:numFmt w:val="bullet"/>
      <w:lvlText w:val="o"/>
      <w:lvlJc w:val="left"/>
      <w:pPr>
        <w:ind w:left="1440" w:hanging="360"/>
      </w:pPr>
      <w:rPr>
        <w:rFonts w:ascii="Courier New" w:hAnsi="Courier New" w:hint="default"/>
      </w:rPr>
    </w:lvl>
    <w:lvl w:ilvl="2" w:tplc="BD9C9A44">
      <w:start w:val="1"/>
      <w:numFmt w:val="bullet"/>
      <w:lvlText w:val=""/>
      <w:lvlJc w:val="left"/>
      <w:pPr>
        <w:ind w:left="2160" w:hanging="360"/>
      </w:pPr>
      <w:rPr>
        <w:rFonts w:ascii="Wingdings" w:hAnsi="Wingdings" w:hint="default"/>
      </w:rPr>
    </w:lvl>
    <w:lvl w:ilvl="3" w:tplc="B4EEBE48">
      <w:start w:val="1"/>
      <w:numFmt w:val="bullet"/>
      <w:lvlText w:val=""/>
      <w:lvlJc w:val="left"/>
      <w:pPr>
        <w:ind w:left="2880" w:hanging="360"/>
      </w:pPr>
      <w:rPr>
        <w:rFonts w:ascii="Symbol" w:hAnsi="Symbol" w:hint="default"/>
      </w:rPr>
    </w:lvl>
    <w:lvl w:ilvl="4" w:tplc="449EF3C8">
      <w:start w:val="1"/>
      <w:numFmt w:val="bullet"/>
      <w:lvlText w:val="o"/>
      <w:lvlJc w:val="left"/>
      <w:pPr>
        <w:ind w:left="3600" w:hanging="360"/>
      </w:pPr>
      <w:rPr>
        <w:rFonts w:ascii="Courier New" w:hAnsi="Courier New" w:hint="default"/>
      </w:rPr>
    </w:lvl>
    <w:lvl w:ilvl="5" w:tplc="D6F8A216">
      <w:start w:val="1"/>
      <w:numFmt w:val="bullet"/>
      <w:lvlText w:val=""/>
      <w:lvlJc w:val="left"/>
      <w:pPr>
        <w:ind w:left="4320" w:hanging="360"/>
      </w:pPr>
      <w:rPr>
        <w:rFonts w:ascii="Wingdings" w:hAnsi="Wingdings" w:hint="default"/>
      </w:rPr>
    </w:lvl>
    <w:lvl w:ilvl="6" w:tplc="CC2E9D82">
      <w:start w:val="1"/>
      <w:numFmt w:val="bullet"/>
      <w:lvlText w:val=""/>
      <w:lvlJc w:val="left"/>
      <w:pPr>
        <w:ind w:left="5040" w:hanging="360"/>
      </w:pPr>
      <w:rPr>
        <w:rFonts w:ascii="Symbol" w:hAnsi="Symbol" w:hint="default"/>
      </w:rPr>
    </w:lvl>
    <w:lvl w:ilvl="7" w:tplc="29668CE0">
      <w:start w:val="1"/>
      <w:numFmt w:val="bullet"/>
      <w:lvlText w:val="o"/>
      <w:lvlJc w:val="left"/>
      <w:pPr>
        <w:ind w:left="5760" w:hanging="360"/>
      </w:pPr>
      <w:rPr>
        <w:rFonts w:ascii="Courier New" w:hAnsi="Courier New" w:hint="default"/>
      </w:rPr>
    </w:lvl>
    <w:lvl w:ilvl="8" w:tplc="EDFECC9C">
      <w:start w:val="1"/>
      <w:numFmt w:val="bullet"/>
      <w:lvlText w:val=""/>
      <w:lvlJc w:val="left"/>
      <w:pPr>
        <w:ind w:left="6480" w:hanging="360"/>
      </w:pPr>
      <w:rPr>
        <w:rFonts w:ascii="Wingdings" w:hAnsi="Wingdings" w:hint="default"/>
      </w:rPr>
    </w:lvl>
  </w:abstractNum>
  <w:abstractNum w:abstractNumId="14" w15:restartNumberingAfterBreak="0">
    <w:nsid w:val="52D27753"/>
    <w:multiLevelType w:val="hybridMultilevel"/>
    <w:tmpl w:val="1C5EA602"/>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05555FF"/>
    <w:multiLevelType w:val="hybridMultilevel"/>
    <w:tmpl w:val="C48260FA"/>
    <w:lvl w:ilvl="0" w:tplc="04100019">
      <w:start w:val="1"/>
      <w:numFmt w:val="lowerLetter"/>
      <w:lvlText w:val="%1."/>
      <w:lvlJc w:val="left"/>
      <w:pPr>
        <w:ind w:left="1776" w:hanging="360"/>
      </w:pPr>
    </w:lvl>
    <w:lvl w:ilvl="1" w:tplc="04100019">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6" w15:restartNumberingAfterBreak="0">
    <w:nsid w:val="64DF0883"/>
    <w:multiLevelType w:val="hybridMultilevel"/>
    <w:tmpl w:val="FF88BFC8"/>
    <w:lvl w:ilvl="0" w:tplc="E23E1E00">
      <w:start w:val="1"/>
      <w:numFmt w:val="bullet"/>
      <w:lvlText w:val=""/>
      <w:lvlJc w:val="left"/>
      <w:pPr>
        <w:ind w:left="360" w:hanging="360"/>
      </w:pPr>
      <w:rPr>
        <w:rFonts w:ascii="Symbol" w:hAnsi="Symbol" w:hint="default"/>
        <w:color w:val="auto"/>
      </w:rPr>
    </w:lvl>
    <w:lvl w:ilvl="1" w:tplc="0410000F">
      <w:start w:val="1"/>
      <w:numFmt w:val="decimal"/>
      <w:lvlText w:val="%2."/>
      <w:lvlJc w:val="left"/>
      <w:pPr>
        <w:ind w:left="1080" w:hanging="360"/>
      </w:p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6B6F5B3C"/>
    <w:multiLevelType w:val="hybridMultilevel"/>
    <w:tmpl w:val="97C6F87C"/>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76957526"/>
    <w:multiLevelType w:val="hybridMultilevel"/>
    <w:tmpl w:val="1D025DF2"/>
    <w:lvl w:ilvl="0" w:tplc="04100001">
      <w:start w:val="1"/>
      <w:numFmt w:val="bullet"/>
      <w:lvlText w:val=""/>
      <w:lvlJc w:val="left"/>
      <w:pPr>
        <w:ind w:left="1476" w:hanging="360"/>
      </w:pPr>
      <w:rPr>
        <w:rFonts w:ascii="Symbol" w:hAnsi="Symbol" w:hint="default"/>
      </w:rPr>
    </w:lvl>
    <w:lvl w:ilvl="1" w:tplc="04100003" w:tentative="1">
      <w:start w:val="1"/>
      <w:numFmt w:val="bullet"/>
      <w:lvlText w:val="o"/>
      <w:lvlJc w:val="left"/>
      <w:pPr>
        <w:ind w:left="2196" w:hanging="360"/>
      </w:pPr>
      <w:rPr>
        <w:rFonts w:ascii="Courier New" w:hAnsi="Courier New" w:cs="Courier New" w:hint="default"/>
      </w:rPr>
    </w:lvl>
    <w:lvl w:ilvl="2" w:tplc="04100005" w:tentative="1">
      <w:start w:val="1"/>
      <w:numFmt w:val="bullet"/>
      <w:lvlText w:val=""/>
      <w:lvlJc w:val="left"/>
      <w:pPr>
        <w:ind w:left="2916" w:hanging="360"/>
      </w:pPr>
      <w:rPr>
        <w:rFonts w:ascii="Wingdings" w:hAnsi="Wingdings" w:hint="default"/>
      </w:rPr>
    </w:lvl>
    <w:lvl w:ilvl="3" w:tplc="04100001" w:tentative="1">
      <w:start w:val="1"/>
      <w:numFmt w:val="bullet"/>
      <w:lvlText w:val=""/>
      <w:lvlJc w:val="left"/>
      <w:pPr>
        <w:ind w:left="3636" w:hanging="360"/>
      </w:pPr>
      <w:rPr>
        <w:rFonts w:ascii="Symbol" w:hAnsi="Symbol" w:hint="default"/>
      </w:rPr>
    </w:lvl>
    <w:lvl w:ilvl="4" w:tplc="04100003" w:tentative="1">
      <w:start w:val="1"/>
      <w:numFmt w:val="bullet"/>
      <w:lvlText w:val="o"/>
      <w:lvlJc w:val="left"/>
      <w:pPr>
        <w:ind w:left="4356" w:hanging="360"/>
      </w:pPr>
      <w:rPr>
        <w:rFonts w:ascii="Courier New" w:hAnsi="Courier New" w:cs="Courier New" w:hint="default"/>
      </w:rPr>
    </w:lvl>
    <w:lvl w:ilvl="5" w:tplc="04100005" w:tentative="1">
      <w:start w:val="1"/>
      <w:numFmt w:val="bullet"/>
      <w:lvlText w:val=""/>
      <w:lvlJc w:val="left"/>
      <w:pPr>
        <w:ind w:left="5076" w:hanging="360"/>
      </w:pPr>
      <w:rPr>
        <w:rFonts w:ascii="Wingdings" w:hAnsi="Wingdings" w:hint="default"/>
      </w:rPr>
    </w:lvl>
    <w:lvl w:ilvl="6" w:tplc="04100001" w:tentative="1">
      <w:start w:val="1"/>
      <w:numFmt w:val="bullet"/>
      <w:lvlText w:val=""/>
      <w:lvlJc w:val="left"/>
      <w:pPr>
        <w:ind w:left="5796" w:hanging="360"/>
      </w:pPr>
      <w:rPr>
        <w:rFonts w:ascii="Symbol" w:hAnsi="Symbol" w:hint="default"/>
      </w:rPr>
    </w:lvl>
    <w:lvl w:ilvl="7" w:tplc="04100003" w:tentative="1">
      <w:start w:val="1"/>
      <w:numFmt w:val="bullet"/>
      <w:lvlText w:val="o"/>
      <w:lvlJc w:val="left"/>
      <w:pPr>
        <w:ind w:left="6516" w:hanging="360"/>
      </w:pPr>
      <w:rPr>
        <w:rFonts w:ascii="Courier New" w:hAnsi="Courier New" w:cs="Courier New" w:hint="default"/>
      </w:rPr>
    </w:lvl>
    <w:lvl w:ilvl="8" w:tplc="04100005" w:tentative="1">
      <w:start w:val="1"/>
      <w:numFmt w:val="bullet"/>
      <w:lvlText w:val=""/>
      <w:lvlJc w:val="left"/>
      <w:pPr>
        <w:ind w:left="7236" w:hanging="360"/>
      </w:pPr>
      <w:rPr>
        <w:rFonts w:ascii="Wingdings" w:hAnsi="Wingdings" w:hint="default"/>
      </w:rPr>
    </w:lvl>
  </w:abstractNum>
  <w:abstractNum w:abstractNumId="19" w15:restartNumberingAfterBreak="0">
    <w:nsid w:val="7AC05E25"/>
    <w:multiLevelType w:val="hybridMultilevel"/>
    <w:tmpl w:val="631CAFFE"/>
    <w:lvl w:ilvl="0" w:tplc="0410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017503"/>
    <w:multiLevelType w:val="hybridMultilevel"/>
    <w:tmpl w:val="9488A19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09185067">
    <w:abstractNumId w:val="4"/>
  </w:num>
  <w:num w:numId="2" w16cid:durableId="1391729793">
    <w:abstractNumId w:val="16"/>
  </w:num>
  <w:num w:numId="3" w16cid:durableId="1684092844">
    <w:abstractNumId w:val="18"/>
  </w:num>
  <w:num w:numId="4" w16cid:durableId="998000710">
    <w:abstractNumId w:val="12"/>
  </w:num>
  <w:num w:numId="5" w16cid:durableId="1115173987">
    <w:abstractNumId w:val="5"/>
  </w:num>
  <w:num w:numId="6" w16cid:durableId="728118690">
    <w:abstractNumId w:val="15"/>
  </w:num>
  <w:num w:numId="7" w16cid:durableId="832599512">
    <w:abstractNumId w:val="19"/>
  </w:num>
  <w:num w:numId="8" w16cid:durableId="647831629">
    <w:abstractNumId w:val="10"/>
  </w:num>
  <w:num w:numId="9" w16cid:durableId="2045788190">
    <w:abstractNumId w:val="20"/>
  </w:num>
  <w:num w:numId="10" w16cid:durableId="1903565945">
    <w:abstractNumId w:val="3"/>
  </w:num>
  <w:num w:numId="11" w16cid:durableId="859783012">
    <w:abstractNumId w:val="9"/>
  </w:num>
  <w:num w:numId="12" w16cid:durableId="1214267312">
    <w:abstractNumId w:val="0"/>
  </w:num>
  <w:num w:numId="13" w16cid:durableId="2054304598">
    <w:abstractNumId w:val="11"/>
  </w:num>
  <w:num w:numId="14" w16cid:durableId="758671339">
    <w:abstractNumId w:val="14"/>
  </w:num>
  <w:num w:numId="15" w16cid:durableId="1715421255">
    <w:abstractNumId w:val="6"/>
  </w:num>
  <w:num w:numId="16" w16cid:durableId="812021316">
    <w:abstractNumId w:val="1"/>
  </w:num>
  <w:num w:numId="17" w16cid:durableId="816998763">
    <w:abstractNumId w:val="7"/>
  </w:num>
  <w:num w:numId="18" w16cid:durableId="1671908682">
    <w:abstractNumId w:val="2"/>
  </w:num>
  <w:num w:numId="19" w16cid:durableId="897519834">
    <w:abstractNumId w:val="8"/>
  </w:num>
  <w:num w:numId="20" w16cid:durableId="607587065">
    <w:abstractNumId w:val="17"/>
  </w:num>
  <w:num w:numId="21" w16cid:durableId="1314128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166"/>
    <w:rsid w:val="00002D3A"/>
    <w:rsid w:val="00004CFB"/>
    <w:rsid w:val="000142E3"/>
    <w:rsid w:val="00016D40"/>
    <w:rsid w:val="000341D9"/>
    <w:rsid w:val="00037BB1"/>
    <w:rsid w:val="00040D75"/>
    <w:rsid w:val="0004187A"/>
    <w:rsid w:val="000433D4"/>
    <w:rsid w:val="00043E1C"/>
    <w:rsid w:val="000528F3"/>
    <w:rsid w:val="00052EC6"/>
    <w:rsid w:val="00054753"/>
    <w:rsid w:val="00060C36"/>
    <w:rsid w:val="000823CE"/>
    <w:rsid w:val="000905E8"/>
    <w:rsid w:val="000B54F5"/>
    <w:rsid w:val="000E1DEB"/>
    <w:rsid w:val="000F1102"/>
    <w:rsid w:val="000F71A1"/>
    <w:rsid w:val="001015ED"/>
    <w:rsid w:val="00104D81"/>
    <w:rsid w:val="001070E1"/>
    <w:rsid w:val="001075DA"/>
    <w:rsid w:val="00107D4C"/>
    <w:rsid w:val="00115F03"/>
    <w:rsid w:val="0013220C"/>
    <w:rsid w:val="0013393B"/>
    <w:rsid w:val="0014171E"/>
    <w:rsid w:val="001456BF"/>
    <w:rsid w:val="00146512"/>
    <w:rsid w:val="001614FF"/>
    <w:rsid w:val="00165E28"/>
    <w:rsid w:val="00170E9B"/>
    <w:rsid w:val="001807EF"/>
    <w:rsid w:val="00183FB9"/>
    <w:rsid w:val="00185475"/>
    <w:rsid w:val="00185DD0"/>
    <w:rsid w:val="001A4199"/>
    <w:rsid w:val="001A7556"/>
    <w:rsid w:val="001C7250"/>
    <w:rsid w:val="001D2206"/>
    <w:rsid w:val="001D34EA"/>
    <w:rsid w:val="001D461C"/>
    <w:rsid w:val="001D6C41"/>
    <w:rsid w:val="001E55EE"/>
    <w:rsid w:val="001F1005"/>
    <w:rsid w:val="001F4387"/>
    <w:rsid w:val="0020117E"/>
    <w:rsid w:val="002048D4"/>
    <w:rsid w:val="002125DA"/>
    <w:rsid w:val="002134EB"/>
    <w:rsid w:val="00213A5D"/>
    <w:rsid w:val="0022147B"/>
    <w:rsid w:val="00221C91"/>
    <w:rsid w:val="002250DD"/>
    <w:rsid w:val="00225DF5"/>
    <w:rsid w:val="002325D0"/>
    <w:rsid w:val="00243E73"/>
    <w:rsid w:val="00252620"/>
    <w:rsid w:val="002541DE"/>
    <w:rsid w:val="0025649A"/>
    <w:rsid w:val="0026594E"/>
    <w:rsid w:val="002730D3"/>
    <w:rsid w:val="0027488E"/>
    <w:rsid w:val="00276BB4"/>
    <w:rsid w:val="00281810"/>
    <w:rsid w:val="00290DF3"/>
    <w:rsid w:val="00291202"/>
    <w:rsid w:val="002917D0"/>
    <w:rsid w:val="00292619"/>
    <w:rsid w:val="002B3AFD"/>
    <w:rsid w:val="002C3769"/>
    <w:rsid w:val="002E2322"/>
    <w:rsid w:val="002E797B"/>
    <w:rsid w:val="002F4CAD"/>
    <w:rsid w:val="00307E03"/>
    <w:rsid w:val="00311014"/>
    <w:rsid w:val="0031154E"/>
    <w:rsid w:val="003117D6"/>
    <w:rsid w:val="00313626"/>
    <w:rsid w:val="00321A74"/>
    <w:rsid w:val="003240A0"/>
    <w:rsid w:val="00327F7A"/>
    <w:rsid w:val="00330A81"/>
    <w:rsid w:val="003331E1"/>
    <w:rsid w:val="003412BF"/>
    <w:rsid w:val="00352080"/>
    <w:rsid w:val="00360342"/>
    <w:rsid w:val="003704CB"/>
    <w:rsid w:val="00375CC5"/>
    <w:rsid w:val="003943AD"/>
    <w:rsid w:val="003A4EB1"/>
    <w:rsid w:val="003C18D7"/>
    <w:rsid w:val="003C2465"/>
    <w:rsid w:val="003C4EB6"/>
    <w:rsid w:val="003C62FF"/>
    <w:rsid w:val="003C723F"/>
    <w:rsid w:val="003D10BF"/>
    <w:rsid w:val="003D1910"/>
    <w:rsid w:val="003D3025"/>
    <w:rsid w:val="003F55F1"/>
    <w:rsid w:val="00404F53"/>
    <w:rsid w:val="004324C4"/>
    <w:rsid w:val="004330B4"/>
    <w:rsid w:val="0044524E"/>
    <w:rsid w:val="00477280"/>
    <w:rsid w:val="00480D47"/>
    <w:rsid w:val="00484BD1"/>
    <w:rsid w:val="00495CF3"/>
    <w:rsid w:val="004B1D61"/>
    <w:rsid w:val="004C3DCC"/>
    <w:rsid w:val="004D04A5"/>
    <w:rsid w:val="004D77E5"/>
    <w:rsid w:val="004E421E"/>
    <w:rsid w:val="004E649F"/>
    <w:rsid w:val="004F5975"/>
    <w:rsid w:val="0057580F"/>
    <w:rsid w:val="005B5B14"/>
    <w:rsid w:val="005D3F6E"/>
    <w:rsid w:val="005D5F89"/>
    <w:rsid w:val="005E00C8"/>
    <w:rsid w:val="005E66FB"/>
    <w:rsid w:val="00603DA3"/>
    <w:rsid w:val="00606227"/>
    <w:rsid w:val="00607CA1"/>
    <w:rsid w:val="00607DEF"/>
    <w:rsid w:val="006133A6"/>
    <w:rsid w:val="006174EB"/>
    <w:rsid w:val="006329A8"/>
    <w:rsid w:val="006343CF"/>
    <w:rsid w:val="00634EA6"/>
    <w:rsid w:val="0063565C"/>
    <w:rsid w:val="00640123"/>
    <w:rsid w:val="00660D98"/>
    <w:rsid w:val="00662E9F"/>
    <w:rsid w:val="00687FCF"/>
    <w:rsid w:val="00693527"/>
    <w:rsid w:val="006A3518"/>
    <w:rsid w:val="006A670E"/>
    <w:rsid w:val="006B2EA5"/>
    <w:rsid w:val="006C7D43"/>
    <w:rsid w:val="006F7A00"/>
    <w:rsid w:val="00727C3C"/>
    <w:rsid w:val="00744B7D"/>
    <w:rsid w:val="00745DD1"/>
    <w:rsid w:val="00747299"/>
    <w:rsid w:val="007636E8"/>
    <w:rsid w:val="0076455B"/>
    <w:rsid w:val="00787308"/>
    <w:rsid w:val="00793FDC"/>
    <w:rsid w:val="007A197F"/>
    <w:rsid w:val="007A1C50"/>
    <w:rsid w:val="007A33D0"/>
    <w:rsid w:val="007A361A"/>
    <w:rsid w:val="007A43A3"/>
    <w:rsid w:val="007A71AE"/>
    <w:rsid w:val="007B695A"/>
    <w:rsid w:val="007C1334"/>
    <w:rsid w:val="007C425E"/>
    <w:rsid w:val="007D427C"/>
    <w:rsid w:val="007D4633"/>
    <w:rsid w:val="007D4D01"/>
    <w:rsid w:val="007E1632"/>
    <w:rsid w:val="007F3444"/>
    <w:rsid w:val="007F5D3E"/>
    <w:rsid w:val="0080265D"/>
    <w:rsid w:val="00802DCD"/>
    <w:rsid w:val="0080561A"/>
    <w:rsid w:val="00807A76"/>
    <w:rsid w:val="0081045E"/>
    <w:rsid w:val="00822DE4"/>
    <w:rsid w:val="008277D5"/>
    <w:rsid w:val="008304C5"/>
    <w:rsid w:val="008410C9"/>
    <w:rsid w:val="0084358B"/>
    <w:rsid w:val="00877CBE"/>
    <w:rsid w:val="008805CC"/>
    <w:rsid w:val="0088695A"/>
    <w:rsid w:val="00892321"/>
    <w:rsid w:val="008933AE"/>
    <w:rsid w:val="008A608E"/>
    <w:rsid w:val="008E06A3"/>
    <w:rsid w:val="008E25F2"/>
    <w:rsid w:val="009009D8"/>
    <w:rsid w:val="00915F89"/>
    <w:rsid w:val="009213D7"/>
    <w:rsid w:val="009227B6"/>
    <w:rsid w:val="00926FB4"/>
    <w:rsid w:val="00932EF9"/>
    <w:rsid w:val="0094058C"/>
    <w:rsid w:val="009505E9"/>
    <w:rsid w:val="009730E0"/>
    <w:rsid w:val="00985772"/>
    <w:rsid w:val="009932F8"/>
    <w:rsid w:val="0099378F"/>
    <w:rsid w:val="009C3DB7"/>
    <w:rsid w:val="009C708A"/>
    <w:rsid w:val="009D1B17"/>
    <w:rsid w:val="009D64D1"/>
    <w:rsid w:val="009E3EBF"/>
    <w:rsid w:val="00A10250"/>
    <w:rsid w:val="00A11E38"/>
    <w:rsid w:val="00A12B8C"/>
    <w:rsid w:val="00A14533"/>
    <w:rsid w:val="00A30795"/>
    <w:rsid w:val="00A46D5B"/>
    <w:rsid w:val="00A608FC"/>
    <w:rsid w:val="00A60D1A"/>
    <w:rsid w:val="00A65C28"/>
    <w:rsid w:val="00A70674"/>
    <w:rsid w:val="00A70866"/>
    <w:rsid w:val="00A71C73"/>
    <w:rsid w:val="00A839B3"/>
    <w:rsid w:val="00A8679F"/>
    <w:rsid w:val="00A91E6D"/>
    <w:rsid w:val="00AC0203"/>
    <w:rsid w:val="00AC4ECA"/>
    <w:rsid w:val="00AC5D74"/>
    <w:rsid w:val="00AD39F7"/>
    <w:rsid w:val="00AE0AB2"/>
    <w:rsid w:val="00B1238C"/>
    <w:rsid w:val="00B12585"/>
    <w:rsid w:val="00B31C85"/>
    <w:rsid w:val="00B62416"/>
    <w:rsid w:val="00B656FA"/>
    <w:rsid w:val="00B8384A"/>
    <w:rsid w:val="00B87233"/>
    <w:rsid w:val="00B90EAB"/>
    <w:rsid w:val="00BD4E62"/>
    <w:rsid w:val="00BE1074"/>
    <w:rsid w:val="00BE212A"/>
    <w:rsid w:val="00BE790D"/>
    <w:rsid w:val="00BF68CD"/>
    <w:rsid w:val="00C01292"/>
    <w:rsid w:val="00C02EA6"/>
    <w:rsid w:val="00C056D5"/>
    <w:rsid w:val="00C152D9"/>
    <w:rsid w:val="00C200B8"/>
    <w:rsid w:val="00C23FE0"/>
    <w:rsid w:val="00C24C08"/>
    <w:rsid w:val="00C3551B"/>
    <w:rsid w:val="00C355E6"/>
    <w:rsid w:val="00C3710F"/>
    <w:rsid w:val="00C37584"/>
    <w:rsid w:val="00C4356F"/>
    <w:rsid w:val="00C43DEB"/>
    <w:rsid w:val="00C52319"/>
    <w:rsid w:val="00C63A64"/>
    <w:rsid w:val="00C72238"/>
    <w:rsid w:val="00C72742"/>
    <w:rsid w:val="00C8630D"/>
    <w:rsid w:val="00C95CE8"/>
    <w:rsid w:val="00CA276B"/>
    <w:rsid w:val="00CA3F7E"/>
    <w:rsid w:val="00CB7BD8"/>
    <w:rsid w:val="00CC2A3D"/>
    <w:rsid w:val="00CD7EB9"/>
    <w:rsid w:val="00CE3C6E"/>
    <w:rsid w:val="00CE4A97"/>
    <w:rsid w:val="00CF10C9"/>
    <w:rsid w:val="00D00FF3"/>
    <w:rsid w:val="00D23782"/>
    <w:rsid w:val="00D2380A"/>
    <w:rsid w:val="00D34034"/>
    <w:rsid w:val="00D35E12"/>
    <w:rsid w:val="00D41F8A"/>
    <w:rsid w:val="00D505C1"/>
    <w:rsid w:val="00D52309"/>
    <w:rsid w:val="00D66197"/>
    <w:rsid w:val="00D73A83"/>
    <w:rsid w:val="00D747ED"/>
    <w:rsid w:val="00DA66C6"/>
    <w:rsid w:val="00DE3405"/>
    <w:rsid w:val="00DE6D39"/>
    <w:rsid w:val="00DF02F2"/>
    <w:rsid w:val="00DF3296"/>
    <w:rsid w:val="00DF6166"/>
    <w:rsid w:val="00DF79D6"/>
    <w:rsid w:val="00E03CB1"/>
    <w:rsid w:val="00E106B9"/>
    <w:rsid w:val="00E1521A"/>
    <w:rsid w:val="00E24675"/>
    <w:rsid w:val="00E26202"/>
    <w:rsid w:val="00E403CB"/>
    <w:rsid w:val="00E4562D"/>
    <w:rsid w:val="00E554BB"/>
    <w:rsid w:val="00E728C2"/>
    <w:rsid w:val="00E73502"/>
    <w:rsid w:val="00E74A0C"/>
    <w:rsid w:val="00E7734E"/>
    <w:rsid w:val="00E87FEA"/>
    <w:rsid w:val="00EB0E69"/>
    <w:rsid w:val="00EB2D19"/>
    <w:rsid w:val="00EB4155"/>
    <w:rsid w:val="00EB4E2C"/>
    <w:rsid w:val="00EC13A1"/>
    <w:rsid w:val="00EC75F3"/>
    <w:rsid w:val="00EE3EF3"/>
    <w:rsid w:val="00F05914"/>
    <w:rsid w:val="00F071EA"/>
    <w:rsid w:val="00F27E67"/>
    <w:rsid w:val="00F4013E"/>
    <w:rsid w:val="00F40688"/>
    <w:rsid w:val="00F4626A"/>
    <w:rsid w:val="00F506BF"/>
    <w:rsid w:val="00F64636"/>
    <w:rsid w:val="00F92D80"/>
    <w:rsid w:val="00FA331C"/>
    <w:rsid w:val="00FE02D3"/>
    <w:rsid w:val="00FF2443"/>
    <w:rsid w:val="00FF452E"/>
    <w:rsid w:val="00FF58EC"/>
    <w:rsid w:val="04874726"/>
    <w:rsid w:val="07A21DC0"/>
    <w:rsid w:val="0A7A9A53"/>
    <w:rsid w:val="0C766ECE"/>
    <w:rsid w:val="1467C0DE"/>
    <w:rsid w:val="1EDF2D14"/>
    <w:rsid w:val="23D66EB2"/>
    <w:rsid w:val="2A45B036"/>
    <w:rsid w:val="2BD8C980"/>
    <w:rsid w:val="32D4F72B"/>
    <w:rsid w:val="33916888"/>
    <w:rsid w:val="366FEE7A"/>
    <w:rsid w:val="3B1F644D"/>
    <w:rsid w:val="3BBB393B"/>
    <w:rsid w:val="3E8C9846"/>
    <w:rsid w:val="3EE0FFE8"/>
    <w:rsid w:val="44DD50DC"/>
    <w:rsid w:val="4B71F74A"/>
    <w:rsid w:val="4E29092E"/>
    <w:rsid w:val="5697328D"/>
    <w:rsid w:val="5971E2F3"/>
    <w:rsid w:val="5B6AA3B0"/>
    <w:rsid w:val="62F142C1"/>
    <w:rsid w:val="668B76E3"/>
    <w:rsid w:val="6B0C7529"/>
    <w:rsid w:val="749EDAA3"/>
    <w:rsid w:val="74C9743A"/>
    <w:rsid w:val="7EC96B5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7F10A"/>
  <w15:chartTrackingRefBased/>
  <w15:docId w15:val="{FB9CBB6D-068E-46B6-8C12-318CB5133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7D0"/>
  </w:style>
  <w:style w:type="paragraph" w:styleId="Heading1">
    <w:name w:val="heading 1"/>
    <w:basedOn w:val="Normal"/>
    <w:next w:val="Normal"/>
    <w:link w:val="Heading1Char"/>
    <w:uiPriority w:val="9"/>
    <w:qFormat/>
    <w:rsid w:val="002917D0"/>
    <w:pPr>
      <w:pBdr>
        <w:bottom w:val="single" w:sz="12" w:space="1" w:color="2F5496" w:themeColor="accent1" w:themeShade="BF"/>
      </w:pBdr>
      <w:spacing w:before="600" w:after="80"/>
      <w:ind w:firstLine="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basedOn w:val="Normal"/>
    <w:next w:val="Normal"/>
    <w:link w:val="Heading2Char"/>
    <w:uiPriority w:val="9"/>
    <w:unhideWhenUsed/>
    <w:qFormat/>
    <w:rsid w:val="002917D0"/>
    <w:pPr>
      <w:pBdr>
        <w:bottom w:val="single" w:sz="8" w:space="1" w:color="4472C4" w:themeColor="accent1"/>
      </w:pBdr>
      <w:spacing w:before="200" w:after="80"/>
      <w:ind w:firstLine="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2917D0"/>
    <w:pPr>
      <w:pBdr>
        <w:bottom w:val="single" w:sz="4" w:space="1" w:color="8EAADB" w:themeColor="accent1" w:themeTint="99"/>
      </w:pBdr>
      <w:spacing w:before="200" w:after="80"/>
      <w:ind w:firstLine="0"/>
      <w:outlineLvl w:val="2"/>
    </w:pPr>
    <w:rPr>
      <w:rFonts w:asciiTheme="majorHAnsi" w:eastAsiaTheme="majorEastAsia" w:hAnsiTheme="majorHAnsi" w:cstheme="majorBidi"/>
      <w:color w:val="4472C4" w:themeColor="accent1"/>
      <w:sz w:val="24"/>
      <w:szCs w:val="24"/>
    </w:rPr>
  </w:style>
  <w:style w:type="paragraph" w:styleId="Heading4">
    <w:name w:val="heading 4"/>
    <w:basedOn w:val="Normal"/>
    <w:next w:val="Normal"/>
    <w:link w:val="Heading4Char"/>
    <w:uiPriority w:val="9"/>
    <w:semiHidden/>
    <w:unhideWhenUsed/>
    <w:qFormat/>
    <w:rsid w:val="002917D0"/>
    <w:pPr>
      <w:pBdr>
        <w:bottom w:val="single" w:sz="4" w:space="2" w:color="B4C6E7" w:themeColor="accent1" w:themeTint="66"/>
      </w:pBdr>
      <w:spacing w:before="200" w:after="80"/>
      <w:ind w:firstLine="0"/>
      <w:outlineLvl w:val="3"/>
    </w:pPr>
    <w:rPr>
      <w:rFonts w:asciiTheme="majorHAnsi" w:eastAsiaTheme="majorEastAsia" w:hAnsiTheme="majorHAnsi" w:cstheme="majorBidi"/>
      <w:i/>
      <w:iCs/>
      <w:color w:val="4472C4" w:themeColor="accent1"/>
      <w:sz w:val="24"/>
      <w:szCs w:val="24"/>
    </w:rPr>
  </w:style>
  <w:style w:type="paragraph" w:styleId="Heading5">
    <w:name w:val="heading 5"/>
    <w:basedOn w:val="Normal"/>
    <w:next w:val="Normal"/>
    <w:link w:val="Heading5Char"/>
    <w:uiPriority w:val="9"/>
    <w:semiHidden/>
    <w:unhideWhenUsed/>
    <w:qFormat/>
    <w:rsid w:val="002917D0"/>
    <w:pPr>
      <w:spacing w:before="200" w:after="80"/>
      <w:ind w:firstLine="0"/>
      <w:outlineLvl w:val="4"/>
    </w:pPr>
    <w:rPr>
      <w:rFonts w:asciiTheme="majorHAnsi" w:eastAsiaTheme="majorEastAsia" w:hAnsiTheme="majorHAnsi" w:cstheme="majorBidi"/>
      <w:color w:val="4472C4" w:themeColor="accent1"/>
    </w:rPr>
  </w:style>
  <w:style w:type="paragraph" w:styleId="Heading6">
    <w:name w:val="heading 6"/>
    <w:basedOn w:val="Normal"/>
    <w:next w:val="Normal"/>
    <w:link w:val="Heading6Char"/>
    <w:uiPriority w:val="9"/>
    <w:semiHidden/>
    <w:unhideWhenUsed/>
    <w:qFormat/>
    <w:rsid w:val="002917D0"/>
    <w:pPr>
      <w:spacing w:before="280" w:after="100"/>
      <w:ind w:firstLine="0"/>
      <w:outlineLvl w:val="5"/>
    </w:pPr>
    <w:rPr>
      <w:rFonts w:asciiTheme="majorHAnsi" w:eastAsiaTheme="majorEastAsia" w:hAnsiTheme="majorHAnsi" w:cstheme="majorBidi"/>
      <w:i/>
      <w:iCs/>
      <w:color w:val="4472C4" w:themeColor="accent1"/>
    </w:rPr>
  </w:style>
  <w:style w:type="paragraph" w:styleId="Heading7">
    <w:name w:val="heading 7"/>
    <w:basedOn w:val="Normal"/>
    <w:next w:val="Normal"/>
    <w:link w:val="Heading7Char"/>
    <w:uiPriority w:val="9"/>
    <w:semiHidden/>
    <w:unhideWhenUsed/>
    <w:qFormat/>
    <w:rsid w:val="002917D0"/>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2917D0"/>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2917D0"/>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7D0"/>
    <w:pPr>
      <w:ind w:left="720"/>
      <w:contextualSpacing/>
    </w:pPr>
  </w:style>
  <w:style w:type="character" w:customStyle="1" w:styleId="Heading1Char">
    <w:name w:val="Heading 1 Char"/>
    <w:basedOn w:val="DefaultParagraphFont"/>
    <w:link w:val="Heading1"/>
    <w:uiPriority w:val="9"/>
    <w:rsid w:val="002917D0"/>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uiPriority w:val="9"/>
    <w:rsid w:val="002917D0"/>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rsid w:val="002917D0"/>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semiHidden/>
    <w:rsid w:val="002917D0"/>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2917D0"/>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2917D0"/>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2917D0"/>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2917D0"/>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2917D0"/>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semiHidden/>
    <w:unhideWhenUsed/>
    <w:qFormat/>
    <w:rsid w:val="002917D0"/>
    <w:rPr>
      <w:b/>
      <w:bCs/>
      <w:sz w:val="18"/>
      <w:szCs w:val="18"/>
    </w:rPr>
  </w:style>
  <w:style w:type="paragraph" w:styleId="Title">
    <w:name w:val="Title"/>
    <w:basedOn w:val="Normal"/>
    <w:next w:val="Normal"/>
    <w:link w:val="TitleChar"/>
    <w:uiPriority w:val="10"/>
    <w:qFormat/>
    <w:rsid w:val="002917D0"/>
    <w:pPr>
      <w:pBdr>
        <w:top w:val="single" w:sz="8" w:space="10" w:color="A1B8E1" w:themeColor="accent1" w:themeTint="7F"/>
        <w:bottom w:val="single" w:sz="24" w:space="15" w:color="A5A5A5" w:themeColor="accent3"/>
      </w:pBdr>
      <w:ind w:firstLine="0"/>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2917D0"/>
    <w:rPr>
      <w:rFonts w:asciiTheme="majorHAnsi" w:eastAsiaTheme="majorEastAsia" w:hAnsiTheme="majorHAnsi" w:cstheme="majorBidi"/>
      <w:i/>
      <w:iCs/>
      <w:color w:val="1F3763" w:themeColor="accent1" w:themeShade="7F"/>
      <w:sz w:val="60"/>
      <w:szCs w:val="60"/>
    </w:rPr>
  </w:style>
  <w:style w:type="paragraph" w:styleId="Subtitle">
    <w:name w:val="Subtitle"/>
    <w:basedOn w:val="Normal"/>
    <w:next w:val="Normal"/>
    <w:link w:val="SubtitleChar"/>
    <w:uiPriority w:val="11"/>
    <w:qFormat/>
    <w:rsid w:val="002917D0"/>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2917D0"/>
    <w:rPr>
      <w:i/>
      <w:iCs/>
      <w:sz w:val="24"/>
      <w:szCs w:val="24"/>
    </w:rPr>
  </w:style>
  <w:style w:type="character" w:styleId="Strong">
    <w:name w:val="Strong"/>
    <w:basedOn w:val="DefaultParagraphFont"/>
    <w:uiPriority w:val="22"/>
    <w:qFormat/>
    <w:rsid w:val="002917D0"/>
    <w:rPr>
      <w:b/>
      <w:bCs/>
      <w:spacing w:val="0"/>
    </w:rPr>
  </w:style>
  <w:style w:type="character" w:styleId="Emphasis">
    <w:name w:val="Emphasis"/>
    <w:uiPriority w:val="20"/>
    <w:qFormat/>
    <w:rsid w:val="002917D0"/>
    <w:rPr>
      <w:b/>
      <w:bCs/>
      <w:i/>
      <w:iCs/>
      <w:color w:val="5A5A5A" w:themeColor="text1" w:themeTint="A5"/>
    </w:rPr>
  </w:style>
  <w:style w:type="paragraph" w:styleId="NoSpacing">
    <w:name w:val="No Spacing"/>
    <w:basedOn w:val="Normal"/>
    <w:link w:val="NoSpacingChar"/>
    <w:uiPriority w:val="1"/>
    <w:qFormat/>
    <w:rsid w:val="002917D0"/>
    <w:pPr>
      <w:ind w:firstLine="0"/>
    </w:pPr>
  </w:style>
  <w:style w:type="character" w:customStyle="1" w:styleId="NoSpacingChar">
    <w:name w:val="No Spacing Char"/>
    <w:basedOn w:val="DefaultParagraphFont"/>
    <w:link w:val="NoSpacing"/>
    <w:uiPriority w:val="1"/>
    <w:rsid w:val="002917D0"/>
  </w:style>
  <w:style w:type="paragraph" w:styleId="Quote">
    <w:name w:val="Quote"/>
    <w:basedOn w:val="Normal"/>
    <w:next w:val="Normal"/>
    <w:link w:val="QuoteChar"/>
    <w:uiPriority w:val="29"/>
    <w:qFormat/>
    <w:rsid w:val="002917D0"/>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2917D0"/>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917D0"/>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2917D0"/>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2917D0"/>
    <w:rPr>
      <w:i/>
      <w:iCs/>
      <w:color w:val="5A5A5A" w:themeColor="text1" w:themeTint="A5"/>
    </w:rPr>
  </w:style>
  <w:style w:type="character" w:styleId="IntenseEmphasis">
    <w:name w:val="Intense Emphasis"/>
    <w:uiPriority w:val="21"/>
    <w:qFormat/>
    <w:rsid w:val="002917D0"/>
    <w:rPr>
      <w:b/>
      <w:bCs/>
      <w:i/>
      <w:iCs/>
      <w:color w:val="4472C4" w:themeColor="accent1"/>
      <w:sz w:val="22"/>
      <w:szCs w:val="22"/>
    </w:rPr>
  </w:style>
  <w:style w:type="character" w:styleId="SubtleReference">
    <w:name w:val="Subtle Reference"/>
    <w:uiPriority w:val="31"/>
    <w:qFormat/>
    <w:rsid w:val="002917D0"/>
    <w:rPr>
      <w:color w:val="auto"/>
      <w:u w:val="single" w:color="A5A5A5" w:themeColor="accent3"/>
    </w:rPr>
  </w:style>
  <w:style w:type="character" w:styleId="IntenseReference">
    <w:name w:val="Intense Reference"/>
    <w:basedOn w:val="DefaultParagraphFont"/>
    <w:uiPriority w:val="32"/>
    <w:qFormat/>
    <w:rsid w:val="002917D0"/>
    <w:rPr>
      <w:b/>
      <w:bCs/>
      <w:color w:val="7B7B7B" w:themeColor="accent3" w:themeShade="BF"/>
      <w:u w:val="single" w:color="A5A5A5" w:themeColor="accent3"/>
    </w:rPr>
  </w:style>
  <w:style w:type="character" w:styleId="BookTitle">
    <w:name w:val="Book Title"/>
    <w:basedOn w:val="DefaultParagraphFont"/>
    <w:uiPriority w:val="33"/>
    <w:qFormat/>
    <w:rsid w:val="002917D0"/>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2917D0"/>
    <w:pPr>
      <w:outlineLvl w:val="9"/>
    </w:pPr>
  </w:style>
  <w:style w:type="paragraph" w:styleId="Header">
    <w:name w:val="header"/>
    <w:basedOn w:val="Normal"/>
    <w:link w:val="HeaderChar"/>
    <w:uiPriority w:val="99"/>
    <w:unhideWhenUsed/>
    <w:rsid w:val="002917D0"/>
    <w:pPr>
      <w:tabs>
        <w:tab w:val="center" w:pos="4819"/>
        <w:tab w:val="right" w:pos="9638"/>
      </w:tabs>
    </w:pPr>
  </w:style>
  <w:style w:type="character" w:customStyle="1" w:styleId="HeaderChar">
    <w:name w:val="Header Char"/>
    <w:basedOn w:val="DefaultParagraphFont"/>
    <w:link w:val="Header"/>
    <w:uiPriority w:val="99"/>
    <w:rsid w:val="002917D0"/>
  </w:style>
  <w:style w:type="paragraph" w:styleId="Footer">
    <w:name w:val="footer"/>
    <w:basedOn w:val="Normal"/>
    <w:link w:val="FooterChar"/>
    <w:uiPriority w:val="99"/>
    <w:unhideWhenUsed/>
    <w:rsid w:val="002917D0"/>
    <w:pPr>
      <w:tabs>
        <w:tab w:val="center" w:pos="4819"/>
        <w:tab w:val="right" w:pos="9638"/>
      </w:tabs>
    </w:pPr>
  </w:style>
  <w:style w:type="character" w:customStyle="1" w:styleId="FooterChar">
    <w:name w:val="Footer Char"/>
    <w:basedOn w:val="DefaultParagraphFont"/>
    <w:link w:val="Footer"/>
    <w:uiPriority w:val="99"/>
    <w:rsid w:val="002917D0"/>
  </w:style>
  <w:style w:type="paragraph" w:styleId="TOC1">
    <w:name w:val="toc 1"/>
    <w:basedOn w:val="Normal"/>
    <w:next w:val="Normal"/>
    <w:autoRedefine/>
    <w:uiPriority w:val="39"/>
    <w:unhideWhenUsed/>
    <w:rsid w:val="002917D0"/>
    <w:pPr>
      <w:spacing w:before="120"/>
    </w:pPr>
    <w:rPr>
      <w:rFonts w:cstheme="minorHAnsi"/>
      <w:b/>
      <w:bCs/>
      <w:i/>
      <w:iCs/>
      <w:sz w:val="24"/>
      <w:szCs w:val="24"/>
    </w:rPr>
  </w:style>
  <w:style w:type="character" w:styleId="Hyperlink">
    <w:name w:val="Hyperlink"/>
    <w:basedOn w:val="DefaultParagraphFont"/>
    <w:uiPriority w:val="99"/>
    <w:unhideWhenUsed/>
    <w:rsid w:val="002917D0"/>
    <w:rPr>
      <w:color w:val="0563C1" w:themeColor="hyperlink"/>
      <w:u w:val="single"/>
    </w:rPr>
  </w:style>
  <w:style w:type="paragraph" w:styleId="TOC2">
    <w:name w:val="toc 2"/>
    <w:basedOn w:val="Normal"/>
    <w:next w:val="Normal"/>
    <w:autoRedefine/>
    <w:uiPriority w:val="39"/>
    <w:unhideWhenUsed/>
    <w:rsid w:val="002917D0"/>
    <w:pPr>
      <w:spacing w:before="120"/>
      <w:ind w:left="220"/>
    </w:pPr>
    <w:rPr>
      <w:rFonts w:cstheme="minorHAnsi"/>
      <w:b/>
      <w:bCs/>
    </w:rPr>
  </w:style>
  <w:style w:type="paragraph" w:styleId="TOC3">
    <w:name w:val="toc 3"/>
    <w:basedOn w:val="Normal"/>
    <w:next w:val="Normal"/>
    <w:autoRedefine/>
    <w:uiPriority w:val="39"/>
    <w:unhideWhenUsed/>
    <w:rsid w:val="002917D0"/>
    <w:pPr>
      <w:ind w:left="440"/>
    </w:pPr>
    <w:rPr>
      <w:rFonts w:cstheme="minorHAnsi"/>
      <w:sz w:val="20"/>
      <w:szCs w:val="20"/>
    </w:rPr>
  </w:style>
  <w:style w:type="paragraph" w:styleId="TOC4">
    <w:name w:val="toc 4"/>
    <w:basedOn w:val="Normal"/>
    <w:next w:val="Normal"/>
    <w:autoRedefine/>
    <w:uiPriority w:val="39"/>
    <w:semiHidden/>
    <w:unhideWhenUsed/>
    <w:rsid w:val="002917D0"/>
    <w:pPr>
      <w:ind w:left="660"/>
    </w:pPr>
    <w:rPr>
      <w:rFonts w:cstheme="minorHAnsi"/>
      <w:sz w:val="20"/>
      <w:szCs w:val="20"/>
    </w:rPr>
  </w:style>
  <w:style w:type="paragraph" w:styleId="TOC5">
    <w:name w:val="toc 5"/>
    <w:basedOn w:val="Normal"/>
    <w:next w:val="Normal"/>
    <w:autoRedefine/>
    <w:uiPriority w:val="39"/>
    <w:semiHidden/>
    <w:unhideWhenUsed/>
    <w:rsid w:val="002917D0"/>
    <w:pPr>
      <w:ind w:left="880"/>
    </w:pPr>
    <w:rPr>
      <w:rFonts w:cstheme="minorHAnsi"/>
      <w:sz w:val="20"/>
      <w:szCs w:val="20"/>
    </w:rPr>
  </w:style>
  <w:style w:type="paragraph" w:styleId="TOC6">
    <w:name w:val="toc 6"/>
    <w:basedOn w:val="Normal"/>
    <w:next w:val="Normal"/>
    <w:autoRedefine/>
    <w:uiPriority w:val="39"/>
    <w:semiHidden/>
    <w:unhideWhenUsed/>
    <w:rsid w:val="002917D0"/>
    <w:pPr>
      <w:ind w:left="1100"/>
    </w:pPr>
    <w:rPr>
      <w:rFonts w:cstheme="minorHAnsi"/>
      <w:sz w:val="20"/>
      <w:szCs w:val="20"/>
    </w:rPr>
  </w:style>
  <w:style w:type="paragraph" w:styleId="TOC7">
    <w:name w:val="toc 7"/>
    <w:basedOn w:val="Normal"/>
    <w:next w:val="Normal"/>
    <w:autoRedefine/>
    <w:uiPriority w:val="39"/>
    <w:semiHidden/>
    <w:unhideWhenUsed/>
    <w:rsid w:val="002917D0"/>
    <w:pPr>
      <w:ind w:left="1320"/>
    </w:pPr>
    <w:rPr>
      <w:rFonts w:cstheme="minorHAnsi"/>
      <w:sz w:val="20"/>
      <w:szCs w:val="20"/>
    </w:rPr>
  </w:style>
  <w:style w:type="paragraph" w:styleId="TOC8">
    <w:name w:val="toc 8"/>
    <w:basedOn w:val="Normal"/>
    <w:next w:val="Normal"/>
    <w:autoRedefine/>
    <w:uiPriority w:val="39"/>
    <w:semiHidden/>
    <w:unhideWhenUsed/>
    <w:rsid w:val="002917D0"/>
    <w:pPr>
      <w:ind w:left="1540"/>
    </w:pPr>
    <w:rPr>
      <w:rFonts w:cstheme="minorHAnsi"/>
      <w:sz w:val="20"/>
      <w:szCs w:val="20"/>
    </w:rPr>
  </w:style>
  <w:style w:type="paragraph" w:styleId="TOC9">
    <w:name w:val="toc 9"/>
    <w:basedOn w:val="Normal"/>
    <w:next w:val="Normal"/>
    <w:autoRedefine/>
    <w:uiPriority w:val="39"/>
    <w:semiHidden/>
    <w:unhideWhenUsed/>
    <w:rsid w:val="002917D0"/>
    <w:pPr>
      <w:ind w:left="1760"/>
    </w:pPr>
    <w:rPr>
      <w:rFonts w:cstheme="minorHAnsi"/>
      <w:sz w:val="20"/>
      <w:szCs w:val="20"/>
    </w:rPr>
  </w:style>
  <w:style w:type="paragraph" w:styleId="FootnoteText">
    <w:name w:val="footnote text"/>
    <w:basedOn w:val="Normal"/>
    <w:link w:val="FootnoteTextChar"/>
    <w:uiPriority w:val="99"/>
    <w:semiHidden/>
    <w:unhideWhenUsed/>
    <w:rsid w:val="002917D0"/>
    <w:rPr>
      <w:sz w:val="20"/>
      <w:szCs w:val="20"/>
    </w:rPr>
  </w:style>
  <w:style w:type="character" w:customStyle="1" w:styleId="FootnoteTextChar">
    <w:name w:val="Footnote Text Char"/>
    <w:basedOn w:val="DefaultParagraphFont"/>
    <w:link w:val="FootnoteText"/>
    <w:uiPriority w:val="99"/>
    <w:semiHidden/>
    <w:rsid w:val="002917D0"/>
    <w:rPr>
      <w:sz w:val="20"/>
      <w:szCs w:val="20"/>
    </w:rPr>
  </w:style>
  <w:style w:type="character" w:styleId="FootnoteReference">
    <w:name w:val="footnote reference"/>
    <w:basedOn w:val="DefaultParagraphFont"/>
    <w:uiPriority w:val="99"/>
    <w:semiHidden/>
    <w:unhideWhenUsed/>
    <w:rsid w:val="002917D0"/>
    <w:rPr>
      <w:vertAlign w:val="superscript"/>
    </w:rPr>
  </w:style>
  <w:style w:type="character" w:styleId="PageNumber">
    <w:name w:val="page number"/>
    <w:basedOn w:val="DefaultParagraphFont"/>
    <w:uiPriority w:val="99"/>
    <w:semiHidden/>
    <w:unhideWhenUsed/>
    <w:rsid w:val="002E2322"/>
  </w:style>
  <w:style w:type="paragraph" w:styleId="NormalWeb">
    <w:name w:val="Normal (Web)"/>
    <w:basedOn w:val="Normal"/>
    <w:uiPriority w:val="99"/>
    <w:semiHidden/>
    <w:unhideWhenUsed/>
    <w:rsid w:val="00A11E38"/>
    <w:pPr>
      <w:spacing w:before="100" w:beforeAutospacing="1" w:after="100" w:afterAutospacing="1"/>
      <w:ind w:firstLine="0"/>
    </w:pPr>
    <w:rPr>
      <w:rFonts w:ascii="Times New Roman" w:eastAsia="Times New Roman" w:hAnsi="Times New Roman" w:cs="Times New Roman"/>
      <w:sz w:val="24"/>
      <w:szCs w:val="24"/>
      <w:lang w:eastAsia="it-IT"/>
    </w:rPr>
  </w:style>
  <w:style w:type="table" w:styleId="TableGrid">
    <w:name w:val="Table Grid"/>
    <w:basedOn w:val="TableNormal"/>
    <w:uiPriority w:val="39"/>
    <w:rsid w:val="00AE0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D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D75"/>
    <w:rPr>
      <w:rFonts w:ascii="Segoe UI" w:hAnsi="Segoe UI" w:cs="Segoe UI"/>
      <w:sz w:val="18"/>
      <w:szCs w:val="18"/>
    </w:rPr>
  </w:style>
  <w:style w:type="table" w:styleId="GridTable2-Accent1">
    <w:name w:val="Grid Table 2 Accent 1"/>
    <w:basedOn w:val="TableNormal"/>
    <w:uiPriority w:val="47"/>
    <w:rsid w:val="00985772"/>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985772"/>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1">
    <w:name w:val="Grid Table 1 Light Accent 1"/>
    <w:basedOn w:val="TableNormal"/>
    <w:uiPriority w:val="46"/>
    <w:rsid w:val="0098577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98577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Bibliography">
    <w:name w:val="Bibliography"/>
    <w:basedOn w:val="Normal"/>
    <w:next w:val="Normal"/>
    <w:uiPriority w:val="37"/>
    <w:unhideWhenUsed/>
    <w:rsid w:val="0013393B"/>
    <w:pPr>
      <w:spacing w:line="480" w:lineRule="auto"/>
      <w:ind w:left="720" w:hanging="720"/>
    </w:pPr>
  </w:style>
  <w:style w:type="table" w:styleId="GridTable3-Accent5">
    <w:name w:val="Grid Table 3 Accent 5"/>
    <w:basedOn w:val="TableNormal"/>
    <w:uiPriority w:val="48"/>
    <w:rsid w:val="00BE790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1Light">
    <w:name w:val="List Table 1 Light"/>
    <w:basedOn w:val="TableNormal"/>
    <w:uiPriority w:val="46"/>
    <w:rsid w:val="0031154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31154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B41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6133A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D4633"/>
    <w:rPr>
      <w:sz w:val="16"/>
      <w:szCs w:val="16"/>
    </w:rPr>
  </w:style>
  <w:style w:type="paragraph" w:styleId="CommentText">
    <w:name w:val="annotation text"/>
    <w:basedOn w:val="Normal"/>
    <w:link w:val="CommentTextChar"/>
    <w:uiPriority w:val="99"/>
    <w:semiHidden/>
    <w:unhideWhenUsed/>
    <w:rsid w:val="007D4633"/>
    <w:rPr>
      <w:sz w:val="20"/>
      <w:szCs w:val="20"/>
    </w:rPr>
  </w:style>
  <w:style w:type="character" w:customStyle="1" w:styleId="CommentTextChar">
    <w:name w:val="Comment Text Char"/>
    <w:basedOn w:val="DefaultParagraphFont"/>
    <w:link w:val="CommentText"/>
    <w:uiPriority w:val="99"/>
    <w:semiHidden/>
    <w:rsid w:val="007D4633"/>
    <w:rPr>
      <w:sz w:val="20"/>
      <w:szCs w:val="20"/>
    </w:rPr>
  </w:style>
  <w:style w:type="paragraph" w:styleId="CommentSubject">
    <w:name w:val="annotation subject"/>
    <w:basedOn w:val="CommentText"/>
    <w:next w:val="CommentText"/>
    <w:link w:val="CommentSubjectChar"/>
    <w:uiPriority w:val="99"/>
    <w:semiHidden/>
    <w:unhideWhenUsed/>
    <w:rsid w:val="007D4633"/>
    <w:rPr>
      <w:b/>
      <w:bCs/>
    </w:rPr>
  </w:style>
  <w:style w:type="character" w:customStyle="1" w:styleId="CommentSubjectChar">
    <w:name w:val="Comment Subject Char"/>
    <w:basedOn w:val="CommentTextChar"/>
    <w:link w:val="CommentSubject"/>
    <w:uiPriority w:val="99"/>
    <w:semiHidden/>
    <w:rsid w:val="007D46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50737">
      <w:bodyDiv w:val="1"/>
      <w:marLeft w:val="0"/>
      <w:marRight w:val="0"/>
      <w:marTop w:val="0"/>
      <w:marBottom w:val="0"/>
      <w:divBdr>
        <w:top w:val="none" w:sz="0" w:space="0" w:color="auto"/>
        <w:left w:val="none" w:sz="0" w:space="0" w:color="auto"/>
        <w:bottom w:val="none" w:sz="0" w:space="0" w:color="auto"/>
        <w:right w:val="none" w:sz="0" w:space="0" w:color="auto"/>
      </w:divBdr>
    </w:div>
    <w:div w:id="132793322">
      <w:bodyDiv w:val="1"/>
      <w:marLeft w:val="0"/>
      <w:marRight w:val="0"/>
      <w:marTop w:val="0"/>
      <w:marBottom w:val="0"/>
      <w:divBdr>
        <w:top w:val="none" w:sz="0" w:space="0" w:color="auto"/>
        <w:left w:val="none" w:sz="0" w:space="0" w:color="auto"/>
        <w:bottom w:val="none" w:sz="0" w:space="0" w:color="auto"/>
        <w:right w:val="none" w:sz="0" w:space="0" w:color="auto"/>
      </w:divBdr>
    </w:div>
    <w:div w:id="263613403">
      <w:bodyDiv w:val="1"/>
      <w:marLeft w:val="0"/>
      <w:marRight w:val="0"/>
      <w:marTop w:val="0"/>
      <w:marBottom w:val="0"/>
      <w:divBdr>
        <w:top w:val="none" w:sz="0" w:space="0" w:color="auto"/>
        <w:left w:val="none" w:sz="0" w:space="0" w:color="auto"/>
        <w:bottom w:val="none" w:sz="0" w:space="0" w:color="auto"/>
        <w:right w:val="none" w:sz="0" w:space="0" w:color="auto"/>
      </w:divBdr>
    </w:div>
    <w:div w:id="353772626">
      <w:bodyDiv w:val="1"/>
      <w:marLeft w:val="0"/>
      <w:marRight w:val="0"/>
      <w:marTop w:val="0"/>
      <w:marBottom w:val="0"/>
      <w:divBdr>
        <w:top w:val="none" w:sz="0" w:space="0" w:color="auto"/>
        <w:left w:val="none" w:sz="0" w:space="0" w:color="auto"/>
        <w:bottom w:val="none" w:sz="0" w:space="0" w:color="auto"/>
        <w:right w:val="none" w:sz="0" w:space="0" w:color="auto"/>
      </w:divBdr>
    </w:div>
    <w:div w:id="395327096">
      <w:bodyDiv w:val="1"/>
      <w:marLeft w:val="0"/>
      <w:marRight w:val="0"/>
      <w:marTop w:val="0"/>
      <w:marBottom w:val="0"/>
      <w:divBdr>
        <w:top w:val="none" w:sz="0" w:space="0" w:color="auto"/>
        <w:left w:val="none" w:sz="0" w:space="0" w:color="auto"/>
        <w:bottom w:val="none" w:sz="0" w:space="0" w:color="auto"/>
        <w:right w:val="none" w:sz="0" w:space="0" w:color="auto"/>
      </w:divBdr>
    </w:div>
    <w:div w:id="419910410">
      <w:bodyDiv w:val="1"/>
      <w:marLeft w:val="0"/>
      <w:marRight w:val="0"/>
      <w:marTop w:val="0"/>
      <w:marBottom w:val="0"/>
      <w:divBdr>
        <w:top w:val="none" w:sz="0" w:space="0" w:color="auto"/>
        <w:left w:val="none" w:sz="0" w:space="0" w:color="auto"/>
        <w:bottom w:val="none" w:sz="0" w:space="0" w:color="auto"/>
        <w:right w:val="none" w:sz="0" w:space="0" w:color="auto"/>
      </w:divBdr>
    </w:div>
    <w:div w:id="456415442">
      <w:bodyDiv w:val="1"/>
      <w:marLeft w:val="0"/>
      <w:marRight w:val="0"/>
      <w:marTop w:val="0"/>
      <w:marBottom w:val="0"/>
      <w:divBdr>
        <w:top w:val="none" w:sz="0" w:space="0" w:color="auto"/>
        <w:left w:val="none" w:sz="0" w:space="0" w:color="auto"/>
        <w:bottom w:val="none" w:sz="0" w:space="0" w:color="auto"/>
        <w:right w:val="none" w:sz="0" w:space="0" w:color="auto"/>
      </w:divBdr>
    </w:div>
    <w:div w:id="571502885">
      <w:bodyDiv w:val="1"/>
      <w:marLeft w:val="0"/>
      <w:marRight w:val="0"/>
      <w:marTop w:val="0"/>
      <w:marBottom w:val="0"/>
      <w:divBdr>
        <w:top w:val="none" w:sz="0" w:space="0" w:color="auto"/>
        <w:left w:val="none" w:sz="0" w:space="0" w:color="auto"/>
        <w:bottom w:val="none" w:sz="0" w:space="0" w:color="auto"/>
        <w:right w:val="none" w:sz="0" w:space="0" w:color="auto"/>
      </w:divBdr>
    </w:div>
    <w:div w:id="656149582">
      <w:bodyDiv w:val="1"/>
      <w:marLeft w:val="0"/>
      <w:marRight w:val="0"/>
      <w:marTop w:val="0"/>
      <w:marBottom w:val="0"/>
      <w:divBdr>
        <w:top w:val="none" w:sz="0" w:space="0" w:color="auto"/>
        <w:left w:val="none" w:sz="0" w:space="0" w:color="auto"/>
        <w:bottom w:val="none" w:sz="0" w:space="0" w:color="auto"/>
        <w:right w:val="none" w:sz="0" w:space="0" w:color="auto"/>
      </w:divBdr>
    </w:div>
    <w:div w:id="665135801">
      <w:bodyDiv w:val="1"/>
      <w:marLeft w:val="0"/>
      <w:marRight w:val="0"/>
      <w:marTop w:val="0"/>
      <w:marBottom w:val="0"/>
      <w:divBdr>
        <w:top w:val="none" w:sz="0" w:space="0" w:color="auto"/>
        <w:left w:val="none" w:sz="0" w:space="0" w:color="auto"/>
        <w:bottom w:val="none" w:sz="0" w:space="0" w:color="auto"/>
        <w:right w:val="none" w:sz="0" w:space="0" w:color="auto"/>
      </w:divBdr>
    </w:div>
    <w:div w:id="868448438">
      <w:bodyDiv w:val="1"/>
      <w:marLeft w:val="0"/>
      <w:marRight w:val="0"/>
      <w:marTop w:val="0"/>
      <w:marBottom w:val="0"/>
      <w:divBdr>
        <w:top w:val="none" w:sz="0" w:space="0" w:color="auto"/>
        <w:left w:val="none" w:sz="0" w:space="0" w:color="auto"/>
        <w:bottom w:val="none" w:sz="0" w:space="0" w:color="auto"/>
        <w:right w:val="none" w:sz="0" w:space="0" w:color="auto"/>
      </w:divBdr>
    </w:div>
    <w:div w:id="961618206">
      <w:bodyDiv w:val="1"/>
      <w:marLeft w:val="0"/>
      <w:marRight w:val="0"/>
      <w:marTop w:val="0"/>
      <w:marBottom w:val="0"/>
      <w:divBdr>
        <w:top w:val="none" w:sz="0" w:space="0" w:color="auto"/>
        <w:left w:val="none" w:sz="0" w:space="0" w:color="auto"/>
        <w:bottom w:val="none" w:sz="0" w:space="0" w:color="auto"/>
        <w:right w:val="none" w:sz="0" w:space="0" w:color="auto"/>
      </w:divBdr>
    </w:div>
    <w:div w:id="1084645512">
      <w:bodyDiv w:val="1"/>
      <w:marLeft w:val="0"/>
      <w:marRight w:val="0"/>
      <w:marTop w:val="0"/>
      <w:marBottom w:val="0"/>
      <w:divBdr>
        <w:top w:val="none" w:sz="0" w:space="0" w:color="auto"/>
        <w:left w:val="none" w:sz="0" w:space="0" w:color="auto"/>
        <w:bottom w:val="none" w:sz="0" w:space="0" w:color="auto"/>
        <w:right w:val="none" w:sz="0" w:space="0" w:color="auto"/>
      </w:divBdr>
    </w:div>
    <w:div w:id="1214583162">
      <w:bodyDiv w:val="1"/>
      <w:marLeft w:val="0"/>
      <w:marRight w:val="0"/>
      <w:marTop w:val="0"/>
      <w:marBottom w:val="0"/>
      <w:divBdr>
        <w:top w:val="none" w:sz="0" w:space="0" w:color="auto"/>
        <w:left w:val="none" w:sz="0" w:space="0" w:color="auto"/>
        <w:bottom w:val="none" w:sz="0" w:space="0" w:color="auto"/>
        <w:right w:val="none" w:sz="0" w:space="0" w:color="auto"/>
      </w:divBdr>
    </w:div>
    <w:div w:id="1302343705">
      <w:bodyDiv w:val="1"/>
      <w:marLeft w:val="0"/>
      <w:marRight w:val="0"/>
      <w:marTop w:val="0"/>
      <w:marBottom w:val="0"/>
      <w:divBdr>
        <w:top w:val="none" w:sz="0" w:space="0" w:color="auto"/>
        <w:left w:val="none" w:sz="0" w:space="0" w:color="auto"/>
        <w:bottom w:val="none" w:sz="0" w:space="0" w:color="auto"/>
        <w:right w:val="none" w:sz="0" w:space="0" w:color="auto"/>
      </w:divBdr>
    </w:div>
    <w:div w:id="1325358895">
      <w:bodyDiv w:val="1"/>
      <w:marLeft w:val="0"/>
      <w:marRight w:val="0"/>
      <w:marTop w:val="0"/>
      <w:marBottom w:val="0"/>
      <w:divBdr>
        <w:top w:val="none" w:sz="0" w:space="0" w:color="auto"/>
        <w:left w:val="none" w:sz="0" w:space="0" w:color="auto"/>
        <w:bottom w:val="none" w:sz="0" w:space="0" w:color="auto"/>
        <w:right w:val="none" w:sz="0" w:space="0" w:color="auto"/>
      </w:divBdr>
    </w:div>
    <w:div w:id="1359308813">
      <w:bodyDiv w:val="1"/>
      <w:marLeft w:val="0"/>
      <w:marRight w:val="0"/>
      <w:marTop w:val="0"/>
      <w:marBottom w:val="0"/>
      <w:divBdr>
        <w:top w:val="none" w:sz="0" w:space="0" w:color="auto"/>
        <w:left w:val="none" w:sz="0" w:space="0" w:color="auto"/>
        <w:bottom w:val="none" w:sz="0" w:space="0" w:color="auto"/>
        <w:right w:val="none" w:sz="0" w:space="0" w:color="auto"/>
      </w:divBdr>
    </w:div>
    <w:div w:id="1389307453">
      <w:bodyDiv w:val="1"/>
      <w:marLeft w:val="0"/>
      <w:marRight w:val="0"/>
      <w:marTop w:val="0"/>
      <w:marBottom w:val="0"/>
      <w:divBdr>
        <w:top w:val="none" w:sz="0" w:space="0" w:color="auto"/>
        <w:left w:val="none" w:sz="0" w:space="0" w:color="auto"/>
        <w:bottom w:val="none" w:sz="0" w:space="0" w:color="auto"/>
        <w:right w:val="none" w:sz="0" w:space="0" w:color="auto"/>
      </w:divBdr>
    </w:div>
    <w:div w:id="1405368990">
      <w:bodyDiv w:val="1"/>
      <w:marLeft w:val="0"/>
      <w:marRight w:val="0"/>
      <w:marTop w:val="0"/>
      <w:marBottom w:val="0"/>
      <w:divBdr>
        <w:top w:val="none" w:sz="0" w:space="0" w:color="auto"/>
        <w:left w:val="none" w:sz="0" w:space="0" w:color="auto"/>
        <w:bottom w:val="none" w:sz="0" w:space="0" w:color="auto"/>
        <w:right w:val="none" w:sz="0" w:space="0" w:color="auto"/>
      </w:divBdr>
    </w:div>
    <w:div w:id="1436361176">
      <w:bodyDiv w:val="1"/>
      <w:marLeft w:val="0"/>
      <w:marRight w:val="0"/>
      <w:marTop w:val="0"/>
      <w:marBottom w:val="0"/>
      <w:divBdr>
        <w:top w:val="none" w:sz="0" w:space="0" w:color="auto"/>
        <w:left w:val="none" w:sz="0" w:space="0" w:color="auto"/>
        <w:bottom w:val="none" w:sz="0" w:space="0" w:color="auto"/>
        <w:right w:val="none" w:sz="0" w:space="0" w:color="auto"/>
      </w:divBdr>
    </w:div>
    <w:div w:id="1448156029">
      <w:bodyDiv w:val="1"/>
      <w:marLeft w:val="0"/>
      <w:marRight w:val="0"/>
      <w:marTop w:val="0"/>
      <w:marBottom w:val="0"/>
      <w:divBdr>
        <w:top w:val="none" w:sz="0" w:space="0" w:color="auto"/>
        <w:left w:val="none" w:sz="0" w:space="0" w:color="auto"/>
        <w:bottom w:val="none" w:sz="0" w:space="0" w:color="auto"/>
        <w:right w:val="none" w:sz="0" w:space="0" w:color="auto"/>
      </w:divBdr>
    </w:div>
    <w:div w:id="1467235072">
      <w:bodyDiv w:val="1"/>
      <w:marLeft w:val="0"/>
      <w:marRight w:val="0"/>
      <w:marTop w:val="0"/>
      <w:marBottom w:val="0"/>
      <w:divBdr>
        <w:top w:val="none" w:sz="0" w:space="0" w:color="auto"/>
        <w:left w:val="none" w:sz="0" w:space="0" w:color="auto"/>
        <w:bottom w:val="none" w:sz="0" w:space="0" w:color="auto"/>
        <w:right w:val="none" w:sz="0" w:space="0" w:color="auto"/>
      </w:divBdr>
    </w:div>
    <w:div w:id="1524055373">
      <w:bodyDiv w:val="1"/>
      <w:marLeft w:val="0"/>
      <w:marRight w:val="0"/>
      <w:marTop w:val="0"/>
      <w:marBottom w:val="0"/>
      <w:divBdr>
        <w:top w:val="none" w:sz="0" w:space="0" w:color="auto"/>
        <w:left w:val="none" w:sz="0" w:space="0" w:color="auto"/>
        <w:bottom w:val="none" w:sz="0" w:space="0" w:color="auto"/>
        <w:right w:val="none" w:sz="0" w:space="0" w:color="auto"/>
      </w:divBdr>
    </w:div>
    <w:div w:id="1694260559">
      <w:bodyDiv w:val="1"/>
      <w:marLeft w:val="0"/>
      <w:marRight w:val="0"/>
      <w:marTop w:val="0"/>
      <w:marBottom w:val="0"/>
      <w:divBdr>
        <w:top w:val="none" w:sz="0" w:space="0" w:color="auto"/>
        <w:left w:val="none" w:sz="0" w:space="0" w:color="auto"/>
        <w:bottom w:val="none" w:sz="0" w:space="0" w:color="auto"/>
        <w:right w:val="none" w:sz="0" w:space="0" w:color="auto"/>
      </w:divBdr>
    </w:div>
    <w:div w:id="1773933664">
      <w:bodyDiv w:val="1"/>
      <w:marLeft w:val="0"/>
      <w:marRight w:val="0"/>
      <w:marTop w:val="0"/>
      <w:marBottom w:val="0"/>
      <w:divBdr>
        <w:top w:val="none" w:sz="0" w:space="0" w:color="auto"/>
        <w:left w:val="none" w:sz="0" w:space="0" w:color="auto"/>
        <w:bottom w:val="none" w:sz="0" w:space="0" w:color="auto"/>
        <w:right w:val="none" w:sz="0" w:space="0" w:color="auto"/>
      </w:divBdr>
    </w:div>
    <w:div w:id="1953322148">
      <w:bodyDiv w:val="1"/>
      <w:marLeft w:val="0"/>
      <w:marRight w:val="0"/>
      <w:marTop w:val="0"/>
      <w:marBottom w:val="0"/>
      <w:divBdr>
        <w:top w:val="none" w:sz="0" w:space="0" w:color="auto"/>
        <w:left w:val="none" w:sz="0" w:space="0" w:color="auto"/>
        <w:bottom w:val="none" w:sz="0" w:space="0" w:color="auto"/>
        <w:right w:val="none" w:sz="0" w:space="0" w:color="auto"/>
      </w:divBdr>
    </w:div>
    <w:div w:id="1959607147">
      <w:bodyDiv w:val="1"/>
      <w:marLeft w:val="0"/>
      <w:marRight w:val="0"/>
      <w:marTop w:val="0"/>
      <w:marBottom w:val="0"/>
      <w:divBdr>
        <w:top w:val="none" w:sz="0" w:space="0" w:color="auto"/>
        <w:left w:val="none" w:sz="0" w:space="0" w:color="auto"/>
        <w:bottom w:val="none" w:sz="0" w:space="0" w:color="auto"/>
        <w:right w:val="none" w:sz="0" w:space="0" w:color="auto"/>
      </w:divBdr>
    </w:div>
    <w:div w:id="196052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d5f4dc8-f554-4a2c-9758-00468677c0b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22FB196BC21AF40ADAE1EA9413BC2C2" ma:contentTypeVersion="19" ma:contentTypeDescription="Creare un nuovo documento." ma:contentTypeScope="" ma:versionID="623b3f8d403321245113ce25509862ff">
  <xsd:schema xmlns:xsd="http://www.w3.org/2001/XMLSchema" xmlns:xs="http://www.w3.org/2001/XMLSchema" xmlns:p="http://schemas.microsoft.com/office/2006/metadata/properties" xmlns:ns3="7a53b34d-2b89-46f9-9c8d-e6cac64031da" xmlns:ns4="0d5f4dc8-f554-4a2c-9758-00468677c0bf" targetNamespace="http://schemas.microsoft.com/office/2006/metadata/properties" ma:root="true" ma:fieldsID="ce95cbc5444c3226f7c9cf64589384cc" ns3:_="" ns4:_="">
    <xsd:import namespace="7a53b34d-2b89-46f9-9c8d-e6cac64031da"/>
    <xsd:import namespace="0d5f4dc8-f554-4a2c-9758-00468677c0bf"/>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activity" minOccurs="0"/>
                <xsd:element ref="ns4:MediaLengthInSecond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3b34d-2b89-46f9-9c8d-e6cac64031da"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element name="LastSharedByUser" ma:index="11" nillable="true" ma:displayName="Autore ultima condivisione" ma:description="" ma:internalName="LastSharedByUser" ma:readOnly="true">
      <xsd:simpleType>
        <xsd:restriction base="dms:Note">
          <xsd:maxLength value="255"/>
        </xsd:restriction>
      </xsd:simpleType>
    </xsd:element>
    <xsd:element name="LastSharedByTime" ma:index="12" nillable="true" ma:displayName="Ora ultima condivision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5f4dc8-f554-4a2c-9758-00468677c0b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C56A80-A296-4BB8-A7B7-487046E375E1}">
  <ds:schemaRefs>
    <ds:schemaRef ds:uri="http://schemas.microsoft.com/sharepoint/v3/contenttype/forms"/>
  </ds:schemaRefs>
</ds:datastoreItem>
</file>

<file path=customXml/itemProps2.xml><?xml version="1.0" encoding="utf-8"?>
<ds:datastoreItem xmlns:ds="http://schemas.openxmlformats.org/officeDocument/2006/customXml" ds:itemID="{E32CF959-1B1B-4318-97B7-2DC7F312441D}">
  <ds:schemaRefs>
    <ds:schemaRef ds:uri="http://schemas.microsoft.com/office/2006/metadata/properties"/>
    <ds:schemaRef ds:uri="http://schemas.microsoft.com/office/infopath/2007/PartnerControls"/>
    <ds:schemaRef ds:uri="0d5f4dc8-f554-4a2c-9758-00468677c0bf"/>
  </ds:schemaRefs>
</ds:datastoreItem>
</file>

<file path=customXml/itemProps3.xml><?xml version="1.0" encoding="utf-8"?>
<ds:datastoreItem xmlns:ds="http://schemas.openxmlformats.org/officeDocument/2006/customXml" ds:itemID="{4A89FCBA-BDCA-453F-A1EB-59E9127EB1F0}">
  <ds:schemaRefs>
    <ds:schemaRef ds:uri="http://schemas.openxmlformats.org/officeDocument/2006/bibliography"/>
  </ds:schemaRefs>
</ds:datastoreItem>
</file>

<file path=customXml/itemProps4.xml><?xml version="1.0" encoding="utf-8"?>
<ds:datastoreItem xmlns:ds="http://schemas.openxmlformats.org/officeDocument/2006/customXml" ds:itemID="{0CA8B2AD-02B2-4A08-B741-724901D9DA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3b34d-2b89-46f9-9c8d-e6cac64031da"/>
    <ds:schemaRef ds:uri="0d5f4dc8-f554-4a2c-9758-00468677c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2799</Words>
  <Characters>15960</Characters>
  <Application>Microsoft Office Word</Application>
  <DocSecurity>0</DocSecurity>
  <Lines>133</Lines>
  <Paragraphs>37</Paragraphs>
  <ScaleCrop>false</ScaleCrop>
  <Company>Hewlett-Packard Company</Company>
  <LinksUpToDate>false</LinksUpToDate>
  <CharactersWithSpaces>18722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 Arianna</dc:creator>
  <cp:keywords/>
  <dc:description/>
  <cp:lastModifiedBy>Axana Scherbeijn</cp:lastModifiedBy>
  <cp:revision>57</cp:revision>
  <dcterms:created xsi:type="dcterms:W3CDTF">2023-11-12T11:15:00Z</dcterms:created>
  <dcterms:modified xsi:type="dcterms:W3CDTF">2024-02-06T14:17:00Z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2f7baa79cc2a36f72162fba97c3d9dd65000fb5f95cd54e1e5b2b86519f56b3e</vt:lpwstr>
  </property>
  <property fmtid="{D5CDD505-2E9C-101B-9397-08002B2CF9AE}" pid="3" name="ZOTERO_PREF_1">
    <vt:lpwstr>&lt;data data-version="3" zotero-version="6.0.26"&gt;&lt;session id="5dBwfoh2"/&gt;&lt;style id="http://www.zotero.org/styles/apa" locale="it-IT"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y fmtid="{D5CDD505-2E9C-101B-9397-08002B2CF9AE}" pid="5" name="ContentTypeId">
    <vt:lpwstr>0x010100422FB196BC21AF40ADAE1EA9413BC2C2</vt:lpwstr>
  </property>
</Properties>
</file>