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B6E7B" w14:textId="7D68E5E0" w:rsidR="00B73453" w:rsidRPr="000F104D" w:rsidRDefault="00572F0F">
      <w:pPr>
        <w:rPr>
          <w:b/>
          <w:lang w:val="en-US"/>
        </w:rPr>
      </w:pPr>
      <w:r w:rsidRPr="000F104D">
        <w:rPr>
          <w:b/>
          <w:lang w:val="en-US"/>
        </w:rPr>
        <w:t xml:space="preserve">Supplementary </w:t>
      </w:r>
      <w:r w:rsidR="00B73453" w:rsidRPr="000F104D">
        <w:rPr>
          <w:b/>
          <w:lang w:val="en-US"/>
        </w:rPr>
        <w:t xml:space="preserve">Table </w:t>
      </w:r>
      <w:r w:rsidR="000F3202" w:rsidRPr="000F104D">
        <w:rPr>
          <w:b/>
          <w:lang w:val="en-US"/>
        </w:rPr>
        <w:t>1</w:t>
      </w:r>
      <w:r w:rsidR="00B73453" w:rsidRPr="000F104D">
        <w:rPr>
          <w:b/>
          <w:lang w:val="en-US"/>
        </w:rPr>
        <w:t xml:space="preserve">: Summary Table of Full Text Articles of Biomarker Studies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287"/>
        <w:gridCol w:w="1101"/>
        <w:gridCol w:w="634"/>
        <w:gridCol w:w="726"/>
        <w:gridCol w:w="1755"/>
        <w:gridCol w:w="1167"/>
        <w:gridCol w:w="566"/>
        <w:gridCol w:w="677"/>
      </w:tblGrid>
      <w:tr w:rsidR="00304950" w:rsidRPr="0021422F" w14:paraId="615361F3" w14:textId="77777777" w:rsidTr="00B45644">
        <w:trPr>
          <w:trHeight w:val="320"/>
        </w:trPr>
        <w:tc>
          <w:tcPr>
            <w:tcW w:w="1555" w:type="dxa"/>
            <w:shd w:val="clear" w:color="auto" w:fill="D9D9D9" w:themeFill="background1" w:themeFillShade="D9"/>
            <w:noWrap/>
            <w:hideMark/>
          </w:tcPr>
          <w:p w14:paraId="3C8FC99C" w14:textId="021817A6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0F104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Trial Name</w:t>
            </w:r>
          </w:p>
          <w:p w14:paraId="714FF539" w14:textId="77777777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5477C9E7" w14:textId="72BC4AD5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14:paraId="0420CB67" w14:textId="60945F6B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0F104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Study Type</w:t>
            </w:r>
          </w:p>
          <w:p w14:paraId="371D822F" w14:textId="77777777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1289824E" w14:textId="733645CD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noWrap/>
            <w:hideMark/>
          </w:tcPr>
          <w:p w14:paraId="09E3E1F0" w14:textId="6E3025F7" w:rsidR="00304950" w:rsidRPr="000F104D" w:rsidRDefault="00441729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First </w:t>
            </w:r>
            <w:r w:rsidR="00304950" w:rsidRPr="000F104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Author</w:t>
            </w:r>
          </w:p>
          <w:p w14:paraId="740AE231" w14:textId="77777777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4058A694" w14:textId="7927E0B1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14:paraId="0006B3EA" w14:textId="4D396F1D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0F104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Year</w:t>
            </w:r>
          </w:p>
          <w:p w14:paraId="2F687830" w14:textId="77777777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7C496A64" w14:textId="2F663B89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noWrap/>
            <w:hideMark/>
          </w:tcPr>
          <w:p w14:paraId="4B94587E" w14:textId="7E0D431B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0F104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Total Patients (n)</w:t>
            </w:r>
          </w:p>
          <w:p w14:paraId="27837863" w14:textId="1C30D3E1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53" w:type="dxa"/>
            <w:shd w:val="clear" w:color="auto" w:fill="D9D9D9" w:themeFill="background1" w:themeFillShade="D9"/>
            <w:noWrap/>
            <w:hideMark/>
          </w:tcPr>
          <w:p w14:paraId="7CBC5431" w14:textId="1513B2CB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0F104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Investigational Therapy (n)</w:t>
            </w:r>
          </w:p>
          <w:p w14:paraId="2FBEC122" w14:textId="77777777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79AE43C1" w14:textId="7AB13E9F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  <w:noWrap/>
            <w:hideMark/>
          </w:tcPr>
          <w:p w14:paraId="1B43710C" w14:textId="4403EF59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0F104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Standard Therapy (n)</w:t>
            </w:r>
          </w:p>
          <w:p w14:paraId="6601F36F" w14:textId="77777777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2D6A427E" w14:textId="5FF6D482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7" w:type="dxa"/>
            <w:shd w:val="clear" w:color="auto" w:fill="D9D9D9" w:themeFill="background1" w:themeFillShade="D9"/>
            <w:noWrap/>
            <w:hideMark/>
          </w:tcPr>
          <w:p w14:paraId="6085AD85" w14:textId="77777777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0F104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Line of Therapy</w:t>
            </w:r>
          </w:p>
        </w:tc>
        <w:tc>
          <w:tcPr>
            <w:tcW w:w="916" w:type="dxa"/>
            <w:shd w:val="clear" w:color="auto" w:fill="D9D9D9" w:themeFill="background1" w:themeFillShade="D9"/>
            <w:noWrap/>
            <w:hideMark/>
          </w:tcPr>
          <w:p w14:paraId="035EA7AE" w14:textId="76FA8429" w:rsidR="00304950" w:rsidRPr="000F104D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0F104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Trial Phase</w:t>
            </w:r>
          </w:p>
        </w:tc>
      </w:tr>
      <w:tr w:rsidR="00304950" w:rsidRPr="0021422F" w14:paraId="097E1D2A" w14:textId="77777777" w:rsidTr="00B45644">
        <w:trPr>
          <w:trHeight w:val="178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56E199C4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KEYNOTE 426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7D4E306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D162975" w14:textId="31C781AA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Rini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PEVuZE5vdGU+PENpdGU+PEF1dGhvcj5SaW5pPC9BdXRob3I+PFllYXI+MjAxOTwvWWVhcj48UmVj
TnVtPjUxNjwvUmVjTnVtPjxEaXNwbGF5VGV4dD5bM108L0Rpc3BsYXlUZXh0PjxyZWNvcmQ+PHJl
Yy1udW1iZXI+NTE2PC9yZWMtbnVtYmVyPjxmb3JlaWduLWtleXM+PGtleSBhcHA9IkVOIiBkYi1p
ZD0iZXhyOXBhc2R6OXdwNWxldDVmcTVhd3poYWRzdnAwNTV2dnZ4IiB0aW1lc3RhbXA9IjE1OTk1
Mjg3MzciPjUxNjwva2V5PjwvZm9yZWlnbi1rZXlzPjxyZWYtdHlwZSBuYW1lPSJKb3VybmFsIEFy
dGljbGUiPjE3PC9yZWYtdHlwZT48Y29udHJpYnV0b3JzPjxhdXRob3JzPjxhdXRob3I+UmluaSwg
Qi4gSS48L2F1dGhvcj48YXV0aG9yPlBsaW1hY2ssIEUuIFIuPC9hdXRob3I+PGF1dGhvcj5TdHVz
LCBWLjwvYXV0aG9yPjxhdXRob3I+R2FmYW5vdiwgUi48L2F1dGhvcj48YXV0aG9yPkhhd2tpbnMs
IFIuPC9hdXRob3I+PGF1dGhvcj5Ob3NvdiwgRC48L2F1dGhvcj48YXV0aG9yPlBvdWxpb3QsIEYu
PC9hdXRob3I+PGF1dGhvcj5BbGVrc2VldiwgQi48L2F1dGhvcj48YXV0aG9yPlNvdWxpZXJlcywg
RC48L2F1dGhvcj48YXV0aG9yPk1lbGljaGFyLCBCLjwvYXV0aG9yPjxhdXRob3I+VnlubnljaGVu
a28sIEkuPC9hdXRob3I+PGF1dGhvcj5Lcnl6aGFuaXZza2EsIEEuPC9hdXRob3I+PGF1dGhvcj5C
b25kYXJlbmtvLCBJLjwvYXV0aG9yPjxhdXRob3I+QXpldmVkbywgUy4gSi48L2F1dGhvcj48YXV0
aG9yPkJvcmNoaWVsbGluaSwgRC48L2F1dGhvcj48YXV0aG9yPlN6Y3p5bGlrLCBDLjwvYXV0aG9y
PjxhdXRob3I+TWFya3VzLCBNLjwvYXV0aG9yPjxhdXRob3I+TWNEZXJtb3R0LCBSLiBTLjwvYXV0
aG9yPjxhdXRob3I+QmVka2UsIEouPC9hdXRob3I+PGF1dGhvcj5UYXJ0YXMsIFMuPC9hdXRob3I+
PGF1dGhvcj5DaGFuZywgWS4gSC48L2F1dGhvcj48YXV0aG9yPlRhbWFkYSwgUy48L2F1dGhvcj48
YXV0aG9yPlNob3UsIFEuPC9hdXRob3I+PGF1dGhvcj5QZXJpbmksIFIuIEYuPC9hdXRob3I+PGF1
dGhvcj5DaGVuLCBNLjwvYXV0aG9yPjxhdXRob3I+QXRraW5zLCBNLiBCLjwvYXV0aG9yPjxhdXRo
b3I+UG93bGVzLCBULjwvYXV0aG9yPjxhdXRob3I+S2V5bm90ZS0gSW52ZXN0aWdhdG9yczwvYXV0
aG9yPjwvYXV0aG9ycz48L2NvbnRyaWJ1dG9ycz48YXV0aC1hZGRyZXNzPkZyb20gdGhlIENsZXZl
bGFuZCBDbGluaWMgVGF1c3NpZyBDYW5jZXIgSW5zdGl0dXRlLCBDbGV2ZWxhbmQgKEIuSS5SLik7
IEZveCBDaGFzZSBDYW5jZXIgQ2VudGVyLCBQaGlsYWRlbHBoaWEgKEUuUi5QLik7IERuaXByb3Bl
dHJvdnNrIE1lZGljYWwgQWNhZGVteSBvZiBNaW5pc3RyeSBvZiBIZWFsdGggb2YgVWtyYWluZSAo
Vi5TLikgYW5kIERuaXByb3BldHJvdnNrIE1lZGljYWwgQWNhZGVteSAoSS5CLiksIERuaXBybywg
U3VteSBTdGF0ZSBVbml2ZXJzaXR5LCBTdW15IFJlZ2lvbmFsIE9uY29sb2d5IENlbnRlciwgU3Vt
eSAoSS5WLiksIGFuZCBJdmFuby1GcmFua2l2c2sgTmF0aW9uYWwgTWVkaWNhbCBVbml2ZXJzaXR5
LCBJdmFuby1GcmFua2l2c2sgKEEuSy4pIC0gYWxsIGluIFVrcmFpbmU7IHRoZSBSdXNzaWFuIFNj
aWVudGlmaWMgQ2VudGVyIG9mIFJvZW50Z2VuIFJhZGlvbG9neSAoUi5HLiksIENlbnRyYWwgQ2xp
bmljYWwgSG9zcGl0YWwgd2l0aCBPdXRwYXRpZW50IENsaW5pYyAoRC5OLiksIGFuZCBIZXJ0emVu
IE1vc2NvdyBDYW5jZXIgUmVzZWFyY2ggSW5zdGl0dXRlIChCLkEuKSwgTW9zY293OyB0aGUgQ2hy
aXN0aWUgTkhTIEZvdW5kYXRpb24gVHJ1c3QsIE1hbmNoZXN0ZXIgKFIuSC4pLCBhbmQgQmFydHMg
SGVhbHRoIGFuZCB0aGUgUm95YWwgRnJlZSBOSFMgVHJ1c3RzLCBCYXJ0cyBDYW5jZXIgSW5zdGl0
dXRlLCBhbmQgUXVlZW4gTWFyeSBVbml2ZXJzaXR5IG9mIExvbmRvbiwgTG9uZG9uIChULlAuKSAt
IGFsbCBpbiB0aGUgVW5pdGVkIEtpbmdkb207IENlbnRyZSBIb3NwaXRhbGllciBVbml2ZXJzaXRh
aXJlIChDSFUpIGRlIFF1ZWJlYyBhbmQgVW5pdmVyc2l0ZSBMYXZhbCwgUXVlYmVjLCBRQyAoRi5Q
LiksIGFuZCBDSFUgZGUgTW9udHJlYWwsIE1vbnRyZWFsIChELlMuKSAtIGJvdGggaW4gQ2FuYWRh
OyBQYWxhY2t5IFVuaXZlcnNpdHkgTWVkaWNhbCBTY2hvb2wgYW5kIFRlYWNoaW5nIEhvc3BpdGFs
LCBPbG9tb3VjLCBDemVjaCBSZXB1YmxpYyAoQi5NLik7IEhvc3BpdGFsIGRlIENsaW5pY2FzIGRl
IFBvcnRvIEFsZWdyZSwgUG9ydG8gQWxlZ3JlLCBCcmF6aWwgKFMuSi5BLik7IENlbnRyZSBBbnRv
aW5lIExhY2Fzc2FnbmUsIFVuaXZlcnNpdGUgQ290ZSBkJmFwb3M7QXp1ciwgTmljZSAoRC5CLiks
IGFuZCBIb3BpdGF1eCBVbml2ZXJzaXRhaXJlcyBkZSBMeW9uLCBMeW9uIChTLiBUYXJ0YXMpIC0g
Ym90aCBpbiBGcmFuY2U7IE1pbGl0YXJ5IEluc3RpdHV0ZSBvZiBNZWRpY2luZSwgV2Fyc2F3LCBQ
b2xhbmQgKEMuUy4pOyBSb2NreSBNb3VudGFpbiBDYW5jZXIgQ2VudGVyLCBDb2xvcmFkbyBTcHJp
bmdzLCBDTyAoTS5NLik7IEFkZWxhaWRlIGFuZCBNZWF0aCBIb3NwaXRhbCBhbmQgVW5pdmVyc2l0
eSBDb2xsZWdlIER1YmxpbiwgRHVibGluIChSLlMuTS4pOyB0aGUgRGVwYXJ0bWVudCBvZiBVcm9s
b2d5LCBFYmVyaGFyZC1LYXJscyBVbml2ZXJzaXR5IFR1YmluZ2VuLCBUdWJpbmdlbiwgR2VybWFu
eSAoSi5CLik7IFRhaXBlaSBWZXRlcmFucyBHZW5lcmFsIEhvc3BpdGFsLCBUYWlwZWksIFRhaXdh
biAoWS4tSC5DLik7IE9zYWthIENpdHkgVW5pdmVyc2l0eSBIb3NwaXRhbCwgT3Nha2EsIEphcGFu
IChTLiBUYW1hZGEpOyBNU0QgQ2hpbmEsIEJlaWppbmcgKFEuUy4pOyBNZXJjaywgS2VuaWx3b3J0
aCwgTkogKFIuRi5QLiwgTS5DLik7IGFuZCBHZW9yZ2V0b3duIExvbWJhcmRpIENvbXByZWhlbnNp
dmUgQ2FuY2VyIENlbnRlciwgV2FzaGluZ3RvbiwgREMgKE0uQi5BLikuPC9hdXRoLWFkZHJlc3M+
PHRpdGxlcz48dGl0bGU+UGVtYnJvbGl6dW1hYiBwbHVzIEF4aXRpbmliIHZlcnN1cyBTdW5pdGlu
aWIgZm9yIEFkdmFuY2VkIFJlbmFsLUNlbGwgQ2FyY2lub21hPC90aXRsZT48c2Vjb25kYXJ5LXRp
dGxlPk4gRW5nbCBKIE1lZDwvc2Vjb25kYXJ5LXRpdGxlPjwvdGl0bGVzPjxwZXJpb2RpY2FsPjxm
dWxsLXRpdGxlPk4gRW5nbCBKIE1lZDwvZnVsbC10aXRsZT48L3BlcmlvZGljYWw+PHBhZ2VzPjEx
MTYtMTEyNzwvcGFnZXM+PHZvbHVtZT4zODA8L3ZvbHVtZT48bnVtYmVyPjEyPC9udW1iZXI+PGVk
aXRpb24+MjAxOS8wMi8yMDwvZWRpdGlvbj48a2V5d29yZHM+PGtleXdvcmQ+QWRtaW5pc3RyYXRp
b24sIEludHJhdmVub3VzPC9rZXl3b3JkPjxrZXl3b3JkPkFkdWx0PC9rZXl3b3JkPjxrZXl3b3Jk
PkFnZWQ8L2tleXdvcmQ+PGtleXdvcmQ+QWdlZCwgODAgYW5kIG92ZXI8L2tleXdvcmQ+PGtleXdv
cmQ+QW50aWJvZGllcywgTW9ub2Nsb25hbCwgSHVtYW5pemVkLyphZG1pbmlzdHJhdGlvbiAmYW1w
OyBkb3NhZ2UvYWR2ZXJzZSBlZmZlY3RzPC9rZXl3b3JkPjxrZXl3b3JkPkFudGluZW9wbGFzdGlj
IEFnZW50cy90aGVyYXBldXRpYyB1c2U8L2tleXdvcmQ+PGtleXdvcmQ+QW50aW5lb3BsYXN0aWMg
Q29tYmluZWQgQ2hlbW90aGVyYXB5IFByb3RvY29scy9hZHZlcnNlIGVmZmVjdHMvKnRoZXJhcGV1
dGljIHVzZTwva2V5d29yZD48a2V5d29yZD5BeGl0aW5pYi8qYWRtaW5pc3RyYXRpb24gJmFtcDsg
ZG9zYWdlL2FkdmVyc2UgZWZmZWN0czwva2V5d29yZD48a2V5d29yZD5DYXJjaW5vbWEsIFJlbmFs
IENlbGwvKmRydWcgdGhlcmFweS9tb3J0YWxpdHk8L2tleXdvcmQ+PGtleXdvcmQ+RmVtYWxlPC9r
ZXl3b3JkPjxrZXl3b3JkPkh1bWFuczwva2V5d29yZD48a2V5d29yZD5JbnRlbnRpb24gdG8gVHJl
YXQgQW5hbHlzaXM8L2tleXdvcmQ+PGtleXdvcmQ+S2lkbmV5IE5lb3BsYXNtcy8qZHJ1ZyB0aGVy
YXB5L21vcnRhbGl0eTwva2V5d29yZD48a2V5d29yZD5NYWxlPC9rZXl3b3JkPjxrZXl3b3JkPk1p
ZGRsZSBBZ2VkPC9rZXl3b3JkPjxrZXl3b3JkPlByb2dyYW1tZWQgQ2VsbCBEZWF0aCAxIFJlY2Vw
dG9yLyphbnRhZ29uaXN0cyAmYW1wOyBpbmhpYml0b3JzPC9rZXl3b3JkPjxrZXl3b3JkPlByb2dy
ZXNzaW9uLUZyZWUgU3Vydml2YWw8L2tleXdvcmQ+PGtleXdvcmQ+U2luZ2xlLUJsaW5kIE1ldGhv
ZDwva2V5d29yZD48a2V5d29yZD5TdW5pdGluaWIvYWR2ZXJzZSBlZmZlY3RzLyp0aGVyYXBldXRp
YyB1c2U8L2tleXdvcmQ+PGtleXdvcmQ+U3Vydml2YWwgUmF0ZTwva2V5d29yZD48L2tleXdvcmRz
PjxkYXRlcz48eWVhcj4yMDE5PC95ZWFyPjxwdWItZGF0ZXM+PGRhdGU+TWFyIDIxPC9kYXRlPjwv
cHViLWRhdGVzPjwvZGF0ZXM+PGlzYm4+MTUzMy00NDA2IChFbGVjdHJvbmljKSYjeEQ7MDAyOC00
NzkzIChMaW5raW5nKTwvaXNibj48YWNjZXNzaW9uLW51bT4zMDc3OTUyOTwvYWNjZXNzaW9uLW51
bT48dXJscz48cmVsYXRlZC11cmxzPjx1cmw+aHR0cHM6Ly93d3cubmNiaS5ubG0ubmloLmdvdi9w
dWJtZWQvMzA3Nzk1Mjk8L3VybD48L3JlbGF0ZWQtdXJscz48L3VybHM+PGVsZWN0cm9uaWMtcmVz
b3VyY2UtbnVtPjEwLjEwNTYvTkVKTW9hMTgxNjcxNDwvZWxlY3Ryb25pYy1yZXNvdXJjZS1udW0+
PC9yZWNvcmQ+PC9DaXRlPjwvRW5kTm90ZT4A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PEVuZE5vdGU+PENpdGU+PEF1dGhvcj5SaW5pPC9BdXRob3I+PFllYXI+MjAxOTwvWWVhcj48UmVj
TnVtPjUxNjwvUmVjTnVtPjxEaXNwbGF5VGV4dD5bM108L0Rpc3BsYXlUZXh0PjxyZWNvcmQ+PHJl
Yy1udW1iZXI+NTE2PC9yZWMtbnVtYmVyPjxmb3JlaWduLWtleXM+PGtleSBhcHA9IkVOIiBkYi1p
ZD0iZXhyOXBhc2R6OXdwNWxldDVmcTVhd3poYWRzdnAwNTV2dnZ4IiB0aW1lc3RhbXA9IjE1OTk1
Mjg3MzciPjUxNjwva2V5PjwvZm9yZWlnbi1rZXlzPjxyZWYtdHlwZSBuYW1lPSJKb3VybmFsIEFy
dGljbGUiPjE3PC9yZWYtdHlwZT48Y29udHJpYnV0b3JzPjxhdXRob3JzPjxhdXRob3I+UmluaSwg
Qi4gSS48L2F1dGhvcj48YXV0aG9yPlBsaW1hY2ssIEUuIFIuPC9hdXRob3I+PGF1dGhvcj5TdHVz
LCBWLjwvYXV0aG9yPjxhdXRob3I+R2FmYW5vdiwgUi48L2F1dGhvcj48YXV0aG9yPkhhd2tpbnMs
IFIuPC9hdXRob3I+PGF1dGhvcj5Ob3NvdiwgRC48L2F1dGhvcj48YXV0aG9yPlBvdWxpb3QsIEYu
PC9hdXRob3I+PGF1dGhvcj5BbGVrc2VldiwgQi48L2F1dGhvcj48YXV0aG9yPlNvdWxpZXJlcywg
RC48L2F1dGhvcj48YXV0aG9yPk1lbGljaGFyLCBCLjwvYXV0aG9yPjxhdXRob3I+VnlubnljaGVu
a28sIEkuPC9hdXRob3I+PGF1dGhvcj5Lcnl6aGFuaXZza2EsIEEuPC9hdXRob3I+PGF1dGhvcj5C
b25kYXJlbmtvLCBJLjwvYXV0aG9yPjxhdXRob3I+QXpldmVkbywgUy4gSi48L2F1dGhvcj48YXV0
aG9yPkJvcmNoaWVsbGluaSwgRC48L2F1dGhvcj48YXV0aG9yPlN6Y3p5bGlrLCBDLjwvYXV0aG9y
PjxhdXRob3I+TWFya3VzLCBNLjwvYXV0aG9yPjxhdXRob3I+TWNEZXJtb3R0LCBSLiBTLjwvYXV0
aG9yPjxhdXRob3I+QmVka2UsIEouPC9hdXRob3I+PGF1dGhvcj5UYXJ0YXMsIFMuPC9hdXRob3I+
PGF1dGhvcj5DaGFuZywgWS4gSC48L2F1dGhvcj48YXV0aG9yPlRhbWFkYSwgUy48L2F1dGhvcj48
YXV0aG9yPlNob3UsIFEuPC9hdXRob3I+PGF1dGhvcj5QZXJpbmksIFIuIEYuPC9hdXRob3I+PGF1
dGhvcj5DaGVuLCBNLjwvYXV0aG9yPjxhdXRob3I+QXRraW5zLCBNLiBCLjwvYXV0aG9yPjxhdXRo
b3I+UG93bGVzLCBULjwvYXV0aG9yPjxhdXRob3I+S2V5bm90ZS0gSW52ZXN0aWdhdG9yczwvYXV0
aG9yPjwvYXV0aG9ycz48L2NvbnRyaWJ1dG9ycz48YXV0aC1hZGRyZXNzPkZyb20gdGhlIENsZXZl
bGFuZCBDbGluaWMgVGF1c3NpZyBDYW5jZXIgSW5zdGl0dXRlLCBDbGV2ZWxhbmQgKEIuSS5SLik7
IEZveCBDaGFzZSBDYW5jZXIgQ2VudGVyLCBQaGlsYWRlbHBoaWEgKEUuUi5QLik7IERuaXByb3Bl
dHJvdnNrIE1lZGljYWwgQWNhZGVteSBvZiBNaW5pc3RyeSBvZiBIZWFsdGggb2YgVWtyYWluZSAo
Vi5TLikgYW5kIERuaXByb3BldHJvdnNrIE1lZGljYWwgQWNhZGVteSAoSS5CLiksIERuaXBybywg
U3VteSBTdGF0ZSBVbml2ZXJzaXR5LCBTdW15IFJlZ2lvbmFsIE9uY29sb2d5IENlbnRlciwgU3Vt
eSAoSS5WLiksIGFuZCBJdmFuby1GcmFua2l2c2sgTmF0aW9uYWwgTWVkaWNhbCBVbml2ZXJzaXR5
LCBJdmFuby1GcmFua2l2c2sgKEEuSy4pIC0gYWxsIGluIFVrcmFpbmU7IHRoZSBSdXNzaWFuIFNj
aWVudGlmaWMgQ2VudGVyIG9mIFJvZW50Z2VuIFJhZGlvbG9neSAoUi5HLiksIENlbnRyYWwgQ2xp
bmljYWwgSG9zcGl0YWwgd2l0aCBPdXRwYXRpZW50IENsaW5pYyAoRC5OLiksIGFuZCBIZXJ0emVu
IE1vc2NvdyBDYW5jZXIgUmVzZWFyY2ggSW5zdGl0dXRlIChCLkEuKSwgTW9zY293OyB0aGUgQ2hy
aXN0aWUgTkhTIEZvdW5kYXRpb24gVHJ1c3QsIE1hbmNoZXN0ZXIgKFIuSC4pLCBhbmQgQmFydHMg
SGVhbHRoIGFuZCB0aGUgUm95YWwgRnJlZSBOSFMgVHJ1c3RzLCBCYXJ0cyBDYW5jZXIgSW5zdGl0
dXRlLCBhbmQgUXVlZW4gTWFyeSBVbml2ZXJzaXR5IG9mIExvbmRvbiwgTG9uZG9uIChULlAuKSAt
IGFsbCBpbiB0aGUgVW5pdGVkIEtpbmdkb207IENlbnRyZSBIb3NwaXRhbGllciBVbml2ZXJzaXRh
aXJlIChDSFUpIGRlIFF1ZWJlYyBhbmQgVW5pdmVyc2l0ZSBMYXZhbCwgUXVlYmVjLCBRQyAoRi5Q
LiksIGFuZCBDSFUgZGUgTW9udHJlYWwsIE1vbnRyZWFsIChELlMuKSAtIGJvdGggaW4gQ2FuYWRh
OyBQYWxhY2t5IFVuaXZlcnNpdHkgTWVkaWNhbCBTY2hvb2wgYW5kIFRlYWNoaW5nIEhvc3BpdGFs
LCBPbG9tb3VjLCBDemVjaCBSZXB1YmxpYyAoQi5NLik7IEhvc3BpdGFsIGRlIENsaW5pY2FzIGRl
IFBvcnRvIEFsZWdyZSwgUG9ydG8gQWxlZ3JlLCBCcmF6aWwgKFMuSi5BLik7IENlbnRyZSBBbnRv
aW5lIExhY2Fzc2FnbmUsIFVuaXZlcnNpdGUgQ290ZSBkJmFwb3M7QXp1ciwgTmljZSAoRC5CLiks
IGFuZCBIb3BpdGF1eCBVbml2ZXJzaXRhaXJlcyBkZSBMeW9uLCBMeW9uIChTLiBUYXJ0YXMpIC0g
Ym90aCBpbiBGcmFuY2U7IE1pbGl0YXJ5IEluc3RpdHV0ZSBvZiBNZWRpY2luZSwgV2Fyc2F3LCBQ
b2xhbmQgKEMuUy4pOyBSb2NreSBNb3VudGFpbiBDYW5jZXIgQ2VudGVyLCBDb2xvcmFkbyBTcHJp
bmdzLCBDTyAoTS5NLik7IEFkZWxhaWRlIGFuZCBNZWF0aCBIb3NwaXRhbCBhbmQgVW5pdmVyc2l0
eSBDb2xsZWdlIER1YmxpbiwgRHVibGluIChSLlMuTS4pOyB0aGUgRGVwYXJ0bWVudCBvZiBVcm9s
b2d5LCBFYmVyaGFyZC1LYXJscyBVbml2ZXJzaXR5IFR1YmluZ2VuLCBUdWJpbmdlbiwgR2VybWFu
eSAoSi5CLik7IFRhaXBlaSBWZXRlcmFucyBHZW5lcmFsIEhvc3BpdGFsLCBUYWlwZWksIFRhaXdh
biAoWS4tSC5DLik7IE9zYWthIENpdHkgVW5pdmVyc2l0eSBIb3NwaXRhbCwgT3Nha2EsIEphcGFu
IChTLiBUYW1hZGEpOyBNU0QgQ2hpbmEsIEJlaWppbmcgKFEuUy4pOyBNZXJjaywgS2VuaWx3b3J0
aCwgTkogKFIuRi5QLiwgTS5DLik7IGFuZCBHZW9yZ2V0b3duIExvbWJhcmRpIENvbXByZWhlbnNp
dmUgQ2FuY2VyIENlbnRlciwgV2FzaGluZ3RvbiwgREMgKE0uQi5BLikuPC9hdXRoLWFkZHJlc3M+
PHRpdGxlcz48dGl0bGU+UGVtYnJvbGl6dW1hYiBwbHVzIEF4aXRpbmliIHZlcnN1cyBTdW5pdGlu
aWIgZm9yIEFkdmFuY2VkIFJlbmFsLUNlbGwgQ2FyY2lub21hPC90aXRsZT48c2Vjb25kYXJ5LXRp
dGxlPk4gRW5nbCBKIE1lZDwvc2Vjb25kYXJ5LXRpdGxlPjwvdGl0bGVzPjxwZXJpb2RpY2FsPjxm
dWxsLXRpdGxlPk4gRW5nbCBKIE1lZDwvZnVsbC10aXRsZT48L3BlcmlvZGljYWw+PHBhZ2VzPjEx
MTYtMTEyNzwvcGFnZXM+PHZvbHVtZT4zODA8L3ZvbHVtZT48bnVtYmVyPjEyPC9udW1iZXI+PGVk
aXRpb24+MjAxOS8wMi8yMDwvZWRpdGlvbj48a2V5d29yZHM+PGtleXdvcmQ+QWRtaW5pc3RyYXRp
b24sIEludHJhdmVub3VzPC9rZXl3b3JkPjxrZXl3b3JkPkFkdWx0PC9rZXl3b3JkPjxrZXl3b3Jk
PkFnZWQ8L2tleXdvcmQ+PGtleXdvcmQ+QWdlZCwgODAgYW5kIG92ZXI8L2tleXdvcmQ+PGtleXdv
cmQ+QW50aWJvZGllcywgTW9ub2Nsb25hbCwgSHVtYW5pemVkLyphZG1pbmlzdHJhdGlvbiAmYW1w
OyBkb3NhZ2UvYWR2ZXJzZSBlZmZlY3RzPC9rZXl3b3JkPjxrZXl3b3JkPkFudGluZW9wbGFzdGlj
IEFnZW50cy90aGVyYXBldXRpYyB1c2U8L2tleXdvcmQ+PGtleXdvcmQ+QW50aW5lb3BsYXN0aWMg
Q29tYmluZWQgQ2hlbW90aGVyYXB5IFByb3RvY29scy9hZHZlcnNlIGVmZmVjdHMvKnRoZXJhcGV1
dGljIHVzZTwva2V5d29yZD48a2V5d29yZD5BeGl0aW5pYi8qYWRtaW5pc3RyYXRpb24gJmFtcDsg
ZG9zYWdlL2FkdmVyc2UgZWZmZWN0czwva2V5d29yZD48a2V5d29yZD5DYXJjaW5vbWEsIFJlbmFs
IENlbGwvKmRydWcgdGhlcmFweS9tb3J0YWxpdHk8L2tleXdvcmQ+PGtleXdvcmQ+RmVtYWxlPC9r
ZXl3b3JkPjxrZXl3b3JkPkh1bWFuczwva2V5d29yZD48a2V5d29yZD5JbnRlbnRpb24gdG8gVHJl
YXQgQW5hbHlzaXM8L2tleXdvcmQ+PGtleXdvcmQ+S2lkbmV5IE5lb3BsYXNtcy8qZHJ1ZyB0aGVy
YXB5L21vcnRhbGl0eTwva2V5d29yZD48a2V5d29yZD5NYWxlPC9rZXl3b3JkPjxrZXl3b3JkPk1p
ZGRsZSBBZ2VkPC9rZXl3b3JkPjxrZXl3b3JkPlByb2dyYW1tZWQgQ2VsbCBEZWF0aCAxIFJlY2Vw
dG9yLyphbnRhZ29uaXN0cyAmYW1wOyBpbmhpYml0b3JzPC9rZXl3b3JkPjxrZXl3b3JkPlByb2dy
ZXNzaW9uLUZyZWUgU3Vydml2YWw8L2tleXdvcmQ+PGtleXdvcmQ+U2luZ2xlLUJsaW5kIE1ldGhv
ZDwva2V5d29yZD48a2V5d29yZD5TdW5pdGluaWIvYWR2ZXJzZSBlZmZlY3RzLyp0aGVyYXBldXRp
YyB1c2U8L2tleXdvcmQ+PGtleXdvcmQ+U3Vydml2YWwgUmF0ZTwva2V5d29yZD48L2tleXdvcmRz
PjxkYXRlcz48eWVhcj4yMDE5PC95ZWFyPjxwdWItZGF0ZXM+PGRhdGU+TWFyIDIxPC9kYXRlPjwv
cHViLWRhdGVzPjwvZGF0ZXM+PGlzYm4+MTUzMy00NDA2IChFbGVjdHJvbmljKSYjeEQ7MDAyOC00
NzkzIChMaW5raW5nKTwvaXNibj48YWNjZXNzaW9uLW51bT4zMDc3OTUyOTwvYWNjZXNzaW9uLW51
bT48dXJscz48cmVsYXRlZC11cmxzPjx1cmw+aHR0cHM6Ly93d3cubmNiaS5ubG0ubmloLmdvdi9w
dWJtZWQvMzA3Nzk1Mjk8L3VybD48L3JlbGF0ZWQtdXJscz48L3VybHM+PGVsZWN0cm9uaWMtcmVz
b3VyY2UtbnVtPjEwLjEwNTYvTkVKTW9hMTgxNjcxNDwvZWxlY3Ryb25pYy1yZXNvdXJjZS1udW0+
PC9yZWNvcmQ+PC9DaXRlPjwvRW5kTm90ZT4A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D69297" w14:textId="0EEFDA05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52C281FF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861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0B01F6FF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pembrolizumab + axitinib (432)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56D4291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sunitinib (429)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2B9F9BC7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2527F8BC" w14:textId="03AD03E5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41341610" w14:textId="77777777" w:rsidTr="00B45644">
        <w:trPr>
          <w:trHeight w:val="110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46319811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7A3ACC6" w14:textId="5A6897B4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D2817A5" w14:textId="6728B560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Rini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&lt;EndNote&gt;&lt;Cite&gt;&lt;Author&gt;Rini&lt;/Author&gt;&lt;Year&gt;2019&lt;/Year&gt;&lt;RecNum&gt;1736&lt;/RecNum&gt;&lt;DisplayText&gt;[66]&lt;/DisplayText&gt;&lt;record&gt;&lt;rec-number&gt;1736&lt;/rec-number&gt;&lt;foreign-keys&gt;&lt;key app="EN" db-id="a5tp05zwvafxa9ezpxpp0tvm50x5app2zz5x" timestamp="1562242704"&gt;1736&lt;/key&gt;&lt;/foreign-keys&gt;&lt;ref-type name="Journal Article"&gt;17&lt;/ref-type&gt;&lt;contributors&gt;&lt;authors&gt;&lt;author&gt;Brian I. Rini&lt;/author&gt;&lt;author&gt;Elizabeth R. Plimack&lt;/author&gt;&lt;author&gt;Viktor Stus&lt;/author&gt;&lt;author&gt;Rustem Gafanov&lt;/author&gt;&lt;author&gt;Robert Hawkins&lt;/author&gt;&lt;author&gt;Dmitry Nosov&lt;/author&gt;&lt;author&gt;Frederic Pouliot&lt;/author&gt;&lt;author&gt;Denis Soulieres&lt;/author&gt;&lt;author&gt;Bohuslav Melichar&lt;/author&gt;&lt;author&gt;Ihor Vynnychenko&lt;/author&gt;&lt;author&gt;Sergio Jobim Azevedo&lt;/author&gt;&lt;author&gt;Delphine Borchiellini&lt;/author&gt;&lt;author&gt;Raymond S. McDermott&lt;/author&gt;&lt;author&gt;Jens Bedke&lt;/author&gt;&lt;author&gt;Satoshi Tamada&lt;/author&gt;&lt;author&gt;Shuyan Wan&lt;/author&gt;&lt;author&gt;Rodolfo F. Perini&lt;/author&gt;&lt;author&gt;Mei Chen&lt;/author&gt;&lt;author&gt;Michael B. Atkins&lt;/author&gt;&lt;author&gt;Thomas Powles&lt;/author&gt;&lt;/authors&gt;&lt;/contributors&gt;&lt;titles&gt;&lt;title&gt;Pembrolizumab (pembro) plus axitinib (axi) versus sunitinib as first-line therapy for metastatic renal cell carcinoma (mRCC): Outcomes in the combined IMDC intermediate/poor risk and sarcomatoid subgroups of the phase 3 KEYNOTE-426 study&lt;/title&gt;&lt;secondary-title&gt;Journal of Clinical Oncology&lt;/secondary-title&gt;&lt;/titles&gt;&lt;periodical&gt;&lt;full-title&gt;Journal of Clinical Oncology&lt;/full-title&gt;&lt;/periodical&gt;&lt;pages&gt;4500-4500&lt;/pages&gt;&lt;volume&gt;37&lt;/volume&gt;&lt;number&gt;15_suppl&lt;/number&gt;&lt;keywords&gt;&lt;keyword&gt;283-424-3231,130-540-543,283-2494-9174&lt;/keyword&gt;&lt;/keywords&gt;&lt;dates&gt;&lt;year&gt;2019&lt;/year&gt;&lt;/dates&gt;&lt;urls&gt;&lt;related-urls&gt;&lt;url&gt;https://ascopubs.org/doi/abs/10.1200/JCO.2019.37.15_suppl.4500&lt;/url&gt;&lt;/related-urls&gt;&lt;/urls&gt;&lt;electronic-resource-num&gt;10.1200/JCO.2019.37.15_suppl.4500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[66]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DB097E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67" w:type="dxa"/>
            <w:gridSpan w:val="5"/>
            <w:shd w:val="clear" w:color="auto" w:fill="auto"/>
            <w:noWrap/>
            <w:hideMark/>
          </w:tcPr>
          <w:p w14:paraId="77638D63" w14:textId="77777777" w:rsidR="00304950" w:rsidRPr="00E5140E" w:rsidRDefault="00304950" w:rsidP="00D36A7E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403467F7" w14:textId="77777777" w:rsidTr="00B45644">
        <w:trPr>
          <w:trHeight w:val="129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063F2A79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JAVELIN RENAL 101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04D2273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A2F5BFC" w14:textId="306E4FAD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PEVuZE5vdGU+PENpdGU+PEF1dGhvcj5DaG91ZWlyaTwvQXV0aG9yPjxZZWFyPjIwMjA8L1llYXI+
PFJlY051bT41MTg8L1JlY051bT48RGlzcGxheVRleHQ+WzRdPC9EaXNwbGF5VGV4dD48cmVjb3Jk
PjxyZWMtbnVtYmVyPjUxODwvcmVjLW51bWJlcj48Zm9yZWlnbi1rZXlzPjxrZXkgYXBwPSJFTiIg
ZGItaWQ9ImV4cjlwYXNkejl3cDVsZXQ1ZnE1YXd6aGFkc3ZwMDU1dnZ2eCIgdGltZXN0YW1wPSIx
NTk5NTI5MjIyIj41MTg8L2tleT48L2ZvcmVpZ24ta2V5cz48cmVmLXR5cGUgbmFtZT0iSm91cm5h
bCBBcnRpY2xlIj4xNzwvcmVmLXR5cGU+PGNvbnRyaWJ1dG9ycz48YXV0aG9ycz48YXV0aG9yPkNo
b3VlaXJpLCBULiBLLjwvYXV0aG9yPjxhdXRob3I+TW90emVyLCBSLiBKLjwvYXV0aG9yPjxhdXRo
b3I+UmluaSwgQi4gSS48L2F1dGhvcj48YXV0aG9yPkhhYW5lbiwgSi48L2F1dGhvcj48YXV0aG9y
PkNhbXBiZWxsLCBNLiBULjwvYXV0aG9yPjxhdXRob3I+VmVudWdvcGFsLCBCLjwvYXV0aG9yPjxh
dXRob3I+S29sbG1hbm5zYmVyZ2VyLCBDLjwvYXV0aG9yPjxhdXRob3I+R3JhdmlzLU1lc2NhbSwg
Ry48L2F1dGhvcj48YXV0aG9yPlVlbXVyYSwgTS48L2F1dGhvcj48YXV0aG9yPkxlZSwgSi4gTC48
L2F1dGhvcj48YXV0aG9yPkdyaW1tLCBNLiBPLjwvYXV0aG9yPjxhdXRob3I+R3VybmV5LCBILjwv
YXV0aG9yPjxhdXRob3I+U2NobWlkaW5nZXIsIE0uPC9hdXRob3I+PGF1dGhvcj5MYXJraW4sIEou
PC9hdXRob3I+PGF1dGhvcj5BdGtpbnMsIE0uIEIuPC9hdXRob3I+PGF1dGhvcj5QYWwsIFMuIEsu
PC9hdXRob3I+PGF1dGhvcj5XYW5nLCBKLjwvYXV0aG9yPjxhdXRob3I+TWFyaWFuaSwgTS48L2F1
dGhvcj48YXV0aG9yPktyaXNobmFzd2FtaSwgUy48L2F1dGhvcj48YXV0aG9yPkNpc2xvLCBQLjwv
YXV0aG9yPjxhdXRob3I+Q2h1ZG5vdnNreSwgQS48L2F1dGhvcj48YXV0aG9yPkZvd3N0LCBDLjwv
YXV0aG9yPjxhdXRob3I+SHVhbmcsIEIuPC9hdXRob3I+PGF1dGhvcj5kaSBQaWV0cm8sIEEuPC9h
dXRob3I+PGF1dGhvcj5BbGJpZ2VzLCBMLjwvYXV0aG9yPjwvYXV0aG9ycz48L2NvbnRyaWJ1dG9y
cz48YXV0aC1hZGRyZXNzPkxhbmsgQ2VudGVyIGZvciBHZW5pdG91cmluYXJ5IE9uY29sb2d5LCBE
YW5hLUZhcmJlciBDYW5jZXIgSW5zdGl0dXRlLCBCcmlnaGFtIGFuZCBXb21lbiZhcG9zO3MgSG9z
cGl0YWwsIEJvc3RvbiwgVVNBLiBFbGVjdHJvbmljIGFkZHJlc3M6IHRvbmlfY2hvdWVpcmlAZGNm
aS5oYXJ2YXJkLmVkdS4mI3hEO01lbW9yaWFsIFNsb2FuIEtldHRlcmluZyBDYW5jZXIgQ2VudGVy
LCBOZXcgWW9yaywgVVNBLiYjeEQ7Q2xldmVsYW5kIENsaW5pYywgQ2xldmVsYW5kLCBVU0EuJiN4
RDtOZXRoZXJsYW5kcyBDYW5jZXIgSW5zdGl0dXRlLCBBbXN0ZXJkYW0sIFRoZSBOZXRoZXJsYW5k
cy4mI3hEO1RoZSBVbml2ZXJzaXR5IG9mIFRleGFzIE1EIEFuZGVyc29uIENhbmNlciBDZW50ZXIs
IEhvdXN0b24sIFVTQS4mI3hEO1VuaXZlcnNpdHkgb2YgR2xhc2dvdywgQmVhdHNvbiBXZXN0IG9m
IFNjb3RsYW5kIENhbmNlciBDZW50cmUsIEdsYXNnb3csIFVLLiYjeEQ7QnJpdGlzaCBDb2x1bWJp
YSBDYW5jZXIgQWdlbmN5LCBWYW5jb3V2ZXIgQ2VudHJlLCBWYW5jb3V2ZXIsIENhbmFkYS4mI3hE
O0luc3RpdHV0IFBhb2xpLUNhbG1ldHRlcywgRGVwYXJ0bWVudCBvZiBNZWRpY2FsIE9uY29sb2d5
LCBBaXgtTWFyc2VpbGxlIFVuaXZlcnNpdGUsIEluc2VybSwgQ05SUywgQ1JDTSwgTWFyc2VpbGxl
LCBGcmFuY2UuJiN4RDtPc2FrYSBVbml2ZXJzaXR5IEhvc3BpdGFsLCBPc2FrYSwgSmFwYW4uJiN4
RDtVbml2ZXJzaXR5IG9mIFVsc2FuIENvbGxlZ2Ugb2YgTWVkaWNpbmUsIEFzYW4gTWVkaWNhbCBD
ZW50ZXIsIFNlb3VsLCBLb3JlYS4mI3hEO0plbmEgVW5pdmVyc2l0eSBIb3NwaXRhbCwgRGVwYXJ0
bWVudCBvZiBVcm9sb2d5LCBKZW5hLCBHZXJtYW55LiYjeEQ7TWFjcXVhcmllIFVuaXZlcnNpdHks
IFN5ZG5leSwgQXVzdHJhbGlhLiYjeEQ7Q2xpbmljYWwgRGl2aXNpb24gb2YgT25jb2xvZ3ksIERl
cGFydG1lbnQgb2YgTWVkaWNpbmUgSSBDb21wcmVoZW5zaXZlIENhbmNlciBDZW50ZXIsIE1lZGlj
YWwgVW5pdmVyc2l0eSBvZiBWaWVubmEsIFZpZW5uYSwgQXVzdHJpYS4mI3hEO1JveWFsIE1hcnNk
ZW4gTkhTIEZvdW5kYXRpb24gVHJ1c3QsIExvbmRvbiwgVUsuJiN4RDtHZW9yZ2V0b3duIFVuaXZl
cnNpdHkgTWVkaWNhbCBDZW50ZXIsIFdhc2hpbmd0b24sIERDLiYjeEQ7Q2l0eSBvZiBIb3BlIE5h
dGlvbmFsIE1lZGljYWwgQ2VudGVyLCBEdWFydGUsIFVTQS4mI3hEO1BmaXplciwgQ2FtYnJpZGdl
LCBVU0EuJiN4RDtQZml6ZXIgSXRhbGlhIFNSTCwgTWlsYW4sIEl0YWx5LiYjeEQ7UGZpemVyLCBH
cm90b24sIFVTQS4mI3hEO1BmaXplciwgTmV3IFlvcmssIFVTQS4mI3hEO0luc3RpdHV0IEd1c3Rh
dmUgUm91c3N5LCBWaWxsZWp1aWYsIEZyYW5jZS48L2F1dGgtYWRkcmVzcz48dGl0bGVzPjx0aXRs
ZT5VcGRhdGVkIGVmZmljYWN5IHJlc3VsdHMgZnJvbSB0aGUgSkFWRUxJTiBSZW5hbCAxMDEgdHJp
YWw6IGZpcnN0LWxpbmUgYXZlbHVtYWIgcGx1cyBheGl0aW5pYiB2ZXJzdXMgc3VuaXRpbmliIGlu
IHBhdGllbnRzIHdpdGggYWR2YW5jZWQgcmVuYWwgY2VsbCBjYXJjaW5vbWE8L3RpdGxlPjxzZWNv
bmRhcnktdGl0bGU+QW5uIE9uY29sPC9zZWNvbmRhcnktdGl0bGU+PC90aXRsZXM+PHBlcmlvZGlj
YWw+PGZ1bGwtdGl0bGU+QW5uIE9uY29sPC9mdWxsLXRpdGxlPjwvcGVyaW9kaWNhbD48cGFnZXM+
MTAzMC0xMDM5PC9wYWdlcz48dm9sdW1lPjMxPC92b2x1bWU+PG51bWJlcj44PC9udW1iZXI+PGVk
aXRpb24+MjAyMC8wNC8yODwvZWRpdGlvbj48a2V5d29yZHM+PGtleXdvcmQ+KnBkLWwxPC9rZXl3
b3JkPjxrZXl3b3JkPiphdmVsdW1hYjwva2V5d29yZD48a2V5d29yZD4qYXhpdGluaWI8L2tleXdv
cmQ+PGtleXdvcmQ+KmltbXVuZSBjaGVja3BvaW50IGluaGliaXRvcjwva2V5d29yZD48a2V5d29y
ZD4qcGhhc2UgMzwva2V5d29yZD48a2V5d29yZD4qcmVuYWwgY2VsbCBjYXJjaW5vbWE8L2tleXdv
cmQ+PGtleXdvcmQ+QXN0cmFaZW5lY2EsIEFsZXhpb24sIEJheWVyLCBCcmlzdG9sLU15ZXJzIFNx
dWliYi9FUiBTcXVpYmIgYW5kIHNvbnMgTExDLDwva2V5d29yZD48a2V5d29yZD5DZXJ1bGVhbiwg
RWlzYWksIEZvdW5kYXRpb24gTWVkaWNpbmUgSW5jLiwgRXhlbGl4aXMsIElwc2VuLCBUcmFjb24s
IEdlbmVudGVjaCw8L2tleXdvcmQ+PGtleXdvcmQ+Um9jaGUsIFJvY2hlIFByb2R1Y3RzIExpbWl0
ZWQsIEYuIEhvZmZtYW5uLUxhIFJvY2hlLCBHbGF4b1NtaXRoS2xpbmUsIExpbGx5LDwva2V5d29y
ZD48a2V5d29yZD5NZXJjaywgTm92YXJ0aXMsIFBlbG90b24sIFBmaXplciwgUHJvbWV0aGV1cyBM
YWJzLCBDb3J2dXMsIENhbGl0aGVyYSwgQW5hbHlzaXM8L2tleXdvcmQ+PGtleXdvcmQ+R3JvdXAs
IFNhbm9maS9BdmVudGlzLCBUYWtlZGEuIEhvbm9yYXJpYTogQXN0cmFaZW5lY2EsIEFsZXhpb24s
IFNhbm9maS9BdmVudGlzLDwva2V5d29yZD48a2V5d29yZD5CYXllciwgQnJpc3RvbC1NeWVycyBT
cXVpYmIvRVIgU3F1aWJiIGFuZCBzb25zIExMQywgQ2VydWxlYW4sIEVpc2FpLCBGb3VuZGF0aW9u
PC9rZXl3b3JkPjxrZXl3b3JkPk1lZGljaW5lIEluYy4sIEV4ZWxpeGlzLCBHZW5lbnRlY2gsIFJv
Y2hlLCBSb2NoZSBQcm9kdWN0cyBMaW1pdGVkLCBGLiBIb2ZmbWFubi1MYTwva2V5d29yZD48a2V5
d29yZD5Sb2NoZSwgR2xheG9TbWl0aEtsaW5lLCBNZXJjaywgTm92YXJ0aXMsIFBlbG90b24sIFBm
aXplciwgRU1EIFNlcm9ubywgUHJvbWV0aGV1czwva2V5d29yZD48a2V5d29yZD5MYWJzLCBDb3J2
dXMsIElwc2VuLCBVcC10by1EYXRlLCBOQ0NOLCBBbmFseXNpcyBHcm91cCwgTkNDTiwgTWljaGFl
bCBKLiBIZW5uZXNzeTwva2V5d29yZD48a2V5d29yZD4oTUpIKSBBc3NvY2lhdGVzLCBJbmMgKEhl
YWx0aGNhcmUgQ29tbXVuaWNhdGlvbnMgQ29tcGFueSB3aXRoIHNldmVyYWwgYnJhbmRzIHN1Y2g8
L2tleXdvcmQ+PGtleXdvcmQ+YXMgT25jTGl2ZSwgUGVlclZpZXcsIGFuZCBQRVIpLCBSZXNlYXJj
aCB0byBQcmFjdGljZSwgTHBhdGgsIEtpZG5leSBDYW5jZXI8L2tleXdvcmQ+PGtleXdvcmQ+Sm91
cm5hbCwgQ2xpbmljYWwgQ2FyZSBPcHRpb25zLCBQbGF0Zm9ybVEsIE5hdmluYXRhIEhlYWx0aGNh
cmUsIEhhcmJvcnNpZGUgUHJlc3MsPC9rZXl3b3JkPjxrZXl3b3JkPkFtZXJpY2FuIFNvY2lldHkg
b2YgTWVkaWNhbCBPbmNvbG9neSwgTmV3IEVuZ2xhbmQgSm91cm5hbCBvZiBNZWRpY2luZSwgVGhl
IExhbmNldDwva2V5d29yZD48a2V5d29yZD5PbmNvbG9neSwgSGVyb24gVGhlcmFwZXV0aWNzLCBM
aWxseS4gQ29uc3VsdGluZyBvciBBZHZpc29yeSBSb2xlOiBBc3RyYVplbmVjYSw8L2tleXdvcmQ+
PGtleXdvcmQ+QWxleGlvbiwgU2Fub2ZpL0F2ZW50aXMsIEJheWVyLCBCcmlzdG9sLU15ZXJzIFNx
dWliYi9FUiBTcXVpYmIgYW5kIHNvbnMgTExDLDwva2V5d29yZD48a2V5d29yZD5DZXJ1bGVhbiwg
RWlzYWksIEZvdW5kYXRpb24gTWVkaWNpbmUgSW5jLiwgRXhlbGl4aXMsIEdlbmVudGVjaCwgSGVy
b248L2tleXdvcmQ+PGtleXdvcmQ+VGhlcmFwZXV0aWNzLCBMaWxseSwgUm9jaGUsIEdsYXhvU21p
dGhLbGluZSwgTWVyY2ssIE5vdmFydGlzLCBQZWxvdG9uLCBQZml6ZXIsPC9rZXl3b3JkPjxrZXl3
b3JkPkVNRCBTZXJvbm8sIFByb21ldGhldXMgTGFicywgQ29ydnVzLCBJcHNlbiwgVXAtdG8tRGF0
ZSwgTkNDTiwgQW5hbHlzaXMgR3JvdXAsPC9rZXl3b3JkPjxrZXl3b3JkPlBpb255ciwgVGVtcGVz
dC4gU3RvY2sgb3duZXJzaGlwOiBQaW9ueXIsIFRlbXBlc3QuIE90aGVyIHByZXNlbnQgb3IgcGFz
dDwva2V5d29yZD48a2V5d29yZD5sZWFkZXJzaGlwIHJvbGVzOiBEaXJlY3RvciBvZiBHVSBPbmNv
bG9neSBEaXZpc2lvbiBhdCBEYW5hLUZhcmJlciBhbmQgcGFzdDwva2V5d29yZD48a2V5d29yZD5Q
cmVzaWRlbnQgb2YgTWVkaWNhbCBTdGFmZiBhdCBEYW5hLUZhcmJlciwgbWVtYmVyIG9mIE5DQ04g
S2lkbmV5IFBhbmVsIGFuZCB0aGUgR1U8L2tleXdvcmQ+PGtleXdvcmQ+U3RlZXJpbmcgQ29tbWl0
dGVlLCBwYXN0IGNoYWlybWFuIG9mIHRoZSBLaWRuZXkgQ2FuY2VyIEFzc29jaWF0aW9uIE1lZGlj
YWwgYW5kPC9rZXl3b3JkPjxrZXl3b3JkPlNjaWVudGlmaWMgU3RlZXJpbmcgQ29tbWl0dGVlLiBQ
YXRlbnRzLCByb3lhbHRpZXMgb3Igb3RoZXIgaW50ZWxsZWN0dWFsPC9rZXl3b3JkPjxrZXl3b3Jk
PnByb3BlcnRpZXM6IEludGVybmF0aW9uYWwgUGF0ZW50IEFwcGxpY2F0aW9uIE5vLiBQQ1QvVVMy
MDE4LzEyMjA5LCBlbnRpdGxlZDwva2V5d29yZD48a2V5d29yZD4mYXBvcztQQlJNMSBCaW9tYXJr
ZXJzIFByZWRpY3RpdmUgb2YgQW50aS1JbW11bmUgQ2hlY2twb2ludCBSZXNwb25zZSZhcG9zOywg
ZmlsZWQgMyBKYW51YXJ5PC9rZXl3b3JkPjxrZXl3b3JkPjIwMTgsIGNsYWltaW5nIHByaW9yaXR5
IHRvIFUuUy4gUHJvdmlzaW9uYWwgUGF0ZW50IEFwcGxpY2F0aW9uIE5vLiA2Mi80NDUsMDk0LDwv
a2V5d29yZD48a2V5d29yZD5maWxlZCAxMSBKYW51YXJ5IDIwMTc8L2tleXdvcmQ+PGtleXdvcmQ+
SW50ZXJuYXRpb25hbCBQYXRlbnQgQXBwbGljYXRpb24gTm8uIFBDVC9VUzIwMTgvMDU4NDMwLDwv
a2V5d29yZD48a2V5d29yZD5lbnRpdGxlZCAmYXBvcztCaW9tYXJrZXJzIG9mIENsaW5pY2FsIFJl
c3BvbnNlIGFuZCBCZW5lZml0IHRvIEltbXVuZSBDaGVja3BvaW50PC9rZXl3b3JkPjxrZXl3b3Jk
PkluaGliaXRvciBUaGVyYXB5JmFwb3M7LCBmaWxlZCAzMSBPY3RvYmVyIDIwMTgsIGNsYWltaW5n
IHByaW9yaXR5IHRvIFUuUy4gUHJvdmlzaW9uYWw8L2tleXdvcmQ+PGtleXdvcmQ+UGF0ZW50IEFw
cGxpY2F0aW9uIE5vLiA2Mi81ODEsMTc1LCBmaWxlZCAzIE5vdmVtYmVyIDIwMTcuIE1lZGljYWwg
d3JpdGluZyBhbmQ8L2tleXdvcmQ+PGtleXdvcmQ+ZWRpdG9yaWFsIGFzc2lzdGFuY2Ugc3VwcG9y
dCBtYXkgaGF2ZSBiZWVuIGZ1bmRlZCBieSBDb21tdW5pY2F0aW9ucyBjb21wYW5pZXM8L2tleXdv
cmQ+PGtleXdvcmQ+ZnVuZGVkIGJ5IHBoYXJtYWNldXRpY2FsIGNvbXBhbmllcyAoQ2xpbmljYWxU
aGlua2luZywgRW52aXNpb24gUGhhcm1hIEdyb3VwLDwva2V5d29yZD48a2V5d29yZD5GaXNoYXdh
Y2spLiBSSk0gcmVwb3J0cyBwZXJzb25hbCBmZWVzIGFuZCBvdGhlciBmcm9tIFBmaXplciBkdXJp
bmcgdGhlIGNvbmR1Y3Qgb2Y8L2tleXdvcmQ+PGtleXdvcmQ+dGhlIHN0dWR5PC9rZXl3b3JkPjxr
ZXl3b3JkPnBlcnNvbmFsIGZlZXMgYW5kIG90aGVyIGZyb20gR2VuZW50ZWNoL1JvY2hlLCBwZXJz
b25hbCBmZWVzIGZyb208L2tleXdvcmQ+PGtleXdvcmQ+SW5jeXRlLCBvdGhlciBmcm9tIEJyaXN0
b2wtTXllcnMgU3F1aWJiLCBwZXJzb25hbCBmZWVzIGFuZCBvdGhlciBmcm9tIE5vdmFydGlzLDwv
a2V5d29yZD48a2V5d29yZD5wZXJzb25hbCBmZWVzIGFuZCBvdGhlciBmcm9tIEV4ZWxpeGlzLCBw
ZXJzb25hbCBmZWVzIGFuZCBvdGhlciBmcm9tIEVpc2FpLDwva2V5d29yZD48a2V5d29yZD5wZXJz
b25hbCBmZWVzIGZyb20gTWVyY2ssIG91dHNpZGUgdGhlIHN1Ym1pdHRlZCB3b3JrLiBCSVIgcmVw
b3J0cyBncmFudHMgYW5kPC9rZXl3b3JkPjxrZXl3b3JkPnBlcnNvbmFsIGZlZXMgZnJvbSBQZml6
ZXIgZHVyaW5nIHRoZSBjb25kdWN0IG9mIHRoZSBzdHVkeSwgZ3JhbnRzIGFuZCBwZXJzb25hbDwv
a2V5d29yZD48a2V5d29yZD5mZWVzIGZyb20gTWVyY2sgKE1TRCksIGdyYW50cyBhbmQgcGVyc29u
YWwgZmVlcyBmcm9tIEJyaXN0b2wtTXllcnMgU3F1aWJiLDwva2V5d29yZD48a2V5d29yZD5wZXJz
b25hbCBmZWVzIGZyb20gTm92YXJ0aXMsIGdyYW50cyBhbmQgcGVyc29uYWwgZmVlcyBmcm9tIEdO
RS9Sb2NoZSwgcGVyc29uYWw8L2tleXdvcmQ+PGtleXdvcmQ+ZmVlcyBmcm9tIEV4ZWxpeGlzLCBw
ZXJzb25hbCBmZWVzIGZyb20gUGVsb3Rvbiwgb3V0c2lkZSB0aGUgc3VibWl0dGVkIHdvcmsuIEpI
PC9rZXl3b3JkPjxrZXl3b3JkPnJlcG9ydHMgZ3JhbnRzIGFuZCBwZXJzb25hbCBmZWVzIGZyb20g
QnJpc3RvbC1NeWVycyBTcXVpYmIsIE1TRCwgTm92YXJ0aXMsIGFuZDwva2V5d29yZD48a2V5d29y
ZD5OZW9uIFRoZXJhcGV1dGljczwva2V5d29yZD48a2V5d29yZD5wZXJzb25hbCBmZWVzIGZyb20g
UGZpemVyLCBSb2NoZS9HZW5lbnRlY2gsIEJheWVyLCBJbW11bm9jb3JlLDwva2V5d29yZD48a2V5
d29yZD5TZWF0dGxlIEdlbmV0aWNzLCBHYWRldGEgQi5WLiwgQ2Vsc2l1cyBUaGVyYXBldXRpY3Ms
IGFuZCBBc3RyYVplbmVjYS9NZWRJbW11bmUsPC9rZXl3b3JkPjxrZXl3b3JkPm91dHNpZGUgdGhl
IHN1Ym1pdHRlZCB3b3JrLiBNVEMgcmVwb3J0cyBwZXJzb25hbCBmZWVzIGZyb20gRWlzYWksIGdy
YW50cyBhbmQ8L2tleXdvcmQ+PGtleXdvcmQ+cGVyc29uYWwgZmVlcyBmcm9tIEVNRCBTZXJvbm8s
IGdyYW50cyBmcm9tIFBmaXplciwgcGVyc29uYWwgZmVlcyBmcm9tIEdlbmVudGVjaDwva2V5d29y
ZD48a2V5d29yZD5hbmQgQXN0cmFaZW5lY2EsIGdyYW50cyBmcm9tIEV4ZWxpeGlzIGFuZCBKYW5z
c2VuLCBvdGhlciBmcm9tIEJyaXN0b2wtTXllcnM8L2tleXdvcmQ+PGtleXdvcmQ+U3F1aWJiLCBS
b2NoZSwgYW5kIE1lcmNrLCBvdXRzaWRlIHRoZSBzdWJtaXR0ZWQgd29yay4gQlYgcmVwb3J0cyBw
ZXJzb25hbCBmZWVzPC9rZXl3b3JkPjxrZXl3b3JkPmZyb20gQnJpc3RvbC1NeWVycyBTcXVpYmIs
IHBlcnNvbmFsIGZlZXMgYW5kIG5vbmZpbmFuY2lhbCBzdXBwb3J0IGZyb20gTWVyY2s8L2tleXdv
cmQ+PGtleXdvcmQ+U2Vyb25vIERvaG1lIChNU0QpLCBwZXJzb25hbCBmZWVzIGZyb20gRVVTQSBQ
aGFybWEsIHBlcnNvbmFsIGZlZXMgYW5kPC9rZXl3b3JkPjxrZXl3b3JkPm5vbmZpbmFuY2lhbCBz
dXBwb3J0IGZyb20gSXBzZW4sIGR1cmluZyB0aGUgY29uZHVjdCBvZiB0aGUgc3R1ZHkuIENLIHJl
cG9ydHM8L2tleXdvcmQ+PGtleXdvcmQ+cGVyc29uYWwgZmVlcyBmcm9tIFBmaXplciwgQnJpc3Rv
bC1NeWVycyBTcXVpYmIsIEVpc2FpLCBJcHNlbiwgQXN0ZWxsYXMsIGFuZCBFTUQ8L2tleXdvcmQ+
PGtleXdvcmQ+U2Vyb25vLCBvdXRzaWRlIHRoZSBzdWJtaXR0ZWQgd29yay4gR0ctTSBhbmQgTVUg
aGF2ZSBub3RoaW5nIHRvIGRpc2Nsb3NlLiBKTEw8L2tleXdvcmQ+PGtleXdvcmQ+cmVwb3J0cyBn
cmFudHMsIHBlcnNvbmFsIGZlZXMsIGFuZCBvdGhlciBmcm9tIFBmaXplciBLb3JlYSBhbmQgSXBz
ZW4gS29yZWEsPC9rZXl3b3JkPjxrZXl3b3JkPnBlcnNvbmFsIGZlZXMgYW5kIG90aGVyIGZyb20g
SmFuc3NlbiBhbmQgU2Fub2ZpIEF2ZW50aXMsIHBlcnNvbmFsIGZlZXMgZnJvbTwva2V5d29yZD48
a2V5d29yZD5Ob3ZhcnRpcyBLb3JlYSwgYW5kIHBlcnNvbmFsIGZlZXMgYW5kIG90aGVyIGZyb20g
QXN0ZWxsYXMgS29yZWEgYW5kIEJyaXN0b2wtTXllcnM8L2tleXdvcmQ+PGtleXdvcmQ+U3F1aWJi
IEtvcmVhLCBvdXRzaWRlIHRoZSBzdWJtaXR0ZWQgd29yay4gTS1PRyByZXBvcnRzIGdyYW50cyBh
bmQgcGVyc29uYWwgZmVlczwva2V5d29yZD48a2V5d29yZD5mcm9tIE5vdmFydGlzIGFuZCBCcmlz
dG9sLU15ZXJzIFNxdWliYiwgcGVyc29uYWwgZmVlcyBmcm9tIFBmaXplciwgQmF5ZXI8L2tleXdv
cmQ+PGtleXdvcmQ+SGVhbHRoQ2FyZSwgQXN0ZWxsYXMsIEludHVpdGl2ZSBTdXJnaWNhbCwgU2Fu
b2ZpIEF2ZW50aXMsIEhleGFsLCBBUE9HRVBIQSwgQW1nZW4sPC9rZXl3b3JkPjxrZXl3b3JkPkFz
dHJhWmVuZWNhLCBNU0QsIEphbnNzZW4gQ2lsYWcsIE9ubyBQaGFybWEsIElwc2VuIFBoYXJtYSwg
TWVkYWMsIGFuZCBNZXJjayw8L2tleXdvcmQ+PGtleXdvcmQ+b3V0c2lkZSB0aGUgc3VibWl0dGVk
IHdvcmsuIEhHIHJlcG9ydHMgcGVyc29uYWwgZmVlcyBmcm9tIEJyaXN0b2wtTXllcnMgU3F1aWJi
LDwva2V5d29yZD48a2V5d29yZD5Bc3RlbGxhcywgUGZpemVyLCBBc3RyYVplbmVjYSwgSXBzZW4s
IFJvY2hlLCBhbmQgTVNELCBvdXRzaWRlIHRoZSBzdWJtaXR0ZWQgd29yay48L2tleXdvcmQ+PGtl
eXdvcmQ+TVMgcmVwb3J0cyBncmFudHMsIHBlcnNvbmFsIGZlZXMsIGFuZCBub25maW5hbmNpYWwg
c3VwcG9ydCBmcm9tIFBmaXplcjwva2V5d29yZD48a2V5d29yZD5wZXJzb25hbDwva2V5d29yZD48
a2V5d29yZD5mZWVzIGFuZCBub25maW5hbmNpYWwgc3VwcG9ydCBmcm9tIFJvY2hlPC9rZXl3b3Jk
PjxrZXl3b3JkPmFuZCBwZXJzb25hbCBmZWVzIGZyb20gTm92YXJ0aXMsPC9rZXl3b3JkPjxrZXl3
b3JkPkJyaXN0b2wtTXllcnMgU3F1aWJiLCBJcHNlbiwgRXhlbGl4aXMsIEVpc2FpLCBBc3RlbGxh
cywgYW5kIEVVU0EgUGhhcm1hLCBvdXRzaWRlPC9rZXl3b3JkPjxrZXl3b3JkPnRoZSBzdWJtaXR0
ZWQgd29yay4gSkwgcmVwb3J0cyBncmFudHMgYW5kIHBlcnNvbmFsIGZlZXMgZnJvbSBBY2hpbGxl
czwva2V5d29yZD48a2V5d29yZD5UaGVyYXBldXRpY3MsIE1TRCwgQnJpc3RvbC1NeWVycyBTcXVp
YmIsIE5la3RhciwgTm92YXJ0aXMsIFBmaXplciw8L2tleXdvcmQ+PGtleXdvcmQ+Um9jaGUvR2Vu
ZW50ZWNoLCBhbmQgSW1tdW5vY29yZTwva2V5d29yZD48a2V5d29yZD5wZXJzb25hbCBmZWVzIGZy
b20gQXN0cmFaZW5lY2EsIEJvc3Rvbjwva2V5d29yZD48a2V5d29yZD5CaW9tZWRpY2FsLCBFaXNh
aSwgRVVTQSBQaGFybWEsIEdsYXhvU21pdGhLbGluZSwgSXBzZW4sIEltdWdlbmUsIEluY3l0ZSw8
L2tleXdvcmQ+PGtleXdvcmQ+aU9uY3R1cmEsIEt5bWFiLCBNZXJjayBTZXJvbm8sIFBpZXJyZSBG
YWJyZSwgU2VjYXJuYSwgVml0YWNjZXNzLCBhbmQgQ292YW5jZTwva2V5d29yZD48a2V5d29yZD5h
bmQ8L2tleXdvcmQ+PGtleXdvcmQ+Z3JhbnRzIGZyb20gQXZlbyBhbmQgUGhhcm1hY3ljbGljcywg
b3V0c2lkZSB0aGUgc3VibWl0dGVkIHdvcmsuIE1CQSByZXBvcnRzPC9rZXl3b3JkPjxrZXl3b3Jk
PnBlcnNvbmFsIGZlZXMgZnJvbSBQZml6ZXIsIEJyaXN0b2wtTXllcnMgU3F1aWJiLCBNZXJjaywg
Um9jaGUsIEV4ZWxpeGlzLCBFaXNhaSw8L2tleXdvcmQ+PGtleXdvcmQ+Tm92YXJ0aXMsIEFsZXhp
b24sIEJvZWhyaW5nZXIgSW5nZWxoZWltLCBOZWt0YXIsIGFuZCBYNCBQaGFybWFjZXV0aWNhbHMs
IG91dHNpZGU8L2tleXdvcmQ+PGtleXdvcmQ+dGhlIHN1Ym1pdHRlZCB3b3JrLiBTS1AgaGFzIHJl
Y2VpdmVkIGhvbm9yYXJpYSBmcm9tIEFzdGVsbGFzIFBoYXJtYSwgTWVkaXZhdGlvbiw8L2tleXdv
cmQ+PGtleXdvcmQ+YW5kIE5vdmFydGlzPC9rZXl3b3JkPjxrZXl3b3JkPmFuZCBmZWVzIGZvciBh
IGNvbnN1bHRpbmcgb3IgYWR2aXNvcnkgcm9sZSBmcm9tIEF2ZW8sIEJyaXN0b2wtTXllcnM8L2tl
eXdvcmQ+PGtleXdvcmQ+U3F1aWJiLCBFeGVsaXhpcywgR2VuZW50ZWNoLCBNeXJpYWQgUGhhcm1h
Y2V1dGljYWxzLCBOb3ZhcnRpcywgYW5kIFBmaXplci4gSlcsPC9rZXl3b3JkPjxrZXl3b3JkPk1N
LCBTSywgUEMsIEFDLCBDRiwgQkgsIGFuZCBBZFAgYXJlIGVtcGxveWVlcyBvZiBQZml6ZXIuIExB
IHJlcG9ydHMgcGVyc29uYWwgZmVlczwva2V5d29yZD48a2V5d29yZD5mcm9tIEJyaXN0b2wtTXll
cnMgU3F1aWJiLCBQZml6ZXIsIElwc2VuLCBQZWxvdG9uIFRoZXJhcGV1dGljcywgUm9jaGUsIE1T
RCwgYW5kPC9rZXl3b3JkPjxrZXl3b3JkPk5vdmFydGlzLCBvdXRzaWRlIHRoZSBzdWJtaXR0ZWQg
d29yay48L2tleXdvcmQ+PC9rZXl3b3Jkcz48ZGF0ZXM+PHllYXI+MjAyMDwveWVhcj48cHViLWRh
dGVzPjxkYXRlPkF1ZzwvZGF0ZT48L3B1Yi1kYXRlcz48L2RhdGVzPjxpc2JuPjE1NjktODA0MSAo
RWxlY3Ryb25pYykmI3hEOzA5MjMtNzUzNCAoTGlua2luZyk8L2lzYm4+PGFjY2Vzc2lvbi1udW0+
MzIzMzk2NDg8L2FjY2Vzc2lvbi1udW0+PHVybHM+PHJlbGF0ZWQtdXJscz48dXJsPmh0dHBzOi8v
d3d3Lm5jYmkubmxtLm5paC5nb3YvcHVibWVkLzMyMzM5NjQ4PC91cmw+PC9yZWxhdGVkLXVybHM+
PC91cmxzPjxlbGVjdHJvbmljLXJlc291cmNlLW51bT4xMC4xMDE2L2ouYW5ub25jLjIwMjAuMDQu
MDEwPC9lbGVjdHJvbmljLXJlc291cmNlLW51bT48L3JlY29yZD48L0NpdGU+PC9FbmROb3RlPn==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PEVuZE5vdGU+PENpdGU+PEF1dGhvcj5DaG91ZWlyaTwvQXV0aG9yPjxZZWFyPjIwMjA8L1llYXI+
PFJlY051bT41MTg8L1JlY051bT48RGlzcGxheVRleHQ+WzRdPC9EaXNwbGF5VGV4dD48cmVjb3Jk
PjxyZWMtbnVtYmVyPjUxODwvcmVjLW51bWJlcj48Zm9yZWlnbi1rZXlzPjxrZXkgYXBwPSJFTiIg
ZGItaWQ9ImV4cjlwYXNkejl3cDVsZXQ1ZnE1YXd6aGFkc3ZwMDU1dnZ2eCIgdGltZXN0YW1wPSIx
NTk5NTI5MjIyIj41MTg8L2tleT48L2ZvcmVpZ24ta2V5cz48cmVmLXR5cGUgbmFtZT0iSm91cm5h
bCBBcnRpY2xlIj4xNzwvcmVmLXR5cGU+PGNvbnRyaWJ1dG9ycz48YXV0aG9ycz48YXV0aG9yPkNo
b3VlaXJpLCBULiBLLjwvYXV0aG9yPjxhdXRob3I+TW90emVyLCBSLiBKLjwvYXV0aG9yPjxhdXRo
b3I+UmluaSwgQi4gSS48L2F1dGhvcj48YXV0aG9yPkhhYW5lbiwgSi48L2F1dGhvcj48YXV0aG9y
PkNhbXBiZWxsLCBNLiBULjwvYXV0aG9yPjxhdXRob3I+VmVudWdvcGFsLCBCLjwvYXV0aG9yPjxh
dXRob3I+S29sbG1hbm5zYmVyZ2VyLCBDLjwvYXV0aG9yPjxhdXRob3I+R3JhdmlzLU1lc2NhbSwg
Ry48L2F1dGhvcj48YXV0aG9yPlVlbXVyYSwgTS48L2F1dGhvcj48YXV0aG9yPkxlZSwgSi4gTC48
L2F1dGhvcj48YXV0aG9yPkdyaW1tLCBNLiBPLjwvYXV0aG9yPjxhdXRob3I+R3VybmV5LCBILjwv
YXV0aG9yPjxhdXRob3I+U2NobWlkaW5nZXIsIE0uPC9hdXRob3I+PGF1dGhvcj5MYXJraW4sIEou
PC9hdXRob3I+PGF1dGhvcj5BdGtpbnMsIE0uIEIuPC9hdXRob3I+PGF1dGhvcj5QYWwsIFMuIEsu
PC9hdXRob3I+PGF1dGhvcj5XYW5nLCBKLjwvYXV0aG9yPjxhdXRob3I+TWFyaWFuaSwgTS48L2F1
dGhvcj48YXV0aG9yPktyaXNobmFzd2FtaSwgUy48L2F1dGhvcj48YXV0aG9yPkNpc2xvLCBQLjwv
YXV0aG9yPjxhdXRob3I+Q2h1ZG5vdnNreSwgQS48L2F1dGhvcj48YXV0aG9yPkZvd3N0LCBDLjwv
YXV0aG9yPjxhdXRob3I+SHVhbmcsIEIuPC9hdXRob3I+PGF1dGhvcj5kaSBQaWV0cm8sIEEuPC9h
dXRob3I+PGF1dGhvcj5BbGJpZ2VzLCBMLjwvYXV0aG9yPjwvYXV0aG9ycz48L2NvbnRyaWJ1dG9y
cz48YXV0aC1hZGRyZXNzPkxhbmsgQ2VudGVyIGZvciBHZW5pdG91cmluYXJ5IE9uY29sb2d5LCBE
YW5hLUZhcmJlciBDYW5jZXIgSW5zdGl0dXRlLCBCcmlnaGFtIGFuZCBXb21lbiZhcG9zO3MgSG9z
cGl0YWwsIEJvc3RvbiwgVVNBLiBFbGVjdHJvbmljIGFkZHJlc3M6IHRvbmlfY2hvdWVpcmlAZGNm
aS5oYXJ2YXJkLmVkdS4mI3hEO01lbW9yaWFsIFNsb2FuIEtldHRlcmluZyBDYW5jZXIgQ2VudGVy
LCBOZXcgWW9yaywgVVNBLiYjeEQ7Q2xldmVsYW5kIENsaW5pYywgQ2xldmVsYW5kLCBVU0EuJiN4
RDtOZXRoZXJsYW5kcyBDYW5jZXIgSW5zdGl0dXRlLCBBbXN0ZXJkYW0sIFRoZSBOZXRoZXJsYW5k
cy4mI3hEO1RoZSBVbml2ZXJzaXR5IG9mIFRleGFzIE1EIEFuZGVyc29uIENhbmNlciBDZW50ZXIs
IEhvdXN0b24sIFVTQS4mI3hEO1VuaXZlcnNpdHkgb2YgR2xhc2dvdywgQmVhdHNvbiBXZXN0IG9m
IFNjb3RsYW5kIENhbmNlciBDZW50cmUsIEdsYXNnb3csIFVLLiYjeEQ7QnJpdGlzaCBDb2x1bWJp
YSBDYW5jZXIgQWdlbmN5LCBWYW5jb3V2ZXIgQ2VudHJlLCBWYW5jb3V2ZXIsIENhbmFkYS4mI3hE
O0luc3RpdHV0IFBhb2xpLUNhbG1ldHRlcywgRGVwYXJ0bWVudCBvZiBNZWRpY2FsIE9uY29sb2d5
LCBBaXgtTWFyc2VpbGxlIFVuaXZlcnNpdGUsIEluc2VybSwgQ05SUywgQ1JDTSwgTWFyc2VpbGxl
LCBGcmFuY2UuJiN4RDtPc2FrYSBVbml2ZXJzaXR5IEhvc3BpdGFsLCBPc2FrYSwgSmFwYW4uJiN4
RDtVbml2ZXJzaXR5IG9mIFVsc2FuIENvbGxlZ2Ugb2YgTWVkaWNpbmUsIEFzYW4gTWVkaWNhbCBD
ZW50ZXIsIFNlb3VsLCBLb3JlYS4mI3hEO0plbmEgVW5pdmVyc2l0eSBIb3NwaXRhbCwgRGVwYXJ0
bWVudCBvZiBVcm9sb2d5LCBKZW5hLCBHZXJtYW55LiYjeEQ7TWFjcXVhcmllIFVuaXZlcnNpdHks
IFN5ZG5leSwgQXVzdHJhbGlhLiYjeEQ7Q2xpbmljYWwgRGl2aXNpb24gb2YgT25jb2xvZ3ksIERl
cGFydG1lbnQgb2YgTWVkaWNpbmUgSSBDb21wcmVoZW5zaXZlIENhbmNlciBDZW50ZXIsIE1lZGlj
YWwgVW5pdmVyc2l0eSBvZiBWaWVubmEsIFZpZW5uYSwgQXVzdHJpYS4mI3hEO1JveWFsIE1hcnNk
ZW4gTkhTIEZvdW5kYXRpb24gVHJ1c3QsIExvbmRvbiwgVUsuJiN4RDtHZW9yZ2V0b3duIFVuaXZl
cnNpdHkgTWVkaWNhbCBDZW50ZXIsIFdhc2hpbmd0b24sIERDLiYjeEQ7Q2l0eSBvZiBIb3BlIE5h
dGlvbmFsIE1lZGljYWwgQ2VudGVyLCBEdWFydGUsIFVTQS4mI3hEO1BmaXplciwgQ2FtYnJpZGdl
LCBVU0EuJiN4RDtQZml6ZXIgSXRhbGlhIFNSTCwgTWlsYW4sIEl0YWx5LiYjeEQ7UGZpemVyLCBH
cm90b24sIFVTQS4mI3hEO1BmaXplciwgTmV3IFlvcmssIFVTQS4mI3hEO0luc3RpdHV0IEd1c3Rh
dmUgUm91c3N5LCBWaWxsZWp1aWYsIEZyYW5jZS48L2F1dGgtYWRkcmVzcz48dGl0bGVzPjx0aXRs
ZT5VcGRhdGVkIGVmZmljYWN5IHJlc3VsdHMgZnJvbSB0aGUgSkFWRUxJTiBSZW5hbCAxMDEgdHJp
YWw6IGZpcnN0LWxpbmUgYXZlbHVtYWIgcGx1cyBheGl0aW5pYiB2ZXJzdXMgc3VuaXRpbmliIGlu
IHBhdGllbnRzIHdpdGggYWR2YW5jZWQgcmVuYWwgY2VsbCBjYXJjaW5vbWE8L3RpdGxlPjxzZWNv
bmRhcnktdGl0bGU+QW5uIE9uY29sPC9zZWNvbmRhcnktdGl0bGU+PC90aXRsZXM+PHBlcmlvZGlj
YWw+PGZ1bGwtdGl0bGU+QW5uIE9uY29sPC9mdWxsLXRpdGxlPjwvcGVyaW9kaWNhbD48cGFnZXM+
MTAzMC0xMDM5PC9wYWdlcz48dm9sdW1lPjMxPC92b2x1bWU+PG51bWJlcj44PC9udW1iZXI+PGVk
aXRpb24+MjAyMC8wNC8yODwvZWRpdGlvbj48a2V5d29yZHM+PGtleXdvcmQ+KnBkLWwxPC9rZXl3
b3JkPjxrZXl3b3JkPiphdmVsdW1hYjwva2V5d29yZD48a2V5d29yZD4qYXhpdGluaWI8L2tleXdv
cmQ+PGtleXdvcmQ+KmltbXVuZSBjaGVja3BvaW50IGluaGliaXRvcjwva2V5d29yZD48a2V5d29y
ZD4qcGhhc2UgMzwva2V5d29yZD48a2V5d29yZD4qcmVuYWwgY2VsbCBjYXJjaW5vbWE8L2tleXdv
cmQ+PGtleXdvcmQ+QXN0cmFaZW5lY2EsIEFsZXhpb24sIEJheWVyLCBCcmlzdG9sLU15ZXJzIFNx
dWliYi9FUiBTcXVpYmIgYW5kIHNvbnMgTExDLDwva2V5d29yZD48a2V5d29yZD5DZXJ1bGVhbiwg
RWlzYWksIEZvdW5kYXRpb24gTWVkaWNpbmUgSW5jLiwgRXhlbGl4aXMsIElwc2VuLCBUcmFjb24s
IEdlbmVudGVjaCw8L2tleXdvcmQ+PGtleXdvcmQ+Um9jaGUsIFJvY2hlIFByb2R1Y3RzIExpbWl0
ZWQsIEYuIEhvZmZtYW5uLUxhIFJvY2hlLCBHbGF4b1NtaXRoS2xpbmUsIExpbGx5LDwva2V5d29y
ZD48a2V5d29yZD5NZXJjaywgTm92YXJ0aXMsIFBlbG90b24sIFBmaXplciwgUHJvbWV0aGV1cyBM
YWJzLCBDb3J2dXMsIENhbGl0aGVyYSwgQW5hbHlzaXM8L2tleXdvcmQ+PGtleXdvcmQ+R3JvdXAs
IFNhbm9maS9BdmVudGlzLCBUYWtlZGEuIEhvbm9yYXJpYTogQXN0cmFaZW5lY2EsIEFsZXhpb24s
IFNhbm9maS9BdmVudGlzLDwva2V5d29yZD48a2V5d29yZD5CYXllciwgQnJpc3RvbC1NeWVycyBT
cXVpYmIvRVIgU3F1aWJiIGFuZCBzb25zIExMQywgQ2VydWxlYW4sIEVpc2FpLCBGb3VuZGF0aW9u
PC9rZXl3b3JkPjxrZXl3b3JkPk1lZGljaW5lIEluYy4sIEV4ZWxpeGlzLCBHZW5lbnRlY2gsIFJv
Y2hlLCBSb2NoZSBQcm9kdWN0cyBMaW1pdGVkLCBGLiBIb2ZmbWFubi1MYTwva2V5d29yZD48a2V5
d29yZD5Sb2NoZSwgR2xheG9TbWl0aEtsaW5lLCBNZXJjaywgTm92YXJ0aXMsIFBlbG90b24sIFBm
aXplciwgRU1EIFNlcm9ubywgUHJvbWV0aGV1czwva2V5d29yZD48a2V5d29yZD5MYWJzLCBDb3J2
dXMsIElwc2VuLCBVcC10by1EYXRlLCBOQ0NOLCBBbmFseXNpcyBHcm91cCwgTkNDTiwgTWljaGFl
bCBKLiBIZW5uZXNzeTwva2V5d29yZD48a2V5d29yZD4oTUpIKSBBc3NvY2lhdGVzLCBJbmMgKEhl
YWx0aGNhcmUgQ29tbXVuaWNhdGlvbnMgQ29tcGFueSB3aXRoIHNldmVyYWwgYnJhbmRzIHN1Y2g8
L2tleXdvcmQ+PGtleXdvcmQ+YXMgT25jTGl2ZSwgUGVlclZpZXcsIGFuZCBQRVIpLCBSZXNlYXJj
aCB0byBQcmFjdGljZSwgTHBhdGgsIEtpZG5leSBDYW5jZXI8L2tleXdvcmQ+PGtleXdvcmQ+Sm91
cm5hbCwgQ2xpbmljYWwgQ2FyZSBPcHRpb25zLCBQbGF0Zm9ybVEsIE5hdmluYXRhIEhlYWx0aGNh
cmUsIEhhcmJvcnNpZGUgUHJlc3MsPC9rZXl3b3JkPjxrZXl3b3JkPkFtZXJpY2FuIFNvY2lldHkg
b2YgTWVkaWNhbCBPbmNvbG9neSwgTmV3IEVuZ2xhbmQgSm91cm5hbCBvZiBNZWRpY2luZSwgVGhl
IExhbmNldDwva2V5d29yZD48a2V5d29yZD5PbmNvbG9neSwgSGVyb24gVGhlcmFwZXV0aWNzLCBM
aWxseS4gQ29uc3VsdGluZyBvciBBZHZpc29yeSBSb2xlOiBBc3RyYVplbmVjYSw8L2tleXdvcmQ+
PGtleXdvcmQ+QWxleGlvbiwgU2Fub2ZpL0F2ZW50aXMsIEJheWVyLCBCcmlzdG9sLU15ZXJzIFNx
dWliYi9FUiBTcXVpYmIgYW5kIHNvbnMgTExDLDwva2V5d29yZD48a2V5d29yZD5DZXJ1bGVhbiwg
RWlzYWksIEZvdW5kYXRpb24gTWVkaWNpbmUgSW5jLiwgRXhlbGl4aXMsIEdlbmVudGVjaCwgSGVy
b248L2tleXdvcmQ+PGtleXdvcmQ+VGhlcmFwZXV0aWNzLCBMaWxseSwgUm9jaGUsIEdsYXhvU21p
dGhLbGluZSwgTWVyY2ssIE5vdmFydGlzLCBQZWxvdG9uLCBQZml6ZXIsPC9rZXl3b3JkPjxrZXl3
b3JkPkVNRCBTZXJvbm8sIFByb21ldGhldXMgTGFicywgQ29ydnVzLCBJcHNlbiwgVXAtdG8tRGF0
ZSwgTkNDTiwgQW5hbHlzaXMgR3JvdXAsPC9rZXl3b3JkPjxrZXl3b3JkPlBpb255ciwgVGVtcGVz
dC4gU3RvY2sgb3duZXJzaGlwOiBQaW9ueXIsIFRlbXBlc3QuIE90aGVyIHByZXNlbnQgb3IgcGFz
dDwva2V5d29yZD48a2V5d29yZD5sZWFkZXJzaGlwIHJvbGVzOiBEaXJlY3RvciBvZiBHVSBPbmNv
bG9neSBEaXZpc2lvbiBhdCBEYW5hLUZhcmJlciBhbmQgcGFzdDwva2V5d29yZD48a2V5d29yZD5Q
cmVzaWRlbnQgb2YgTWVkaWNhbCBTdGFmZiBhdCBEYW5hLUZhcmJlciwgbWVtYmVyIG9mIE5DQ04g
S2lkbmV5IFBhbmVsIGFuZCB0aGUgR1U8L2tleXdvcmQ+PGtleXdvcmQ+U3RlZXJpbmcgQ29tbWl0
dGVlLCBwYXN0IGNoYWlybWFuIG9mIHRoZSBLaWRuZXkgQ2FuY2VyIEFzc29jaWF0aW9uIE1lZGlj
YWwgYW5kPC9rZXl3b3JkPjxrZXl3b3JkPlNjaWVudGlmaWMgU3RlZXJpbmcgQ29tbWl0dGVlLiBQ
YXRlbnRzLCByb3lhbHRpZXMgb3Igb3RoZXIgaW50ZWxsZWN0dWFsPC9rZXl3b3JkPjxrZXl3b3Jk
PnByb3BlcnRpZXM6IEludGVybmF0aW9uYWwgUGF0ZW50IEFwcGxpY2F0aW9uIE5vLiBQQ1QvVVMy
MDE4LzEyMjA5LCBlbnRpdGxlZDwva2V5d29yZD48a2V5d29yZD4mYXBvcztQQlJNMSBCaW9tYXJr
ZXJzIFByZWRpY3RpdmUgb2YgQW50aS1JbW11bmUgQ2hlY2twb2ludCBSZXNwb25zZSZhcG9zOywg
ZmlsZWQgMyBKYW51YXJ5PC9rZXl3b3JkPjxrZXl3b3JkPjIwMTgsIGNsYWltaW5nIHByaW9yaXR5
IHRvIFUuUy4gUHJvdmlzaW9uYWwgUGF0ZW50IEFwcGxpY2F0aW9uIE5vLiA2Mi80NDUsMDk0LDwv
a2V5d29yZD48a2V5d29yZD5maWxlZCAxMSBKYW51YXJ5IDIwMTc8L2tleXdvcmQ+PGtleXdvcmQ+
SW50ZXJuYXRpb25hbCBQYXRlbnQgQXBwbGljYXRpb24gTm8uIFBDVC9VUzIwMTgvMDU4NDMwLDwv
a2V5d29yZD48a2V5d29yZD5lbnRpdGxlZCAmYXBvcztCaW9tYXJrZXJzIG9mIENsaW5pY2FsIFJl
c3BvbnNlIGFuZCBCZW5lZml0IHRvIEltbXVuZSBDaGVja3BvaW50PC9rZXl3b3JkPjxrZXl3b3Jk
PkluaGliaXRvciBUaGVyYXB5JmFwb3M7LCBmaWxlZCAzMSBPY3RvYmVyIDIwMTgsIGNsYWltaW5n
IHByaW9yaXR5IHRvIFUuUy4gUHJvdmlzaW9uYWw8L2tleXdvcmQ+PGtleXdvcmQ+UGF0ZW50IEFw
cGxpY2F0aW9uIE5vLiA2Mi81ODEsMTc1LCBmaWxlZCAzIE5vdmVtYmVyIDIwMTcuIE1lZGljYWwg
d3JpdGluZyBhbmQ8L2tleXdvcmQ+PGtleXdvcmQ+ZWRpdG9yaWFsIGFzc2lzdGFuY2Ugc3VwcG9y
dCBtYXkgaGF2ZSBiZWVuIGZ1bmRlZCBieSBDb21tdW5pY2F0aW9ucyBjb21wYW5pZXM8L2tleXdv
cmQ+PGtleXdvcmQ+ZnVuZGVkIGJ5IHBoYXJtYWNldXRpY2FsIGNvbXBhbmllcyAoQ2xpbmljYWxU
aGlua2luZywgRW52aXNpb24gUGhhcm1hIEdyb3VwLDwva2V5d29yZD48a2V5d29yZD5GaXNoYXdh
Y2spLiBSSk0gcmVwb3J0cyBwZXJzb25hbCBmZWVzIGFuZCBvdGhlciBmcm9tIFBmaXplciBkdXJp
bmcgdGhlIGNvbmR1Y3Qgb2Y8L2tleXdvcmQ+PGtleXdvcmQ+dGhlIHN0dWR5PC9rZXl3b3JkPjxr
ZXl3b3JkPnBlcnNvbmFsIGZlZXMgYW5kIG90aGVyIGZyb20gR2VuZW50ZWNoL1JvY2hlLCBwZXJz
b25hbCBmZWVzIGZyb208L2tleXdvcmQ+PGtleXdvcmQ+SW5jeXRlLCBvdGhlciBmcm9tIEJyaXN0
b2wtTXllcnMgU3F1aWJiLCBwZXJzb25hbCBmZWVzIGFuZCBvdGhlciBmcm9tIE5vdmFydGlzLDwv
a2V5d29yZD48a2V5d29yZD5wZXJzb25hbCBmZWVzIGFuZCBvdGhlciBmcm9tIEV4ZWxpeGlzLCBw
ZXJzb25hbCBmZWVzIGFuZCBvdGhlciBmcm9tIEVpc2FpLDwva2V5d29yZD48a2V5d29yZD5wZXJz
b25hbCBmZWVzIGZyb20gTWVyY2ssIG91dHNpZGUgdGhlIHN1Ym1pdHRlZCB3b3JrLiBCSVIgcmVw
b3J0cyBncmFudHMgYW5kPC9rZXl3b3JkPjxrZXl3b3JkPnBlcnNvbmFsIGZlZXMgZnJvbSBQZml6
ZXIgZHVyaW5nIHRoZSBjb25kdWN0IG9mIHRoZSBzdHVkeSwgZ3JhbnRzIGFuZCBwZXJzb25hbDwv
a2V5d29yZD48a2V5d29yZD5mZWVzIGZyb20gTWVyY2sgKE1TRCksIGdyYW50cyBhbmQgcGVyc29u
YWwgZmVlcyBmcm9tIEJyaXN0b2wtTXllcnMgU3F1aWJiLDwva2V5d29yZD48a2V5d29yZD5wZXJz
b25hbCBmZWVzIGZyb20gTm92YXJ0aXMsIGdyYW50cyBhbmQgcGVyc29uYWwgZmVlcyBmcm9tIEdO
RS9Sb2NoZSwgcGVyc29uYWw8L2tleXdvcmQ+PGtleXdvcmQ+ZmVlcyBmcm9tIEV4ZWxpeGlzLCBw
ZXJzb25hbCBmZWVzIGZyb20gUGVsb3Rvbiwgb3V0c2lkZSB0aGUgc3VibWl0dGVkIHdvcmsuIEpI
PC9rZXl3b3JkPjxrZXl3b3JkPnJlcG9ydHMgZ3JhbnRzIGFuZCBwZXJzb25hbCBmZWVzIGZyb20g
QnJpc3RvbC1NeWVycyBTcXVpYmIsIE1TRCwgTm92YXJ0aXMsIGFuZDwva2V5d29yZD48a2V5d29y
ZD5OZW9uIFRoZXJhcGV1dGljczwva2V5d29yZD48a2V5d29yZD5wZXJzb25hbCBmZWVzIGZyb20g
UGZpemVyLCBSb2NoZS9HZW5lbnRlY2gsIEJheWVyLCBJbW11bm9jb3JlLDwva2V5d29yZD48a2V5
d29yZD5TZWF0dGxlIEdlbmV0aWNzLCBHYWRldGEgQi5WLiwgQ2Vsc2l1cyBUaGVyYXBldXRpY3Ms
IGFuZCBBc3RyYVplbmVjYS9NZWRJbW11bmUsPC9rZXl3b3JkPjxrZXl3b3JkPm91dHNpZGUgdGhl
IHN1Ym1pdHRlZCB3b3JrLiBNVEMgcmVwb3J0cyBwZXJzb25hbCBmZWVzIGZyb20gRWlzYWksIGdy
YW50cyBhbmQ8L2tleXdvcmQ+PGtleXdvcmQ+cGVyc29uYWwgZmVlcyBmcm9tIEVNRCBTZXJvbm8s
IGdyYW50cyBmcm9tIFBmaXplciwgcGVyc29uYWwgZmVlcyBmcm9tIEdlbmVudGVjaDwva2V5d29y
ZD48a2V5d29yZD5hbmQgQXN0cmFaZW5lY2EsIGdyYW50cyBmcm9tIEV4ZWxpeGlzIGFuZCBKYW5z
c2VuLCBvdGhlciBmcm9tIEJyaXN0b2wtTXllcnM8L2tleXdvcmQ+PGtleXdvcmQ+U3F1aWJiLCBS
b2NoZSwgYW5kIE1lcmNrLCBvdXRzaWRlIHRoZSBzdWJtaXR0ZWQgd29yay4gQlYgcmVwb3J0cyBw
ZXJzb25hbCBmZWVzPC9rZXl3b3JkPjxrZXl3b3JkPmZyb20gQnJpc3RvbC1NeWVycyBTcXVpYmIs
IHBlcnNvbmFsIGZlZXMgYW5kIG5vbmZpbmFuY2lhbCBzdXBwb3J0IGZyb20gTWVyY2s8L2tleXdv
cmQ+PGtleXdvcmQ+U2Vyb25vIERvaG1lIChNU0QpLCBwZXJzb25hbCBmZWVzIGZyb20gRVVTQSBQ
aGFybWEsIHBlcnNvbmFsIGZlZXMgYW5kPC9rZXl3b3JkPjxrZXl3b3JkPm5vbmZpbmFuY2lhbCBz
dXBwb3J0IGZyb20gSXBzZW4sIGR1cmluZyB0aGUgY29uZHVjdCBvZiB0aGUgc3R1ZHkuIENLIHJl
cG9ydHM8L2tleXdvcmQ+PGtleXdvcmQ+cGVyc29uYWwgZmVlcyBmcm9tIFBmaXplciwgQnJpc3Rv
bC1NeWVycyBTcXVpYmIsIEVpc2FpLCBJcHNlbiwgQXN0ZWxsYXMsIGFuZCBFTUQ8L2tleXdvcmQ+
PGtleXdvcmQ+U2Vyb25vLCBvdXRzaWRlIHRoZSBzdWJtaXR0ZWQgd29yay4gR0ctTSBhbmQgTVUg
aGF2ZSBub3RoaW5nIHRvIGRpc2Nsb3NlLiBKTEw8L2tleXdvcmQ+PGtleXdvcmQ+cmVwb3J0cyBn
cmFudHMsIHBlcnNvbmFsIGZlZXMsIGFuZCBvdGhlciBmcm9tIFBmaXplciBLb3JlYSBhbmQgSXBz
ZW4gS29yZWEsPC9rZXl3b3JkPjxrZXl3b3JkPnBlcnNvbmFsIGZlZXMgYW5kIG90aGVyIGZyb20g
SmFuc3NlbiBhbmQgU2Fub2ZpIEF2ZW50aXMsIHBlcnNvbmFsIGZlZXMgZnJvbTwva2V5d29yZD48
a2V5d29yZD5Ob3ZhcnRpcyBLb3JlYSwgYW5kIHBlcnNvbmFsIGZlZXMgYW5kIG90aGVyIGZyb20g
QXN0ZWxsYXMgS29yZWEgYW5kIEJyaXN0b2wtTXllcnM8L2tleXdvcmQ+PGtleXdvcmQ+U3F1aWJi
IEtvcmVhLCBvdXRzaWRlIHRoZSBzdWJtaXR0ZWQgd29yay4gTS1PRyByZXBvcnRzIGdyYW50cyBh
bmQgcGVyc29uYWwgZmVlczwva2V5d29yZD48a2V5d29yZD5mcm9tIE5vdmFydGlzIGFuZCBCcmlz
dG9sLU15ZXJzIFNxdWliYiwgcGVyc29uYWwgZmVlcyBmcm9tIFBmaXplciwgQmF5ZXI8L2tleXdv
cmQ+PGtleXdvcmQ+SGVhbHRoQ2FyZSwgQXN0ZWxsYXMsIEludHVpdGl2ZSBTdXJnaWNhbCwgU2Fu
b2ZpIEF2ZW50aXMsIEhleGFsLCBBUE9HRVBIQSwgQW1nZW4sPC9rZXl3b3JkPjxrZXl3b3JkPkFz
dHJhWmVuZWNhLCBNU0QsIEphbnNzZW4gQ2lsYWcsIE9ubyBQaGFybWEsIElwc2VuIFBoYXJtYSwg
TWVkYWMsIGFuZCBNZXJjayw8L2tleXdvcmQ+PGtleXdvcmQ+b3V0c2lkZSB0aGUgc3VibWl0dGVk
IHdvcmsuIEhHIHJlcG9ydHMgcGVyc29uYWwgZmVlcyBmcm9tIEJyaXN0b2wtTXllcnMgU3F1aWJi
LDwva2V5d29yZD48a2V5d29yZD5Bc3RlbGxhcywgUGZpemVyLCBBc3RyYVplbmVjYSwgSXBzZW4s
IFJvY2hlLCBhbmQgTVNELCBvdXRzaWRlIHRoZSBzdWJtaXR0ZWQgd29yay48L2tleXdvcmQ+PGtl
eXdvcmQ+TVMgcmVwb3J0cyBncmFudHMsIHBlcnNvbmFsIGZlZXMsIGFuZCBub25maW5hbmNpYWwg
c3VwcG9ydCBmcm9tIFBmaXplcjwva2V5d29yZD48a2V5d29yZD5wZXJzb25hbDwva2V5d29yZD48
a2V5d29yZD5mZWVzIGFuZCBub25maW5hbmNpYWwgc3VwcG9ydCBmcm9tIFJvY2hlPC9rZXl3b3Jk
PjxrZXl3b3JkPmFuZCBwZXJzb25hbCBmZWVzIGZyb20gTm92YXJ0aXMsPC9rZXl3b3JkPjxrZXl3
b3JkPkJyaXN0b2wtTXllcnMgU3F1aWJiLCBJcHNlbiwgRXhlbGl4aXMsIEVpc2FpLCBBc3RlbGxh
cywgYW5kIEVVU0EgUGhhcm1hLCBvdXRzaWRlPC9rZXl3b3JkPjxrZXl3b3JkPnRoZSBzdWJtaXR0
ZWQgd29yay4gSkwgcmVwb3J0cyBncmFudHMgYW5kIHBlcnNvbmFsIGZlZXMgZnJvbSBBY2hpbGxl
czwva2V5d29yZD48a2V5d29yZD5UaGVyYXBldXRpY3MsIE1TRCwgQnJpc3RvbC1NeWVycyBTcXVp
YmIsIE5la3RhciwgTm92YXJ0aXMsIFBmaXplciw8L2tleXdvcmQ+PGtleXdvcmQ+Um9jaGUvR2Vu
ZW50ZWNoLCBhbmQgSW1tdW5vY29yZTwva2V5d29yZD48a2V5d29yZD5wZXJzb25hbCBmZWVzIGZy
b20gQXN0cmFaZW5lY2EsIEJvc3Rvbjwva2V5d29yZD48a2V5d29yZD5CaW9tZWRpY2FsLCBFaXNh
aSwgRVVTQSBQaGFybWEsIEdsYXhvU21pdGhLbGluZSwgSXBzZW4sIEltdWdlbmUsIEluY3l0ZSw8
L2tleXdvcmQ+PGtleXdvcmQ+aU9uY3R1cmEsIEt5bWFiLCBNZXJjayBTZXJvbm8sIFBpZXJyZSBG
YWJyZSwgU2VjYXJuYSwgVml0YWNjZXNzLCBhbmQgQ292YW5jZTwva2V5d29yZD48a2V5d29yZD5h
bmQ8L2tleXdvcmQ+PGtleXdvcmQ+Z3JhbnRzIGZyb20gQXZlbyBhbmQgUGhhcm1hY3ljbGljcywg
b3V0c2lkZSB0aGUgc3VibWl0dGVkIHdvcmsuIE1CQSByZXBvcnRzPC9rZXl3b3JkPjxrZXl3b3Jk
PnBlcnNvbmFsIGZlZXMgZnJvbSBQZml6ZXIsIEJyaXN0b2wtTXllcnMgU3F1aWJiLCBNZXJjaywg
Um9jaGUsIEV4ZWxpeGlzLCBFaXNhaSw8L2tleXdvcmQ+PGtleXdvcmQ+Tm92YXJ0aXMsIEFsZXhp
b24sIEJvZWhyaW5nZXIgSW5nZWxoZWltLCBOZWt0YXIsIGFuZCBYNCBQaGFybWFjZXV0aWNhbHMs
IG91dHNpZGU8L2tleXdvcmQ+PGtleXdvcmQ+dGhlIHN1Ym1pdHRlZCB3b3JrLiBTS1AgaGFzIHJl
Y2VpdmVkIGhvbm9yYXJpYSBmcm9tIEFzdGVsbGFzIFBoYXJtYSwgTWVkaXZhdGlvbiw8L2tleXdv
cmQ+PGtleXdvcmQ+YW5kIE5vdmFydGlzPC9rZXl3b3JkPjxrZXl3b3JkPmFuZCBmZWVzIGZvciBh
IGNvbnN1bHRpbmcgb3IgYWR2aXNvcnkgcm9sZSBmcm9tIEF2ZW8sIEJyaXN0b2wtTXllcnM8L2tl
eXdvcmQ+PGtleXdvcmQ+U3F1aWJiLCBFeGVsaXhpcywgR2VuZW50ZWNoLCBNeXJpYWQgUGhhcm1h
Y2V1dGljYWxzLCBOb3ZhcnRpcywgYW5kIFBmaXplci4gSlcsPC9rZXl3b3JkPjxrZXl3b3JkPk1N
LCBTSywgUEMsIEFDLCBDRiwgQkgsIGFuZCBBZFAgYXJlIGVtcGxveWVlcyBvZiBQZml6ZXIuIExB
IHJlcG9ydHMgcGVyc29uYWwgZmVlczwva2V5d29yZD48a2V5d29yZD5mcm9tIEJyaXN0b2wtTXll
cnMgU3F1aWJiLCBQZml6ZXIsIElwc2VuLCBQZWxvdG9uIFRoZXJhcGV1dGljcywgUm9jaGUsIE1T
RCwgYW5kPC9rZXl3b3JkPjxrZXl3b3JkPk5vdmFydGlzLCBvdXRzaWRlIHRoZSBzdWJtaXR0ZWQg
d29yay48L2tleXdvcmQ+PC9rZXl3b3Jkcz48ZGF0ZXM+PHllYXI+MjAyMDwveWVhcj48cHViLWRh
dGVzPjxkYXRlPkF1ZzwvZGF0ZT48L3B1Yi1kYXRlcz48L2RhdGVzPjxpc2JuPjE1NjktODA0MSAo
RWxlY3Ryb25pYykmI3hEOzA5MjMtNzUzNCAoTGlua2luZyk8L2lzYm4+PGFjY2Vzc2lvbi1udW0+
MzIzMzk2NDg8L2FjY2Vzc2lvbi1udW0+PHVybHM+PHJlbGF0ZWQtdXJscz48dXJsPmh0dHBzOi8v
d3d3Lm5jYmkubmxtLm5paC5nb3YvcHVibWVkLzMyMzM5NjQ4PC91cmw+PC9yZWxhdGVkLXVybHM+
PC91cmxzPjxlbGVjdHJvbmljLXJlc291cmNlLW51bT4xMC4xMDE2L2ouYW5ub25jLjIwMjAuMDQu
MDEwPC9lbGVjdHJvbmljLXJlc291cmNlLW51bT48L3JlY29yZD48L0NpdGU+PC9FbmROb3RlPn==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[4]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C7693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7F6DC48F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886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311A9604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avelumab + axitinib (442)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3F9D8DD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sunitinib (444)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03018615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6C818767" w14:textId="7990C5AE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2C46BA5C" w14:textId="77777777" w:rsidTr="00B45644">
        <w:trPr>
          <w:trHeight w:val="218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35854EB7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5629901B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38A3C8B" w14:textId="1CE02BA6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&lt;EndNote&gt;&lt;Cite&gt;&lt;Author&gt;Choueiri&lt;/Author&gt;&lt;Year&gt;2019&lt;/Year&gt;&lt;RecNum&gt;1738&lt;/RecNum&gt;&lt;DisplayText&gt;[31]&lt;/DisplayText&gt;&lt;record&gt;&lt;rec-number&gt;1738&lt;/rec-number&gt;&lt;foreign-keys&gt;&lt;key app="EN" db-id="a5tp05zwvafxa9ezpxpp0tvm50x5app2zz5x" timestamp="1562242704"&gt;1738&lt;/key&gt;&lt;/foreign-keys&gt;&lt;ref-type name="Journal Article"&gt;17&lt;/ref-type&gt;&lt;contributors&gt;&lt;authors&gt;&lt;author&gt;Toni K. Choueiri&lt;/author&gt;&lt;author&gt;Laurence Albiges&lt;/author&gt;&lt;author&gt;John B. A. G. Haanen&lt;/author&gt;&lt;author&gt;James M.G. Larkin&lt;/author&gt;&lt;author&gt;Motohide Uemura&lt;/author&gt;&lt;author&gt;Sumanta K. Pal&lt;/author&gt;&lt;author&gt;Gwenaelle Gravis&lt;/author&gt;&lt;author&gt;Matthew T Campbell&lt;/author&gt;&lt;author&gt;Konstantin Penkov&lt;/author&gt;&lt;author&gt;Jae-Lyun Lee&lt;/author&gt;&lt;author&gt;Keith A. Ching&lt;/author&gt;&lt;author&gt;Xinmeng Jasmine Mu&lt;/author&gt;&lt;author&gt;Xiao Wang&lt;/author&gt;&lt;author&gt;Weidong Zhang&lt;/author&gt;&lt;author&gt;Jing Wang&lt;/author&gt;&lt;author&gt;Aleksander Chudnovsky&lt;/author&gt;&lt;author&gt;Alessandra di Pietro&lt;/author&gt;&lt;author&gt;Paul B. Robbins&lt;/author&gt;&lt;author&gt;Robert J. Motzer&lt;/author&gt;&lt;/authors&gt;&lt;/contributors&gt;&lt;titles&gt;&lt;title&gt;Biomarker analyses from JAVELIN Renal 101: Avelumab + axitinib (A+Ax) versus sunitinib (S) in advanced renal cell carcinoma (aRCC)&lt;/title&gt;&lt;secondary-title&gt;Journal of Clinical Oncology&lt;/secondary-title&gt;&lt;/titles&gt;&lt;periodical&gt;&lt;full-title&gt;Journal of Clinical Oncology&lt;/full-title&gt;&lt;/periodical&gt;&lt;pages&gt;101-101&lt;/pages&gt;&lt;volume&gt;37&lt;/volume&gt;&lt;number&gt;15_suppl&lt;/number&gt;&lt;keywords&gt;&lt;keyword&gt;3282-415,281-318-9082,283-424-3231,3282-206-675432-675447-675452,130-540-543&lt;/keyword&gt;&lt;/keywords&gt;&lt;dates&gt;&lt;year&gt;2019&lt;/year&gt;&lt;/dates&gt;&lt;urls&gt;&lt;related-urls&gt;&lt;url&gt;https://ascopubs.org/doi/abs/10.1200/JCO.2019.37.15_suppl.101&lt;/url&gt;&lt;/related-urls&gt;&lt;/urls&gt;&lt;electronic-resource-num&gt;10.1200/JCO.2019.37.15_suppl.101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[31]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1C4827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67" w:type="dxa"/>
            <w:gridSpan w:val="5"/>
            <w:vMerge w:val="restart"/>
            <w:shd w:val="clear" w:color="auto" w:fill="auto"/>
            <w:noWrap/>
            <w:hideMark/>
          </w:tcPr>
          <w:p w14:paraId="2C14928B" w14:textId="77777777" w:rsidR="00304950" w:rsidRPr="00E5140E" w:rsidRDefault="00304950" w:rsidP="00996D34">
            <w:pPr>
              <w:rPr>
                <w:lang w:val="en-US"/>
              </w:rPr>
            </w:pPr>
          </w:p>
        </w:tc>
      </w:tr>
      <w:tr w:rsidR="00304950" w:rsidRPr="0021422F" w14:paraId="2FDD0086" w14:textId="77777777" w:rsidTr="00B45644">
        <w:trPr>
          <w:trHeight w:val="50"/>
        </w:trPr>
        <w:tc>
          <w:tcPr>
            <w:tcW w:w="1555" w:type="dxa"/>
            <w:vMerge/>
            <w:shd w:val="clear" w:color="auto" w:fill="auto"/>
            <w:noWrap/>
          </w:tcPr>
          <w:p w14:paraId="3068296C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2709F172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</w:tcPr>
          <w:p w14:paraId="43807AC1" w14:textId="2CF9CF0C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&lt;EndNote&gt;&lt;Cite&gt;&lt;Author&gt;Motzer&lt;/Author&gt;&lt;Year&gt;2020&lt;/Year&gt;&lt;RecNum&gt;530&lt;/RecNum&gt;&lt;DisplayText&gt;[15]&lt;/DisplayText&gt;&lt;record&gt;&lt;rec-number&gt;530&lt;/rec-number&gt;&lt;foreign-keys&gt;&lt;key app="EN" db-id="exr9pasdz9wp5let5fq5awzhadsvp055vvvx" timestamp="1599567607"&gt;530&lt;/key&gt;&lt;/foreign-keys&gt;&lt;ref-type name="Journal Article"&gt;17&lt;/ref-type&gt;&lt;contributors&gt;&lt;authors&gt;&lt;author&gt;Motzer, Robert J.&lt;/author&gt;&lt;author&gt;Robbins, Paul B.&lt;/author&gt;&lt;author&gt;Powles, Thomas&lt;/author&gt;&lt;author&gt;Albiges, Laurence&lt;/author&gt;&lt;author&gt;Haanen, John B.&lt;/author&gt;&lt;author&gt;Larkin, James&lt;/author&gt;&lt;author&gt;Mu, Xinmeng Jasmine&lt;/author&gt;&lt;author&gt;Ching, Keith A.&lt;/author&gt;&lt;author&gt;Uemura, Motohide&lt;/author&gt;&lt;author&gt;Pal, Sumanta K.&lt;/author&gt;&lt;author&gt;Alekseev, Boris&lt;/author&gt;&lt;author&gt;Gravis, Gwenaelle&lt;/author&gt;&lt;author&gt;Campbell, Matthew T.&lt;/author&gt;&lt;author&gt;Penkov, Konstantin&lt;/author&gt;&lt;author&gt;Lee, Jae Lyun&lt;/author&gt;&lt;author&gt;Hariharan, Subramanian&lt;/author&gt;&lt;author&gt;Wang, Xiao&lt;/author&gt;&lt;author&gt;Zhang, Weidong&lt;/author&gt;&lt;author&gt;Wang, Jing&lt;/author&gt;&lt;author&gt;Chudnovsky, Aleksander&lt;/author&gt;&lt;author&gt;di Pietro, Alessandra&lt;/author&gt;&lt;author&gt;Donahue, Amber C.&lt;/author&gt;&lt;author&gt;Choueiri, Toni K.&lt;/author&gt;&lt;/authors&gt;&lt;/contributors&gt;&lt;titles&gt;&lt;title&gt;Avelumab plus axitinib versus sunitinib in advanced renal cell carcinoma: biomarker analysis of the phase 3 JAVELIN Renal 101 trial&lt;/title&gt;&lt;secondary-title&gt;Nature Medicine&lt;/secondary-title&gt;&lt;/titles&gt;&lt;periodical&gt;&lt;full-title&gt;Nature Medicine&lt;/full-title&gt;&lt;/periodical&gt;&lt;dates&gt;&lt;year&gt;2020&lt;/year&gt;&lt;pub-dates&gt;&lt;date&gt;2020/09/07&lt;/date&gt;&lt;/pub-dates&gt;&lt;/dates&gt;&lt;isbn&gt;1546-170X&lt;/isbn&gt;&lt;urls&gt;&lt;related-urls&gt;&lt;url&gt;https://doi.org/10.1038/s41591-020-1044-8&lt;/url&gt;&lt;/related-urls&gt;&lt;/urls&gt;&lt;electronic-resource-num&gt;10.1038/s41591-020-1044-8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[15]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</w:tcPr>
          <w:p w14:paraId="0D70D319" w14:textId="77777777" w:rsidR="00304950" w:rsidRPr="00E5140E" w:rsidRDefault="00304950" w:rsidP="00D36A7E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867" w:type="dxa"/>
            <w:gridSpan w:val="5"/>
            <w:vMerge/>
            <w:shd w:val="clear" w:color="auto" w:fill="auto"/>
            <w:noWrap/>
          </w:tcPr>
          <w:p w14:paraId="21009EE8" w14:textId="77777777" w:rsidR="00304950" w:rsidRPr="00E5140E" w:rsidRDefault="00304950" w:rsidP="00996D34">
            <w:pPr>
              <w:rPr>
                <w:lang w:val="en-US"/>
              </w:rPr>
            </w:pPr>
          </w:p>
        </w:tc>
      </w:tr>
      <w:tr w:rsidR="00304950" w:rsidRPr="0021422F" w14:paraId="646A202F" w14:textId="77777777" w:rsidTr="00B45644">
        <w:trPr>
          <w:trHeight w:val="127"/>
        </w:trPr>
        <w:tc>
          <w:tcPr>
            <w:tcW w:w="1555" w:type="dxa"/>
            <w:shd w:val="clear" w:color="auto" w:fill="auto"/>
            <w:noWrap/>
          </w:tcPr>
          <w:p w14:paraId="24E4FBF0" w14:textId="7D7630EC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</w:t>
            </w:r>
            <w:r w:rsidR="00B4564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heck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</w:t>
            </w:r>
            <w:r w:rsidR="00B4564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9ER</w:t>
            </w:r>
          </w:p>
        </w:tc>
        <w:tc>
          <w:tcPr>
            <w:tcW w:w="1842" w:type="dxa"/>
            <w:shd w:val="clear" w:color="auto" w:fill="auto"/>
            <w:noWrap/>
          </w:tcPr>
          <w:p w14:paraId="7FA1EA98" w14:textId="15CA6B48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</w:tcPr>
          <w:p w14:paraId="01B1C335" w14:textId="21ABCA31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&lt;EndNote&gt;&lt;Cite&gt;&lt;Author&gt;Choueiri&lt;/Author&gt;&lt;Year&gt;2020&lt;/Year&gt;&lt;RecNum&gt;558&lt;/RecNum&gt;&lt;DisplayText&gt;[6]&lt;/DisplayText&gt;&lt;record&gt;&lt;rec-number&gt;558&lt;/rec-number&gt;&lt;foreign-keys&gt;&lt;key app="EN" db-id="exr9pasdz9wp5let5fq5awzhadsvp055vvvx" timestamp="1602119939"&gt;558&lt;/key&gt;&lt;/foreign-keys&gt;&lt;ref-type name="Journal Article"&gt;17&lt;/ref-type&gt;&lt;contributors&gt;&lt;authors&gt;&lt;author&gt;Choueiri, T. K.&lt;/author&gt;&lt;author&gt;Powles, T.&lt;/author&gt;&lt;author&gt;Burotto, M.&lt;/author&gt;&lt;author&gt;Bourlon, M. T.&lt;/author&gt;&lt;author&gt;Zurawski, B.&lt;/author&gt;&lt;author&gt;Oyervides Juárez, V. M.&lt;/author&gt;&lt;author&gt;Hsieh, J. J.&lt;/author&gt;&lt;author&gt;Basso, U.&lt;/author&gt;&lt;author&gt;Shah, A. Y.&lt;/author&gt;&lt;author&gt;Suarez, C.&lt;/author&gt;&lt;author&gt;Hamzaj, A.&lt;/author&gt;&lt;author&gt;Barrios, C. H.&lt;/author&gt;&lt;author&gt;Richardet, M.&lt;/author&gt;&lt;author&gt;Pook, D.&lt;/author&gt;&lt;author&gt;Tomita, Y.&lt;/author&gt;&lt;author&gt;Escudier, B.&lt;/author&gt;&lt;author&gt;Zhang, J.&lt;/author&gt;&lt;author&gt;Simsek, B.&lt;/author&gt;&lt;author&gt;Apolo, A. B.&lt;/author&gt;&lt;author&gt;Motzer, R. J.&lt;/author&gt;&lt;/authors&gt;&lt;/contributors&gt;&lt;titles&gt;&lt;title&gt;696O_PR Nivolumab + cabozantinib vs sunitinib in first-line treatment for advanced renal cell carcinoma: First results from the randomized phase III CheckMate 9ER trial&lt;/title&gt;&lt;secondary-title&gt;Annals of Oncology&lt;/secondary-title&gt;&lt;/titles&gt;&lt;periodical&gt;&lt;full-title&gt;Annals of Oncology&lt;/full-title&gt;&lt;/periodical&gt;&lt;pages&gt;S1159&lt;/pages&gt;&lt;volume&gt;31&lt;/volume&gt;&lt;dates&gt;&lt;year&gt;2020&lt;/year&gt;&lt;/dates&gt;&lt;publisher&gt;Elsevier&lt;/publisher&gt;&lt;isbn&gt;0923-7534&lt;/isbn&gt;&lt;urls&gt;&lt;related-urls&gt;&lt;url&gt;https://doi.org/10.1016/j.annonc.2020.08.2257&lt;/url&gt;&lt;/related-urls&gt;&lt;/urls&gt;&lt;electronic-resource-num&gt;10.1016/j.annonc.2020.08.2257&lt;/electronic-resource-num&gt;&lt;access-date&gt;2020/10/07&lt;/access-date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[6]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</w:tcPr>
          <w:p w14:paraId="0EE019C0" w14:textId="3A14F870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</w:tcPr>
          <w:p w14:paraId="4648A0E2" w14:textId="281A25FA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651</w:t>
            </w:r>
          </w:p>
        </w:tc>
        <w:tc>
          <w:tcPr>
            <w:tcW w:w="2553" w:type="dxa"/>
            <w:shd w:val="clear" w:color="auto" w:fill="auto"/>
            <w:noWrap/>
          </w:tcPr>
          <w:p w14:paraId="6B50D88A" w14:textId="244BD852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cabozantinib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+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nivolumab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(323)</w:t>
            </w:r>
          </w:p>
        </w:tc>
        <w:tc>
          <w:tcPr>
            <w:tcW w:w="1660" w:type="dxa"/>
            <w:shd w:val="clear" w:color="auto" w:fill="auto"/>
            <w:noWrap/>
          </w:tcPr>
          <w:p w14:paraId="17900931" w14:textId="701D3AEE" w:rsidR="00304950" w:rsidRPr="00E5140E" w:rsidRDefault="00A53F8F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sunitinib</w:t>
            </w:r>
            <w:r w:rsidR="0030495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(328)</w:t>
            </w:r>
          </w:p>
        </w:tc>
        <w:tc>
          <w:tcPr>
            <w:tcW w:w="747" w:type="dxa"/>
            <w:shd w:val="clear" w:color="auto" w:fill="auto"/>
            <w:noWrap/>
          </w:tcPr>
          <w:p w14:paraId="0BBD5560" w14:textId="71692A60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</w:tcPr>
          <w:p w14:paraId="7980FCAB" w14:textId="2A785E4D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3DC1F37E" w14:textId="77777777" w:rsidTr="00B45644">
        <w:trPr>
          <w:trHeight w:val="127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4C69F124" w14:textId="3A3FD608" w:rsidR="00304950" w:rsidRPr="00E5140E" w:rsidRDefault="00B45644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heck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</w:t>
            </w:r>
            <w:proofErr w:type="spellEnd"/>
            <w:r w:rsidR="0030495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214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754D177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BF47E79" w14:textId="48AA358B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Tannir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&lt;EndNote&gt;&lt;Cite&gt;&lt;Author&gt;Tannir&lt;/Author&gt;&lt;Year&gt;2020&lt;/Year&gt;&lt;RecNum&gt;520&lt;/RecNum&gt;&lt;DisplayText&gt;[2]&lt;/DisplayText&gt;&lt;record&gt;&lt;rec-number&gt;520&lt;/rec-number&gt;&lt;foreign-keys&gt;&lt;key app="EN" db-id="exr9pasdz9wp5let5fq5awzhadsvp055vvvx" timestamp="1599529578"&gt;520&lt;/key&gt;&lt;/foreign-keys&gt;&lt;ref-type name="Journal Article"&gt;17&lt;/ref-type&gt;&lt;contributors&gt;&lt;authors&gt;&lt;author&gt;Nizar M. Tannir&lt;/author&gt;&lt;author&gt;David F. McDermott&lt;/author&gt;&lt;author&gt;Bernard Escudier&lt;/author&gt;&lt;author&gt;Hans J. Hammers&lt;/author&gt;&lt;author&gt;Osvaldo Rudy Aren&lt;/author&gt;&lt;author&gt;Elizabeth R. Plimack&lt;/author&gt;&lt;author&gt;Philippe Barthelemy&lt;/author&gt;&lt;author&gt;Victoria Neiman&lt;/author&gt;&lt;author&gt;Saby George&lt;/author&gt;&lt;author&gt;Camillo Porta&lt;/author&gt;&lt;author&gt;Thomas Powles&lt;/author&gt;&lt;author&gt;Frede Donskov&lt;/author&gt;&lt;author&gt;Marc-Oliver Grimm&lt;/author&gt;&lt;author&gt;Asim Amin&lt;/author&gt;&lt;author&gt;Scott S. Tykodi&lt;/author&gt;&lt;author&gt;Yoshihiko Tomita&lt;/author&gt;&lt;author&gt;Brian I. Rini&lt;/author&gt;&lt;author&gt;M. Brent McHenry&lt;/author&gt;&lt;author&gt;Shruti Shally Saggi&lt;/author&gt;&lt;author&gt;Robert J. Motzer&lt;/author&gt;&lt;/authors&gt;&lt;/contributors&gt;&lt;titles&gt;&lt;title&gt;Overall survival and independent review of response in CheckMate 214 with 42-month follow-up: First-line nivolumab + ipilimumab (N+I) versus sunitinib (S) in patients (pts) with advanced renal cell carcinoma (aRCC)&lt;/title&gt;&lt;secondary-title&gt;Journal of Clinical Oncology&lt;/secondary-title&gt;&lt;/titles&gt;&lt;periodical&gt;&lt;full-title&gt;Journal of Clinical Oncology&lt;/full-title&gt;&lt;/periodical&gt;&lt;pages&gt;609-609&lt;/pages&gt;&lt;volume&gt;38&lt;/volume&gt;&lt;number&gt;6_suppl&lt;/number&gt;&lt;keywords&gt;&lt;keyword&gt;281-318-9082,283-424-3231,613-135-244-3829,3,2,2,14,47,137,3,3,3&lt;/keyword&gt;&lt;/keywords&gt;&lt;dates&gt;&lt;year&gt;2020&lt;/year&gt;&lt;/dates&gt;&lt;urls&gt;&lt;related-urls&gt;&lt;url&gt;https://ascopubs.org/doi/abs/10.1200/JCO.2020.38.6_suppl.609&lt;/url&gt;&lt;/related-urls&gt;&lt;/urls&gt;&lt;electronic-resource-num&gt;10.1200/JCO.2020.38.6_suppl.609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[2]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E4FE33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2FF897DC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1096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6EE6A8A3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nivolumab + ipilimumab (550)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21E06DA0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sunitinib (546)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39DA6912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0AFD9821" w14:textId="41FC96A0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72122A8B" w14:textId="77777777" w:rsidTr="00B45644">
        <w:trPr>
          <w:trHeight w:val="217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54A709E1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2732E62A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6B4A289" w14:textId="01C2BAE6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&lt;EndNote&gt;&lt;Cite&gt;&lt;Author&gt;Motzer&lt;/Author&gt;&lt;Year&gt;2020&lt;/Year&gt;&lt;RecNum&gt;521&lt;/RecNum&gt;&lt;DisplayText&gt;[16]&lt;/DisplayText&gt;&lt;record&gt;&lt;rec-number&gt;521&lt;/rec-number&gt;&lt;foreign-keys&gt;&lt;key app="EN" db-id="exr9pasdz9wp5let5fq5awzhadsvp055vvvx" timestamp="1599529707"&gt;521&lt;/key&gt;&lt;/foreign-keys&gt;&lt;ref-type name="Journal Article"&gt;17&lt;/ref-type&gt;&lt;contributors&gt;&lt;authors&gt;&lt;author&gt;Robert J. Motzer&lt;/author&gt;&lt;author&gt;Toni K. Choueiri&lt;/author&gt;&lt;author&gt;David F. McDermott&lt;/author&gt;&lt;author&gt;Thomas Powles&lt;/author&gt;&lt;author&gt;Jin Yao&lt;/author&gt;&lt;author&gt;Ron Ammar&lt;/author&gt;&lt;author&gt;Simon Papillon-Cavanagh&lt;/author&gt;&lt;author&gt;Shruti S. Saggi&lt;/author&gt;&lt;author&gt;Brent M. McHenry&lt;/author&gt;&lt;author&gt;Petra Ross-Macdonald&lt;/author&gt;&lt;author&gt;Megan Wind-Rotolo&lt;/author&gt;&lt;/authors&gt;&lt;/contributors&gt;&lt;titles&gt;&lt;title&gt;Biomarker analyses from the phase III CheckMate 214 trial of nivolumab plus ipilimumab (N+I) or sunitinib (S) in advanced renal cell carcinoma (aRCC)&lt;/title&gt;&lt;secondary-title&gt;Journal of Clinical Oncology&lt;/secondary-title&gt;&lt;/titles&gt;&lt;periodical&gt;&lt;full-title&gt;Journal of Clinical Oncology&lt;/full-title&gt;&lt;/periodical&gt;&lt;pages&gt;5009-5009&lt;/pages&gt;&lt;volume&gt;38&lt;/volume&gt;&lt;number&gt;15_suppl&lt;/number&gt;&lt;keywords&gt;&lt;keyword&gt;3282-3306-2666-6279,281-318-9082,283-424-3231,3282-415,3282-206-3691-5663-4986,3282-206-326-5041,3282-206-3220-3908-2640,5,3,3,2,2,2,2,14,47,137,3,3,3,38092-20072,38092-20934,38092-29111,38092-29187,4,2,1,1&lt;/keyword&gt;&lt;/keywords&gt;&lt;dates&gt;&lt;year&gt;2020&lt;/year&gt;&lt;/dates&gt;&lt;urls&gt;&lt;related-urls&gt;&lt;url&gt;https://ascopubs.org/doi/abs/10.1200/JCO.2020.38.15_suppl.5009&lt;/url&gt;&lt;/related-urls&gt;&lt;/urls&gt;&lt;electronic-resource-num&gt;10.1200/JCO.2020.38.15_suppl.5009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[16]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CC36AA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867" w:type="dxa"/>
            <w:gridSpan w:val="5"/>
            <w:shd w:val="clear" w:color="auto" w:fill="auto"/>
            <w:noWrap/>
            <w:hideMark/>
          </w:tcPr>
          <w:p w14:paraId="4D05C98E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6FCDAD07" w14:textId="77777777" w:rsidTr="00B45644">
        <w:trPr>
          <w:trHeight w:val="129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3DF70E28" w14:textId="3E02B3F8" w:rsidR="00304950" w:rsidRPr="00E5140E" w:rsidRDefault="00B45644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heck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30495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025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9E6F184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BCC3EC1" w14:textId="0B3B76AC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PEVuZE5vdGU+PENpdGU+PEF1dGhvcj5Nb3R6ZXI8L0F1dGhvcj48WWVhcj4yMDIwPC9ZZWFyPjxS
ZWNOdW0+NTIyPC9SZWNOdW0+PERpc3BsYXlUZXh0PlsxMV08L0Rpc3BsYXlUZXh0PjxyZWNvcmQ+
PHJlYy1udW1iZXI+NTIyPC9yZWMtbnVtYmVyPjxmb3JlaWduLWtleXM+PGtleSBhcHA9IkVOIiBk
Yi1pZD0iZXhyOXBhc2R6OXdwNWxldDVmcTVhd3poYWRzdnAwNTV2dnZ4IiB0aW1lc3RhbXA9IjE1
OTk1Mjk3NzkiPjUyMjwva2V5PjwvZm9yZWlnbi1rZXlzPjxyZWYtdHlwZSBuYW1lPSJKb3VybmFs
IEFydGljbGUiPjE3PC9yZWYtdHlwZT48Y29udHJpYnV0b3JzPjxhdXRob3JzPjxhdXRob3I+TW90
emVyLCBSLiBKLjwvYXV0aG9yPjxhdXRob3I+RXNjdWRpZXIsIEIuPC9hdXRob3I+PGF1dGhvcj5H
ZW9yZ2UsIFMuPC9hdXRob3I+PGF1dGhvcj5IYW1tZXJzLCBILiBKLjwvYXV0aG9yPjxhdXRob3I+
U3Jpbml2YXMsIFMuPC9hdXRob3I+PGF1dGhvcj5UeWtvZGksIFMuIFMuPC9hdXRob3I+PGF1dGhv
cj5Tb3NtYW4sIEouIEEuPC9hdXRob3I+PGF1dGhvcj5QbGltYWNrLCBFLiBSLjwvYXV0aG9yPjxh
dXRob3I+UHJvY29waW8sIEcuPC9hdXRob3I+PGF1dGhvcj5NY0Rlcm1vdHQsIEQuIEYuPC9hdXRo
b3I+PGF1dGhvcj5DYXN0ZWxsYW5vLCBELjwvYXV0aG9yPjxhdXRob3I+Q2hvdWVpcmksIFQuIEsu
PC9hdXRob3I+PGF1dGhvcj5Eb25za292LCBGLjwvYXV0aG9yPjxhdXRob3I+R3VybmV5LCBILjwv
YXV0aG9yPjxhdXRob3I+T3VkYXJkLCBTLjwvYXV0aG9yPjxhdXRob3I+UmljaGFyZGV0LCBNLjwv
YXV0aG9yPjxhdXRob3I+UGVsdG9sYSwgSy48L2F1dGhvcj48YXV0aG9yPkFsdmEsIEEuIFMuPC9h
dXRob3I+PGF1dGhvcj5DYXJkdWNjaSwgTS48L2F1dGhvcj48YXV0aG9yPldhZ3N0YWZmLCBKLjwv
YXV0aG9yPjxhdXRob3I+Q2hldnJlYXUsIEMuPC9hdXRob3I+PGF1dGhvcj5GdWthc2F3YSwgUy48
L2F1dGhvcj48YXV0aG9yPlRvbWl0YSwgWS48L2F1dGhvcj48YXV0aG9yPkdhdWxlciwgVC4gQy48
L2F1dGhvcj48YXV0aG9yPktvbGxtYW5uc2JlcmdlciwgQy4gSy48L2F1dGhvcj48YXV0aG9yPlNj
aHV0eiwgRi4gQS48L2F1dGhvcj48YXV0aG9yPkxhcmtpbiwgSi48L2F1dGhvcj48YXV0aG9yPkNl
bGxhLCBELjwvYXV0aG9yPjxhdXRob3I+TWNIZW5yeSwgTS4gQi48L2F1dGhvcj48YXV0aG9yPlNh
Z2dpLCBTLiBTLjwvYXV0aG9yPjxhdXRob3I+VGFubmlyLCBOLiBNLjwvYXV0aG9yPjwvYXV0aG9y
cz48L2NvbnRyaWJ1dG9ycz48YXV0aC1hZGRyZXNzPkRlcGFydG1lbnQgb2YgTWVkaWNpbmUsIE1l
bW9yaWFsIFNsb2FuIEtldHRlcmluZyBDYW5jZXIgQ2VudGVyLCBOZXcgWW9yaywgTmV3IFlvcmsu
JiN4RDtEZXBhcnRtZW50IG9mIE1lZGljYWwgT25jb2xvZ3ksIEd1c3RhdmUgUm91c3N5LCBWaWxs
ZWp1aWYsIEZyYW5jZS4mI3hEO0RlcGFydG1lbnQgb2YgTWVkaWNpbmUsIFJvc3dlbGwgUGFyayBD
YW5jZXIgSW5zdGl0dXRlLCBCdWZmYWxvLCBOZXcgWW9yay4mI3hEO0RpdmlzaW9uIG9mIEhlbWF0
b2xvZ3kgYW5kIE9uY29sb2d5LCBVVCBTb3V0aHdlc3Rlcm4gS2lkbmV5IENhbmNlciBQcm9ncmFt
LCBEYWxsYXMsIFRleGFzLiYjeEQ7U3RhbmZvcmQgQ2FuY2VyIEluc3RpdHV0ZSwgU3RhbmZvcmQg
VW5pdmVyc2l0eSBNZWRpY2FsIENlbnRlciwgU3RhbmZvcmQsIENhbGlmb3JuaWEuJiN4RDtEZXBh
cnRtZW50IG9mIE1lZGljaW5lLCBVbml2ZXJzaXR5IG9mIFdhc2hpbmd0b24gYW5kIEZyZWQgSHV0
Y2hpbnNvbiBDYW5jZXIgUmVzZWFyY2ggQ2VudGVyLCBTZWF0dGxlLCBXYXNoaW5ndG9uLiYjeEQ7
RGVwYXJ0bWVudCBvZiBIZW1hdG9sb2d5L09uY29sb2d5LCBOb3J0aHdlc3Rlcm4gVW5pdmVyc2l0
eSBNZWRpY2FsIENlbnRlciwgQ2hpY2FnbywgSWxsaW5vaXMuJiN4RDtEZXBhcnRtZW50IG9mIEhl
bWF0b2xvZ3kvT25jb2xvZ3ksIEZveCBDaGFzZSBDYW5jZXIgQ2VudGVyLCBQaGlsYWRlbHBoaWEs
IFBlbm5zeWx2YW5pYS4mI3hEO0ZvbmRhemlvbmUgSXN0aXR1dG8gTmF6aW9uYWxlIFR1bW9yaSwg
TWlsYW4sIEl0YWx5LiYjeEQ7QmV0aCBJc3JhZWwgRGVhY29uZXNzIE1lZGljYWwgQ2VudGVyLCBE
YW5hLUZhcmJlci9IYXJ2YXJkIENhbmNlciBDZW50ZXIsIEJvc3RvbiwgTWFzc2FjaHVzZXR0cy4m
I3hEO09uY29sb2dpYSBNZWRpY2EsIEhvc3BpdGFsIFVuaXZlcnNpdGFyaW8gMTIgRGUgT2N0dWJy
ZSwgTWFkcmlkLCBTcGFpbi4mI3hEO0xhbmsgQ2VudGVyIGZvciBHZW5pdG91cmluYXJ5IE9uY29s
b2d5LCBEYW5hLUZhcmJlciBDYW5jZXIgSW5zdGl0dXRlLCBCb3N0b24sIE1hc3NhY2h1c2V0dHMu
JiN4RDtEZXBhcnRtZW50IG9mIE9uY29sb2d5LCBBYXJodXMgVW5pdmVyc2l0eSBIb3NwaXRhbCwg
QWFyaHVzLCBEZW5tYXJrLiYjeEQ7RGVwYXJ0bWVudCBvZiBNZWRpY2FsIE9uY29sb2d5LCBXZXN0
bWVhZCBIb3NwaXRhbCBhbmQgTWFjcXVhcmllIFVuaXZlcnNpdHksIFdlc3RtZWFkLCBOZXcgU291
dGggV2FsZXMsIEF1c3RyYWxpYS4mI3hEO1NlcnZpY2UgZGUgQ2FuY2Vyb2xvZ2llIE1lZGljYWxl
LCBIb3BpdGFsIEV1cm9wZWVuIEdlb3JnZXMgUG9tcGlkb3UsIEFzc2lzdGFuY2UgUHVibGlxdWUt
SG9waXRhdXggZGUgUGFyaXMsIFBhcmlzLCBGcmFuY2UuJiN4RDtGdW5kYWNpb24gUmljaGFyZGV0
IExvbmdvLCBJbnN0aXR1dG8gT25jb2xvZ2ljbyBkZSBDb3Jkb2JhLCBDb3Jkb2JhLCBBcmdlbnRp
bmEuJiN4RDtDb21wcmVoZW5zaXZlIENhbmNlciBDZW50ZXIsIEhlbHNpbmtpIFVuaXZlcnNpdHkg
SG9zcGl0YWwsIEhlbHNpbmtpLCBGaW5sYW5kLiYjeEQ7RGl2aXNpb24gb2YgSGVtYXRvbG9neSBh
bmQgT25jb2xvZ3ksIFVuaXZlcnNpdHkgb2YgTWljaGlnYW4sIEFubiBBcmJvciwgTWljaGlnYW4u
JiN4RDtTaWRuZXkgS2ltbWVsIENvbXByZWhlbnNpdmUgQ2FuY2VyIENlbnRlciwgSm9obnMgSG9w
a2lucyBNZWRpY2luZSwgQmFsdGltb3JlLCBNYXJ5bGFuZC4mI3hEO1NvdXRoIFdlc3QgV2FsZXMg
Q2FuY2VyIEluc3RpdHV0ZSBhbmQgU3dhbnNlYSBVbml2ZXJzaXR5IENvbGxlZ2Ugb2YgTWVkaWNp
bmUsIFN3YW5zZWEsIFVuaXRlZCBLaW5nZG9tLiYjeEQ7SW5zdGl0dXQgQ2xhdWRpdXMgUmVnYXVk
LCBJbnN0aXR1dCBVbml2ZXJzaXRhaXJlIGR1IENhbmNlciBkZSBUb3Vsb3VzZSAtIE9uY29wb2xl
LCBUb3Vsb3VzZSwgRnJhbmNlLiYjeEQ7UHJvc3RhdGUgQ2VudGVyIGFuZCBEaXZpc2lvbiBvZiBV
cm9sb2d5LCBDaGliYSBDYW5jZXIgQ2VudGVyLCBDaGliYSwgSmFwYW4uJiN4RDtEZXBhcnRtZW50
IG9mIFVyb2xvZ3ksIERlcGFydG1lbnQgb2YgTW9sZWN1bGFyIE9uY29sb2d5LCBOaWlnYXRhIFVu
aXZlcnNpdHkgR3JhZHVhdGUgU2Nob29sIG9mIE1lZGljYWwgYW5kIERlbnRhbCBTY2llbmNlcywg
TmlpZ2F0YSwgSmFwYW4uJiN4RDtEZXBhcnRtZW50IG9mIE1lZGljaW5lLCBVbml2ZXJzaXR5IEhv
c3BpdGFsIEVzc2VuLCBVbml2ZXJzaXR5IG9mIER1aXNidXJnLUVzc2VuLCBEdWlzYnVyZywgR2Vy
bWFueS4mI3hEO0RpdmlzaW9uIG9mIE1lZGljYWwgT25jb2xvZ3ksIEJDIENhbmNlci1WYW5jb3V2
ZXIgQ2FuY2VyIENlbnRyZSwgVmFuY291dmVyLCBCcml0aXNoIENvbHVtYmlhLCBDYW5hZGEuJiN4
RDtCZW5lZmljZW5jaWEgUG9ydHVndWVzYSBkZSBTYW8gUGF1bG8sIFNhbyBQYXVsbywgQnJhemls
LiYjeEQ7Um95YWwgTWFyc2RlbiBIb3NwaXRhbCBOSFMgRm91bmRhdGlvbiBUcnVzdCwgTG9uZG9u
LCBVbml0ZWQgS2luZ2RvbS4mI3hEO1JvYmVydCBILiBMdXJpZSBDb21wcmVoZW5zaXZlIENhbmNl
ciBDZW50ZXIsIEZlaW5iZXJnIFNjaG9vbCBvZiBNZWRpY2luZSwgTm9ydGh3ZXN0ZXJuIFVuaXZl
cnNpdHksIENoaWNhZ28sIElsbGlub2lzLiYjeEQ7RGVwYXJ0bWVudCBvZiBCaW9zdGF0aXN0aWNz
LCBCcmlzdG9sIE15ZXJzIFNxdWliYiwgUHJpbmNldG9uLCBOZXcgSmVyc2V5LiYjeEQ7RGVwYXJ0
bWVudCBvZiBDbGluaWNhbCBUcmlhbHMsIEJyaXN0b2wgTXllcnMgU3F1aWJiLCBQcmluY2V0b24s
IE5ldyBKZXJzZXkuJiN4RDtEZXBhcnRtZW50IG9mIEdlbml0b3VyaW5hcnkgTWVkaWNhbCBPbmNv
bG9neSwgVGhlIFVuaXZlcnNpdHkgb2YgVGV4YXMgTUQgQW5kZXJzb24gQ2FuY2VyIENlbnRlciwg
SG91c3RvbiwgVGV4YXMuPC9hdXRoLWFkZHJlc3M+PHRpdGxlcz48dGl0bGU+Tml2b2x1bWFiIHZl
cnN1cyBldmVyb2xpbXVzIGluIHBhdGllbnRzIHdpdGggYWR2YW5jZWQgcmVuYWwgY2VsbCBjYXJj
aW5vbWE6IFVwZGF0ZWQgcmVzdWx0cyB3aXRoIGxvbmctdGVybSBmb2xsb3ctdXAgb2YgdGhlIHJh
bmRvbWl6ZWQsIG9wZW4tbGFiZWwsIHBoYXNlIDMgQ2hlY2tNYXRlIDAyNSB0cmlhbDwvdGl0bGU+
PHNlY29uZGFyeS10aXRsZT5DYW5jZXI8L3NlY29uZGFyeS10aXRsZT48L3RpdGxlcz48cGVyaW9k
aWNhbD48ZnVsbC10aXRsZT5DYW5jZXI8L2Z1bGwtdGl0bGU+PC9wZXJpb2RpY2FsPjxlZGl0aW9u
PjIwMjAvMDcvMTc8L2VkaXRpb24+PGtleXdvcmRzPjxrZXl3b3JkPipDaGVja01hdGUgMDI1PC9r
ZXl3b3JkPjxrZXl3b3JkPiphZHZhbmNlZCByZW5hbCBjZWxsIGNhcmNpbm9tYSAoYVJDQyk8L2tl
eXdvcmQ+PGtleXdvcmQ+KmV2ZXJvbGltdXM8L2tleXdvcmQ+PGtleXdvcmQ+KmltbXVuZSBjaGVj
a3BvaW50IGluaGliaXRvcjwva2V5d29yZD48a2V5d29yZD4qbml2b2x1bWFiPC9rZXl3b3JkPjxr
ZXl3b3JkPipwcmV2aW91c2x5IHRyZWF0ZWQ8L2tleXdvcmQ+PC9rZXl3b3Jkcz48ZGF0ZXM+PHll
YXI+MjAyMDwveWVhcj48cHViLWRhdGVzPjxkYXRlPkp1bCAxNjwvZGF0ZT48L3B1Yi1kYXRlcz48
L2RhdGVzPjxpc2JuPjEwOTctMDE0MiAoRWxlY3Ryb25pYykmI3hEOzAwMDgtNTQzWCAoTGlua2lu
Zyk8L2lzYm4+PGFjY2Vzc2lvbi1udW0+MzI2NzM0MTc8L2FjY2Vzc2lvbi1udW0+PHVybHM+PHJl
bGF0ZWQtdXJscz48dXJsPmh0dHBzOi8vd3d3Lm5jYmkubmxtLm5paC5nb3YvcHVibWVkLzMyNjcz
NDE3PC91cmw+PC9yZWxhdGVkLXVybHM+PC91cmxzPjxlbGVjdHJvbmljLXJlc291cmNlLW51bT4x
MC4xMDAyL2NuY3IuMzMwMzM8L2VsZWN0cm9uaWMtcmVzb3VyY2UtbnVtPjwvcmVjb3JkPjwvQ2l0
ZT48L0VuZE5vdGU+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PEVuZE5vdGU+PENpdGU+PEF1dGhvcj5Nb3R6ZXI8L0F1dGhvcj48WWVhcj4yMDIwPC9ZZWFyPjxS
ZWNOdW0+NTIyPC9SZWNOdW0+PERpc3BsYXlUZXh0PlsxMV08L0Rpc3BsYXlUZXh0PjxyZWNvcmQ+
PHJlYy1udW1iZXI+NTIyPC9yZWMtbnVtYmVyPjxmb3JlaWduLWtleXM+PGtleSBhcHA9IkVOIiBk
Yi1pZD0iZXhyOXBhc2R6OXdwNWxldDVmcTVhd3poYWRzdnAwNTV2dnZ4IiB0aW1lc3RhbXA9IjE1
OTk1Mjk3NzkiPjUyMjwva2V5PjwvZm9yZWlnbi1rZXlzPjxyZWYtdHlwZSBuYW1lPSJKb3VybmFs
IEFydGljbGUiPjE3PC9yZWYtdHlwZT48Y29udHJpYnV0b3JzPjxhdXRob3JzPjxhdXRob3I+TW90
emVyLCBSLiBKLjwvYXV0aG9yPjxhdXRob3I+RXNjdWRpZXIsIEIuPC9hdXRob3I+PGF1dGhvcj5H
ZW9yZ2UsIFMuPC9hdXRob3I+PGF1dGhvcj5IYW1tZXJzLCBILiBKLjwvYXV0aG9yPjxhdXRob3I+
U3Jpbml2YXMsIFMuPC9hdXRob3I+PGF1dGhvcj5UeWtvZGksIFMuIFMuPC9hdXRob3I+PGF1dGhv
cj5Tb3NtYW4sIEouIEEuPC9hdXRob3I+PGF1dGhvcj5QbGltYWNrLCBFLiBSLjwvYXV0aG9yPjxh
dXRob3I+UHJvY29waW8sIEcuPC9hdXRob3I+PGF1dGhvcj5NY0Rlcm1vdHQsIEQuIEYuPC9hdXRo
b3I+PGF1dGhvcj5DYXN0ZWxsYW5vLCBELjwvYXV0aG9yPjxhdXRob3I+Q2hvdWVpcmksIFQuIEsu
PC9hdXRob3I+PGF1dGhvcj5Eb25za292LCBGLjwvYXV0aG9yPjxhdXRob3I+R3VybmV5LCBILjwv
YXV0aG9yPjxhdXRob3I+T3VkYXJkLCBTLjwvYXV0aG9yPjxhdXRob3I+UmljaGFyZGV0LCBNLjwv
YXV0aG9yPjxhdXRob3I+UGVsdG9sYSwgSy48L2F1dGhvcj48YXV0aG9yPkFsdmEsIEEuIFMuPC9h
dXRob3I+PGF1dGhvcj5DYXJkdWNjaSwgTS48L2F1dGhvcj48YXV0aG9yPldhZ3N0YWZmLCBKLjwv
YXV0aG9yPjxhdXRob3I+Q2hldnJlYXUsIEMuPC9hdXRob3I+PGF1dGhvcj5GdWthc2F3YSwgUy48
L2F1dGhvcj48YXV0aG9yPlRvbWl0YSwgWS48L2F1dGhvcj48YXV0aG9yPkdhdWxlciwgVC4gQy48
L2F1dGhvcj48YXV0aG9yPktvbGxtYW5uc2JlcmdlciwgQy4gSy48L2F1dGhvcj48YXV0aG9yPlNj
aHV0eiwgRi4gQS48L2F1dGhvcj48YXV0aG9yPkxhcmtpbiwgSi48L2F1dGhvcj48YXV0aG9yPkNl
bGxhLCBELjwvYXV0aG9yPjxhdXRob3I+TWNIZW5yeSwgTS4gQi48L2F1dGhvcj48YXV0aG9yPlNh
Z2dpLCBTLiBTLjwvYXV0aG9yPjxhdXRob3I+VGFubmlyLCBOLiBNLjwvYXV0aG9yPjwvYXV0aG9y
cz48L2NvbnRyaWJ1dG9ycz48YXV0aC1hZGRyZXNzPkRlcGFydG1lbnQgb2YgTWVkaWNpbmUsIE1l
bW9yaWFsIFNsb2FuIEtldHRlcmluZyBDYW5jZXIgQ2VudGVyLCBOZXcgWW9yaywgTmV3IFlvcmsu
JiN4RDtEZXBhcnRtZW50IG9mIE1lZGljYWwgT25jb2xvZ3ksIEd1c3RhdmUgUm91c3N5LCBWaWxs
ZWp1aWYsIEZyYW5jZS4mI3hEO0RlcGFydG1lbnQgb2YgTWVkaWNpbmUsIFJvc3dlbGwgUGFyayBD
YW5jZXIgSW5zdGl0dXRlLCBCdWZmYWxvLCBOZXcgWW9yay4mI3hEO0RpdmlzaW9uIG9mIEhlbWF0
b2xvZ3kgYW5kIE9uY29sb2d5LCBVVCBTb3V0aHdlc3Rlcm4gS2lkbmV5IENhbmNlciBQcm9ncmFt
LCBEYWxsYXMsIFRleGFzLiYjeEQ7U3RhbmZvcmQgQ2FuY2VyIEluc3RpdHV0ZSwgU3RhbmZvcmQg
VW5pdmVyc2l0eSBNZWRpY2FsIENlbnRlciwgU3RhbmZvcmQsIENhbGlmb3JuaWEuJiN4RDtEZXBh
cnRtZW50IG9mIE1lZGljaW5lLCBVbml2ZXJzaXR5IG9mIFdhc2hpbmd0b24gYW5kIEZyZWQgSHV0
Y2hpbnNvbiBDYW5jZXIgUmVzZWFyY2ggQ2VudGVyLCBTZWF0dGxlLCBXYXNoaW5ndG9uLiYjeEQ7
RGVwYXJ0bWVudCBvZiBIZW1hdG9sb2d5L09uY29sb2d5LCBOb3J0aHdlc3Rlcm4gVW5pdmVyc2l0
eSBNZWRpY2FsIENlbnRlciwgQ2hpY2FnbywgSWxsaW5vaXMuJiN4RDtEZXBhcnRtZW50IG9mIEhl
bWF0b2xvZ3kvT25jb2xvZ3ksIEZveCBDaGFzZSBDYW5jZXIgQ2VudGVyLCBQaGlsYWRlbHBoaWEs
IFBlbm5zeWx2YW5pYS4mI3hEO0ZvbmRhemlvbmUgSXN0aXR1dG8gTmF6aW9uYWxlIFR1bW9yaSwg
TWlsYW4sIEl0YWx5LiYjeEQ7QmV0aCBJc3JhZWwgRGVhY29uZXNzIE1lZGljYWwgQ2VudGVyLCBE
YW5hLUZhcmJlci9IYXJ2YXJkIENhbmNlciBDZW50ZXIsIEJvc3RvbiwgTWFzc2FjaHVzZXR0cy4m
I3hEO09uY29sb2dpYSBNZWRpY2EsIEhvc3BpdGFsIFVuaXZlcnNpdGFyaW8gMTIgRGUgT2N0dWJy
ZSwgTWFkcmlkLCBTcGFpbi4mI3hEO0xhbmsgQ2VudGVyIGZvciBHZW5pdG91cmluYXJ5IE9uY29s
b2d5LCBEYW5hLUZhcmJlciBDYW5jZXIgSW5zdGl0dXRlLCBCb3N0b24sIE1hc3NhY2h1c2V0dHMu
JiN4RDtEZXBhcnRtZW50IG9mIE9uY29sb2d5LCBBYXJodXMgVW5pdmVyc2l0eSBIb3NwaXRhbCwg
QWFyaHVzLCBEZW5tYXJrLiYjeEQ7RGVwYXJ0bWVudCBvZiBNZWRpY2FsIE9uY29sb2d5LCBXZXN0
bWVhZCBIb3NwaXRhbCBhbmQgTWFjcXVhcmllIFVuaXZlcnNpdHksIFdlc3RtZWFkLCBOZXcgU291
dGggV2FsZXMsIEF1c3RyYWxpYS4mI3hEO1NlcnZpY2UgZGUgQ2FuY2Vyb2xvZ2llIE1lZGljYWxl
LCBIb3BpdGFsIEV1cm9wZWVuIEdlb3JnZXMgUG9tcGlkb3UsIEFzc2lzdGFuY2UgUHVibGlxdWUt
SG9waXRhdXggZGUgUGFyaXMsIFBhcmlzLCBGcmFuY2UuJiN4RDtGdW5kYWNpb24gUmljaGFyZGV0
IExvbmdvLCBJbnN0aXR1dG8gT25jb2xvZ2ljbyBkZSBDb3Jkb2JhLCBDb3Jkb2JhLCBBcmdlbnRp
bmEuJiN4RDtDb21wcmVoZW5zaXZlIENhbmNlciBDZW50ZXIsIEhlbHNpbmtpIFVuaXZlcnNpdHkg
SG9zcGl0YWwsIEhlbHNpbmtpLCBGaW5sYW5kLiYjeEQ7RGl2aXNpb24gb2YgSGVtYXRvbG9neSBh
bmQgT25jb2xvZ3ksIFVuaXZlcnNpdHkgb2YgTWljaGlnYW4sIEFubiBBcmJvciwgTWljaGlnYW4u
JiN4RDtTaWRuZXkgS2ltbWVsIENvbXByZWhlbnNpdmUgQ2FuY2VyIENlbnRlciwgSm9obnMgSG9w
a2lucyBNZWRpY2luZSwgQmFsdGltb3JlLCBNYXJ5bGFuZC4mI3hEO1NvdXRoIFdlc3QgV2FsZXMg
Q2FuY2VyIEluc3RpdHV0ZSBhbmQgU3dhbnNlYSBVbml2ZXJzaXR5IENvbGxlZ2Ugb2YgTWVkaWNp
bmUsIFN3YW5zZWEsIFVuaXRlZCBLaW5nZG9tLiYjeEQ7SW5zdGl0dXQgQ2xhdWRpdXMgUmVnYXVk
LCBJbnN0aXR1dCBVbml2ZXJzaXRhaXJlIGR1IENhbmNlciBkZSBUb3Vsb3VzZSAtIE9uY29wb2xl
LCBUb3Vsb3VzZSwgRnJhbmNlLiYjeEQ7UHJvc3RhdGUgQ2VudGVyIGFuZCBEaXZpc2lvbiBvZiBV
cm9sb2d5LCBDaGliYSBDYW5jZXIgQ2VudGVyLCBDaGliYSwgSmFwYW4uJiN4RDtEZXBhcnRtZW50
IG9mIFVyb2xvZ3ksIERlcGFydG1lbnQgb2YgTW9sZWN1bGFyIE9uY29sb2d5LCBOaWlnYXRhIFVu
aXZlcnNpdHkgR3JhZHVhdGUgU2Nob29sIG9mIE1lZGljYWwgYW5kIERlbnRhbCBTY2llbmNlcywg
TmlpZ2F0YSwgSmFwYW4uJiN4RDtEZXBhcnRtZW50IG9mIE1lZGljaW5lLCBVbml2ZXJzaXR5IEhv
c3BpdGFsIEVzc2VuLCBVbml2ZXJzaXR5IG9mIER1aXNidXJnLUVzc2VuLCBEdWlzYnVyZywgR2Vy
bWFueS4mI3hEO0RpdmlzaW9uIG9mIE1lZGljYWwgT25jb2xvZ3ksIEJDIENhbmNlci1WYW5jb3V2
ZXIgQ2FuY2VyIENlbnRyZSwgVmFuY291dmVyLCBCcml0aXNoIENvbHVtYmlhLCBDYW5hZGEuJiN4
RDtCZW5lZmljZW5jaWEgUG9ydHVndWVzYSBkZSBTYW8gUGF1bG8sIFNhbyBQYXVsbywgQnJhemls
LiYjeEQ7Um95YWwgTWFyc2RlbiBIb3NwaXRhbCBOSFMgRm91bmRhdGlvbiBUcnVzdCwgTG9uZG9u
LCBVbml0ZWQgS2luZ2RvbS4mI3hEO1JvYmVydCBILiBMdXJpZSBDb21wcmVoZW5zaXZlIENhbmNl
ciBDZW50ZXIsIEZlaW5iZXJnIFNjaG9vbCBvZiBNZWRpY2luZSwgTm9ydGh3ZXN0ZXJuIFVuaXZl
cnNpdHksIENoaWNhZ28sIElsbGlub2lzLiYjeEQ7RGVwYXJ0bWVudCBvZiBCaW9zdGF0aXN0aWNz
LCBCcmlzdG9sIE15ZXJzIFNxdWliYiwgUHJpbmNldG9uLCBOZXcgSmVyc2V5LiYjeEQ7RGVwYXJ0
bWVudCBvZiBDbGluaWNhbCBUcmlhbHMsIEJyaXN0b2wgTXllcnMgU3F1aWJiLCBQcmluY2V0b24s
IE5ldyBKZXJzZXkuJiN4RDtEZXBhcnRtZW50IG9mIEdlbml0b3VyaW5hcnkgTWVkaWNhbCBPbmNv
bG9neSwgVGhlIFVuaXZlcnNpdHkgb2YgVGV4YXMgTUQgQW5kZXJzb24gQ2FuY2VyIENlbnRlciwg
SG91c3RvbiwgVGV4YXMuPC9hdXRoLWFkZHJlc3M+PHRpdGxlcz48dGl0bGU+Tml2b2x1bWFiIHZl
cnN1cyBldmVyb2xpbXVzIGluIHBhdGllbnRzIHdpdGggYWR2YW5jZWQgcmVuYWwgY2VsbCBjYXJj
aW5vbWE6IFVwZGF0ZWQgcmVzdWx0cyB3aXRoIGxvbmctdGVybSBmb2xsb3ctdXAgb2YgdGhlIHJh
bmRvbWl6ZWQsIG9wZW4tbGFiZWwsIHBoYXNlIDMgQ2hlY2tNYXRlIDAyNSB0cmlhbDwvdGl0bGU+
PHNlY29uZGFyeS10aXRsZT5DYW5jZXI8L3NlY29uZGFyeS10aXRsZT48L3RpdGxlcz48cGVyaW9k
aWNhbD48ZnVsbC10aXRsZT5DYW5jZXI8L2Z1bGwtdGl0bGU+PC9wZXJpb2RpY2FsPjxlZGl0aW9u
PjIwMjAvMDcvMTc8L2VkaXRpb24+PGtleXdvcmRzPjxrZXl3b3JkPipDaGVja01hdGUgMDI1PC9r
ZXl3b3JkPjxrZXl3b3JkPiphZHZhbmNlZCByZW5hbCBjZWxsIGNhcmNpbm9tYSAoYVJDQyk8L2tl
eXdvcmQ+PGtleXdvcmQ+KmV2ZXJvbGltdXM8L2tleXdvcmQ+PGtleXdvcmQ+KmltbXVuZSBjaGVj
a3BvaW50IGluaGliaXRvcjwva2V5d29yZD48a2V5d29yZD4qbml2b2x1bWFiPC9rZXl3b3JkPjxr
ZXl3b3JkPipwcmV2aW91c2x5IHRyZWF0ZWQ8L2tleXdvcmQ+PC9rZXl3b3Jkcz48ZGF0ZXM+PHll
YXI+MjAyMDwveWVhcj48cHViLWRhdGVzPjxkYXRlPkp1bCAxNjwvZGF0ZT48L3B1Yi1kYXRlcz48
L2RhdGVzPjxpc2JuPjEwOTctMDE0MiAoRWxlY3Ryb25pYykmI3hEOzAwMDgtNTQzWCAoTGlua2lu
Zyk8L2lzYm4+PGFjY2Vzc2lvbi1udW0+MzI2NzM0MTc8L2FjY2Vzc2lvbi1udW0+PHVybHM+PHJl
bGF0ZWQtdXJscz48dXJsPmh0dHBzOi8vd3d3Lm5jYmkubmxtLm5paC5nb3YvcHVibWVkLzMyNjcz
NDE3PC91cmw+PC9yZWxhdGVkLXVybHM+PC91cmxzPjxlbGVjdHJvbmljLXJlc291cmNlLW51bT4x
MC4xMDAyL2NuY3IuMzMwMzM8L2VsZWN0cm9uaWMtcmVzb3VyY2UtbnVtPjwvcmVjb3JkPjwvQ2l0
ZT48L0VuZE5vdGU+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[11]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BC43F9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598878C1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821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638D6106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nivolumab (410)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1D00603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everolimus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(411)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64836AF8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20AB89AE" w14:textId="122B600E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83765C" w:rsidRPr="0021422F" w14:paraId="72338823" w14:textId="77777777" w:rsidTr="00B45644">
        <w:trPr>
          <w:trHeight w:val="129"/>
        </w:trPr>
        <w:tc>
          <w:tcPr>
            <w:tcW w:w="1555" w:type="dxa"/>
            <w:vMerge/>
            <w:shd w:val="clear" w:color="auto" w:fill="auto"/>
            <w:noWrap/>
          </w:tcPr>
          <w:p w14:paraId="452824A7" w14:textId="77777777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3012E140" w14:textId="36D03A03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</w:tcPr>
          <w:p w14:paraId="5F583222" w14:textId="2C2AFE69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PEVuZE5vdGU+PENpdGU+PEF1dGhvcj5Nb3R6ZXI8L0F1dGhvcj48WWVhcj4yMDE1PC9ZZWFyPjxS
ZWNOdW0+NTMxPC9SZWNOdW0+PERpc3BsYXlUZXh0PlsxNF08L0Rpc3BsYXlUZXh0PjxyZWNvcmQ+
PHJlYy1udW1iZXI+NTMxPC9yZWMtbnVtYmVyPjxmb3JlaWduLWtleXM+PGtleSBhcHA9IkVOIiBk
Yi1pZD0iZXhyOXBhc2R6OXdwNWxldDVmcTVhd3poYWRzdnAwNTV2dnZ4IiB0aW1lc3RhbXA9IjE1
OTk2MDA1NzgiPjUzMTwva2V5PjwvZm9yZWlnbi1rZXlzPjxyZWYtdHlwZSBuYW1lPSJKb3VybmFs
IEFydGljbGUiPjE3PC9yZWYtdHlwZT48Y29udHJpYnV0b3JzPjxhdXRob3JzPjxhdXRob3I+TW90
emVyLCBSLiBKLjwvYXV0aG9yPjxhdXRob3I+RXNjdWRpZXIsIEIuPC9hdXRob3I+PGF1dGhvcj5N
Y0Rlcm1vdHQsIEQuIEYuPC9hdXRob3I+PGF1dGhvcj5HZW9yZ2UsIFMuPC9hdXRob3I+PGF1dGhv
cj5IYW1tZXJzLCBILiBKLjwvYXV0aG9yPjxhdXRob3I+U3Jpbml2YXMsIFMuPC9hdXRob3I+PGF1
dGhvcj5UeWtvZGksIFMuIFMuPC9hdXRob3I+PGF1dGhvcj5Tb3NtYW4sIEouIEEuPC9hdXRob3I+
PGF1dGhvcj5Qcm9jb3BpbywgRy48L2F1dGhvcj48YXV0aG9yPlBsaW1hY2ssIEUuIFIuPC9hdXRo
b3I+PGF1dGhvcj5DYXN0ZWxsYW5vLCBELjwvYXV0aG9yPjxhdXRob3I+Q2hvdWVpcmksIFQuIEsu
PC9hdXRob3I+PGF1dGhvcj5HdXJuZXksIEguPC9hdXRob3I+PGF1dGhvcj5Eb25za292LCBGLjwv
YXV0aG9yPjxhdXRob3I+Qm9ubywgUC48L2F1dGhvcj48YXV0aG9yPldhZ3N0YWZmLCBKLjwvYXV0
aG9yPjxhdXRob3I+R2F1bGVyLCBULiBDLjwvYXV0aG9yPjxhdXRob3I+VWVkYSwgVC48L2F1dGhv
cj48YXV0aG9yPlRvbWl0YSwgWS48L2F1dGhvcj48YXV0aG9yPlNjaHV0eiwgRi4gQS48L2F1dGhv
cj48YXV0aG9yPktvbGxtYW5uc2JlcmdlciwgQy48L2F1dGhvcj48YXV0aG9yPkxhcmtpbiwgSi48
L2F1dGhvcj48YXV0aG9yPlJhdmF1ZCwgQS48L2F1dGhvcj48YXV0aG9yPlNpbW9uLCBKLiBTLjwv
YXV0aG9yPjxhdXRob3I+WHUsIEwuIEEuPC9hdXRob3I+PGF1dGhvcj5XYXhtYW4sIEkuIE0uPC9h
dXRob3I+PGF1dGhvcj5TaGFybWEsIFAuPC9hdXRob3I+PGF1dGhvcj5DaGVja01hdGUsIEludmVz
dGlnYXRvcnM8L2F1dGhvcj48L2F1dGhvcnM+PC9jb250cmlidXRvcnM+PGF1dGgtYWRkcmVzcz5G
cm9tIE1lbW9yaWFsIFNsb2FuIEtldHRlcmluZyBDYW5jZXIgQ2VudGVyLCBOZXcgWW9yayAoUi5K
Lk0uKSwgYW5kIFJvc3dlbGwgUGFyayBDYW5jZXIgSW5zdGl0dXRlLCBCdWZmYWxvIChTLkcuKSAt
IGJvdGggaW4gTmV3IFlvcms7IEluc3RpdHV0IEd1c3RhdmUgUm91c3N5LCBWaWxsZWp1aWYgKEIu
RS4pLCBhbmQgQm9yZGVhdXggVW5pdmVyc2l0eSBIb3NwaXRhbCwgSG9waXRhbCBTYWludCBBbmRy
ZSwgQm9yZGVhdXggKEEuUi4pIC0gYm90aCBpbiBGcmFuY2U7IEJldGggSXNyYWVsIERlYWNvbmVz
cyBNZWRpY2FsIENlbnRlciAoRC5GLk0uKSBhbmQgRGFuYS1GYXJiZXIgQ2FuY2VyIEluc3RpdHV0
ZSwgQnJpZ2hhbSBhbmQgV29tZW4mYXBvcztzIEhvc3BpdGFsLCBhbmQgSGFydmFyZCBNZWRpY2Fs
IFNjaG9vbCAoVC5LLkMuKSAtIGFsbCBpbiBCb3N0b247IEpvaG5zIEhvcGtpbnMgU2lkbmV5IEtp
bW1lbCBDb21wcmVoZW5zaXZlIENhbmNlciBDZW50ZXIsIEJhbHRpbW9yZSAoSC5KLkguKTsgU3Rh
bmZvcmQgQ2FuY2VyIEluc3RpdHV0ZSwgU3RhbmZvcmQsIENBIChTLlMuKTsgVW5pdmVyc2l0eSBv
ZiBXYXNoaW5ndG9uIGFuZCBGcmVkIEh1dGNoaW5zb24gQ2FuY2VyIFJlc2VhcmNoIENlbnRlciwg
U2VhdHRsZSAoUy5TLlQuKTsgVmFuZGVyYmlsdCBVbml2ZXJzaXR5IE1lZGljYWwgQ2VudGVyLCBO
YXNodmlsbGUgKEouQS5TLik7IEZvbmRhemlvbmUgSXN0aXR1dG8gTmF6aW9uYWxlIFR1bW9yaSwg
TWlsYW4gKEcuUC4pOyBGb3ggQ2hhc2UgQ2FuY2VyIENlbnRlciwgUGhpbGFkZWxwaGlhIChFLlIu
UC4pOyBIb3NwaXRhbCBVbml2ZXJzaXRhcmlvIDEyIERlIE9jdHVicmUsIE1hZHJpZCAoRC5DLik7
IFdlc3RtZWFkIEhvc3BpdGFsIGFuZCBNYWNxdWFyaWUgVW5pdmVyc2l0eSwgU3lkbmV5IChILkcu
KTsgQWFyaHVzIFVuaXZlcnNpdHkgSG9zcGl0YWwsIEFhcmh1cywgRGVubWFyayAoRi5ELik7IEhl
bHNpbmtpIFVuaXZlcnNpdHkgQ2VudHJhbCBIb3NwaXRhbCBhbmQgVW5pdmVyc2l0eSBvZiBIZWxz
aW5raSwgSGVsc2lua2kgKFAuQi4pOyBTb3V0aCBXZXN0IFdhbGVzIENhbmNlciBJbnN0aXR1dGUg
YW5kIFN3YW5zZWEgVW5pdmVyc2l0eSBDb2xsZWdlIG9mIE1lZGljaW5lLCBTd2Fuc2VhIChKLlcu
KSwgYW5kIFJveWFsIE1hcnNkZW4gSG9zcGl0YWwsIExvbmRvbiAoSi5MLikgLSBib3RoIGluIHRo
ZSBVbml0ZWQgS2luZ2RvbTsgVW5pdmVyc2l0eSBIb3NwaXRhbCBFc3NlbiBvZiBVbml2ZXJzaXR5
IG9mIER1aXNidXJnLUVzc2VuLCBHZXJtYW55IChULkMuRy4pOyBDaGliYSBDYW5jZXIgQ2VudGVy
LCBDaGliYSAoVC5VLiksIGFuZCBOaWlnYXRhIFVuaXZlcnNpdHksIE5paWdhdGEgKFkuVC4pIC0g
Ym90aCBpbiBKYXBhbjsgSG9zcGl0YWwgU2FvIEpvc2UsIEJlbmVmaWNlbmNpYSBQb3J0dWd1ZXNh
IGRlIFNhbyBQYXVsbywgU2FvIFBhdWxvIChGLkEuUy4pOyBCcml0aXNoIENvbHVtYmlhIENhbmNl
ciBBZ2VuY3ksIFZhbmNvdXZlciwgQkMsIENhbmFkYSAoQy5LLik7IEJyaXN0b2wtTXllcnMgU3F1
aWJiLCBMYXdyZW5jZXZpbGxlIChKLlMuUy4sIEkuTS5XLikgYW5kIEhvcGV3ZWxsIChMLi1BLlgu
KSAtIGJvdGggaW4gTmV3IEplcnNleTsgYW5kIE0uRC4gQW5kZXJzb24gQ2FuY2VyIENlbnRlciwg
VW5pdmVyc2l0eSBvZiBUZXhhcywgSG91c3RvbiAoUC5TLikuPC9hdXRoLWFkZHJlc3M+PHRpdGxl
cz48dGl0bGU+Tml2b2x1bWFiIHZlcnN1cyBFdmVyb2xpbXVzIGluIEFkdmFuY2VkIFJlbmFsLUNl
bGwgQ2FyY2lub21hPC90aXRsZT48c2Vjb25kYXJ5LXRpdGxlPk4gRW5nbCBKIE1lZDwvc2Vjb25k
YXJ5LXRpdGxlPjwvdGl0bGVzPjxwZXJpb2RpY2FsPjxmdWxsLXRpdGxlPk4gRW5nbCBKIE1lZDwv
ZnVsbC10aXRsZT48L3BlcmlvZGljYWw+PHBhZ2VzPjE4MDMtMTM8L3BhZ2VzPjx2b2x1bWU+Mzcz
PC92b2x1bWU+PG51bWJlcj4xOTwvbnVtYmVyPjxlZGl0aW9uPjIwMTUvMDkvMjY8L2VkaXRpb24+
PGtleXdvcmRzPjxrZXl3b3JkPkFkb2xlc2NlbnQ8L2tleXdvcmQ+PGtleXdvcmQ+QWR1bHQ8L2tl
eXdvcmQ+PGtleXdvcmQ+QWdlZDwva2V5d29yZD48a2V5d29yZD5BZ2VkLCA4MCBhbmQgb3Zlcjwv
a2V5d29yZD48a2V5d29yZD5BbnRpYm9kaWVzLCBNb25vY2xvbmFsL2FkdmVyc2UgZWZmZWN0cy8q
dGhlcmFwZXV0aWMgdXNlPC9rZXl3b3JkPjxrZXl3b3JkPkFudGluZW9wbGFzdGljIEFnZW50cy9h
ZHZlcnNlIGVmZmVjdHMvKnRoZXJhcGV1dGljIHVzZTwva2V5d29yZD48a2V5d29yZD5DYXJjaW5v
bWEsIFJlbmFsIENlbGwvKmRydWcgdGhlcmFweS9tb3J0YWxpdHk8L2tleXdvcmQ+PGtleXdvcmQ+
RXZlcm9saW11czwva2V5d29yZD48a2V5d29yZD5GZW1hbGU8L2tleXdvcmQ+PGtleXdvcmQ+SHVt
YW5zPC9rZXl3b3JkPjxrZXl3b3JkPktpZG5leSBOZW9wbGFzbXMvKmRydWcgdGhlcmFweS9tb3J0
YWxpdHk8L2tleXdvcmQ+PGtleXdvcmQ+TWFsZTwva2V5d29yZD48a2V5d29yZD5NaWRkbGUgQWdl
ZDwva2V5d29yZD48a2V5d29yZD5OaXZvbHVtYWI8L2tleXdvcmQ+PGtleXdvcmQ+UXVhbGl0eSBv
ZiBMaWZlPC9rZXl3b3JkPjxrZXl3b3JkPlNpcm9saW11cy9hZHZlcnNlIGVmZmVjdHMvKmFuYWxv
Z3MgJmFtcDsgZGVyaXZhdGl2ZXMvdGhlcmFwZXV0aWMgdXNlPC9rZXl3b3JkPjxrZXl3b3JkPlN1
cnZpdmFsIEFuYWx5c2lzPC9rZXl3b3JkPjxrZXl3b3JkPllvdW5nIEFkdWx0PC9rZXl3b3JkPjwv
a2V5d29yZHM+PGRhdGVzPjx5ZWFyPjIwMTU8L3llYXI+PHB1Yi1kYXRlcz48ZGF0ZT5Ob3YgNTwv
ZGF0ZT48L3B1Yi1kYXRlcz48L2RhdGVzPjxpc2JuPjE1MzMtNDQwNiAoRWxlY3Ryb25pYykmI3hE
OzAwMjgtNDc5MyAoTGlua2luZyk8L2lzYm4+PGFjY2Vzc2lvbi1udW0+MjY0MDYxNDg8L2FjY2Vz
c2lvbi1udW0+PHVybHM+PHJlbGF0ZWQtdXJscz48dXJsPmh0dHBzOi8vd3d3Lm5jYmkubmxtLm5p
aC5nb3YvcHVibWVkLzI2NDA2MTQ4PC91cmw+PC9yZWxhdGVkLXVybHM+PC91cmxzPjxjdXN0b20y
PlBNQzU3MTk0ODc8L2N1c3RvbTI+PGVsZWN0cm9uaWMtcmVzb3VyY2UtbnVtPjEwLjEwNTYvTkVK
TW9hMTUxMDY2NTwvZWxlY3Ryb25pYy1yZXNvdXJjZS1udW0+PC9yZWNvcmQ+PC9DaXRlPjwvRW5k
Tm90ZT4A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PEVuZE5vdGU+PENpdGU+PEF1dGhvcj5Nb3R6ZXI8L0F1dGhvcj48WWVhcj4yMDE1PC9ZZWFyPjxS
ZWNOdW0+NTMxPC9SZWNOdW0+PERpc3BsYXlUZXh0PlsxNF08L0Rpc3BsYXlUZXh0PjxyZWNvcmQ+
PHJlYy1udW1iZXI+NTMxPC9yZWMtbnVtYmVyPjxmb3JlaWduLWtleXM+PGtleSBhcHA9IkVOIiBk
Yi1pZD0iZXhyOXBhc2R6OXdwNWxldDVmcTVhd3poYWRzdnAwNTV2dnZ4IiB0aW1lc3RhbXA9IjE1
OTk2MDA1NzgiPjUzMTwva2V5PjwvZm9yZWlnbi1rZXlzPjxyZWYtdHlwZSBuYW1lPSJKb3VybmFs
IEFydGljbGUiPjE3PC9yZWYtdHlwZT48Y29udHJpYnV0b3JzPjxhdXRob3JzPjxhdXRob3I+TW90
emVyLCBSLiBKLjwvYXV0aG9yPjxhdXRob3I+RXNjdWRpZXIsIEIuPC9hdXRob3I+PGF1dGhvcj5N
Y0Rlcm1vdHQsIEQuIEYuPC9hdXRob3I+PGF1dGhvcj5HZW9yZ2UsIFMuPC9hdXRob3I+PGF1dGhv
cj5IYW1tZXJzLCBILiBKLjwvYXV0aG9yPjxhdXRob3I+U3Jpbml2YXMsIFMuPC9hdXRob3I+PGF1
dGhvcj5UeWtvZGksIFMuIFMuPC9hdXRob3I+PGF1dGhvcj5Tb3NtYW4sIEouIEEuPC9hdXRob3I+
PGF1dGhvcj5Qcm9jb3BpbywgRy48L2F1dGhvcj48YXV0aG9yPlBsaW1hY2ssIEUuIFIuPC9hdXRo
b3I+PGF1dGhvcj5DYXN0ZWxsYW5vLCBELjwvYXV0aG9yPjxhdXRob3I+Q2hvdWVpcmksIFQuIEsu
PC9hdXRob3I+PGF1dGhvcj5HdXJuZXksIEguPC9hdXRob3I+PGF1dGhvcj5Eb25za292LCBGLjwv
YXV0aG9yPjxhdXRob3I+Qm9ubywgUC48L2F1dGhvcj48YXV0aG9yPldhZ3N0YWZmLCBKLjwvYXV0
aG9yPjxhdXRob3I+R2F1bGVyLCBULiBDLjwvYXV0aG9yPjxhdXRob3I+VWVkYSwgVC48L2F1dGhv
cj48YXV0aG9yPlRvbWl0YSwgWS48L2F1dGhvcj48YXV0aG9yPlNjaHV0eiwgRi4gQS48L2F1dGhv
cj48YXV0aG9yPktvbGxtYW5uc2JlcmdlciwgQy48L2F1dGhvcj48YXV0aG9yPkxhcmtpbiwgSi48
L2F1dGhvcj48YXV0aG9yPlJhdmF1ZCwgQS48L2F1dGhvcj48YXV0aG9yPlNpbW9uLCBKLiBTLjwv
YXV0aG9yPjxhdXRob3I+WHUsIEwuIEEuPC9hdXRob3I+PGF1dGhvcj5XYXhtYW4sIEkuIE0uPC9h
dXRob3I+PGF1dGhvcj5TaGFybWEsIFAuPC9hdXRob3I+PGF1dGhvcj5DaGVja01hdGUsIEludmVz
dGlnYXRvcnM8L2F1dGhvcj48L2F1dGhvcnM+PC9jb250cmlidXRvcnM+PGF1dGgtYWRkcmVzcz5G
cm9tIE1lbW9yaWFsIFNsb2FuIEtldHRlcmluZyBDYW5jZXIgQ2VudGVyLCBOZXcgWW9yayAoUi5K
Lk0uKSwgYW5kIFJvc3dlbGwgUGFyayBDYW5jZXIgSW5zdGl0dXRlLCBCdWZmYWxvIChTLkcuKSAt
IGJvdGggaW4gTmV3IFlvcms7IEluc3RpdHV0IEd1c3RhdmUgUm91c3N5LCBWaWxsZWp1aWYgKEIu
RS4pLCBhbmQgQm9yZGVhdXggVW5pdmVyc2l0eSBIb3NwaXRhbCwgSG9waXRhbCBTYWludCBBbmRy
ZSwgQm9yZGVhdXggKEEuUi4pIC0gYm90aCBpbiBGcmFuY2U7IEJldGggSXNyYWVsIERlYWNvbmVz
cyBNZWRpY2FsIENlbnRlciAoRC5GLk0uKSBhbmQgRGFuYS1GYXJiZXIgQ2FuY2VyIEluc3RpdHV0
ZSwgQnJpZ2hhbSBhbmQgV29tZW4mYXBvcztzIEhvc3BpdGFsLCBhbmQgSGFydmFyZCBNZWRpY2Fs
IFNjaG9vbCAoVC5LLkMuKSAtIGFsbCBpbiBCb3N0b247IEpvaG5zIEhvcGtpbnMgU2lkbmV5IEtp
bW1lbCBDb21wcmVoZW5zaXZlIENhbmNlciBDZW50ZXIsIEJhbHRpbW9yZSAoSC5KLkguKTsgU3Rh
bmZvcmQgQ2FuY2VyIEluc3RpdHV0ZSwgU3RhbmZvcmQsIENBIChTLlMuKTsgVW5pdmVyc2l0eSBv
ZiBXYXNoaW5ndG9uIGFuZCBGcmVkIEh1dGNoaW5zb24gQ2FuY2VyIFJlc2VhcmNoIENlbnRlciwg
U2VhdHRsZSAoUy5TLlQuKTsgVmFuZGVyYmlsdCBVbml2ZXJzaXR5IE1lZGljYWwgQ2VudGVyLCBO
YXNodmlsbGUgKEouQS5TLik7IEZvbmRhemlvbmUgSXN0aXR1dG8gTmF6aW9uYWxlIFR1bW9yaSwg
TWlsYW4gKEcuUC4pOyBGb3ggQ2hhc2UgQ2FuY2VyIENlbnRlciwgUGhpbGFkZWxwaGlhIChFLlIu
UC4pOyBIb3NwaXRhbCBVbml2ZXJzaXRhcmlvIDEyIERlIE9jdHVicmUsIE1hZHJpZCAoRC5DLik7
IFdlc3RtZWFkIEhvc3BpdGFsIGFuZCBNYWNxdWFyaWUgVW5pdmVyc2l0eSwgU3lkbmV5IChILkcu
KTsgQWFyaHVzIFVuaXZlcnNpdHkgSG9zcGl0YWwsIEFhcmh1cywgRGVubWFyayAoRi5ELik7IEhl
bHNpbmtpIFVuaXZlcnNpdHkgQ2VudHJhbCBIb3NwaXRhbCBhbmQgVW5pdmVyc2l0eSBvZiBIZWxz
aW5raSwgSGVsc2lua2kgKFAuQi4pOyBTb3V0aCBXZXN0IFdhbGVzIENhbmNlciBJbnN0aXR1dGUg
YW5kIFN3YW5zZWEgVW5pdmVyc2l0eSBDb2xsZWdlIG9mIE1lZGljaW5lLCBTd2Fuc2VhIChKLlcu
KSwgYW5kIFJveWFsIE1hcnNkZW4gSG9zcGl0YWwsIExvbmRvbiAoSi5MLikgLSBib3RoIGluIHRo
ZSBVbml0ZWQgS2luZ2RvbTsgVW5pdmVyc2l0eSBIb3NwaXRhbCBFc3NlbiBvZiBVbml2ZXJzaXR5
IG9mIER1aXNidXJnLUVzc2VuLCBHZXJtYW55IChULkMuRy4pOyBDaGliYSBDYW5jZXIgQ2VudGVy
LCBDaGliYSAoVC5VLiksIGFuZCBOaWlnYXRhIFVuaXZlcnNpdHksIE5paWdhdGEgKFkuVC4pIC0g
Ym90aCBpbiBKYXBhbjsgSG9zcGl0YWwgU2FvIEpvc2UsIEJlbmVmaWNlbmNpYSBQb3J0dWd1ZXNh
IGRlIFNhbyBQYXVsbywgU2FvIFBhdWxvIChGLkEuUy4pOyBCcml0aXNoIENvbHVtYmlhIENhbmNl
ciBBZ2VuY3ksIFZhbmNvdXZlciwgQkMsIENhbmFkYSAoQy5LLik7IEJyaXN0b2wtTXllcnMgU3F1
aWJiLCBMYXdyZW5jZXZpbGxlIChKLlMuUy4sIEkuTS5XLikgYW5kIEhvcGV3ZWxsIChMLi1BLlgu
KSAtIGJvdGggaW4gTmV3IEplcnNleTsgYW5kIE0uRC4gQW5kZXJzb24gQ2FuY2VyIENlbnRlciwg
VW5pdmVyc2l0eSBvZiBUZXhhcywgSG91c3RvbiAoUC5TLikuPC9hdXRoLWFkZHJlc3M+PHRpdGxl
cz48dGl0bGU+Tml2b2x1bWFiIHZlcnN1cyBFdmVyb2xpbXVzIGluIEFkdmFuY2VkIFJlbmFsLUNl
bGwgQ2FyY2lub21hPC90aXRsZT48c2Vjb25kYXJ5LXRpdGxlPk4gRW5nbCBKIE1lZDwvc2Vjb25k
YXJ5LXRpdGxlPjwvdGl0bGVzPjxwZXJpb2RpY2FsPjxmdWxsLXRpdGxlPk4gRW5nbCBKIE1lZDwv
ZnVsbC10aXRsZT48L3BlcmlvZGljYWw+PHBhZ2VzPjE4MDMtMTM8L3BhZ2VzPjx2b2x1bWU+Mzcz
PC92b2x1bWU+PG51bWJlcj4xOTwvbnVtYmVyPjxlZGl0aW9uPjIwMTUvMDkvMjY8L2VkaXRpb24+
PGtleXdvcmRzPjxrZXl3b3JkPkFkb2xlc2NlbnQ8L2tleXdvcmQ+PGtleXdvcmQ+QWR1bHQ8L2tl
eXdvcmQ+PGtleXdvcmQ+QWdlZDwva2V5d29yZD48a2V5d29yZD5BZ2VkLCA4MCBhbmQgb3Zlcjwv
a2V5d29yZD48a2V5d29yZD5BbnRpYm9kaWVzLCBNb25vY2xvbmFsL2FkdmVyc2UgZWZmZWN0cy8q
dGhlcmFwZXV0aWMgdXNlPC9rZXl3b3JkPjxrZXl3b3JkPkFudGluZW9wbGFzdGljIEFnZW50cy9h
ZHZlcnNlIGVmZmVjdHMvKnRoZXJhcGV1dGljIHVzZTwva2V5d29yZD48a2V5d29yZD5DYXJjaW5v
bWEsIFJlbmFsIENlbGwvKmRydWcgdGhlcmFweS9tb3J0YWxpdHk8L2tleXdvcmQ+PGtleXdvcmQ+
RXZlcm9saW11czwva2V5d29yZD48a2V5d29yZD5GZW1hbGU8L2tleXdvcmQ+PGtleXdvcmQ+SHVt
YW5zPC9rZXl3b3JkPjxrZXl3b3JkPktpZG5leSBOZW9wbGFzbXMvKmRydWcgdGhlcmFweS9tb3J0
YWxpdHk8L2tleXdvcmQ+PGtleXdvcmQ+TWFsZTwva2V5d29yZD48a2V5d29yZD5NaWRkbGUgQWdl
ZDwva2V5d29yZD48a2V5d29yZD5OaXZvbHVtYWI8L2tleXdvcmQ+PGtleXdvcmQ+UXVhbGl0eSBv
ZiBMaWZlPC9rZXl3b3JkPjxrZXl3b3JkPlNpcm9saW11cy9hZHZlcnNlIGVmZmVjdHMvKmFuYWxv
Z3MgJmFtcDsgZGVyaXZhdGl2ZXMvdGhlcmFwZXV0aWMgdXNlPC9rZXl3b3JkPjxrZXl3b3JkPlN1
cnZpdmFsIEFuYWx5c2lzPC9rZXl3b3JkPjxrZXl3b3JkPllvdW5nIEFkdWx0PC9rZXl3b3JkPjwv
a2V5d29yZHM+PGRhdGVzPjx5ZWFyPjIwMTU8L3llYXI+PHB1Yi1kYXRlcz48ZGF0ZT5Ob3YgNTwv
ZGF0ZT48L3B1Yi1kYXRlcz48L2RhdGVzPjxpc2JuPjE1MzMtNDQwNiAoRWxlY3Ryb25pYykmI3hE
OzAwMjgtNDc5MyAoTGlua2luZyk8L2lzYm4+PGFjY2Vzc2lvbi1udW0+MjY0MDYxNDg8L2FjY2Vz
c2lvbi1udW0+PHVybHM+PHJlbGF0ZWQtdXJscz48dXJsPmh0dHBzOi8vd3d3Lm5jYmkubmxtLm5p
aC5nb3YvcHVibWVkLzI2NDA2MTQ4PC91cmw+PC9yZWxhdGVkLXVybHM+PC91cmxzPjxjdXN0b20y
PlBNQzU3MTk0ODc8L2N1c3RvbTI+PGVsZWN0cm9uaWMtcmVzb3VyY2UtbnVtPjEwLjEwNTYvTkVK
TW9hMTUxMDY2NTwvZWxlY3Ryb25pYy1yZXNvdXJjZS1udW0+PC9yZWNvcmQ+PC9DaXRlPjwvRW5k
Tm90ZT4A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[14]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</w:tcPr>
          <w:p w14:paraId="5588330B" w14:textId="068E712E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6867" w:type="dxa"/>
            <w:gridSpan w:val="5"/>
            <w:vMerge w:val="restart"/>
            <w:shd w:val="clear" w:color="auto" w:fill="auto"/>
            <w:noWrap/>
          </w:tcPr>
          <w:p w14:paraId="5D35C0D5" w14:textId="77777777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83765C" w:rsidRPr="0021422F" w14:paraId="49AFBE81" w14:textId="77777777" w:rsidTr="00B45644">
        <w:trPr>
          <w:trHeight w:val="217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4073D70F" w14:textId="77777777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370E3B7B" w14:textId="77777777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0CC024" w14:textId="2FED7B60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Ficial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&lt;EndNote&gt;&lt;Cite&gt;&lt;Author&gt;Ficial&lt;/Author&gt;&lt;Year&gt;2020&lt;/Year&gt;&lt;RecNum&gt;523&lt;/RecNum&gt;&lt;DisplayText&gt;[67]&lt;/DisplayText&gt;&lt;record&gt;&lt;rec-number&gt;523&lt;/rec-number&gt;&lt;foreign-keys&gt;&lt;key app="EN" db-id="exr9pasdz9wp5let5fq5awzhadsvp055vvvx" timestamp="1599529911"&gt;523&lt;/key&gt;&lt;/foreign-keys&gt;&lt;ref-type name="Journal Article"&gt;17&lt;/ref-type&gt;&lt;contributors&gt;&lt;authors&gt;&lt;author&gt;Miriam Ficial&lt;/author&gt;&lt;author&gt;Opeyemi Jegede&lt;/author&gt;&lt;author&gt;Miriam Sant&amp;apos;Angelo&lt;/author&gt;&lt;author&gt;Sonia Moreno&lt;/author&gt;&lt;author&gt;David A. Braun&lt;/author&gt;&lt;author&gt;Megan Wind-Rotolo&lt;/author&gt;&lt;author&gt;Jean-Christophe Pignon&lt;/author&gt;&lt;author&gt;Paul J. Catalano&lt;/author&gt;&lt;author&gt;Maxine Sun&lt;/author&gt;&lt;author&gt;Eliezer Mendel Van Allen&lt;/author&gt;&lt;author&gt;Gordon J. Freeman&lt;/author&gt;&lt;author&gt;Arlene Sharpe&lt;/author&gt;&lt;author&gt;F. Stephen Hodi&lt;/author&gt;&lt;author&gt;Robert J. Motzer&lt;/author&gt;&lt;author&gt;Catherine J. Wu&lt;/author&gt;&lt;author&gt;Michael B. Atkins&lt;/author&gt;&lt;author&gt;David F. McDermott&lt;/author&gt;&lt;author&gt;Sachet A. Shukla&lt;/author&gt;&lt;author&gt;Toni K. Choueiri&lt;/author&gt;&lt;author&gt;Sabina Signoretti&lt;/author&gt;&lt;/authors&gt;&lt;/contributors&gt;&lt;titles&gt;&lt;title&gt;Evaluation of predictive biomarkers for nivolumab in patients (pts) with metastatic clear cell renal cell carcinoma (mccRCC) from the CheckMate-025 (CM-025) trial&lt;/title&gt;&lt;secondary-title&gt;Journal of Clinical Oncology&lt;/secondary-title&gt;&lt;/titles&gt;&lt;periodical&gt;&lt;full-title&gt;Journal of Clinical Oncology&lt;/full-title&gt;&lt;/periodical&gt;&lt;pages&gt;5023-5023&lt;/pages&gt;&lt;volume&gt;38&lt;/volume&gt;&lt;number&gt;15_suppl&lt;/number&gt;&lt;keywords&gt;&lt;keyword&gt;3282-646-2548-6275,3282-415-7355,283-424-3231-2482,5,3,3,14,307,10,1,38092-29187,38092-24312,38092-26004,38092-30294,38092-20125,38092-20072,38092-20105,38092-24162,5,5,5,4,4,2,2,1&lt;/keyword&gt;&lt;/keywords&gt;&lt;dates&gt;&lt;year&gt;2020&lt;/year&gt;&lt;/dates&gt;&lt;urls&gt;&lt;related-urls&gt;&lt;url&gt;https://ascopubs.org/doi/abs/10.1200/JCO.2020.38.15_suppl.5023&lt;/url&gt;&lt;/related-urls&gt;&lt;/urls&gt;&lt;electronic-resource-num&gt;10.1200/JCO.2020.38.15_suppl.5023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[67]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EA2483" w14:textId="77777777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867" w:type="dxa"/>
            <w:gridSpan w:val="5"/>
            <w:vMerge/>
            <w:shd w:val="clear" w:color="auto" w:fill="auto"/>
            <w:noWrap/>
            <w:hideMark/>
          </w:tcPr>
          <w:p w14:paraId="124A5BC8" w14:textId="77777777" w:rsidR="0083765C" w:rsidRPr="00E5140E" w:rsidRDefault="0083765C" w:rsidP="00B648D1">
            <w:pPr>
              <w:rPr>
                <w:lang w:val="en-US"/>
              </w:rPr>
            </w:pPr>
          </w:p>
        </w:tc>
      </w:tr>
      <w:tr w:rsidR="0083765C" w:rsidRPr="0021422F" w14:paraId="42B3AC0D" w14:textId="77777777" w:rsidTr="00B45644">
        <w:trPr>
          <w:trHeight w:val="122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762C3333" w14:textId="77777777" w:rsidR="0083765C" w:rsidRPr="00E5140E" w:rsidRDefault="0083765C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18B531A7" w14:textId="77777777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A3E8C89" w14:textId="5A9DEA49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Braun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&lt;EndNote&gt;&lt;Cite&gt;&lt;Author&gt;Braun&lt;/Author&gt;&lt;Year&gt;2020&lt;/Year&gt;&lt;RecNum&gt;511&lt;/RecNum&gt;&lt;DisplayText&gt;[68]&lt;/DisplayText&gt;&lt;record&gt;&lt;rec-number&gt;511&lt;/rec-number&gt;&lt;foreign-keys&gt;&lt;key app="EN" db-id="exr9pasdz9wp5let5fq5awzhadsvp055vvvx" timestamp="1599154723"&gt;511&lt;/key&gt;&lt;/foreign-keys&gt;&lt;ref-type name="Journal Article"&gt;17&lt;/ref-type&gt;&lt;contributors&gt;&lt;authors&gt;&lt;author&gt;David A. Braun&lt;/author&gt;&lt;author&gt;Yue Hou&lt;/author&gt;&lt;author&gt;Ziad Bakouny&lt;/author&gt;&lt;author&gt;Miriam Ficial&lt;/author&gt;&lt;author&gt;Miriam Sant&amp;apos;Angelo&lt;/author&gt;&lt;author&gt;Petra Ross-Macdonald&lt;/author&gt;&lt;author&gt;Opeyemi Jegede&lt;/author&gt;&lt;author&gt;Maxine Sun&lt;/author&gt;&lt;author&gt;Megan Wind-Rotolo&lt;/author&gt;&lt;author&gt;Jean-Christophe Pignon&lt;/author&gt;&lt;author&gt;Donna S. Neuberg&lt;/author&gt;&lt;author&gt;Paul J. Catalano&lt;/author&gt;&lt;author&gt;Gordon J. Freeman&lt;/author&gt;&lt;author&gt;Arlene Sharpe&lt;/author&gt;&lt;author&gt;David F. McDermott&lt;/author&gt;&lt;author&gt;Eliezer Mendel Van Allen&lt;/author&gt;&lt;author&gt;Sabina Signoretti&lt;/author&gt;&lt;author&gt;Catherine J. Wu&lt;/author&gt;&lt;author&gt;Sachet A. Shukla&lt;/author&gt;&lt;author&gt;Toni K. Choueiri&lt;/author&gt;&lt;/authors&gt;&lt;/contributors&gt;&lt;titles&gt;&lt;title&gt;Immunogenomic characterization of advanced clear cell renal cell carcinoma treated with PD-1 blockade&lt;/title&gt;&lt;secondary-title&gt;Journal of Clinical Oncology&lt;/secondary-title&gt;&lt;/titles&gt;&lt;periodical&gt;&lt;full-title&gt;Journal of Clinical Oncology&lt;/full-title&gt;&lt;/periodical&gt;&lt;pages&gt;5010-5010&lt;/pages&gt;&lt;volume&gt;38&lt;/volume&gt;&lt;number&gt;15_suppl&lt;/number&gt;&lt;keywords&gt;&lt;keyword&gt;283-424-3231-2482,3282-646-2548-6275,3282-646-4685-2424,281-318-9082,3282-646-3281-7408-5043,3282-206-3975-3408,9,8,4,3,2,2,38092-29187,38092-20125,38092-29111,8,1,1&lt;/keyword&gt;&lt;/keywords&gt;&lt;dates&gt;&lt;year&gt;2020&lt;/year&gt;&lt;/dates&gt;&lt;urls&gt;&lt;related-urls&gt;&lt;url&gt;https://ascopubs.org/doi/abs/10.1200/JCO.2020.38.15_suppl.5010&lt;/url&gt;&lt;/related-urls&gt;&lt;/urls&gt;&lt;electronic-resource-num&gt;10.1200/JCO.2020.38.15_suppl.5010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[68]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1BC235" w14:textId="77777777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867" w:type="dxa"/>
            <w:gridSpan w:val="5"/>
            <w:vMerge/>
            <w:shd w:val="clear" w:color="auto" w:fill="auto"/>
            <w:noWrap/>
            <w:hideMark/>
          </w:tcPr>
          <w:p w14:paraId="122C25D2" w14:textId="77777777" w:rsidR="0083765C" w:rsidRPr="00E5140E" w:rsidRDefault="0083765C" w:rsidP="00B648D1">
            <w:pPr>
              <w:rPr>
                <w:lang w:val="en-US"/>
              </w:rPr>
            </w:pPr>
          </w:p>
        </w:tc>
      </w:tr>
      <w:tr w:rsidR="0083765C" w:rsidRPr="0021422F" w14:paraId="0A5BA7BC" w14:textId="77777777" w:rsidTr="00B45644">
        <w:trPr>
          <w:trHeight w:val="109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01DC427F" w14:textId="77777777" w:rsidR="0083765C" w:rsidRPr="00E5140E" w:rsidRDefault="0083765C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9EFB875" w14:textId="77777777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8454CB" w14:textId="4686EFC1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Braun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&lt;EndNote&gt;&lt;Cite&gt;&lt;Author&gt;Braun&lt;/Author&gt;&lt;Year&gt;2020&lt;/Year&gt;&lt;RecNum&gt;483&lt;/RecNum&gt;&lt;DisplayText&gt;[38]&lt;/DisplayText&gt;&lt;record&gt;&lt;rec-number&gt;483&lt;/rec-number&gt;&lt;foreign-keys&gt;&lt;key app="EN" db-id="exr9pasdz9wp5let5fq5awzhadsvp055vvvx" timestamp="1597954373"&gt;483&lt;/key&gt;&lt;/foreign-keys&gt;&lt;ref-type name="Journal Article"&gt;17&lt;/ref-type&gt;&lt;contributors&gt;&lt;authors&gt;&lt;author&gt;Braun, D. A.&lt;/author&gt;&lt;author&gt;Hou, Y.&lt;/author&gt;&lt;author&gt;Bakouny, Z.&lt;/author&gt;&lt;author&gt;Ficial, M.&lt;/author&gt;&lt;author&gt;Angelo, M. S.&lt;/author&gt;&lt;author&gt;Forman, J.&lt;/author&gt;&lt;author&gt;Ross-Macdonald, P.&lt;/author&gt;&lt;author&gt;Berger, A. C.&lt;/author&gt;&lt;author&gt;Jegede, O. A.&lt;/author&gt;&lt;author&gt;Elagina, L.&lt;/author&gt;&lt;author&gt;Steinharter, J.&lt;/author&gt;&lt;author&gt;Sun, M.&lt;/author&gt;&lt;author&gt;Wind-Rotolo, M.&lt;/author&gt;&lt;author&gt;Pignon, J. C.&lt;/author&gt;&lt;author&gt;Cherniack, A. D.&lt;/author&gt;&lt;author&gt;Lichtenstein, L.&lt;/author&gt;&lt;author&gt;Neuberg, D.&lt;/author&gt;&lt;author&gt;Catalano, P.&lt;/author&gt;&lt;author&gt;Freeman, G. J.&lt;/author&gt;&lt;author&gt;Sharpe, A. H.&lt;/author&gt;&lt;author&gt;McDermott, D. F.&lt;/author&gt;&lt;author&gt;Van Allen, E. M.&lt;/author&gt;&lt;author&gt;Signoretti, S.&lt;/author&gt;&lt;author&gt;Wu, C. J.&lt;/author&gt;&lt;author&gt;Shukla, S. A.&lt;/author&gt;&lt;author&gt;Choueiri, T. K.&lt;/author&gt;&lt;/authors&gt;&lt;/contributors&gt;&lt;titles&gt;&lt;title&gt;Interplay of somatic alterations and immune infiltration modulates response to PD-1 blockade in advanced clear cell renal cell carcinoma&lt;/title&gt;&lt;secondary-title&gt;Nature Medicine&lt;/secondary-title&gt;&lt;/titles&gt;&lt;periodical&gt;&lt;full-title&gt;Nature Medicine&lt;/full-title&gt;&lt;/periodical&gt;&lt;pages&gt;909-+&lt;/pages&gt;&lt;volume&gt;26&lt;/volume&gt;&lt;number&gt;6&lt;/number&gt;&lt;dates&gt;&lt;year&gt;2020&lt;/year&gt;&lt;/dates&gt;&lt;accession-num&gt;WOS:000541166000033&lt;/accession-num&gt;&lt;urls&gt;&lt;related-urls&gt;&lt;url&gt;&amp;lt;Go to ISI&amp;gt;://WOS:000541166000033&lt;/url&gt;&lt;url&gt;https://www.nature.com/articles/s41591-020-0839-y&lt;/url&gt;&lt;/related-urls&gt;&lt;/urls&gt;&lt;electronic-resource-num&gt;10.1038/s41591-020-0839-y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[38]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EEAF9E" w14:textId="77777777" w:rsidR="0083765C" w:rsidRPr="00E5140E" w:rsidRDefault="0083765C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867" w:type="dxa"/>
            <w:gridSpan w:val="5"/>
            <w:vMerge/>
            <w:shd w:val="clear" w:color="auto" w:fill="auto"/>
            <w:noWrap/>
            <w:hideMark/>
          </w:tcPr>
          <w:p w14:paraId="43E3846A" w14:textId="77777777" w:rsidR="0083765C" w:rsidRPr="00E5140E" w:rsidRDefault="0083765C" w:rsidP="00B648D1">
            <w:pPr>
              <w:rPr>
                <w:lang w:val="en-US"/>
              </w:rPr>
            </w:pPr>
          </w:p>
        </w:tc>
      </w:tr>
      <w:tr w:rsidR="00304950" w:rsidRPr="0021422F" w14:paraId="2C173C13" w14:textId="77777777" w:rsidTr="00B45644">
        <w:trPr>
          <w:trHeight w:val="320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793E86E0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EC92653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D02E2C" w14:textId="04C846AA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Atkins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&lt;EndNote&gt;&lt;Cite&gt;&lt;Author&gt;Atkins&lt;/Author&gt;&lt;Year&gt;2017&lt;/Year&gt;&lt;RecNum&gt;524&lt;/RecNum&gt;&lt;DisplayText&gt;[69]&lt;/DisplayText&gt;&lt;record&gt;&lt;rec-number&gt;524&lt;/rec-number&gt;&lt;foreign-keys&gt;&lt;key app="EN" db-id="exr9pasdz9wp5let5fq5awzhadsvp055vvvx" timestamp="1599530014"&gt;524&lt;/key&gt;&lt;/foreign-keys&gt;&lt;ref-type name="Journal Article"&gt;17&lt;/ref-type&gt;&lt;contributors&gt;&lt;authors&gt;&lt;author&gt;Michael B. Atkins&lt;/author&gt;&lt;author&gt;David F. McDermott&lt;/author&gt;&lt;author&gt;Thomas Powles&lt;/author&gt;&lt;author&gt;Robert J. Motzer&lt;/author&gt;&lt;author&gt;Brian I. Rini&lt;/author&gt;&lt;author&gt;Lawrence Fong&lt;/author&gt;&lt;author&gt;Richard Wayne Joseph&lt;/author&gt;&lt;author&gt;Sumanta K. Pal&lt;/author&gt;&lt;author&gt;Mario Sznol&lt;/author&gt;&lt;author&gt;John D. Hainsworth&lt;/author&gt;&lt;author&gt;Walter Michael Stadler&lt;/author&gt;&lt;author&gt;Thomas E. Hutson&lt;/author&gt;&lt;author&gt;Alain Ravaud&lt;/author&gt;&lt;author&gt;Sergio Bracarda&lt;/author&gt;&lt;author&gt;Cristina Suarez&lt;/author&gt;&lt;author&gt;Toni K. Choueiri&lt;/author&gt;&lt;author&gt;Jiaheng Qiu&lt;/author&gt;&lt;author&gt;Mahrukh A. Huseni&lt;/author&gt;&lt;author&gt;Christina Schiff&lt;/author&gt;&lt;author&gt;Bernard J. Escudier&lt;/author&gt;&lt;/authors&gt;&lt;/contributors&gt;&lt;titles&gt;&lt;title&gt;IMmotion150: A phase II trial in untreated metastatic renal cell carcinoma (mRCC) patients (pts) of atezolizumab (atezo) and bevacizumab (bev) vs and following atezo or sunitinib (sun)&lt;/title&gt;&lt;secondary-title&gt;Journal of Clinical Oncology&lt;/secondary-title&gt;&lt;/titles&gt;&lt;periodical&gt;&lt;full-title&gt;Journal of Clinical Oncology&lt;/full-title&gt;&lt;/periodical&gt;&lt;pages&gt;4505-4505&lt;/pages&gt;&lt;volume&gt;35&lt;/volume&gt;&lt;number&gt;15_suppl&lt;/number&gt;&lt;dates&gt;&lt;year&gt;2017&lt;/year&gt;&lt;/dates&gt;&lt;urls&gt;&lt;related-urls&gt;&lt;url&gt;https://ascopubs.org/doi/abs/10.1200/JCO.2017.35.15_suppl.4505&lt;/url&gt;&lt;/related-urls&gt;&lt;/urls&gt;&lt;electronic-resource-num&gt;10.1200/JCO.2017.35.15_suppl.4505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[69]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DD38D0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62D94978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305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0A22E6D5" w14:textId="0576B922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atezolizumab + bevacizumab (101) / atezolizumab (103)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D9E38A2" w14:textId="2C6ABF10" w:rsidR="00304950" w:rsidRPr="00E5140E" w:rsidRDefault="00A53F8F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sunitinib</w:t>
            </w:r>
            <w:r w:rsidR="0030495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(101)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69EF8C52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25E70E2B" w14:textId="2510AA1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304950" w:rsidRPr="0021422F" w14:paraId="54C1EB3D" w14:textId="77777777" w:rsidTr="00B45644">
        <w:trPr>
          <w:trHeight w:val="203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12685E13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48EDC915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547FDB9" w14:textId="6444EC74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McDermott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&lt;EndNote&gt;&lt;Cite&gt;&lt;Author&gt;McDermott&lt;/Author&gt;&lt;Year&gt;2018&lt;/Year&gt;&lt;RecNum&gt;411&lt;/RecNum&gt;&lt;DisplayText&gt;[10]&lt;/DisplayText&gt;&lt;record&gt;&lt;rec-number&gt;411&lt;/rec-number&gt;&lt;foreign-keys&gt;&lt;key app="EN" db-id="exr9pasdz9wp5let5fq5awzhadsvp055vvvx" timestamp="1597954373"&gt;411&lt;/key&gt;&lt;/foreign-keys&gt;&lt;ref-type name="Journal Article"&gt;17&lt;/ref-type&gt;&lt;contributors&gt;&lt;authors&gt;&lt;author&gt;McDermott, D. F.&lt;/author&gt;&lt;author&gt;Huseni, M. A.&lt;/author&gt;&lt;author&gt;Atkins, M. B.&lt;/author&gt;&lt;author&gt;Motzer, R. J.&lt;/author&gt;&lt;author&gt;Rini, B. I.&lt;/author&gt;&lt;author&gt;Escudier, B.&lt;/author&gt;&lt;author&gt;Fong, L.&lt;/author&gt;&lt;author&gt;Joseph, R. W.&lt;/author&gt;&lt;author&gt;Pal, S. K.&lt;/author&gt;&lt;author&gt;Reeves, J. A.&lt;/author&gt;&lt;author&gt;Sznol, M.&lt;/author&gt;&lt;author&gt;Hainsworth, J.&lt;/author&gt;&lt;author&gt;Rathmell, W. K.&lt;/author&gt;&lt;author&gt;Stadler, W. M.&lt;/author&gt;&lt;author&gt;Hutson, T.&lt;/author&gt;&lt;author&gt;Gore, M. E.&lt;/author&gt;&lt;author&gt;Ravaud, A.&lt;/author&gt;&lt;author&gt;Bracarda, S.&lt;/author&gt;&lt;author&gt;Suarez, C.&lt;/author&gt;&lt;author&gt;Danielli, R.&lt;/author&gt;&lt;author&gt;Gruenwald, V.&lt;/author&gt;&lt;author&gt;Choueiri, T. K.&lt;/author&gt;&lt;author&gt;Nickles, D.&lt;/author&gt;&lt;author&gt;Jhunjhunwala, S.&lt;/author&gt;&lt;author&gt;Piault-Louis, E.&lt;/author&gt;&lt;author&gt;Thobhani, A.&lt;/author&gt;&lt;author&gt;Qiu, J.&lt;/author&gt;&lt;author&gt;Chen, D. S.&lt;/author&gt;&lt;author&gt;Hegde, P. S.&lt;/author&gt;&lt;author&gt;Schiff, C.&lt;/author&gt;&lt;author&gt;Fine, G. D.&lt;/author&gt;&lt;author&gt;Powles, T.&lt;/author&gt;&lt;/authors&gt;&lt;/contributors&gt;&lt;titles&gt;&lt;title&gt;Clinical activity and molecular correlates of response to atezolizumab alone or in combination with bevacizumab versus sunitinib in renal cell carcinoma&lt;/title&gt;&lt;secondary-title&gt;Nature Medicine&lt;/secondary-title&gt;&lt;/titles&gt;&lt;periodical&gt;&lt;full-title&gt;Nature Medicine&lt;/full-title&gt;&lt;/periodical&gt;&lt;pages&gt;749-757&lt;/pages&gt;&lt;volume&gt;24&lt;/volume&gt;&lt;number&gt;6&lt;/number&gt;&lt;dates&gt;&lt;year&gt;2018&lt;/year&gt;&lt;/dates&gt;&lt;accession-num&gt;29867230&lt;/accession-num&gt;&lt;urls&gt;&lt;related-urls&gt;&lt;url&gt;https://www.ncbi.nlm.nih.gov/pmc/articles/PMC6721896/pdf/nihms-1045183.pdf&lt;/url&gt;&lt;/related-urls&gt;&lt;/urls&gt;&lt;electronic-resource-num&gt;https://dx.doi.org/10.1038/s41591-018-0053-3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[10]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736CEE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6867" w:type="dxa"/>
            <w:gridSpan w:val="5"/>
            <w:shd w:val="clear" w:color="auto" w:fill="auto"/>
            <w:noWrap/>
            <w:hideMark/>
          </w:tcPr>
          <w:p w14:paraId="36DCEECC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35AFB7DB" w14:textId="77777777" w:rsidTr="00B45644">
        <w:trPr>
          <w:trHeight w:val="215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2E6A68EA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347A61C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BC567E" w14:textId="3F42DBEE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Rini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PEVuZE5vdGU+PENpdGU+PEF1dGhvcj5SaW5pPC9BdXRob3I+PFllYXI+MjAxOTwvWWVhcj48UmVj
TnVtPjUxMzwvUmVjTnVtPjxEaXNwbGF5VGV4dD5bMV08L0Rpc3BsYXlUZXh0PjxyZWNvcmQ+PHJl
Yy1udW1iZXI+NTEzPC9yZWMtbnVtYmVyPjxmb3JlaWduLWtleXM+PGtleSBhcHA9IkVOIiBkYi1p
ZD0iZXhyOXBhc2R6OXdwNWxldDVmcTVhd3poYWRzdnAwNTV2dnZ4IiB0aW1lc3RhbXA9IjE1OTkx
NTUwNzkiPjUxMzwva2V5PjwvZm9yZWlnbi1rZXlzPjxyZWYtdHlwZSBuYW1lPSJKb3VybmFsIEFy
dGljbGUiPjE3PC9yZWYtdHlwZT48Y29udHJpYnV0b3JzPjxhdXRob3JzPjxhdXRob3I+UmluaSwg
Qi4gSS48L2F1dGhvcj48YXV0aG9yPlBvd2xlcywgVC48L2F1dGhvcj48YXV0aG9yPkF0a2lucywg
TS4gQi48L2F1dGhvcj48YXV0aG9yPkVzY3VkaWVyLCBCLjwvYXV0aG9yPjxhdXRob3I+TWNEZXJt
b3R0LCBELiBGLjwvYXV0aG9yPjxhdXRob3I+U3VhcmV6LCBDLjwvYXV0aG9yPjxhdXRob3I+QnJh
Y2FyZGEsIFMuPC9hdXRob3I+PGF1dGhvcj5TdGFkbGVyLCBXLiBNLjwvYXV0aG9yPjxhdXRob3I+
RG9uc2tvdiwgRi48L2F1dGhvcj48YXV0aG9yPkxlZSwgSi4gTC48L2F1dGhvcj48YXV0aG9yPkhh
d2tpbnMsIFIuPC9hdXRob3I+PGF1dGhvcj5SYXZhdWQsIEEuPC9hdXRob3I+PGF1dGhvcj5BbGVr
c2VldiwgQi48L2F1dGhvcj48YXV0aG9yPlN0YWVobGVyLCBNLjwvYXV0aG9yPjxhdXRob3I+VWVt
dXJhLCBNLjwvYXV0aG9yPjxhdXRob3I+RGUgR2lvcmdpLCBVLjwvYXV0aG9yPjxhdXRob3I+TWVs
bGFkbywgQi48L2F1dGhvcj48YXV0aG9yPlBvcnRhLCBDLjwvYXV0aG9yPjxhdXRob3I+TWVsaWNo
YXIsIEIuPC9hdXRob3I+PGF1dGhvcj5HdXJuZXksIEguPC9hdXRob3I+PGF1dGhvcj5CZWRrZSwg
Si48L2F1dGhvcj48YXV0aG9yPkNob3VlaXJpLCBULiBLLjwvYXV0aG9yPjxhdXRob3I+UGFybmlz
LCBGLjwvYXV0aG9yPjxhdXRob3I+S2hhem5hZGFyLCBULjwvYXV0aG9yPjxhdXRob3I+VGhvYmhh
bmksIEEuPC9hdXRob3I+PGF1dGhvcj5MaSwgUy48L2F1dGhvcj48YXV0aG9yPlBpYXVsdC1Mb3Vp
cywgRS48L2F1dGhvcj48YXV0aG9yPkZyYW50eiwgRy48L2F1dGhvcj48YXV0aG9yPkh1c2VuaSwg
TS48L2F1dGhvcj48YXV0aG9yPlNjaGlmZiwgQy48L2F1dGhvcj48YXV0aG9yPkdyZWVuLCBNLiBD
LjwvYXV0aG9yPjxhdXRob3I+TW90emVyLCBSLiBKLjwvYXV0aG9yPjxhdXRob3I+SS4gTW1vdGlv
bjE1MSBTdHVkeSBHcm91cDwvYXV0aG9yPjwvYXV0aG9ycz48L2NvbnRyaWJ1dG9ycz48YXV0aC1h
ZGRyZXNzPlRhdXNzaWcgQ2FuY2VyIEluc3RpdHV0ZSwgQ2xldmVsYW5kIENsaW5pYywgQ2xldmVs
YW5kLCBPSCwgVVNBLiBFbGVjdHJvbmljIGFkZHJlc3M6IHJpbmliMkBjY2Yub3JnLiYjeEQ7QmFy
dHMgQ2FuY2VyIEluc3RpdHV0ZSBhbmQgdGhlIFJveWFsIEZyZWUgSG9zcGl0YWwsIFF1ZWVuIE1h
cnkgVW5pdmVyc2l0eSBvZiBMb25kb24sIExvbmRvbiwgVUsuJiN4RDtHZW9yZ2V0b3duIExvbWJh
cmRpIENvbXByZWhlbnNpdmUgQ2FuY2VyIENlbnRlciwgV2FzaGluZ3RvbiwgREMsIFVTQS4mI3hE
O0d1c3RhdmUgUm91c3N5LCBWaWxsZWp1aWYsIEZyYW5jZS4mI3hEO0JldGggSXNyYWVsIERlYWNv
bmVzcyBNZWRpY2FsIENlbnRlciwgQm9zdG9uLCBNQSwgVVNBLiYjeEQ7VmFsbCBkJmFwb3M7SGVi
cm9uIEluc3RpdHV0ZSBvZiBPbmNvbG9neSwgVmFsbCBkJmFwb3M7SGVicm9uIFVuaXZlcnNpdHkg
SG9zcGl0YWwsIFVuaXZlcnNpdGF0IEF1dG9ub21hIGRlIEJhcmNlbG9uYSwgQmFyY2Vsb25hLCBT
cGFpbi4mI3hEO0F6aWVuZGEgT3NwZWRhbGllcmEgUyBNYXJpYSwgVGVybmksIEl0YWx5LiYjeEQ7
VGhlIFVuaXZlcnNpdHkgb2YgQ2hpY2FnbyBNZWRpY2luZSwgQ2hpY2FnbywgSUwsIFVTQS4mI3hE
O0RlcGFydG1lbnQgb2YgT25jb2xvZ3ksIEFhcmh1cyBVbml2ZXJzaXR5IEhvc3BpdGFsLCBBYXJo
dXMsIERlbm1hcmsuJiN4RDtEZXBhcnRtZW50IG9mIE9uY29sb2d5LCBBc2FuIE1lZGljYWwgQ2Vu
dGVyLCBVbml2ZXJzaXR5IG9mIFVsc2FuIENvbGxlZ2Ugb2YgTWVkaWNpbmUsIFNlb3VsLCBTb3V0
aCBLb3JlYS4mI3hEO1RoZSBDaHJpc3RpZSBOSFMgRm91bmRhdGlvbiBUcnVzdCwgTWFuY2hlc3Rl
ciwgVUsuJiN4RDtDSFUgSG9waXRhdXggZGUgQm9yZGVhdXgtSG9waXRhbCBTYWludC1BbmRyZSwg
Qm9yZGVhdXgsIEZyYW5jZS4mI3hEO1AgSGVyemVuIE9uY29sb2d5IFJlc2VhcmNoIEluc3RpdHV0
ZSwgTW9zY293LCBSdXNzaWEuJiN4RDtLbGluaWt1bSBkZXIgVW5pdmVyc2l0YXQgTXVuY2hlbiwg
Q2FtcHVzIEdyb3NzaGFkZXJuLCBNdW5jaGVuLCBHZXJtYW55LiYjeEQ7RGVwYXJ0bWVudCBvZiBV
cm9sb2d5LCBPc2FrYSBVbml2ZXJzaXR5IEdyYWR1YXRlIFNjaG9vbCBvZiBNZWRpY2luZSwgT3Nh
a2EsIEphcGFuLiYjeEQ7SXN0aXR1dG8gU2NpZW50aWZpY28gUm9tYWdub2xvIHBlciBsbyBTdHVk
aW8gZSBsYSBDdXJhIGRlaSBUdW1vcmksIElSQ0NTLCBNZWxkb2xhLCBJdGFseS4mI3hEO0hvc3Bp
dGFsIENsaW5pYyBvZiBCYXJjZWxvbmEsIEluc3RpdHV0IGQmYXBvcztJbnZlc3RpZ2FjaW9ucyBC
aW9tZWRpcXVlcyBBdWd1c3QgUGkgaSBTdW55ZXIsIEJhcmNlbG9uYSwgU3BhaW4uJiN4RDtJUkND
UyBTYW4gTWF0dGVvIFVuaXZlcnNpdHkgSG9zcGl0YWwgRm91bmRhdGlvbiwgUGF2aWEsIEl0YWx5
LiYjeEQ7TGVrYXJza2EgRmFrdWx0YSBVbml2ZXJ6aXRhIFBhbGFja2VobyBhIEZha3VsdG5pIE5l
bW9jbmljZSBPbG9tb3VjLCBPbG9tb3VjLCBDemVjaCBSZXB1YmxpYy4mI3hEO0RlcGFydG1lbnQg
b2YgQ2xpbmljYWwgTWVkaWNpbmUsIE1hY3F1YXJpZSBVbml2ZXJzaXR5LCBTeWRuZXksIE5TVywg
QXVzdHJhbGlhLiYjeEQ7RGVwYXJ0bWVudCBvZiBVcm9sb2d5LCBVbml2ZXJzaXR5IG9mIFR1Ymlu
Z2VuLCBUdWJpbmdlbiwgR2VybWFueS4mI3hEO0RhbmEtRmFyYmVyIENhbmNlciBJbnN0aXR1dGUs
IEJvc3RvbiwgTUEsIFVTQS4mI3hEO0FzaGZvcmQgQ2FuY2VyIENlbnRyZSBSZXNlYXJjaCwgS3Vy
cmFsdGEgUGFyaywgU0EsIEF1c3RyYWxpYS4mI3hEO0YgSG9mZm1hbm4tTGEgUm9jaGUsIEJhc2Vs
LCBTd2l0emVybGFuZC4mI3hEO1JvY2hlIFByb2R1Y3RzIEx0ZCwgV2Vsd3luIEdhcmRlbiBDaXR5
LCBVSy4mI3hEO0dlbmVudGVjaCwgSW5jLCBTb3V0aCBTYW4gRnJhbmNpc2NvLCBDQSwgVVNBLiYj
eEQ7TWVtb3JpYWwgU2xvYW4gS2V0dGVyaW5nIENhbmNlciBDZW50ZXIsIE5ldyBZb3JrLCBOWSwg
VVNBLjwvYXV0aC1hZGRyZXNzPjx0aXRsZXM+PHRpdGxlPkF0ZXpvbGl6dW1hYiBwbHVzIGJldmFj
aXp1bWFiIHZlcnN1cyBzdW5pdGluaWIgaW4gcGF0aWVudHMgd2l0aCBwcmV2aW91c2x5IHVudHJl
YXRlZCBtZXRhc3RhdGljIHJlbmFsIGNlbGwgY2FyY2lub21hIChJTW1vdGlvbjE1MSk6IGEgbXVs
dGljZW50cmUsIG9wZW4tbGFiZWwsIHBoYXNlIDMsIHJhbmRvbWlzZWQgY29udHJvbGxlZCB0cmlh
bDwvdGl0bGU+PHNlY29uZGFyeS10aXRsZT5MYW5jZXQ8L3NlY29uZGFyeS10aXRsZT48L3RpdGxl
cz48cGVyaW9kaWNhbD48ZnVsbC10aXRsZT5MYW5jZXQ8L2Z1bGwtdGl0bGU+PC9wZXJpb2RpY2Fs
PjxwYWdlcz4yNDA0LTI0MTU8L3BhZ2VzPjx2b2x1bWU+MzkzPC92b2x1bWU+PG51bWJlcj4xMDE4
OTwvbnVtYmVyPjxlZGl0aW9uPjIwMTkvMDUvMTQ8L2VkaXRpb24+PGtleXdvcmRzPjxrZXl3b3Jk
PkFnZWQ8L2tleXdvcmQ+PGtleXdvcmQ+QW50aWJvZGllcywgTW9ub2Nsb25hbC8qdGhlcmFwZXV0
aWMgdXNlPC9rZXl3b3JkPjxrZXl3b3JkPkFudGlib2RpZXMsIE1vbm9jbG9uYWwsIEh1bWFuaXpl
ZDwva2V5d29yZD48a2V5d29yZD5BbnRpbmVvcGxhc3RpYyBBZ2VudHMvKnRoZXJhcGV1dGljIHVz
ZTwva2V5d29yZD48a2V5d29yZD5CZXZhY2l6dW1hYi8qdGhlcmFwZXV0aWMgdXNlPC9rZXl3b3Jk
PjxrZXl3b3JkPkNhcmNpbm9tYSwgUmVuYWwgQ2VsbC8qZHJ1ZyB0aGVyYXB5L21vcnRhbGl0eS9z
ZWNvbmRhcnk8L2tleXdvcmQ+PGtleXdvcmQ+RGlzZWFzZS1GcmVlIFN1cnZpdmFsPC9rZXl3b3Jk
PjxrZXl3b3JkPkRydWcgVGhlcmFweSwgQ29tYmluYXRpb248L2tleXdvcmQ+PGtleXdvcmQ+RmVt
YWxlPC9rZXl3b3JkPjxrZXl3b3JkPkh1bWFuczwva2V5d29yZD48a2V5d29yZD5LaWRuZXkgTmVv
cGxhc21zLypkcnVnIHRoZXJhcHkvbW9ydGFsaXR5L3BhdGhvbG9neTwva2V5d29yZD48a2V5d29y
ZD5NYWxlPC9rZXl3b3JkPjxrZXl3b3JkPk1pZGRsZSBBZ2VkPC9rZXl3b3JkPjxrZXl3b3JkPlN1
bml0aW5pYi8qdGhlcmFwZXV0aWMgdXNlPC9rZXl3b3JkPjxrZXl3b3JkPlN1cnZpdmFsIFJhdGU8
L2tleXdvcmQ+PGtleXdvcmQ+VHJlYXRtZW50IE91dGNvbWU8L2tleXdvcmQ+PC9rZXl3b3Jkcz48
ZGF0ZXM+PHllYXI+MjAxOTwveWVhcj48cHViLWRhdGVzPjxkYXRlPkp1biAxNTwvZGF0ZT48L3B1
Yi1kYXRlcz48L2RhdGVzPjxpc2JuPjE0NzQtNTQ3WCAoRWxlY3Ryb25pYykmI3hEOzAxNDAtNjcz
NiAoTGlua2luZyk8L2lzYm4+PGFjY2Vzc2lvbi1udW0+MzEwNzk5Mzg8L2FjY2Vzc2lvbi1udW0+
PHVybHM+PHJlbGF0ZWQtdXJscz48dXJsPmh0dHBzOi8vd3d3Lm5jYmkubmxtLm5paC5nb3YvcHVi
bWVkLzMxMDc5OTM4PC91cmw+PC9yZWxhdGVkLXVybHM+PC91cmxzPjxlbGVjdHJvbmljLXJlc291
cmNlLW51bT4xMC4xMDE2L1MwMTQwLTY3MzYoMTkpMzA3MjMtODwvZWxlY3Ryb25pYy1yZXNvdXJj
ZS1udW0+PC9yZWNvcmQ+PC9DaXRlPjwvRW5kTm90ZT5=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PEVuZE5vdGU+PENpdGU+PEF1dGhvcj5SaW5pPC9BdXRob3I+PFllYXI+MjAxOTwvWWVhcj48UmVj
TnVtPjUxMzwvUmVjTnVtPjxEaXNwbGF5VGV4dD5bMV08L0Rpc3BsYXlUZXh0PjxyZWNvcmQ+PHJl
Yy1udW1iZXI+NTEzPC9yZWMtbnVtYmVyPjxmb3JlaWduLWtleXM+PGtleSBhcHA9IkVOIiBkYi1p
ZD0iZXhyOXBhc2R6OXdwNWxldDVmcTVhd3poYWRzdnAwNTV2dnZ4IiB0aW1lc3RhbXA9IjE1OTkx
NTUwNzkiPjUxMzwva2V5PjwvZm9yZWlnbi1rZXlzPjxyZWYtdHlwZSBuYW1lPSJKb3VybmFsIEFy
dGljbGUiPjE3PC9yZWYtdHlwZT48Y29udHJpYnV0b3JzPjxhdXRob3JzPjxhdXRob3I+UmluaSwg
Qi4gSS48L2F1dGhvcj48YXV0aG9yPlBvd2xlcywgVC48L2F1dGhvcj48YXV0aG9yPkF0a2lucywg
TS4gQi48L2F1dGhvcj48YXV0aG9yPkVzY3VkaWVyLCBCLjwvYXV0aG9yPjxhdXRob3I+TWNEZXJt
b3R0LCBELiBGLjwvYXV0aG9yPjxhdXRob3I+U3VhcmV6LCBDLjwvYXV0aG9yPjxhdXRob3I+QnJh
Y2FyZGEsIFMuPC9hdXRob3I+PGF1dGhvcj5TdGFkbGVyLCBXLiBNLjwvYXV0aG9yPjxhdXRob3I+
RG9uc2tvdiwgRi48L2F1dGhvcj48YXV0aG9yPkxlZSwgSi4gTC48L2F1dGhvcj48YXV0aG9yPkhh
d2tpbnMsIFIuPC9hdXRob3I+PGF1dGhvcj5SYXZhdWQsIEEuPC9hdXRob3I+PGF1dGhvcj5BbGVr
c2VldiwgQi48L2F1dGhvcj48YXV0aG9yPlN0YWVobGVyLCBNLjwvYXV0aG9yPjxhdXRob3I+VWVt
dXJhLCBNLjwvYXV0aG9yPjxhdXRob3I+RGUgR2lvcmdpLCBVLjwvYXV0aG9yPjxhdXRob3I+TWVs
bGFkbywgQi48L2F1dGhvcj48YXV0aG9yPlBvcnRhLCBDLjwvYXV0aG9yPjxhdXRob3I+TWVsaWNo
YXIsIEIuPC9hdXRob3I+PGF1dGhvcj5HdXJuZXksIEguPC9hdXRob3I+PGF1dGhvcj5CZWRrZSwg
Si48L2F1dGhvcj48YXV0aG9yPkNob3VlaXJpLCBULiBLLjwvYXV0aG9yPjxhdXRob3I+UGFybmlz
LCBGLjwvYXV0aG9yPjxhdXRob3I+S2hhem5hZGFyLCBULjwvYXV0aG9yPjxhdXRob3I+VGhvYmhh
bmksIEEuPC9hdXRob3I+PGF1dGhvcj5MaSwgUy48L2F1dGhvcj48YXV0aG9yPlBpYXVsdC1Mb3Vp
cywgRS48L2F1dGhvcj48YXV0aG9yPkZyYW50eiwgRy48L2F1dGhvcj48YXV0aG9yPkh1c2VuaSwg
TS48L2F1dGhvcj48YXV0aG9yPlNjaGlmZiwgQy48L2F1dGhvcj48YXV0aG9yPkdyZWVuLCBNLiBD
LjwvYXV0aG9yPjxhdXRob3I+TW90emVyLCBSLiBKLjwvYXV0aG9yPjxhdXRob3I+SS4gTW1vdGlv
bjE1MSBTdHVkeSBHcm91cDwvYXV0aG9yPjwvYXV0aG9ycz48L2NvbnRyaWJ1dG9ycz48YXV0aC1h
ZGRyZXNzPlRhdXNzaWcgQ2FuY2VyIEluc3RpdHV0ZSwgQ2xldmVsYW5kIENsaW5pYywgQ2xldmVs
YW5kLCBPSCwgVVNBLiBFbGVjdHJvbmljIGFkZHJlc3M6IHJpbmliMkBjY2Yub3JnLiYjeEQ7QmFy
dHMgQ2FuY2VyIEluc3RpdHV0ZSBhbmQgdGhlIFJveWFsIEZyZWUgSG9zcGl0YWwsIFF1ZWVuIE1h
cnkgVW5pdmVyc2l0eSBvZiBMb25kb24sIExvbmRvbiwgVUsuJiN4RDtHZW9yZ2V0b3duIExvbWJh
cmRpIENvbXByZWhlbnNpdmUgQ2FuY2VyIENlbnRlciwgV2FzaGluZ3RvbiwgREMsIFVTQS4mI3hE
O0d1c3RhdmUgUm91c3N5LCBWaWxsZWp1aWYsIEZyYW5jZS4mI3hEO0JldGggSXNyYWVsIERlYWNv
bmVzcyBNZWRpY2FsIENlbnRlciwgQm9zdG9uLCBNQSwgVVNBLiYjeEQ7VmFsbCBkJmFwb3M7SGVi
cm9uIEluc3RpdHV0ZSBvZiBPbmNvbG9neSwgVmFsbCBkJmFwb3M7SGVicm9uIFVuaXZlcnNpdHkg
SG9zcGl0YWwsIFVuaXZlcnNpdGF0IEF1dG9ub21hIGRlIEJhcmNlbG9uYSwgQmFyY2Vsb25hLCBT
cGFpbi4mI3hEO0F6aWVuZGEgT3NwZWRhbGllcmEgUyBNYXJpYSwgVGVybmksIEl0YWx5LiYjeEQ7
VGhlIFVuaXZlcnNpdHkgb2YgQ2hpY2FnbyBNZWRpY2luZSwgQ2hpY2FnbywgSUwsIFVTQS4mI3hE
O0RlcGFydG1lbnQgb2YgT25jb2xvZ3ksIEFhcmh1cyBVbml2ZXJzaXR5IEhvc3BpdGFsLCBBYXJo
dXMsIERlbm1hcmsuJiN4RDtEZXBhcnRtZW50IG9mIE9uY29sb2d5LCBBc2FuIE1lZGljYWwgQ2Vu
dGVyLCBVbml2ZXJzaXR5IG9mIFVsc2FuIENvbGxlZ2Ugb2YgTWVkaWNpbmUsIFNlb3VsLCBTb3V0
aCBLb3JlYS4mI3hEO1RoZSBDaHJpc3RpZSBOSFMgRm91bmRhdGlvbiBUcnVzdCwgTWFuY2hlc3Rl
ciwgVUsuJiN4RDtDSFUgSG9waXRhdXggZGUgQm9yZGVhdXgtSG9waXRhbCBTYWludC1BbmRyZSwg
Qm9yZGVhdXgsIEZyYW5jZS4mI3hEO1AgSGVyemVuIE9uY29sb2d5IFJlc2VhcmNoIEluc3RpdHV0
ZSwgTW9zY293LCBSdXNzaWEuJiN4RDtLbGluaWt1bSBkZXIgVW5pdmVyc2l0YXQgTXVuY2hlbiwg
Q2FtcHVzIEdyb3NzaGFkZXJuLCBNdW5jaGVuLCBHZXJtYW55LiYjeEQ7RGVwYXJ0bWVudCBvZiBV
cm9sb2d5LCBPc2FrYSBVbml2ZXJzaXR5IEdyYWR1YXRlIFNjaG9vbCBvZiBNZWRpY2luZSwgT3Nh
a2EsIEphcGFuLiYjeEQ7SXN0aXR1dG8gU2NpZW50aWZpY28gUm9tYWdub2xvIHBlciBsbyBTdHVk
aW8gZSBsYSBDdXJhIGRlaSBUdW1vcmksIElSQ0NTLCBNZWxkb2xhLCBJdGFseS4mI3hEO0hvc3Bp
dGFsIENsaW5pYyBvZiBCYXJjZWxvbmEsIEluc3RpdHV0IGQmYXBvcztJbnZlc3RpZ2FjaW9ucyBC
aW9tZWRpcXVlcyBBdWd1c3QgUGkgaSBTdW55ZXIsIEJhcmNlbG9uYSwgU3BhaW4uJiN4RDtJUkND
UyBTYW4gTWF0dGVvIFVuaXZlcnNpdHkgSG9zcGl0YWwgRm91bmRhdGlvbiwgUGF2aWEsIEl0YWx5
LiYjeEQ7TGVrYXJza2EgRmFrdWx0YSBVbml2ZXJ6aXRhIFBhbGFja2VobyBhIEZha3VsdG5pIE5l
bW9jbmljZSBPbG9tb3VjLCBPbG9tb3VjLCBDemVjaCBSZXB1YmxpYy4mI3hEO0RlcGFydG1lbnQg
b2YgQ2xpbmljYWwgTWVkaWNpbmUsIE1hY3F1YXJpZSBVbml2ZXJzaXR5LCBTeWRuZXksIE5TVywg
QXVzdHJhbGlhLiYjeEQ7RGVwYXJ0bWVudCBvZiBVcm9sb2d5LCBVbml2ZXJzaXR5IG9mIFR1Ymlu
Z2VuLCBUdWJpbmdlbiwgR2VybWFueS4mI3hEO0RhbmEtRmFyYmVyIENhbmNlciBJbnN0aXR1dGUs
IEJvc3RvbiwgTUEsIFVTQS4mI3hEO0FzaGZvcmQgQ2FuY2VyIENlbnRyZSBSZXNlYXJjaCwgS3Vy
cmFsdGEgUGFyaywgU0EsIEF1c3RyYWxpYS4mI3hEO0YgSG9mZm1hbm4tTGEgUm9jaGUsIEJhc2Vs
LCBTd2l0emVybGFuZC4mI3hEO1JvY2hlIFByb2R1Y3RzIEx0ZCwgV2Vsd3luIEdhcmRlbiBDaXR5
LCBVSy4mI3hEO0dlbmVudGVjaCwgSW5jLCBTb3V0aCBTYW4gRnJhbmNpc2NvLCBDQSwgVVNBLiYj
eEQ7TWVtb3JpYWwgU2xvYW4gS2V0dGVyaW5nIENhbmNlciBDZW50ZXIsIE5ldyBZb3JrLCBOWSwg
VVNBLjwvYXV0aC1hZGRyZXNzPjx0aXRsZXM+PHRpdGxlPkF0ZXpvbGl6dW1hYiBwbHVzIGJldmFj
aXp1bWFiIHZlcnN1cyBzdW5pdGluaWIgaW4gcGF0aWVudHMgd2l0aCBwcmV2aW91c2x5IHVudHJl
YXRlZCBtZXRhc3RhdGljIHJlbmFsIGNlbGwgY2FyY2lub21hIChJTW1vdGlvbjE1MSk6IGEgbXVs
dGljZW50cmUsIG9wZW4tbGFiZWwsIHBoYXNlIDMsIHJhbmRvbWlzZWQgY29udHJvbGxlZCB0cmlh
bDwvdGl0bGU+PHNlY29uZGFyeS10aXRsZT5MYW5jZXQ8L3NlY29uZGFyeS10aXRsZT48L3RpdGxl
cz48cGVyaW9kaWNhbD48ZnVsbC10aXRsZT5MYW5jZXQ8L2Z1bGwtdGl0bGU+PC9wZXJpb2RpY2Fs
PjxwYWdlcz4yNDA0LTI0MTU8L3BhZ2VzPjx2b2x1bWU+MzkzPC92b2x1bWU+PG51bWJlcj4xMDE4
OTwvbnVtYmVyPjxlZGl0aW9uPjIwMTkvMDUvMTQ8L2VkaXRpb24+PGtleXdvcmRzPjxrZXl3b3Jk
PkFnZWQ8L2tleXdvcmQ+PGtleXdvcmQ+QW50aWJvZGllcywgTW9ub2Nsb25hbC8qdGhlcmFwZXV0
aWMgdXNlPC9rZXl3b3JkPjxrZXl3b3JkPkFudGlib2RpZXMsIE1vbm9jbG9uYWwsIEh1bWFuaXpl
ZDwva2V5d29yZD48a2V5d29yZD5BbnRpbmVvcGxhc3RpYyBBZ2VudHMvKnRoZXJhcGV1dGljIHVz
ZTwva2V5d29yZD48a2V5d29yZD5CZXZhY2l6dW1hYi8qdGhlcmFwZXV0aWMgdXNlPC9rZXl3b3Jk
PjxrZXl3b3JkPkNhcmNpbm9tYSwgUmVuYWwgQ2VsbC8qZHJ1ZyB0aGVyYXB5L21vcnRhbGl0eS9z
ZWNvbmRhcnk8L2tleXdvcmQ+PGtleXdvcmQ+RGlzZWFzZS1GcmVlIFN1cnZpdmFsPC9rZXl3b3Jk
PjxrZXl3b3JkPkRydWcgVGhlcmFweSwgQ29tYmluYXRpb248L2tleXdvcmQ+PGtleXdvcmQ+RmVt
YWxlPC9rZXl3b3JkPjxrZXl3b3JkPkh1bWFuczwva2V5d29yZD48a2V5d29yZD5LaWRuZXkgTmVv
cGxhc21zLypkcnVnIHRoZXJhcHkvbW9ydGFsaXR5L3BhdGhvbG9neTwva2V5d29yZD48a2V5d29y
ZD5NYWxlPC9rZXl3b3JkPjxrZXl3b3JkPk1pZGRsZSBBZ2VkPC9rZXl3b3JkPjxrZXl3b3JkPlN1
bml0aW5pYi8qdGhlcmFwZXV0aWMgdXNlPC9rZXl3b3JkPjxrZXl3b3JkPlN1cnZpdmFsIFJhdGU8
L2tleXdvcmQ+PGtleXdvcmQ+VHJlYXRtZW50IE91dGNvbWU8L2tleXdvcmQ+PC9rZXl3b3Jkcz48
ZGF0ZXM+PHllYXI+MjAxOTwveWVhcj48cHViLWRhdGVzPjxkYXRlPkp1biAxNTwvZGF0ZT48L3B1
Yi1kYXRlcz48L2RhdGVzPjxpc2JuPjE0NzQtNTQ3WCAoRWxlY3Ryb25pYykmI3hEOzAxNDAtNjcz
NiAoTGlua2luZyk8L2lzYm4+PGFjY2Vzc2lvbi1udW0+MzEwNzk5Mzg8L2FjY2Vzc2lvbi1udW0+
PHVybHM+PHJlbGF0ZWQtdXJscz48dXJsPmh0dHBzOi8vd3d3Lm5jYmkubmxtLm5paC5nb3YvcHVi
bWVkLzMxMDc5OTM4PC91cmw+PC9yZWxhdGVkLXVybHM+PC91cmxzPjxlbGVjdHJvbmljLXJlc291
cmNlLW51bT4xMC4xMDE2L1MwMTQwLTY3MzYoMTkpMzA3MjMtODwvZWxlY3Ryb25pYy1yZXNvdXJj
ZS1udW0+PC9yZWNvcmQ+PC9DaXRlPjwvRW5kTm90ZT5=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7AFF5F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1FA39C22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915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1A19352F" w14:textId="3AC0FBE0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atezolizumab + bevacizumab (454)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03C9BD45" w14:textId="1630935E" w:rsidR="00304950" w:rsidRPr="00E5140E" w:rsidRDefault="00A53F8F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sunitinib</w:t>
            </w:r>
            <w:r w:rsidR="0030495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(461)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6D6EB7D0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4B8E85CC" w14:textId="0B5A0641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6F4D5F8C" w14:textId="77777777" w:rsidTr="00B45644">
        <w:trPr>
          <w:trHeight w:val="83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312D10BF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28E82E1A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E3D768E" w14:textId="5263619A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Rini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&lt;EndNote&gt;&lt;Cite&gt;&lt;Author&gt;Rini&lt;/Author&gt;&lt;Year&gt;2018&lt;/Year&gt;&lt;RecNum&gt;515&lt;/RecNum&gt;&lt;DisplayText&gt;[57]&lt;/DisplayText&gt;&lt;record&gt;&lt;rec-number&gt;515&lt;/rec-number&gt;&lt;foreign-keys&gt;&lt;key app="EN" db-id="exr9pasdz9wp5let5fq5awzhadsvp055vvvx" timestamp="1599155601"&gt;515&lt;/key&gt;&lt;/foreign-keys&gt;&lt;ref-type name="Journal Article"&gt;17&lt;/ref-type&gt;&lt;contributors&gt;&lt;authors&gt;&lt;author&gt;Rini, Brian&lt;/author&gt;&lt;author&gt;Huseni, M.&lt;/author&gt;&lt;author&gt;Atkins, M.&lt;/author&gt;&lt;author&gt;McDermott, D.&lt;/author&gt;&lt;author&gt;Powles, T.&lt;/author&gt;&lt;author&gt;Escudier, B.&lt;/author&gt;&lt;author&gt;Banchereau, Romain&lt;/author&gt;&lt;author&gt;Liu, L. F.&lt;/author&gt;&lt;author&gt;Leng, N.&lt;/author&gt;&lt;author&gt;Fan, J.&lt;/author&gt;&lt;author&gt;Doss, Jennifer&lt;/author&gt;&lt;author&gt;Nalle, S.&lt;/author&gt;&lt;author&gt;Carroll, S.&lt;/author&gt;&lt;author&gt;Li, Shafei&lt;/author&gt;&lt;author&gt;Schiff, C.&lt;/author&gt;&lt;author&gt;Green, M.&lt;/author&gt;&lt;author&gt;Motzer, R.&lt;/author&gt;&lt;/authors&gt;&lt;/contributors&gt;&lt;titles&gt;&lt;title&gt;LBA31Molecular correlates differentiate response to atezolizumab (atezo) + bevacizumab (bev) vs sunitinib (sun): Results from a phase III study (IMmotion151) in untreated metastatic renal cell carcinoma (mRCC)&lt;/title&gt;&lt;secondary-title&gt;Annals of Oncology&lt;/secondary-title&gt;&lt;/titles&gt;&lt;periodical&gt;&lt;full-title&gt;Annals of Oncology&lt;/full-title&gt;&lt;/periodical&gt;&lt;volume&gt;29&lt;/volume&gt;&lt;dates&gt;&lt;year&gt;2018&lt;/year&gt;&lt;pub-dates&gt;&lt;date&gt;10/01&lt;/date&gt;&lt;/pub-dates&gt;&lt;/dates&gt;&lt;urls&gt;&lt;/urls&gt;&lt;electronic-resource-num&gt;10.1093/annonc/mdy424.037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[57]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D09069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6867" w:type="dxa"/>
            <w:gridSpan w:val="5"/>
            <w:vMerge w:val="restart"/>
            <w:shd w:val="clear" w:color="auto" w:fill="auto"/>
            <w:noWrap/>
            <w:hideMark/>
          </w:tcPr>
          <w:p w14:paraId="6E4F3266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025608C4" w14:textId="77777777" w:rsidTr="00B45644">
        <w:trPr>
          <w:trHeight w:val="109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06577EAA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65A2FC86" w14:textId="17A35D16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8BE866F" w14:textId="6B8DEFC8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Rini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PEVuZE5vdGU+PENpdGU+PEF1dGhvcj5SaW5pPC9BdXRob3I+PFllYXI+MjAyMDwvWWVhcj48UmVj
TnVtPjUxMjwvUmVjTnVtPjxEaXNwbGF5VGV4dD5bNzBdPC9EaXNwbGF5VGV4dD48cmVjb3JkPjxy
ZWMtbnVtYmVyPjUxMjwvcmVjLW51bWJlcj48Zm9yZWlnbi1rZXlzPjxrZXkgYXBwPSJFTiIgZGIt
aWQ9ImV4cjlwYXNkejl3cDVsZXQ1ZnE1YXd6aGFkc3ZwMDU1dnZ2eCIgdGltZXN0YW1wPSIxNTk5
MTU0OTE1Ij41MTI8L2tleT48L2ZvcmVpZ24ta2V5cz48cmVmLXR5cGUgbmFtZT0iSm91cm5hbCBB
cnRpY2xlIj4xNzwvcmVmLXR5cGU+PGNvbnRyaWJ1dG9ycz48YXV0aG9ycz48YXV0aG9yPlJpbmks
IEIuIEkuPC9hdXRob3I+PGF1dGhvcj5Nb3R6ZXIsIFIuIEouPC9hdXRob3I+PGF1dGhvcj5Qb3ds
ZXMsIFQuPC9hdXRob3I+PGF1dGhvcj5NY0Rlcm1vdHQsIEQuIEYuPC9hdXRob3I+PGF1dGhvcj5F
c2N1ZGllciwgQi48L2F1dGhvcj48YXV0aG9yPkRvbnNrb3YsIEYuPC9hdXRob3I+PGF1dGhvcj5I
YXdraW5zLCBSLjwvYXV0aG9yPjxhdXRob3I+QnJhY2FyZGEsIFMuPC9hdXRob3I+PGF1dGhvcj5C
ZWRrZSwgSi48L2F1dGhvcj48YXV0aG9yPkRlIEdpb3JnaSwgVS48L2F1dGhvcj48YXV0aG9yPlBv
cnRhLCBDLjwvYXV0aG9yPjxhdXRob3I+UmF2YXVkLCBBLjwvYXV0aG9yPjxhdXRob3I+UGFybmlz
LCBGLjwvYXV0aG9yPjxhdXRob3I+R3JhbmRlLCBFLjwvYXV0aG9yPjxhdXRob3I+WmhhbmcsIFcu
PC9hdXRob3I+PGF1dGhvcj5IdXNlbmksIE0uPC9hdXRob3I+PGF1dGhvcj5DYXJyb2xsLCBTLjwv
YXV0aG9yPjxhdXRob3I+U3VmYW4sIFIuPC9hdXRob3I+PGF1dGhvcj5TY2hpZmYsIEMuPC9hdXRo
b3I+PGF1dGhvcj5BdGtpbnMsIE0uIEIuPC9hdXRob3I+PC9hdXRob3JzPjwvY29udHJpYnV0b3Jz
PjxhdXRoLWFkZHJlc3M+VmFuZGVyYmlsdCBVbml2ZXJzaXR5IE1lZGljYWwgQ2VudGVyLCBOYXNo
dmlsbGUsIFROLCBVU0EuIEVsZWN0cm9uaWMgYWRkcmVzczogYnJpYW4ucmluaUB2dW1jLm9yZy4m
I3hEO01lbW9yaWFsIFNsb2FuIEtldHRlcmluZyBDYW5jZXIgQ2VudGVyLCBOZXcgWW9yaywgTlks
IFVTQS4mI3hEO0JhcnRzIENhbmNlciBJbnN0aXR1dGUgYW5kIHRoZSBSb3lhbCBGcmVlIEhvc3Bp
dGFsLCBRdWVlbiBNYXJ5IFVuaXZlcnNpdHkgb2YgTG9uZG9uLCBMb25kb24sIFVLLiYjeEQ7QmV0
aCBJc3JhZWwgRGVhY29uZXNzIE1lZGljYWwgQ2VudGVyLCBCb3N0b24sIE1BLCBVU0EuJiN4RDtH
dXN0YXZlIFJvdXNzeSwgVmlsbGVqdWlmLCBGcmFuY2UuJiN4RDtBYXJodXMgVW5pdmVyc2l0eSBI
b3NwaXRhbCwgQWFyaHVzLCBEZW5tYXJrLiYjeEQ7VGhlIENocmlzdGllIE5IUyBGb3VuZGF0aW9u
IFRydXN0LCBNYW5jaGVzdGVyLCBVSy4mI3hEO0F6aWVuZGEgT3NwZWRhbGllcmEgUy4gTWFyaWEs
IFRlcm5pLCBJdGFseS4mI3hEO1VuaXZlcnNpdHkgb2YgVHViaW5nZW4sIFR1YmluZ2VuLCBHZXJt
YW55LiYjeEQ7SXN0aXR1dG8gU2NpZW50aWZpY28gUm9tYWdub2xvIHBlciBsbyBTdHVkaW8gZSBs
YSBDdXJhIGRlaSBUdW1vcmksIElSQ0NTLCBNZWxkb2xhLCBJdGFseS4mI3hEO0lSQ0NTIFNhbiBN
YXR0ZW8gVW5pdmVyc2l0eSBIb3NwaXRhbCBGb3VuZGF0aW9uLCBQYXZpYSwgSXRhbHkuJiN4RDtD
SFUgSG9waXRhdXggZGUgQm9yZGVhdXggLSBIb3BpdGFsIFNhaW50LUFuZHJlLCBCb3JkZWF1eCwg
RnJhbmNlLiYjeEQ7QXNoZm9yZCBDYW5jZXIgQ2VudHJlIFJlc2VhcmNoLCBLdXJyYWx0YSBQYXJr
LCBTQSwgQXVzdHJhbGlhLiYjeEQ7TUQgQW5kZXJzb24gQ2FuY2VyIENlbnRlciBNYWRyaWQsIE1h
ZHJpZCwgU3BhaW4uJiN4RDtHZW5lbnRlY2ggSW5jLiwgU291dGggU2FuIEZyYW5jaXNjbywgQ0Es
IFVTQS4mI3hEO0dlb3JnZXRvd24gTG9tYmFyZGkgQ29tcHJlaGVuc2l2ZSBDYW5jZXIgQ2VudGVy
LCBXYXNoaW5ndG9uLCBEQywgVVNBLjwvYXV0aC1hZGRyZXNzPjx0aXRsZXM+PHRpdGxlPkF0ZXpv
bGl6dW1hYiBwbHVzIEJldmFjaXp1bWFiIFZlcnN1cyBTdW5pdGluaWIgZm9yIFBhdGllbnRzIHdp
dGggVW50cmVhdGVkIE1ldGFzdGF0aWMgUmVuYWwgQ2VsbCBDYXJjaW5vbWEgYW5kIFNhcmNvbWF0
b2lkIEZlYXR1cmVzOiBBIFByZXNwZWNpZmllZCBTdWJncm91cCBBbmFseXNpcyBvZiB0aGUgSU1t
b3Rpb24xNTEgQ2xpbmljYWwgVHJpYWw8L3RpdGxlPjxzZWNvbmRhcnktdGl0bGU+RXVyIFVyb2w8
L3NlY29uZGFyeS10aXRsZT48L3RpdGxlcz48cGVyaW9kaWNhbD48ZnVsbC10aXRsZT5FdXIgVXJv
bDwvZnVsbC10aXRsZT48L3BlcmlvZGljYWw+PGVkaXRpb24+MjAyMC8wNy8xNDwvZWRpdGlvbj48
a2V5d29yZHM+PGtleXdvcmQ+SU1tb3Rpb24xNTE8L2tleXdvcmQ+PGtleXdvcmQ+UmNjPC9rZXl3
b3JkPjxrZXl3b3JkPmF0ZXpvbGl6dW1hYjwva2V5d29yZD48a2V5d29yZD5iZXZhY2l6dW1hYjwv
a2V5d29yZD48a2V5d29yZD5tZXRhc3RhdGljIHJlbmFsIGNlbGwgY2FyY2lub21hPC9rZXl3b3Jk
PjxrZXl3b3JkPnNSQ0M8L2tleXdvcmQ+PGtleXdvcmQ+c2FyY29tYXRvaWQ8L2tleXdvcmQ+PC9r
ZXl3b3Jkcz48ZGF0ZXM+PHllYXI+MjAyMDwveWVhcj48cHViLWRhdGVzPjxkYXRlPkp1bCA5PC9k
YXRlPjwvcHViLWRhdGVzPjwvZGF0ZXM+PGlzYm4+MTg3My03NTYwIChFbGVjdHJvbmljKSYjeEQ7
MDMwMi0yODM4IChMaW5raW5nKTwvaXNibj48YWNjZXNzaW9uLW51bT4zMjY1NDgwMjwvYWNjZXNz
aW9uLW51bT48dXJscz48cmVsYXRlZC11cmxzPjx1cmw+aHR0cHM6Ly93d3cubmNiaS5ubG0ubmlo
Lmdvdi9wdWJtZWQvMzI2NTQ4MDI8L3VybD48dXJsPmh0dHBzOi8vd3d3LnNjaWVuY2VkaXJlY3Qu
Y29tL3NjaWVuY2UvYXJ0aWNsZS9hYnMvcGlpL1MwMzAyMjgzODIwMzA0NTA0P3ZpYSUzRGlodWI8
L3VybD48L3JlbGF0ZWQtdXJscz48L3VybHM+PGVsZWN0cm9uaWMtcmVzb3VyY2UtbnVtPjEwLjEw
MTYvai5ldXJ1cm8uMjAyMC4wNi4wMjE8L2VsZWN0cm9uaWMtcmVzb3VyY2UtbnVtPjwvcmVjb3Jk
PjwvQ2l0ZT48Q2l0ZT48QXV0aG9yPlJpbmk8L0F1dGhvcj48WWVhcj4yMDIwPC9ZZWFyPjxSZWNO
dW0+NTEyPC9SZWNOdW0+PHJlY29yZD48cmVjLW51bWJlcj41MTI8L3JlYy1udW1iZXI+PGZvcmVp
Z24ta2V5cz48a2V5IGFwcD0iRU4iIGRiLWlkPSJleHI5cGFzZHo5d3A1bGV0NWZxNWF3emhhZHN2
cDA1NXZ2dngiIHRpbWVzdGFtcD0iMTU5OTE1NDkxNSI+NTEyPC9rZXk+PC9mb3JlaWduLWtleXM+
PHJlZi10eXBlIG5hbWU9IkpvdXJuYWwgQXJ0aWNsZSI+MTc8L3JlZi10eXBlPjxjb250cmlidXRv
cnM+PGF1dGhvcnM+PGF1dGhvcj5SaW5pLCBCLiBJLjwvYXV0aG9yPjxhdXRob3I+TW90emVyLCBS
LiBKLjwvYXV0aG9yPjxhdXRob3I+UG93bGVzLCBULjwvYXV0aG9yPjxhdXRob3I+TWNEZXJtb3R0
LCBELiBGLjwvYXV0aG9yPjxhdXRob3I+RXNjdWRpZXIsIEIuPC9hdXRob3I+PGF1dGhvcj5Eb25z
a292LCBGLjwvYXV0aG9yPjxhdXRob3I+SGF3a2lucywgUi48L2F1dGhvcj48YXV0aG9yPkJyYWNh
cmRhLCBTLjwvYXV0aG9yPjxhdXRob3I+QmVka2UsIEouPC9hdXRob3I+PGF1dGhvcj5EZSBHaW9y
Z2ksIFUuPC9hdXRob3I+PGF1dGhvcj5Qb3J0YSwgQy48L2F1dGhvcj48YXV0aG9yPlJhdmF1ZCwg
QS48L2F1dGhvcj48YXV0aG9yPlBhcm5pcywgRi48L2F1dGhvcj48YXV0aG9yPkdyYW5kZSwgRS48
L2F1dGhvcj48YXV0aG9yPlpoYW5nLCBXLjwvYXV0aG9yPjxhdXRob3I+SHVzZW5pLCBNLjwvYXV0
aG9yPjxhdXRob3I+Q2Fycm9sbCwgUy48L2F1dGhvcj48YXV0aG9yPlN1ZmFuLCBSLjwvYXV0aG9y
PjxhdXRob3I+U2NoaWZmLCBDLjwvYXV0aG9yPjxhdXRob3I+QXRraW5zLCBNLiBCLjwvYXV0aG9y
PjwvYXV0aG9ycz48L2NvbnRyaWJ1dG9ycz48YXV0aC1hZGRyZXNzPlZhbmRlcmJpbHQgVW5pdmVy
c2l0eSBNZWRpY2FsIENlbnRlciwgTmFzaHZpbGxlLCBUTiwgVVNBLiBFbGVjdHJvbmljIGFkZHJl
c3M6IGJyaWFuLnJpbmlAdnVtYy5vcmcuJiN4RDtNZW1vcmlhbCBTbG9hbiBLZXR0ZXJpbmcgQ2Fu
Y2VyIENlbnRlciwgTmV3IFlvcmssIE5ZLCBVU0EuJiN4RDtCYXJ0cyBDYW5jZXIgSW5zdGl0dXRl
IGFuZCB0aGUgUm95YWwgRnJlZSBIb3NwaXRhbCwgUXVlZW4gTWFyeSBVbml2ZXJzaXR5IG9mIExv
bmRvbiwgTG9uZG9uLCBVSy4mI3hEO0JldGggSXNyYWVsIERlYWNvbmVzcyBNZWRpY2FsIENlbnRl
ciwgQm9zdG9uLCBNQSwgVVNBLiYjeEQ7R3VzdGF2ZSBSb3Vzc3ksIFZpbGxlanVpZiwgRnJhbmNl
LiYjeEQ7QWFyaHVzIFVuaXZlcnNpdHkgSG9zcGl0YWwsIEFhcmh1cywgRGVubWFyay4mI3hEO1Ro
ZSBDaHJpc3RpZSBOSFMgRm91bmRhdGlvbiBUcnVzdCwgTWFuY2hlc3RlciwgVUsuJiN4RDtBemll
bmRhIE9zcGVkYWxpZXJhIFMuIE1hcmlhLCBUZXJuaSwgSXRhbHkuJiN4RDtVbml2ZXJzaXR5IG9m
IFR1YmluZ2VuLCBUdWJpbmdlbiwgR2VybWFueS4mI3hEO0lzdGl0dXRvIFNjaWVudGlmaWNvIFJv
bWFnbm9sbyBwZXIgbG8gU3R1ZGlvIGUgbGEgQ3VyYSBkZWkgVHVtb3JpLCBJUkNDUywgTWVsZG9s
YSwgSXRhbHkuJiN4RDtJUkNDUyBTYW4gTWF0dGVvIFVuaXZlcnNpdHkgSG9zcGl0YWwgRm91bmRh
dGlvbiwgUGF2aWEsIEl0YWx5LiYjeEQ7Q0hVIEhvcGl0YXV4IGRlIEJvcmRlYXV4IC0gSG9waXRh
bCBTYWludC1BbmRyZSwgQm9yZGVhdXgsIEZyYW5jZS4mI3hEO0FzaGZvcmQgQ2FuY2VyIENlbnRy
ZSBSZXNlYXJjaCwgS3VycmFsdGEgUGFyaywgU0EsIEF1c3RyYWxpYS4mI3hEO01EIEFuZGVyc29u
IENhbmNlciBDZW50ZXIgTWFkcmlkLCBNYWRyaWQsIFNwYWluLiYjeEQ7R2VuZW50ZWNoIEluYy4s
IFNvdXRoIFNhbiBGcmFuY2lzY28sIENBLCBVU0EuJiN4RDtHZW9yZ2V0b3duIExvbWJhcmRpIENv
bXByZWhlbnNpdmUgQ2FuY2VyIENlbnRlciwgV2FzaGluZ3RvbiwgREMsIFVTQS48L2F1dGgtYWRk
cmVzcz48dGl0bGVzPjx0aXRsZT5BdGV6b2xpenVtYWIgcGx1cyBCZXZhY2l6dW1hYiBWZXJzdXMg
U3VuaXRpbmliIGZvciBQYXRpZW50cyB3aXRoIFVudHJlYXRlZCBNZXRhc3RhdGljIFJlbmFsIENl
bGwgQ2FyY2lub21hIGFuZCBTYXJjb21hdG9pZCBGZWF0dXJlczogQSBQcmVzcGVjaWZpZWQgU3Vi
Z3JvdXAgQW5hbHlzaXMgb2YgdGhlIElNbW90aW9uMTUxIENsaW5pY2FsIFRyaWFsPC90aXRsZT48
c2Vjb25kYXJ5LXRpdGxlPkV1ciBVcm9sPC9zZWNvbmRhcnktdGl0bGU+PC90aXRsZXM+PHBlcmlv
ZGljYWw+PGZ1bGwtdGl0bGU+RXVyIFVyb2w8L2Z1bGwtdGl0bGU+PC9wZXJpb2RpY2FsPjxlZGl0
aW9uPjIwMjAvMDcvMTQ8L2VkaXRpb24+PGtleXdvcmRzPjxrZXl3b3JkPklNbW90aW9uMTUxPC9r
ZXl3b3JkPjxrZXl3b3JkPlJjYzwva2V5d29yZD48a2V5d29yZD5hdGV6b2xpenVtYWI8L2tleXdv
cmQ+PGtleXdvcmQ+YmV2YWNpenVtYWI8L2tleXdvcmQ+PGtleXdvcmQ+bWV0YXN0YXRpYyByZW5h
bCBjZWxsIGNhcmNpbm9tYTwva2V5d29yZD48a2V5d29yZD5zUkNDPC9rZXl3b3JkPjxrZXl3b3Jk
PnNhcmNvbWF0b2lkPC9rZXl3b3JkPjwva2V5d29yZHM+PGRhdGVzPjx5ZWFyPjIwMjA8L3llYXI+
PHB1Yi1kYXRlcz48ZGF0ZT5KdWwgOTwvZGF0ZT48L3B1Yi1kYXRlcz48L2RhdGVzPjxpc2JuPjE4
NzMtNzU2MCAoRWxlY3Ryb25pYykmI3hEOzAzMDItMjgzOCAoTGlua2luZyk8L2lzYm4+PGFjY2Vz
c2lvbi1udW0+MzI2NTQ4MDI8L2FjY2Vzc2lvbi1udW0+PHVybHM+PHJlbGF0ZWQtdXJscz48dXJs
Pmh0dHBzOi8vd3d3Lm5jYmkubmxtLm5paC5nb3YvcHVibWVkLzMyNjU0ODAyPC91cmw+PHVybD5o
dHRwczovL3d3dy5zY2llbmNlZGlyZWN0LmNvbS9zY2llbmNlL2FydGljbGUvYWJzL3BpaS9TMDMw
MjI4MzgyMDMwNDUwND92aWElM0RpaHViPC91cmw+PC9yZWxhdGVkLXVybHM+PC91cmxzPjxlbGVj
dHJvbmljLXJlc291cmNlLW51bT4xMC4xMDE2L2ouZXVydXJvLjIwMjAuMDYuMDIxPC9lbGVjdHJv
bmljLXJlc291cmNlLW51bT48L3JlY29yZD48L0NpdGU+PC9FbmROb3RlPn==
</w:fldData>
              </w:fldChar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PEVuZE5vdGU+PENpdGU+PEF1dGhvcj5SaW5pPC9BdXRob3I+PFllYXI+MjAyMDwvWWVhcj48UmVj
TnVtPjUxMjwvUmVjTnVtPjxEaXNwbGF5VGV4dD5bNzBdPC9EaXNwbGF5VGV4dD48cmVjb3JkPjxy
ZWMtbnVtYmVyPjUxMjwvcmVjLW51bWJlcj48Zm9yZWlnbi1rZXlzPjxrZXkgYXBwPSJFTiIgZGIt
aWQ9ImV4cjlwYXNkejl3cDVsZXQ1ZnE1YXd6aGFkc3ZwMDU1dnZ2eCIgdGltZXN0YW1wPSIxNTk5
MTU0OTE1Ij41MTI8L2tleT48L2ZvcmVpZ24ta2V5cz48cmVmLXR5cGUgbmFtZT0iSm91cm5hbCBB
cnRpY2xlIj4xNzwvcmVmLXR5cGU+PGNvbnRyaWJ1dG9ycz48YXV0aG9ycz48YXV0aG9yPlJpbmks
IEIuIEkuPC9hdXRob3I+PGF1dGhvcj5Nb3R6ZXIsIFIuIEouPC9hdXRob3I+PGF1dGhvcj5Qb3ds
ZXMsIFQuPC9hdXRob3I+PGF1dGhvcj5NY0Rlcm1vdHQsIEQuIEYuPC9hdXRob3I+PGF1dGhvcj5F
c2N1ZGllciwgQi48L2F1dGhvcj48YXV0aG9yPkRvbnNrb3YsIEYuPC9hdXRob3I+PGF1dGhvcj5I
YXdraW5zLCBSLjwvYXV0aG9yPjxhdXRob3I+QnJhY2FyZGEsIFMuPC9hdXRob3I+PGF1dGhvcj5C
ZWRrZSwgSi48L2F1dGhvcj48YXV0aG9yPkRlIEdpb3JnaSwgVS48L2F1dGhvcj48YXV0aG9yPlBv
cnRhLCBDLjwvYXV0aG9yPjxhdXRob3I+UmF2YXVkLCBBLjwvYXV0aG9yPjxhdXRob3I+UGFybmlz
LCBGLjwvYXV0aG9yPjxhdXRob3I+R3JhbmRlLCBFLjwvYXV0aG9yPjxhdXRob3I+WmhhbmcsIFcu
PC9hdXRob3I+PGF1dGhvcj5IdXNlbmksIE0uPC9hdXRob3I+PGF1dGhvcj5DYXJyb2xsLCBTLjwv
YXV0aG9yPjxhdXRob3I+U3VmYW4sIFIuPC9hdXRob3I+PGF1dGhvcj5TY2hpZmYsIEMuPC9hdXRo
b3I+PGF1dGhvcj5BdGtpbnMsIE0uIEIuPC9hdXRob3I+PC9hdXRob3JzPjwvY29udHJpYnV0b3Jz
PjxhdXRoLWFkZHJlc3M+VmFuZGVyYmlsdCBVbml2ZXJzaXR5IE1lZGljYWwgQ2VudGVyLCBOYXNo
dmlsbGUsIFROLCBVU0EuIEVsZWN0cm9uaWMgYWRkcmVzczogYnJpYW4ucmluaUB2dW1jLm9yZy4m
I3hEO01lbW9yaWFsIFNsb2FuIEtldHRlcmluZyBDYW5jZXIgQ2VudGVyLCBOZXcgWW9yaywgTlks
IFVTQS4mI3hEO0JhcnRzIENhbmNlciBJbnN0aXR1dGUgYW5kIHRoZSBSb3lhbCBGcmVlIEhvc3Bp
dGFsLCBRdWVlbiBNYXJ5IFVuaXZlcnNpdHkgb2YgTG9uZG9uLCBMb25kb24sIFVLLiYjeEQ7QmV0
aCBJc3JhZWwgRGVhY29uZXNzIE1lZGljYWwgQ2VudGVyLCBCb3N0b24sIE1BLCBVU0EuJiN4RDtH
dXN0YXZlIFJvdXNzeSwgVmlsbGVqdWlmLCBGcmFuY2UuJiN4RDtBYXJodXMgVW5pdmVyc2l0eSBI
b3NwaXRhbCwgQWFyaHVzLCBEZW5tYXJrLiYjeEQ7VGhlIENocmlzdGllIE5IUyBGb3VuZGF0aW9u
IFRydXN0LCBNYW5jaGVzdGVyLCBVSy4mI3hEO0F6aWVuZGEgT3NwZWRhbGllcmEgUy4gTWFyaWEs
IFRlcm5pLCBJdGFseS4mI3hEO1VuaXZlcnNpdHkgb2YgVHViaW5nZW4sIFR1YmluZ2VuLCBHZXJt
YW55LiYjeEQ7SXN0aXR1dG8gU2NpZW50aWZpY28gUm9tYWdub2xvIHBlciBsbyBTdHVkaW8gZSBs
YSBDdXJhIGRlaSBUdW1vcmksIElSQ0NTLCBNZWxkb2xhLCBJdGFseS4mI3hEO0lSQ0NTIFNhbiBN
YXR0ZW8gVW5pdmVyc2l0eSBIb3NwaXRhbCBGb3VuZGF0aW9uLCBQYXZpYSwgSXRhbHkuJiN4RDtD
SFUgSG9waXRhdXggZGUgQm9yZGVhdXggLSBIb3BpdGFsIFNhaW50LUFuZHJlLCBCb3JkZWF1eCwg
RnJhbmNlLiYjeEQ7QXNoZm9yZCBDYW5jZXIgQ2VudHJlIFJlc2VhcmNoLCBLdXJyYWx0YSBQYXJr
LCBTQSwgQXVzdHJhbGlhLiYjeEQ7TUQgQW5kZXJzb24gQ2FuY2VyIENlbnRlciBNYWRyaWQsIE1h
ZHJpZCwgU3BhaW4uJiN4RDtHZW5lbnRlY2ggSW5jLiwgU291dGggU2FuIEZyYW5jaXNjbywgQ0Es
IFVTQS4mI3hEO0dlb3JnZXRvd24gTG9tYmFyZGkgQ29tcHJlaGVuc2l2ZSBDYW5jZXIgQ2VudGVy
LCBXYXNoaW5ndG9uLCBEQywgVVNBLjwvYXV0aC1hZGRyZXNzPjx0aXRsZXM+PHRpdGxlPkF0ZXpv
bGl6dW1hYiBwbHVzIEJldmFjaXp1bWFiIFZlcnN1cyBTdW5pdGluaWIgZm9yIFBhdGllbnRzIHdp
dGggVW50cmVhdGVkIE1ldGFzdGF0aWMgUmVuYWwgQ2VsbCBDYXJjaW5vbWEgYW5kIFNhcmNvbWF0
b2lkIEZlYXR1cmVzOiBBIFByZXNwZWNpZmllZCBTdWJncm91cCBBbmFseXNpcyBvZiB0aGUgSU1t
b3Rpb24xNTEgQ2xpbmljYWwgVHJpYWw8L3RpdGxlPjxzZWNvbmRhcnktdGl0bGU+RXVyIFVyb2w8
L3NlY29uZGFyeS10aXRsZT48L3RpdGxlcz48cGVyaW9kaWNhbD48ZnVsbC10aXRsZT5FdXIgVXJv
bDwvZnVsbC10aXRsZT48L3BlcmlvZGljYWw+PGVkaXRpb24+MjAyMC8wNy8xNDwvZWRpdGlvbj48
a2V5d29yZHM+PGtleXdvcmQ+SU1tb3Rpb24xNTE8L2tleXdvcmQ+PGtleXdvcmQ+UmNjPC9rZXl3
b3JkPjxrZXl3b3JkPmF0ZXpvbGl6dW1hYjwva2V5d29yZD48a2V5d29yZD5iZXZhY2l6dW1hYjwv
a2V5d29yZD48a2V5d29yZD5tZXRhc3RhdGljIHJlbmFsIGNlbGwgY2FyY2lub21hPC9rZXl3b3Jk
PjxrZXl3b3JkPnNSQ0M8L2tleXdvcmQ+PGtleXdvcmQ+c2FyY29tYXRvaWQ8L2tleXdvcmQ+PC9r
ZXl3b3Jkcz48ZGF0ZXM+PHllYXI+MjAyMDwveWVhcj48cHViLWRhdGVzPjxkYXRlPkp1bCA5PC9k
YXRlPjwvcHViLWRhdGVzPjwvZGF0ZXM+PGlzYm4+MTg3My03NTYwIChFbGVjdHJvbmljKSYjeEQ7
MDMwMi0yODM4IChMaW5raW5nKTwvaXNibj48YWNjZXNzaW9uLW51bT4zMjY1NDgwMjwvYWNjZXNz
aW9uLW51bT48dXJscz48cmVsYXRlZC11cmxzPjx1cmw+aHR0cHM6Ly93d3cubmNiaS5ubG0ubmlo
Lmdvdi9wdWJtZWQvMzI2NTQ4MDI8L3VybD48dXJsPmh0dHBzOi8vd3d3LnNjaWVuY2VkaXJlY3Qu
Y29tL3NjaWVuY2UvYXJ0aWNsZS9hYnMvcGlpL1MwMzAyMjgzODIwMzA0NTA0P3ZpYSUzRGlodWI8
L3VybD48L3JlbGF0ZWQtdXJscz48L3VybHM+PGVsZWN0cm9uaWMtcmVzb3VyY2UtbnVtPjEwLjEw
MTYvai5ldXJ1cm8uMjAyMC4wNi4wMjE8L2VsZWN0cm9uaWMtcmVzb3VyY2UtbnVtPjwvcmVjb3Jk
PjwvQ2l0ZT48Q2l0ZT48QXV0aG9yPlJpbmk8L0F1dGhvcj48WWVhcj4yMDIwPC9ZZWFyPjxSZWNO
dW0+NTEyPC9SZWNOdW0+PHJlY29yZD48cmVjLW51bWJlcj41MTI8L3JlYy1udW1iZXI+PGZvcmVp
Z24ta2V5cz48a2V5IGFwcD0iRU4iIGRiLWlkPSJleHI5cGFzZHo5d3A1bGV0NWZxNWF3emhhZHN2
cDA1NXZ2dngiIHRpbWVzdGFtcD0iMTU5OTE1NDkxNSI+NTEyPC9rZXk+PC9mb3JlaWduLWtleXM+
PHJlZi10eXBlIG5hbWU9IkpvdXJuYWwgQXJ0aWNsZSI+MTc8L3JlZi10eXBlPjxjb250cmlidXRv
cnM+PGF1dGhvcnM+PGF1dGhvcj5SaW5pLCBCLiBJLjwvYXV0aG9yPjxhdXRob3I+TW90emVyLCBS
LiBKLjwvYXV0aG9yPjxhdXRob3I+UG93bGVzLCBULjwvYXV0aG9yPjxhdXRob3I+TWNEZXJtb3R0
LCBELiBGLjwvYXV0aG9yPjxhdXRob3I+RXNjdWRpZXIsIEIuPC9hdXRob3I+PGF1dGhvcj5Eb25z
a292LCBGLjwvYXV0aG9yPjxhdXRob3I+SGF3a2lucywgUi48L2F1dGhvcj48YXV0aG9yPkJyYWNh
cmRhLCBTLjwvYXV0aG9yPjxhdXRob3I+QmVka2UsIEouPC9hdXRob3I+PGF1dGhvcj5EZSBHaW9y
Z2ksIFUuPC9hdXRob3I+PGF1dGhvcj5Qb3J0YSwgQy48L2F1dGhvcj48YXV0aG9yPlJhdmF1ZCwg
QS48L2F1dGhvcj48YXV0aG9yPlBhcm5pcywgRi48L2F1dGhvcj48YXV0aG9yPkdyYW5kZSwgRS48
L2F1dGhvcj48YXV0aG9yPlpoYW5nLCBXLjwvYXV0aG9yPjxhdXRob3I+SHVzZW5pLCBNLjwvYXV0
aG9yPjxhdXRob3I+Q2Fycm9sbCwgUy48L2F1dGhvcj48YXV0aG9yPlN1ZmFuLCBSLjwvYXV0aG9y
PjxhdXRob3I+U2NoaWZmLCBDLjwvYXV0aG9yPjxhdXRob3I+QXRraW5zLCBNLiBCLjwvYXV0aG9y
PjwvYXV0aG9ycz48L2NvbnRyaWJ1dG9ycz48YXV0aC1hZGRyZXNzPlZhbmRlcmJpbHQgVW5pdmVy
c2l0eSBNZWRpY2FsIENlbnRlciwgTmFzaHZpbGxlLCBUTiwgVVNBLiBFbGVjdHJvbmljIGFkZHJl
c3M6IGJyaWFuLnJpbmlAdnVtYy5vcmcuJiN4RDtNZW1vcmlhbCBTbG9hbiBLZXR0ZXJpbmcgQ2Fu
Y2VyIENlbnRlciwgTmV3IFlvcmssIE5ZLCBVU0EuJiN4RDtCYXJ0cyBDYW5jZXIgSW5zdGl0dXRl
IGFuZCB0aGUgUm95YWwgRnJlZSBIb3NwaXRhbCwgUXVlZW4gTWFyeSBVbml2ZXJzaXR5IG9mIExv
bmRvbiwgTG9uZG9uLCBVSy4mI3hEO0JldGggSXNyYWVsIERlYWNvbmVzcyBNZWRpY2FsIENlbnRl
ciwgQm9zdG9uLCBNQSwgVVNBLiYjeEQ7R3VzdGF2ZSBSb3Vzc3ksIFZpbGxlanVpZiwgRnJhbmNl
LiYjeEQ7QWFyaHVzIFVuaXZlcnNpdHkgSG9zcGl0YWwsIEFhcmh1cywgRGVubWFyay4mI3hEO1Ro
ZSBDaHJpc3RpZSBOSFMgRm91bmRhdGlvbiBUcnVzdCwgTWFuY2hlc3RlciwgVUsuJiN4RDtBemll
bmRhIE9zcGVkYWxpZXJhIFMuIE1hcmlhLCBUZXJuaSwgSXRhbHkuJiN4RDtVbml2ZXJzaXR5IG9m
IFR1YmluZ2VuLCBUdWJpbmdlbiwgR2VybWFueS4mI3hEO0lzdGl0dXRvIFNjaWVudGlmaWNvIFJv
bWFnbm9sbyBwZXIgbG8gU3R1ZGlvIGUgbGEgQ3VyYSBkZWkgVHVtb3JpLCBJUkNDUywgTWVsZG9s
YSwgSXRhbHkuJiN4RDtJUkNDUyBTYW4gTWF0dGVvIFVuaXZlcnNpdHkgSG9zcGl0YWwgRm91bmRh
dGlvbiwgUGF2aWEsIEl0YWx5LiYjeEQ7Q0hVIEhvcGl0YXV4IGRlIEJvcmRlYXV4IC0gSG9waXRh
bCBTYWludC1BbmRyZSwgQm9yZGVhdXgsIEZyYW5jZS4mI3hEO0FzaGZvcmQgQ2FuY2VyIENlbnRy
ZSBSZXNlYXJjaCwgS3VycmFsdGEgUGFyaywgU0EsIEF1c3RyYWxpYS4mI3hEO01EIEFuZGVyc29u
IENhbmNlciBDZW50ZXIgTWFkcmlkLCBNYWRyaWQsIFNwYWluLiYjeEQ7R2VuZW50ZWNoIEluYy4s
IFNvdXRoIFNhbiBGcmFuY2lzY28sIENBLCBVU0EuJiN4RDtHZW9yZ2V0b3duIExvbWJhcmRpIENv
bXByZWhlbnNpdmUgQ2FuY2VyIENlbnRlciwgV2FzaGluZ3RvbiwgREMsIFVTQS48L2F1dGgtYWRk
cmVzcz48dGl0bGVzPjx0aXRsZT5BdGV6b2xpenVtYWIgcGx1cyBCZXZhY2l6dW1hYiBWZXJzdXMg
U3VuaXRpbmliIGZvciBQYXRpZW50cyB3aXRoIFVudHJlYXRlZCBNZXRhc3RhdGljIFJlbmFsIENl
bGwgQ2FyY2lub21hIGFuZCBTYXJjb21hdG9pZCBGZWF0dXJlczogQSBQcmVzcGVjaWZpZWQgU3Vi
Z3JvdXAgQW5hbHlzaXMgb2YgdGhlIElNbW90aW9uMTUxIENsaW5pY2FsIFRyaWFsPC90aXRsZT48
c2Vjb25kYXJ5LXRpdGxlPkV1ciBVcm9sPC9zZWNvbmRhcnktdGl0bGU+PC90aXRsZXM+PHBlcmlv
ZGljYWw+PGZ1bGwtdGl0bGU+RXVyIFVyb2w8L2Z1bGwtdGl0bGU+PC9wZXJpb2RpY2FsPjxlZGl0
aW9uPjIwMjAvMDcvMTQ8L2VkaXRpb24+PGtleXdvcmRzPjxrZXl3b3JkPklNbW90aW9uMTUxPC9r
ZXl3b3JkPjxrZXl3b3JkPlJjYzwva2V5d29yZD48a2V5d29yZD5hdGV6b2xpenVtYWI8L2tleXdv
cmQ+PGtleXdvcmQ+YmV2YWNpenVtYWI8L2tleXdvcmQ+PGtleXdvcmQ+bWV0YXN0YXRpYyByZW5h
bCBjZWxsIGNhcmNpbm9tYTwva2V5d29yZD48a2V5d29yZD5zUkNDPC9rZXl3b3JkPjxrZXl3b3Jk
PnNhcmNvbWF0b2lkPC9rZXl3b3JkPjwva2V5d29yZHM+PGRhdGVzPjx5ZWFyPjIwMjA8L3llYXI+
PHB1Yi1kYXRlcz48ZGF0ZT5KdWwgOTwvZGF0ZT48L3B1Yi1kYXRlcz48L2RhdGVzPjxpc2JuPjE4
NzMtNzU2MCAoRWxlY3Ryb25pYykmI3hEOzAzMDItMjgzOCAoTGlua2luZyk8L2lzYm4+PGFjY2Vz
c2lvbi1udW0+MzI2NTQ4MDI8L2FjY2Vzc2lvbi1udW0+PHVybHM+PHJlbGF0ZWQtdXJscz48dXJs
Pmh0dHBzOi8vd3d3Lm5jYmkubmxtLm5paC5nb3YvcHVibWVkLzMyNjU0ODAyPC91cmw+PHVybD5o
dHRwczovL3d3dy5zY2llbmNlZGlyZWN0LmNvbS9zY2llbmNlL2FydGljbGUvYWJzL3BpaS9TMDMw
MjI4MzgyMDMwNDUwND92aWElM0RpaHViPC91cmw+PC9yZWxhdGVkLXVybHM+PC91cmxzPjxlbGVj
dHJvbmljLXJlc291cmNlLW51bT4xMC4xMDE2L2ouZXVydXJvLjIwMjAuMDYuMDIxPC9lbGVjdHJv
bmljLXJlc291cmNlLW51bT48L3JlY29yZD48L0NpdGU+PC9FbmROb3RlPn==
</w:fldData>
              </w:fldChar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[70]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CDB4EB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867" w:type="dxa"/>
            <w:gridSpan w:val="5"/>
            <w:vMerge/>
            <w:shd w:val="clear" w:color="auto" w:fill="auto"/>
            <w:noWrap/>
            <w:hideMark/>
          </w:tcPr>
          <w:p w14:paraId="4BF147A3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036283C9" w14:textId="77777777" w:rsidTr="00B45644">
        <w:trPr>
          <w:trHeight w:val="121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399B04CB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RECORD-3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B13C56E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089C3BD" w14:textId="6A045106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Knox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&lt;EndNote&gt;&lt;Cite&gt;&lt;Author&gt;Knox&lt;/Author&gt;&lt;Year&gt;2017&lt;/Year&gt;&lt;RecNum&gt;823&lt;/RecNum&gt;&lt;DisplayText&gt;[71]&lt;/DisplayText&gt;&lt;record&gt;&lt;rec-number&gt;823&lt;/rec-number&gt;&lt;foreign-keys&gt;&lt;key app="EN" db-id="a5tp05zwvafxa9ezpxpp0tvm50x5app2zz5x" timestamp="1546640159"&gt;823&lt;/key&gt;&lt;/foreign-keys&gt;&lt;ref-type name="Journal Article"&gt;17&lt;/ref-type&gt;&lt;contributors&gt;&lt;authors&gt;&lt;author&gt;Knox, J. J.&lt;/author&gt;&lt;author&gt;Barrios, C. H.&lt;/author&gt;&lt;author&gt;Kim, T. M.&lt;/author&gt;&lt;author&gt;Cosgriff, T.&lt;/author&gt;&lt;author&gt;Srimuninnimit, V.&lt;/author&gt;&lt;author&gt;Pittman, K.&lt;/author&gt;&lt;author&gt;Sabbatini, R.&lt;/author&gt;&lt;author&gt;Rha, S. Y.&lt;/author&gt;&lt;author&gt;Flaig, T. W.&lt;/author&gt;&lt;author&gt;Page, R. D.&lt;/author&gt;&lt;author&gt;Beck, J. T.&lt;/author&gt;&lt;author&gt;Cheung, F.&lt;/author&gt;&lt;author&gt;Yadav, S.&lt;/author&gt;&lt;author&gt;Patel, P.&lt;/author&gt;&lt;author&gt;Geoffrois, L.&lt;/author&gt;&lt;author&gt;Niolat, J.&lt;/author&gt;&lt;author&gt;Berkowitz, N.&lt;/author&gt;&lt;author&gt;Marker, M.&lt;/author&gt;&lt;author&gt;Chen, D.&lt;/author&gt;&lt;author&gt;Motzer, R. J.&lt;/author&gt;&lt;/authors&gt;&lt;/contributors&gt;&lt;titles&gt;&lt;title&gt;Final overall survival analysis for the phase II RECORD-3 study of first-line everolimus followed by sunitinib versus first-line sunitinib followed by everolimus in metastatic RCC&lt;/title&gt;&lt;secondary-title&gt;Annals of Oncology&lt;/secondary-title&gt;&lt;/titles&gt;&lt;periodical&gt;&lt;full-title&gt;Annals of Oncology&lt;/full-title&gt;&lt;/periodical&gt;&lt;pages&gt;1339-1345&lt;/pages&gt;&lt;volume&gt;28&lt;/volume&gt;&lt;number&gt;6&lt;/number&gt;&lt;dates&gt;&lt;year&gt;2017&lt;/year&gt;&lt;/dates&gt;&lt;urls&gt;&lt;related-urls&gt;&lt;url&gt;http://www.embase.com/search/results?subaction=viewrecord&amp;amp;from=export&amp;amp;id=L616918827&lt;/url&gt;&lt;url&gt;https://www.ncbi.nlm.nih.gov/pmc/articles/PMC5452072/pdf/mdx075.pdf&lt;/url&gt;&lt;/related-urls&gt;&lt;/urls&gt;&lt;electronic-resource-num&gt;10.1093/annonc/mdx075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[71]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B98800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34A346B6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471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03E8DC94" w14:textId="5B854E4A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everolimus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(238)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656FEF3" w14:textId="60924CB8" w:rsidR="00304950" w:rsidRPr="00E5140E" w:rsidRDefault="00A53F8F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sunitinib</w:t>
            </w:r>
            <w:r w:rsidR="0030495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(233)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127F9DC0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44D390B0" w14:textId="7136D66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30517037" w14:textId="77777777" w:rsidTr="00B45644">
        <w:trPr>
          <w:trHeight w:val="67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7566734F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6628DDD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E95457" w14:textId="0DA7D543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Hseih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&lt;EndNote&gt;&lt;Cite&gt;&lt;Author&gt;Hsieh&lt;/Author&gt;&lt;Year&gt;2015&lt;/Year&gt;&lt;RecNum&gt;525&lt;/RecNum&gt;&lt;DisplayText&gt;[43]&lt;/DisplayText&gt;&lt;record&gt;&lt;rec-number&gt;525&lt;/rec-number&gt;&lt;foreign-keys&gt;&lt;key app="EN" db-id="exr9pasdz9wp5let5fq5awzhadsvp055vvvx" timestamp="1599530634"&gt;525&lt;/key&gt;&lt;/foreign-keys&gt;&lt;ref-type name="Journal Article"&gt;17&lt;/ref-type&gt;&lt;contributors&gt;&lt;authors&gt;&lt;author&gt;James Hsieh&lt;/author&gt;&lt;author&gt;David Chen&lt;/author&gt;&lt;author&gt;Patricia Wang&lt;/author&gt;&lt;author&gt;Yingbei Chen&lt;/author&gt;&lt;author&gt;Almedina Redzematovic&lt;/author&gt;&lt;author&gt;Mahtab Marker&lt;/author&gt;&lt;author&gt;Parul Patel&lt;/author&gt;&lt;author&gt;Michael Chevinsky&lt;/author&gt;&lt;author&gt;Umeshkumar Bhanot&lt;/author&gt;&lt;author&gt;Patrizia Pinciroli&lt;/author&gt;&lt;author&gt;Nancy Bouvier&lt;/author&gt;&lt;author&gt;Kety H. Huberman&lt;/author&gt;&lt;author&gt;Michael F. Berger&lt;/author&gt;&lt;author&gt;Nicholas D. Socci&lt;/author&gt;&lt;author&gt;Emily Cheng&lt;/author&gt;&lt;author&gt;William Lee&lt;/author&gt;&lt;author&gt;Jennifer J. Knox&lt;/author&gt;&lt;author&gt;Martin Henner Voss&lt;/author&gt;&lt;author&gt;Maurizio Voi&lt;/author&gt;&lt;author&gt;Robert Motzer&lt;/author&gt;&lt;/authors&gt;&lt;/contributors&gt;&lt;titles&gt;&lt;title&gt;Identification of efficacy biomarkers in a large metastatic renal cell carcinoma (mRCC) cohort through next generation sequencing (NGS): Results from RECORD-3&lt;/title&gt;&lt;secondary-title&gt;Journal of Clinical Oncology&lt;/secondary-title&gt;&lt;/titles&gt;&lt;periodical&gt;&lt;full-title&gt;Journal of Clinical Oncology&lt;/full-title&gt;&lt;/periodical&gt;&lt;pages&gt;4509-4509&lt;/pages&gt;&lt;volume&gt;33&lt;/volume&gt;&lt;number&gt;15_suppl&lt;/number&gt;&lt;dates&gt;&lt;year&gt;2015&lt;/year&gt;&lt;/dates&gt;&lt;urls&gt;&lt;related-urls&gt;&lt;url&gt;https://ascopubs.org/doi/abs/10.1200/jco.2015.33.15_suppl.4509&lt;/url&gt;&lt;/related-urls&gt;&lt;/urls&gt;&lt;electronic-resource-num&gt;10.1200/jco.2015.33.15_suppl.4509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[43]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5A077B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6867" w:type="dxa"/>
            <w:gridSpan w:val="5"/>
            <w:vMerge w:val="restart"/>
            <w:shd w:val="clear" w:color="auto" w:fill="auto"/>
            <w:noWrap/>
          </w:tcPr>
          <w:p w14:paraId="606F7E69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0B5E3CAD" w14:textId="77777777" w:rsidTr="00B45644">
        <w:trPr>
          <w:trHeight w:val="127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3F4AC14D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31E68037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D17E44" w14:textId="407808B6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Hsieh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&lt;EndNote&gt;&lt;Cite&gt;&lt;Author&gt;Hsieh&lt;/Author&gt;&lt;Year&gt;2017&lt;/Year&gt;&lt;RecNum&gt;441&lt;/RecNum&gt;&lt;DisplayText&gt;[30]&lt;/DisplayText&gt;&lt;record&gt;&lt;rec-number&gt;441&lt;/rec-number&gt;&lt;foreign-keys&gt;&lt;key app="EN" db-id="exr9pasdz9wp5let5fq5awzhadsvp055vvvx" timestamp="1597954373"&gt;441&lt;/key&gt;&lt;/foreign-keys&gt;&lt;ref-type name="Journal Article"&gt;17&lt;/ref-type&gt;&lt;contributors&gt;&lt;authors&gt;&lt;author&gt;Hsieh, J. J.&lt;/author&gt;&lt;author&gt;Chen, D.&lt;/author&gt;&lt;author&gt;Wang, P. I.&lt;/author&gt;&lt;author&gt;Marker, M.&lt;/author&gt;&lt;author&gt;Redzematovic, A.&lt;/author&gt;&lt;author&gt;Chen, Y. B.&lt;/author&gt;&lt;author&gt;Selcuklu, S. D.&lt;/author&gt;&lt;author&gt;Weinhold, N.&lt;/author&gt;&lt;author&gt;Bouvier, N.&lt;/author&gt;&lt;author&gt;Huberman, K. H.&lt;/author&gt;&lt;author&gt;Bhanot, U.&lt;/author&gt;&lt;author&gt;Chevinsky, M. S.&lt;/author&gt;&lt;author&gt;Patel, P.&lt;/author&gt;&lt;author&gt;Pinciroli, P.&lt;/author&gt;&lt;author&gt;Won, H. H.&lt;/author&gt;&lt;author&gt;You, D.&lt;/author&gt;&lt;author&gt;Viale, A.&lt;/author&gt;&lt;author&gt;Lee, W.&lt;/author&gt;&lt;author&gt;Hakimi, A. A.&lt;/author&gt;&lt;author&gt;Berger, M. F.&lt;/author&gt;&lt;author&gt;Socci, N. D.&lt;/author&gt;&lt;author&gt;Cheng, E. H.&lt;/author&gt;&lt;author&gt;Knox, J.&lt;/author&gt;&lt;author&gt;Voss, M. H.&lt;/author&gt;&lt;author&gt;Voi, M.&lt;/author&gt;&lt;author&gt;Motzer, R. J.&lt;/author&gt;&lt;/authors&gt;&lt;/contributors&gt;&lt;titles&gt;&lt;title&gt;Genomic Biomarkers of a Randomized Trial Comparing First-line Everolimus and Sunitinib in Patients with Metastatic Renal Cell Carcinoma&lt;/title&gt;&lt;secondary-title&gt;European Urology&lt;/secondary-title&gt;&lt;/titles&gt;&lt;periodical&gt;&lt;full-title&gt;European Urology&lt;/full-title&gt;&lt;/periodical&gt;&lt;pages&gt;405-414&lt;/pages&gt;&lt;volume&gt;71&lt;/volume&gt;&lt;number&gt;3&lt;/number&gt;&lt;dates&gt;&lt;year&gt;2017&lt;/year&gt;&lt;/dates&gt;&lt;accession-num&gt;27751729&lt;/accession-num&gt;&lt;urls&gt;&lt;related-urls&gt;&lt;url&gt;https://www.ncbi.nlm.nih.gov/pmc/articles/PMC5431298/pdf/nihms821482.pdf&lt;/url&gt;&lt;/related-urls&gt;&lt;/urls&gt;&lt;electronic-resource-num&gt;https://dx.doi.org/10.1016/j.eururo.2016.10.007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[30]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5DBE1E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6867" w:type="dxa"/>
            <w:gridSpan w:val="5"/>
            <w:vMerge/>
            <w:shd w:val="clear" w:color="auto" w:fill="auto"/>
            <w:noWrap/>
            <w:hideMark/>
          </w:tcPr>
          <w:p w14:paraId="5D687506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124A896F" w14:textId="77777777" w:rsidTr="00B45644">
        <w:trPr>
          <w:trHeight w:val="143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394A75FD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789D4D23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5A53CF0" w14:textId="6207CE4C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Voss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&lt;EndNote&gt;&lt;Cite&gt;&lt;Author&gt;Voss&lt;/Author&gt;&lt;Year&gt;2019&lt;/Year&gt;&lt;RecNum&gt;377&lt;/RecNum&gt;&lt;DisplayText&gt;[22]&lt;/DisplayText&gt;&lt;record&gt;&lt;rec-number&gt;377&lt;/rec-number&gt;&lt;foreign-keys&gt;&lt;key app="EN" db-id="exr9pasdz9wp5let5fq5awzhadsvp055vvvx" timestamp="1597954373"&gt;377&lt;/key&gt;&lt;/foreign-keys&gt;&lt;ref-type name="Journal Article"&gt;17&lt;/ref-type&gt;&lt;contributors&gt;&lt;authors&gt;&lt;author&gt;Voss, M. H.&lt;/author&gt;&lt;author&gt;Chen, D.&lt;/author&gt;&lt;author&gt;Reising, A.&lt;/author&gt;&lt;author&gt;Marker, M.&lt;/author&gt;&lt;author&gt;Shi, J.&lt;/author&gt;&lt;author&gt;Xu, J.&lt;/author&gt;&lt;author&gt;Ostrovnaya, I.&lt;/author&gt;&lt;author&gt;Seshan, V. E.&lt;/author&gt;&lt;author&gt;Redzematovic, A.&lt;/author&gt;&lt;author&gt;Chen, Y. B.&lt;/author&gt;&lt;author&gt;Patel, P.&lt;/author&gt;&lt;author&gt;Han, X.&lt;/author&gt;&lt;author&gt;Hsieh, J. J.&lt;/author&gt;&lt;author&gt;Hakimi, A. A.&lt;/author&gt;&lt;author&gt;Motzer, R. J.&lt;/author&gt;&lt;/authors&gt;&lt;/contributors&gt;&lt;titles&gt;&lt;title&gt;PTEN Expression, Not Mutation Status in TSC1, TSC2, or mTOR, Correlates with the Outcome on Everolimus in Patients with Renal Cell Carcinoma Treated on the Randomized RECORD-3 Trial&lt;/title&gt;&lt;secondary-title&gt;Clinical Cancer Research&lt;/secondary-title&gt;&lt;/titles&gt;&lt;periodical&gt;&lt;full-title&gt;Clinical Cancer Research&lt;/full-title&gt;&lt;/periodical&gt;&lt;pages&gt;506-514&lt;/pages&gt;&lt;volume&gt;25&lt;/volume&gt;&lt;number&gt;2&lt;/number&gt;&lt;dates&gt;&lt;year&gt;2019&lt;/year&gt;&lt;/dates&gt;&lt;accession-num&gt;30327302&lt;/accession-num&gt;&lt;urls&gt;&lt;related-urls&gt;&lt;url&gt;https://clincancerres.aacrjournals.org/content/clincanres/25/2/506.full.pdf&lt;/url&gt;&lt;/related-urls&gt;&lt;/urls&gt;&lt;electronic-resource-num&gt;https://dx.doi.org/10.1158/1078-0432.CCR-18-1833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[22]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9E69CE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67" w:type="dxa"/>
            <w:gridSpan w:val="5"/>
            <w:vMerge/>
            <w:shd w:val="clear" w:color="auto" w:fill="auto"/>
            <w:noWrap/>
            <w:hideMark/>
          </w:tcPr>
          <w:p w14:paraId="7CC0FA2D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4BEF8848" w14:textId="77777777" w:rsidTr="00B45644">
        <w:trPr>
          <w:trHeight w:val="218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50872F2E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COMPARZ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D29D8F7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757317" w14:textId="26DB92A1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&lt;EndNote&gt;&lt;Cite&gt;&lt;Author&gt;Motzer&lt;/Author&gt;&lt;Year&gt;2013&lt;/Year&gt;&lt;RecNum&gt;526&lt;/RecNum&gt;&lt;DisplayText&gt;[12]&lt;/DisplayText&gt;&lt;record&gt;&lt;rec-number&gt;526&lt;/rec-number&gt;&lt;foreign-keys&gt;&lt;key app="EN" db-id="exr9pasdz9wp5let5fq5awzhadsvp055vvvx" timestamp="1599530732"&gt;526&lt;/key&gt;&lt;/foreign-keys&gt;&lt;ref-type name="Journal Article"&gt;17&lt;/ref-type&gt;&lt;contributors&gt;&lt;authors&gt;&lt;author&gt;Motzer, R. J.&lt;/author&gt;&lt;author&gt;McCann, L.&lt;/author&gt;&lt;author&gt;Deen, K.&lt;/author&gt;&lt;/authors&gt;&lt;/contributors&gt;&lt;titles&gt;&lt;title&gt;Pazopanib versus sunitinib in renal cancer&lt;/title&gt;&lt;secondary-title&gt;N Engl J Med&lt;/secondary-title&gt;&lt;/titles&gt;&lt;periodical&gt;&lt;full-title&gt;N Engl J Med&lt;/full-title&gt;&lt;/periodical&gt;&lt;pages&gt;1970&lt;/pages&gt;&lt;volume&gt;369&lt;/volume&gt;&lt;number&gt;20&lt;/number&gt;&lt;edition&gt;2013/11/15&lt;/edition&gt;&lt;keywords&gt;&lt;keyword&gt;Angiogenesis Inhibitors/*therapeutic use&lt;/keyword&gt;&lt;keyword&gt;Carcinoma, Renal Cell/*drug therapy&lt;/keyword&gt;&lt;keyword&gt;Female&lt;/keyword&gt;&lt;keyword&gt;Humans&lt;/keyword&gt;&lt;keyword&gt;Indoles/*therapeutic use&lt;/keyword&gt;&lt;keyword&gt;Kidney Neoplasms/*drug therapy&lt;/keyword&gt;&lt;keyword&gt;Male&lt;/keyword&gt;&lt;keyword&gt;Pyrimidines/*therapeutic use&lt;/keyword&gt;&lt;keyword&gt;Pyrroles/*therapeutic use&lt;/keyword&gt;&lt;keyword&gt;Sulfonamides/*therapeutic use&lt;/keyword&gt;&lt;/keywords&gt;&lt;dates&gt;&lt;year&gt;2013&lt;/year&gt;&lt;pub-dates&gt;&lt;date&gt;Nov 14&lt;/date&gt;&lt;/pub-dates&gt;&lt;/dates&gt;&lt;isbn&gt;1533-4406 (Electronic)&amp;#xD;0028-4793 (Linking)&lt;/isbn&gt;&lt;accession-num&gt;24224635&lt;/accession-num&gt;&lt;urls&gt;&lt;related-urls&gt;&lt;url&gt;https://www.ncbi.nlm.nih.gov/pubmed/24224635&lt;/url&gt;&lt;/related-urls&gt;&lt;/urls&gt;&lt;electronic-resource-num&gt;10.1056/NEJMc1311795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[12]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715F60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4164B11A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1110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2C5F85E1" w14:textId="50BBCBE6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pazopanib (557)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7A936725" w14:textId="67962B4C" w:rsidR="00304950" w:rsidRPr="00E5140E" w:rsidRDefault="00A53F8F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sunitinib</w:t>
            </w:r>
            <w:r w:rsidR="0030495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(553)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03E8DEAC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17B31313" w14:textId="34897AC2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1C10C9EC" w14:textId="77777777" w:rsidTr="00B45644">
        <w:trPr>
          <w:trHeight w:val="165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3F4C1DD4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66212887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11CAD12" w14:textId="0CA75E6B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&lt;EndNote&gt;&lt;Cite&gt;&lt;Author&gt;Choueiri&lt;/Author&gt;&lt;Year&gt;2015&lt;/Year&gt;&lt;RecNum&gt;468&lt;/RecNum&gt;&lt;DisplayText&gt;[8]&lt;/DisplayText&gt;&lt;record&gt;&lt;rec-number&gt;468&lt;/rec-number&gt;&lt;foreign-keys&gt;&lt;key app="EN" db-id="exr9pasdz9wp5let5fq5awzhadsvp055vvvx" timestamp="1597954373"&gt;468&lt;/key&gt;&lt;/foreign-keys&gt;&lt;ref-type name="Journal Article"&gt;17&lt;/ref-type&gt;&lt;contributors&gt;&lt;authors&gt;&lt;author&gt;Choueiri, T. K.&lt;/author&gt;&lt;author&gt;Figueroa, D. J.&lt;/author&gt;&lt;author&gt;Fay, A. P.&lt;/author&gt;&lt;author&gt;Signoretti, S.&lt;/author&gt;&lt;author&gt;Liu, Y.&lt;/author&gt;&lt;author&gt;Gagnon, R.&lt;/author&gt;&lt;author&gt;Deen, K.&lt;/author&gt;&lt;author&gt;Carpenter, C.&lt;/author&gt;&lt;author&gt;Benson, P.&lt;/author&gt;&lt;author&gt;Ho, T. H.&lt;/author&gt;&lt;author&gt;Pandite, L.&lt;/author&gt;&lt;author&gt;de Souza, P.&lt;/author&gt;&lt;author&gt;Powles, T.&lt;/author&gt;&lt;author&gt;Motzer, R. J.&lt;/author&gt;&lt;/authors&gt;&lt;/contributors&gt;&lt;titles&gt;&lt;title&gt;Correlation of PD-L1 tumor expression and treatment outcomes in patients with renal cell carcinoma receiving sunitinib or pazopanib: results from COMPARZ, a randomized controlled trial&lt;/title&gt;&lt;secondary-title&gt;Clinical Cancer Research&lt;/secondary-title&gt;&lt;/titles&gt;&lt;periodical&gt;&lt;full-title&gt;Clinical Cancer Research&lt;/full-title&gt;&lt;/periodical&gt;&lt;pages&gt;1071-1077&lt;/pages&gt;&lt;volume&gt;21&lt;/volume&gt;&lt;number&gt;5&lt;/number&gt;&lt;dates&gt;&lt;year&gt;2015&lt;/year&gt;&lt;/dates&gt;&lt;accession-num&gt;25538263&lt;/accession-num&gt;&lt;urls&gt;&lt;related-urls&gt;&lt;url&gt;https://clincancerres.aacrjournals.org/content/clincanres/21/5/1071.full.pdf&lt;/url&gt;&lt;/related-urls&gt;&lt;/urls&gt;&lt;electronic-resource-num&gt;https://dx.doi.org/10.1158/1078-0432.CCR-14-1993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[8]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25ECB3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6867" w:type="dxa"/>
            <w:gridSpan w:val="5"/>
            <w:vMerge w:val="restart"/>
            <w:shd w:val="clear" w:color="auto" w:fill="auto"/>
            <w:noWrap/>
            <w:hideMark/>
          </w:tcPr>
          <w:p w14:paraId="702023F8" w14:textId="77777777" w:rsidR="00304950" w:rsidRPr="00E5140E" w:rsidRDefault="00304950" w:rsidP="00B648D1">
            <w:pPr>
              <w:rPr>
                <w:lang w:val="en-US"/>
              </w:rPr>
            </w:pPr>
          </w:p>
        </w:tc>
      </w:tr>
      <w:tr w:rsidR="00304950" w:rsidRPr="0021422F" w14:paraId="16311854" w14:textId="77777777" w:rsidTr="00B45644">
        <w:trPr>
          <w:trHeight w:val="67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4B1F1AB5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03505F89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D6DACB6" w14:textId="15D66AD3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Hakimi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&lt;EndNote&gt;&lt;Cite&gt;&lt;Author&gt;Hakimi&lt;/Author&gt;&lt;Year&gt;2019&lt;/Year&gt;&lt;RecNum&gt;449&lt;/RecNum&gt;&lt;DisplayText&gt;[56]&lt;/DisplayText&gt;&lt;record&gt;&lt;rec-number&gt;449&lt;/rec-number&gt;&lt;foreign-keys&gt;&lt;key app="EN" db-id="exr9pasdz9wp5let5fq5awzhadsvp055vvvx" timestamp="1597954373"&gt;449&lt;/key&gt;&lt;/foreign-keys&gt;&lt;ref-type name="Journal Article"&gt;17&lt;/ref-type&gt;&lt;contributors&gt;&lt;authors&gt;&lt;author&gt;Hakimi, A. A.&lt;/author&gt;&lt;author&gt;Voss, M. H.&lt;/author&gt;&lt;author&gt;Kuo, F.&lt;/author&gt;&lt;author&gt;Sanchez, A.&lt;/author&gt;&lt;author&gt;Liu, M.&lt;/author&gt;&lt;author&gt;Nixon, B. G.&lt;/author&gt;&lt;author&gt;Vuong, L.&lt;/author&gt;&lt;author&gt;Ostrovnaya, I.&lt;/author&gt;&lt;author&gt;Chen, Y. B.&lt;/author&gt;&lt;author&gt;Reuter, V.&lt;/author&gt;&lt;author&gt;Riaz, N.&lt;/author&gt;&lt;author&gt;Cheng, Y.&lt;/author&gt;&lt;author&gt;Patel, P.&lt;/author&gt;&lt;author&gt;Marker, M.&lt;/author&gt;&lt;author&gt;Reising, A.&lt;/author&gt;&lt;author&gt;Li, M. O.&lt;/author&gt;&lt;author&gt;Chan, T. A.&lt;/author&gt;&lt;author&gt;Motzer, R. J.&lt;/author&gt;&lt;/authors&gt;&lt;/contributors&gt;&lt;titles&gt;&lt;title&gt;Transcriptomic Profiling of the Tumor Microenvironment Reveals Distinct Subgroups of Clear Cell Renal Cell Cancer: Data from a Randomized Phase III Trial&lt;/title&gt;&lt;secondary-title&gt;Cancer Discovery&lt;/secondary-title&gt;&lt;/titles&gt;&lt;periodical&gt;&lt;full-title&gt;Cancer Discovery&lt;/full-title&gt;&lt;/periodical&gt;&lt;pages&gt;510-525&lt;/pages&gt;&lt;volume&gt;9&lt;/volume&gt;&lt;number&gt;4&lt;/number&gt;&lt;dates&gt;&lt;year&gt;2019&lt;/year&gt;&lt;/dates&gt;&lt;accession-num&gt;30622105&lt;/accession-num&gt;&lt;urls&gt;&lt;related-urls&gt;&lt;url&gt;https://cancerdiscovery.aacrjournals.org/content/candisc/9/4/510.full.pdf&lt;/url&gt;&lt;/related-urls&gt;&lt;/urls&gt;&lt;electronic-resource-num&gt;https://dx.doi.org/10.1158/2159-8290.CD-18-0957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[56]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17BBEC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67" w:type="dxa"/>
            <w:gridSpan w:val="5"/>
            <w:vMerge/>
            <w:shd w:val="clear" w:color="auto" w:fill="auto"/>
            <w:noWrap/>
            <w:hideMark/>
          </w:tcPr>
          <w:p w14:paraId="3DE85C7E" w14:textId="77777777" w:rsidR="00304950" w:rsidRPr="00E5140E" w:rsidRDefault="00304950" w:rsidP="00B648D1">
            <w:pPr>
              <w:rPr>
                <w:lang w:val="en-US"/>
              </w:rPr>
            </w:pPr>
          </w:p>
        </w:tc>
      </w:tr>
      <w:tr w:rsidR="00304950" w:rsidRPr="0021422F" w14:paraId="7EC13B30" w14:textId="77777777" w:rsidTr="00B45644">
        <w:trPr>
          <w:trHeight w:val="137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747F1E16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AXIS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BB22E73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DACC061" w14:textId="588338DB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Rini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PEVuZE5vdGU+PENpdGU+PEF1dGhvcj5SaW5pPC9BdXRob3I+PFllYXI+MjAxMTwvWWVhcj48UmVj
TnVtPjYyNjwvUmVjTnVtPjxEaXNwbGF5VGV4dD5bNzJdPC9EaXNwbGF5VGV4dD48cmVjb3JkPjxy
ZWMtbnVtYmVyPjYyNjwvcmVjLW51bWJlcj48Zm9yZWlnbi1rZXlzPjxrZXkgYXBwPSJFTiIgZGIt
aWQ9ImE1dHAwNXp3dmFmeGE5ZXpweHBwMHR2bTUweDVhcHAyeno1eCIgdGltZXN0YW1wPSIxNTQ2
NjM5NDE3Ij42MjY8L2tleT48L2ZvcmVpZ24ta2V5cz48cmVmLXR5cGUgbmFtZT0iSm91cm5hbCBB
cnRpY2xlIj4xNzwvcmVmLXR5cGU+PGNvbnRyaWJ1dG9ycz48YXV0aG9ycz48YXV0aG9yPlJpbmks
IEIuIEkuPC9hdXRob3I+PGF1dGhvcj5Fc2N1ZGllciwgQi48L2F1dGhvcj48YXV0aG9yPlRvbWN6
YWssIFAuPC9hdXRob3I+PGF1dGhvcj5LYXByaW4sIEEuPC9hdXRob3I+PGF1dGhvcj5TemN6eWxp
aywgQy48L2F1dGhvcj48YXV0aG9yPkh1dHNvbiwgVC4gRS48L2F1dGhvcj48YXV0aG9yPk1pY2hh
ZWxzb24sIE0uIEQuPC9hdXRob3I+PGF1dGhvcj5Hb3JidW5vdmEsIFYuIEEuPC9hdXRob3I+PGF1
dGhvcj5Hb3JlLCBNLiBFLjwvYXV0aG9yPjxhdXRob3I+UnVzYWtvdiwgSS4gRy48L2F1dGhvcj48
YXV0aG9yPk5lZ3JpZXIsIFMuPC9hdXRob3I+PGF1dGhvcj5PdSwgWS4gQy48L2F1dGhvcj48YXV0
aG9yPkNhc3RlbGxhbm8sIEQuPC9hdXRob3I+PGF1dGhvcj5MaW0sIEguIFkuPC9hdXRob3I+PGF1
dGhvcj5VZW11cmEsIEguPC9hdXRob3I+PGF1dGhvcj5UYXJhemksIEouPC9hdXRob3I+PGF1dGhv
cj5DZWxsYSwgRC48L2F1dGhvcj48YXV0aG9yPkNoZW4sIEMuPC9hdXRob3I+PGF1dGhvcj5Sb3Ni
cm9vaywgQi48L2F1dGhvcj48YXV0aG9yPktpbSwgUy48L2F1dGhvcj48YXV0aG9yPk1vdHplciwg
Ui4gSi48L2F1dGhvcj48L2F1dGhvcnM+PC9jb250cmlidXRvcnM+PGF1dGgtYWRkcmVzcz5DbGV2
ZWxhbmQgQ2xpbmljIFRhdXNzaWcgQ2FuY2VyIEluc3RpdHV0ZSwgTWFpbiBDYW1wdXMsIEV1Y2xp
ZCBBdmVudWUsIENsZXZlbGFuZCwgT0ggNDQxOTUsIFVTQS4gcmluaWIyQGNjZi5vcmc8L2F1dGgt
YWRkcmVzcz48dGl0bGVzPjx0aXRsZT5Db21wYXJhdGl2ZSBlZmZlY3RpdmVuZXNzIG9mIGF4aXRp
bmliIHZlcnN1cyBzb3JhZmVuaWIgaW4gYWR2YW5jZWQgcmVuYWwgY2VsbCBjYXJjaW5vbWEgKEFY
SVMpOiBhIHJhbmRvbWlzZWQgcGhhc2UgMyB0cmlhbDwvdGl0bGU+PHNlY29uZGFyeS10aXRsZT5M
YW5jZXQ8L3NlY29uZGFyeS10aXRsZT48L3RpdGxlcz48cGVyaW9kaWNhbD48ZnVsbC10aXRsZT5M
YW5jZXQ8L2Z1bGwtdGl0bGU+PC9wZXJpb2RpY2FsPjxwYWdlcz4xOTMxLTk8L3BhZ2VzPjx2b2x1
bWU+Mzc4PC92b2x1bWU+PG51bWJlcj45ODA3PC9udW1iZXI+PGtleXdvcmRzPjxrZXl3b3JkPkFk
dWx0PC9rZXl3b3JkPjxrZXl3b3JkPkFnZWQ8L2tleXdvcmQ+PGtleXdvcmQ+QWdlZCwgODAgYW5k
IG92ZXI8L2tleXdvcmQ+PGtleXdvcmQ+QW5naW9nZW5lc2lzIEluaGliaXRvcnMvYWR2ZXJzZSBl
ZmZlY3RzLyp0aGVyYXBldXRpYyB1c2U8L2tleXdvcmQ+PGtleXdvcmQ+QW50aW5lb3BsYXN0aWMg
QWdlbnRzL2FkdmVyc2UgZWZmZWN0cy8qdGhlcmFwZXV0aWMgdXNlPC9rZXl3b3JkPjxrZXl3b3Jk
PkJlbnplbmVzdWxmb25hdGVzL2FkdmVyc2UgZWZmZWN0cy8qdGhlcmFwZXV0aWMgdXNlPC9rZXl3
b3JkPjxrZXl3b3JkPkNhcmNpbm9tYSwgUmVuYWwgQ2VsbC8qZHJ1ZyB0aGVyYXB5PC9rZXl3b3Jk
PjxrZXl3b3JkPkRpc2Vhc2UtRnJlZSBTdXJ2aXZhbDwva2V5d29yZD48a2V5d29yZD5IdW1hbnM8
L2tleXdvcmQ+PGtleXdvcmQ+SW1pZGF6b2xlcy9hZHZlcnNlIGVmZmVjdHMvKnRoZXJhcGV1dGlj
IHVzZTwva2V5d29yZD48a2V5d29yZD5JbmRhem9sZXMvYWR2ZXJzZSBlZmZlY3RzLyp0aGVyYXBl
dXRpYyB1c2U8L2tleXdvcmQ+PGtleXdvcmQ+S2lkbmV5IE5lb3BsYXNtcy8qZHJ1ZyB0aGVyYXB5
PC9rZXl3b3JkPjxrZXl3b3JkPk1hbGU8L2tleXdvcmQ+PGtleXdvcmQ+TWlkZGxlIEFnZWQ8L2tl
eXdvcmQ+PGtleXdvcmQ+TmlhY2luYW1pZGUvYW5hbG9ncyAmYW1wOyBkZXJpdmF0aXZlczwva2V5
d29yZD48a2V5d29yZD5QaGVueWx1cmVhIENvbXBvdW5kczwva2V5d29yZD48a2V5d29yZD5QeXJp
ZGluZXMvYWR2ZXJzZSBlZmZlY3RzLyp0aGVyYXBldXRpYyB1c2U8L2tleXdvcmQ+PGtleXdvcmQ+
UmVjZXB0b3JzLCBWYXNjdWxhciBFbmRvdGhlbGlhbCBHcm93dGggRmFjdG9yL2FudGFnb25pc3Rz
ICZhbXA7IGluaGliaXRvcnM8L2tleXdvcmQ+PGtleXdvcmQ+WW91bmcgQWR1bHQ8L2tleXdvcmQ+
PC9rZXl3b3Jkcz48ZGF0ZXM+PHllYXI+MjAxMTwveWVhcj48cHViLWRhdGVzPjxkYXRlPkRlYyAz
PC9kYXRlPjwvcHViLWRhdGVzPjwvZGF0ZXM+PGlzYm4+MTQ3NC01NDdYIChFbGVjdHJvbmljKSYj
eEQ7MDE0MC02NzM2IChMaW5raW5nKTwvaXNibj48YWNjZXNzaW9uLW51bT4yMjA1NjI0NzwvYWNj
ZXNzaW9uLW51bT48dXJscz48cmVsYXRlZC11cmxzPjx1cmw+aHR0cHM6Ly93d3cubmNiaS5ubG0u
bmloLmdvdi9wdWJtZWQvMjIwNTYyNDc8L3VybD48dXJsPmh0dHBzOi8vYWMtZWxzLWNkbi1jb20u
ZXpwLXByb2QxLmh1bC5oYXJ2YXJkLmVkdS9TMDE0MDY3MzYxMTYxNjEzOS8xLXMyLjAtUzAxNDA2
NzM2MTE2MTYxMzktbWFpbi5wZGY/X3RpZD1iYjJhOTM4Ni0wMjAwLTExZTgtOGE5ZC0wMDAwMGFh
Y2IzNWYmYW1wO2FjZG5hdD0xNTE2OTA2NDYwXzhjNmUyMmZiYzk0MDdjYmNkZjA2ZWEzMzVhZThh
Njg3PC91cmw+PC9yZWxhdGVkLXVybHM+PC91cmxzPjxlbGVjdHJvbmljLXJlc291cmNlLW51bT4x
MC4xMDE2L1MwMTQwLTY3MzYoMTEpNjE2MTMtOTwvZWxlY3Ryb25pYy1yZXNvdXJjZS1udW0+PC9y
ZWNvcmQ+PC9DaXRlPjwvRW5kTm90ZT5=
</w:fldData>
              </w:fldChar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PEVuZE5vdGU+PENpdGU+PEF1dGhvcj5SaW5pPC9BdXRob3I+PFllYXI+MjAxMTwvWWVhcj48UmVj
TnVtPjYyNjwvUmVjTnVtPjxEaXNwbGF5VGV4dD5bNzJdPC9EaXNwbGF5VGV4dD48cmVjb3JkPjxy
ZWMtbnVtYmVyPjYyNjwvcmVjLW51bWJlcj48Zm9yZWlnbi1rZXlzPjxrZXkgYXBwPSJFTiIgZGIt
aWQ9ImE1dHAwNXp3dmFmeGE5ZXpweHBwMHR2bTUweDVhcHAyeno1eCIgdGltZXN0YW1wPSIxNTQ2
NjM5NDE3Ij42MjY8L2tleT48L2ZvcmVpZ24ta2V5cz48cmVmLXR5cGUgbmFtZT0iSm91cm5hbCBB
cnRpY2xlIj4xNzwvcmVmLXR5cGU+PGNvbnRyaWJ1dG9ycz48YXV0aG9ycz48YXV0aG9yPlJpbmks
IEIuIEkuPC9hdXRob3I+PGF1dGhvcj5Fc2N1ZGllciwgQi48L2F1dGhvcj48YXV0aG9yPlRvbWN6
YWssIFAuPC9hdXRob3I+PGF1dGhvcj5LYXByaW4sIEEuPC9hdXRob3I+PGF1dGhvcj5TemN6eWxp
aywgQy48L2F1dGhvcj48YXV0aG9yPkh1dHNvbiwgVC4gRS48L2F1dGhvcj48YXV0aG9yPk1pY2hh
ZWxzb24sIE0uIEQuPC9hdXRob3I+PGF1dGhvcj5Hb3JidW5vdmEsIFYuIEEuPC9hdXRob3I+PGF1
dGhvcj5Hb3JlLCBNLiBFLjwvYXV0aG9yPjxhdXRob3I+UnVzYWtvdiwgSS4gRy48L2F1dGhvcj48
YXV0aG9yPk5lZ3JpZXIsIFMuPC9hdXRob3I+PGF1dGhvcj5PdSwgWS4gQy48L2F1dGhvcj48YXV0
aG9yPkNhc3RlbGxhbm8sIEQuPC9hdXRob3I+PGF1dGhvcj5MaW0sIEguIFkuPC9hdXRob3I+PGF1
dGhvcj5VZW11cmEsIEguPC9hdXRob3I+PGF1dGhvcj5UYXJhemksIEouPC9hdXRob3I+PGF1dGhv
cj5DZWxsYSwgRC48L2F1dGhvcj48YXV0aG9yPkNoZW4sIEMuPC9hdXRob3I+PGF1dGhvcj5Sb3Ni
cm9vaywgQi48L2F1dGhvcj48YXV0aG9yPktpbSwgUy48L2F1dGhvcj48YXV0aG9yPk1vdHplciwg
Ui4gSi48L2F1dGhvcj48L2F1dGhvcnM+PC9jb250cmlidXRvcnM+PGF1dGgtYWRkcmVzcz5DbGV2
ZWxhbmQgQ2xpbmljIFRhdXNzaWcgQ2FuY2VyIEluc3RpdHV0ZSwgTWFpbiBDYW1wdXMsIEV1Y2xp
ZCBBdmVudWUsIENsZXZlbGFuZCwgT0ggNDQxOTUsIFVTQS4gcmluaWIyQGNjZi5vcmc8L2F1dGgt
YWRkcmVzcz48dGl0bGVzPjx0aXRsZT5Db21wYXJhdGl2ZSBlZmZlY3RpdmVuZXNzIG9mIGF4aXRp
bmliIHZlcnN1cyBzb3JhZmVuaWIgaW4gYWR2YW5jZWQgcmVuYWwgY2VsbCBjYXJjaW5vbWEgKEFY
SVMpOiBhIHJhbmRvbWlzZWQgcGhhc2UgMyB0cmlhbDwvdGl0bGU+PHNlY29uZGFyeS10aXRsZT5M
YW5jZXQ8L3NlY29uZGFyeS10aXRsZT48L3RpdGxlcz48cGVyaW9kaWNhbD48ZnVsbC10aXRsZT5M
YW5jZXQ8L2Z1bGwtdGl0bGU+PC9wZXJpb2RpY2FsPjxwYWdlcz4xOTMxLTk8L3BhZ2VzPjx2b2x1
bWU+Mzc4PC92b2x1bWU+PG51bWJlcj45ODA3PC9udW1iZXI+PGtleXdvcmRzPjxrZXl3b3JkPkFk
dWx0PC9rZXl3b3JkPjxrZXl3b3JkPkFnZWQ8L2tleXdvcmQ+PGtleXdvcmQ+QWdlZCwgODAgYW5k
IG92ZXI8L2tleXdvcmQ+PGtleXdvcmQ+QW5naW9nZW5lc2lzIEluaGliaXRvcnMvYWR2ZXJzZSBl
ZmZlY3RzLyp0aGVyYXBldXRpYyB1c2U8L2tleXdvcmQ+PGtleXdvcmQ+QW50aW5lb3BsYXN0aWMg
QWdlbnRzL2FkdmVyc2UgZWZmZWN0cy8qdGhlcmFwZXV0aWMgdXNlPC9rZXl3b3JkPjxrZXl3b3Jk
PkJlbnplbmVzdWxmb25hdGVzL2FkdmVyc2UgZWZmZWN0cy8qdGhlcmFwZXV0aWMgdXNlPC9rZXl3
b3JkPjxrZXl3b3JkPkNhcmNpbm9tYSwgUmVuYWwgQ2VsbC8qZHJ1ZyB0aGVyYXB5PC9rZXl3b3Jk
PjxrZXl3b3JkPkRpc2Vhc2UtRnJlZSBTdXJ2aXZhbDwva2V5d29yZD48a2V5d29yZD5IdW1hbnM8
L2tleXdvcmQ+PGtleXdvcmQ+SW1pZGF6b2xlcy9hZHZlcnNlIGVmZmVjdHMvKnRoZXJhcGV1dGlj
IHVzZTwva2V5d29yZD48a2V5d29yZD5JbmRhem9sZXMvYWR2ZXJzZSBlZmZlY3RzLyp0aGVyYXBl
dXRpYyB1c2U8L2tleXdvcmQ+PGtleXdvcmQ+S2lkbmV5IE5lb3BsYXNtcy8qZHJ1ZyB0aGVyYXB5
PC9rZXl3b3JkPjxrZXl3b3JkPk1hbGU8L2tleXdvcmQ+PGtleXdvcmQ+TWlkZGxlIEFnZWQ8L2tl
eXdvcmQ+PGtleXdvcmQ+TmlhY2luYW1pZGUvYW5hbG9ncyAmYW1wOyBkZXJpdmF0aXZlczwva2V5
d29yZD48a2V5d29yZD5QaGVueWx1cmVhIENvbXBvdW5kczwva2V5d29yZD48a2V5d29yZD5QeXJp
ZGluZXMvYWR2ZXJzZSBlZmZlY3RzLyp0aGVyYXBldXRpYyB1c2U8L2tleXdvcmQ+PGtleXdvcmQ+
UmVjZXB0b3JzLCBWYXNjdWxhciBFbmRvdGhlbGlhbCBHcm93dGggRmFjdG9yL2FudGFnb25pc3Rz
ICZhbXA7IGluaGliaXRvcnM8L2tleXdvcmQ+PGtleXdvcmQ+WW91bmcgQWR1bHQ8L2tleXdvcmQ+
PC9rZXl3b3Jkcz48ZGF0ZXM+PHllYXI+MjAxMTwveWVhcj48cHViLWRhdGVzPjxkYXRlPkRlYyAz
PC9kYXRlPjwvcHViLWRhdGVzPjwvZGF0ZXM+PGlzYm4+MTQ3NC01NDdYIChFbGVjdHJvbmljKSYj
eEQ7MDE0MC02NzM2IChMaW5raW5nKTwvaXNibj48YWNjZXNzaW9uLW51bT4yMjA1NjI0NzwvYWNj
ZXNzaW9uLW51bT48dXJscz48cmVsYXRlZC11cmxzPjx1cmw+aHR0cHM6Ly93d3cubmNiaS5ubG0u
bmloLmdvdi9wdWJtZWQvMjIwNTYyNDc8L3VybD48dXJsPmh0dHBzOi8vYWMtZWxzLWNkbi1jb20u
ZXpwLXByb2QxLmh1bC5oYXJ2YXJkLmVkdS9TMDE0MDY3MzYxMTYxNjEzOS8xLXMyLjAtUzAxNDA2
NzM2MTE2MTYxMzktbWFpbi5wZGY/X3RpZD1iYjJhOTM4Ni0wMjAwLTExZTgtOGE5ZC0wMDAwMGFh
Y2IzNWYmYW1wO2FjZG5hdD0xNTE2OTA2NDYwXzhjNmUyMmZiYzk0MDdjYmNkZjA2ZWEzMzVhZThh
Njg3PC91cmw+PC9yZWxhdGVkLXVybHM+PC91cmxzPjxlbGVjdHJvbmljLXJlc291cmNlLW51bT4x
MC4xMDE2L1MwMTQwLTY3MzYoMTEpNjE2MTMtOTwvZWxlY3Ryb25pYy1yZXNvdXJjZS1udW0+PC9y
ZWNvcmQ+PC9DaXRlPjwvRW5kTm90ZT5=
</w:fldData>
              </w:fldChar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[72]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740655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6623A745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723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03554A51" w14:textId="75CFB7E5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axitnib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(362)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DC35C66" w14:textId="68A8793D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sorafenib (361)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7ABCA25F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2+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31AE1751" w14:textId="19372BA9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5ADC7DCD" w14:textId="77777777" w:rsidTr="00B45644">
        <w:trPr>
          <w:trHeight w:val="155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5608AC8D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25D090D7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D5145FF" w14:textId="24105C3E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Murphy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&lt;EndNote&gt;&lt;Cite&gt;&lt;Author&gt;Murphy&lt;/Author&gt;&lt;Year&gt;2020&lt;/Year&gt;&lt;RecNum&gt;532&lt;/RecNum&gt;&lt;DisplayText&gt;[73]&lt;/DisplayText&gt;&lt;record&gt;&lt;rec-number&gt;532&lt;/rec-number&gt;&lt;foreign-keys&gt;&lt;key app="EN" db-id="exr9pasdz9wp5let5fq5awzhadsvp055vvvx" timestamp="1599669644"&gt;532&lt;/key&gt;&lt;/foreign-keys&gt;&lt;ref-type name="Journal Article"&gt;17&lt;/ref-type&gt;&lt;contributors&gt;&lt;authors&gt;&lt;author&gt;Murphy, D. A.&lt;/author&gt;&lt;author&gt;Rini, B. I.&lt;/author&gt;&lt;author&gt;Escudier, B.&lt;/author&gt;&lt;author&gt;Motzer, R. J.&lt;/author&gt;&lt;author&gt;Wang, P.&lt;/author&gt;&lt;author&gt;Li, S.&lt;/author&gt;&lt;author&gt;Williams, J. A.&lt;/author&gt;&lt;author&gt;Tarazi, J. C.&lt;/author&gt;&lt;author&gt;Martini, J. F.&lt;/author&gt;&lt;/authors&gt;&lt;/contributors&gt;&lt;auth-address&gt;Pfizer Oncology, San Diego, CA 92121, USA.&amp;#xD;Department of Hematology &amp;amp; Oncology, Cleveland Clinic Taussig Cancer Institute, Cleveland, OH 44106, USA.&amp;#xD;Department of Medical Oncology, Institut Gustave Roussy, Villejuif, France.&amp;#xD;Department of Oncology, Memorial Sloan Kettering Cancer Center, New York, NY 10065, USA.&amp;#xD;Pfizer Oncology, Shanghai, China.&lt;/auth-address&gt;&lt;titles&gt;&lt;title&gt;Angiogenic and immunomodulatory biomarkers in axitinib-treated patients with advanced renal cell carcinoma&lt;/title&gt;&lt;secondary-title&gt;Future Oncol&lt;/secondary-title&gt;&lt;/titles&gt;&lt;periodical&gt;&lt;full-title&gt;Future Oncol&lt;/full-title&gt;&lt;/periodical&gt;&lt;pages&gt;1199-1210&lt;/pages&gt;&lt;volume&gt;16&lt;/volume&gt;&lt;number&gt;17&lt;/number&gt;&lt;edition&gt;2020/05/05&lt;/edition&gt;&lt;keywords&gt;&lt;keyword&gt;axitinib&lt;/keyword&gt;&lt;keyword&gt;biomarker&lt;/keyword&gt;&lt;keyword&gt;renal cell carcinoma&lt;/keyword&gt;&lt;keyword&gt;sorafenib&lt;/keyword&gt;&lt;keyword&gt;survival&lt;/keyword&gt;&lt;keyword&gt;tumor response&lt;/keyword&gt;&lt;/keywords&gt;&lt;dates&gt;&lt;year&gt;2020&lt;/year&gt;&lt;pub-dates&gt;&lt;date&gt;Jun&lt;/date&gt;&lt;/pub-dates&gt;&lt;/dates&gt;&lt;isbn&gt;1744-8301 (Electronic)&amp;#xD;1479-6694 (Linking)&lt;/isbn&gt;&lt;accession-num&gt;32363929&lt;/accession-num&gt;&lt;urls&gt;&lt;related-urls&gt;&lt;url&gt;https://www.ncbi.nlm.nih.gov/pubmed/32363929&lt;/url&gt;&lt;/related-urls&gt;&lt;/urls&gt;&lt;electronic-resource-num&gt;10.2217/fon-2020-0212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[73]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FFD4AA" w14:textId="3A456425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6867" w:type="dxa"/>
            <w:gridSpan w:val="5"/>
            <w:shd w:val="clear" w:color="auto" w:fill="auto"/>
            <w:noWrap/>
            <w:hideMark/>
          </w:tcPr>
          <w:p w14:paraId="0EA7EA84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68FC51A1" w14:textId="77777777" w:rsidTr="00B45644">
        <w:trPr>
          <w:trHeight w:val="151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57D315FC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7FF4FB1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8A12FC2" w14:textId="2462D473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Escudier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&lt;EndNote&gt;&lt;Cite&gt;&lt;Author&gt;Escudier&lt;/Author&gt;&lt;Year&gt;2009&lt;/Year&gt;&lt;RecNum&gt;455&lt;/RecNum&gt;&lt;DisplayText&gt;[27]&lt;/DisplayText&gt;&lt;record&gt;&lt;rec-number&gt;455&lt;/rec-number&gt;&lt;foreign-keys&gt;&lt;key app="EN" db-id="exr9pasdz9wp5let5fq5awzhadsvp055vvvx" timestamp="1597954373"&gt;455&lt;/key&gt;&lt;/foreign-keys&gt;&lt;ref-type name="Journal Article"&gt;17&lt;/ref-type&gt;&lt;contributors&gt;&lt;authors&gt;&lt;author&gt;Escudier, B.&lt;/author&gt;&lt;author&gt;Eisen, T.&lt;/author&gt;&lt;author&gt;Stadler, W. M.&lt;/author&gt;&lt;author&gt;Szczylik, C.&lt;/author&gt;&lt;author&gt;Oudard, S.&lt;/author&gt;&lt;author&gt;Staehler, M.&lt;/author&gt;&lt;author&gt;Negrier, S.&lt;/author&gt;&lt;author&gt;Chevreau, C.&lt;/author&gt;&lt;author&gt;Desai, A. A.&lt;/author&gt;&lt;author&gt;Rolland, F.&lt;/author&gt;&lt;author&gt;Demkow, T.&lt;/author&gt;&lt;author&gt;Hutson, T. E.&lt;/author&gt;&lt;author&gt;Gore, M.&lt;/author&gt;&lt;author&gt;Anderson, S.&lt;/author&gt;&lt;author&gt;Hofilena, G.&lt;/author&gt;&lt;author&gt;Shan, M.&lt;/author&gt;&lt;author&gt;Pena, C.&lt;/author&gt;&lt;author&gt;Lathia, C.&lt;/author&gt;&lt;author&gt;Bukowski, R. M.&lt;/author&gt;&lt;/authors&gt;&lt;/contributors&gt;&lt;titles&gt;&lt;title&gt;Sorafenib for treatment of renal cell carcinoma: Final efficacy and safety results of the phase III treatment approaches in renal cancer global evaluation trial&lt;/title&gt;&lt;secondary-title&gt;Journal of Clinical Oncology&lt;/secondary-title&gt;&lt;/titles&gt;&lt;periodical&gt;&lt;full-title&gt;Journal of Clinical Oncology&lt;/full-title&gt;&lt;/periodical&gt;&lt;pages&gt;3312-3318&lt;/pages&gt;&lt;volume&gt;27&lt;/volume&gt;&lt;number&gt;20&lt;/number&gt;&lt;dates&gt;&lt;year&gt;2009&lt;/year&gt;&lt;/dates&gt;&lt;accession-num&gt;19451442&lt;/accession-num&gt;&lt;urls&gt;&lt;/urls&gt;&lt;electronic-resource-num&gt;https://dx.doi.org/10.1200/JCO.2008.19.5511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[27]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5C2A61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6AD268C2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903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0399020F" w14:textId="771CA9A0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sorafenib (451)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6E88B8E1" w14:textId="0E713E7C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placebo (452)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0E298BF9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2+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6AEB8939" w14:textId="47DB0E70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330BF3B1" w14:textId="77777777" w:rsidTr="00B45644">
        <w:trPr>
          <w:trHeight w:val="83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32D48C7E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1F1E930B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2FBDB98" w14:textId="35602CF8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&lt;EndNote&gt;&lt;Cite&gt;&lt;Author&gt;Choueiri&lt;/Author&gt;&lt;Year&gt;2013&lt;/Year&gt;&lt;RecNum&gt;470&lt;/RecNum&gt;&lt;DisplayText&gt;[28]&lt;/DisplayText&gt;&lt;record&gt;&lt;rec-number&gt;470&lt;/rec-number&gt;&lt;foreign-keys&gt;&lt;key app="EN" db-id="exr9pasdz9wp5let5fq5awzhadsvp055vvvx" timestamp="1597954373"&gt;470&lt;/key&gt;&lt;/foreign-keys&gt;&lt;ref-type name="Journal Article"&gt;17&lt;/ref-type&gt;&lt;contributors&gt;&lt;authors&gt;&lt;author&gt;Choueiri, T. K.&lt;/author&gt;&lt;author&gt;Cheng, S.&lt;/author&gt;&lt;author&gt;Qu, A. Q.&lt;/author&gt;&lt;author&gt;Pastorek, J.&lt;/author&gt;&lt;author&gt;Atkins, M. B.&lt;/author&gt;&lt;author&gt;Signoretti, S.&lt;/author&gt;&lt;/authors&gt;&lt;/contributors&gt;&lt;titles&gt;&lt;title&gt;Carbonic anhydrase IX as a potential biomarker of efficacy in metastatic clear-cell renal cell carcinoma patients receiving sorafenib or placebo: analysis from the treatment approaches in renal cancer global evaluation trial (TARGET)&lt;/title&gt;&lt;secondary-title&gt;Urologic Oncology&lt;/secondary-title&gt;&lt;/titles&gt;&lt;periodical&gt;&lt;full-title&gt;Urologic Oncology&lt;/full-title&gt;&lt;/periodical&gt;&lt;pages&gt;1788-1793&lt;/pages&gt;&lt;volume&gt;31&lt;/volume&gt;&lt;number&gt;8&lt;/number&gt;&lt;dates&gt;&lt;year&gt;2013&lt;/year&gt;&lt;/dates&gt;&lt;accession-num&gt;23141780&lt;/accession-num&gt;&lt;urls&gt;&lt;related-urls&gt;&lt;url&gt;https://www.ncbi.nlm.nih.gov/pmc/articles/PMC4522691/pdf/nihms-710272.pdf&lt;/url&gt;&lt;/related-urls&gt;&lt;/urls&gt;&lt;electronic-resource-num&gt;https://dx.doi.org/10.1016/j.urolonc.2012.07.004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[28]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70BD4C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6867" w:type="dxa"/>
            <w:gridSpan w:val="5"/>
            <w:shd w:val="clear" w:color="auto" w:fill="auto"/>
            <w:noWrap/>
            <w:hideMark/>
          </w:tcPr>
          <w:p w14:paraId="13154BDC" w14:textId="77777777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04950" w:rsidRPr="0021422F" w14:paraId="1B5020B2" w14:textId="77777777" w:rsidTr="00B45644">
        <w:trPr>
          <w:trHeight w:val="158"/>
        </w:trPr>
        <w:tc>
          <w:tcPr>
            <w:tcW w:w="1555" w:type="dxa"/>
            <w:shd w:val="clear" w:color="auto" w:fill="auto"/>
            <w:noWrap/>
            <w:hideMark/>
          </w:tcPr>
          <w:p w14:paraId="6C908CB0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CABOSUN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0722F68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79158D0" w14:textId="65EE2F5F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&lt;EndNote&gt;&lt;Cite&gt;&lt;Author&gt;Choueiri&lt;/Author&gt;&lt;Year&gt;2018&lt;/Year&gt;&lt;RecNum&gt;467&lt;/RecNum&gt;&lt;DisplayText&gt;[5]&lt;/DisplayText&gt;&lt;record&gt;&lt;rec-number&gt;467&lt;/rec-number&gt;&lt;foreign-keys&gt;&lt;key app="EN" db-id="exr9pasdz9wp5let5fq5awzhadsvp055vvvx" timestamp="1597954373"&gt;467&lt;/key&gt;&lt;/foreign-keys&gt;&lt;ref-type name="Journal Article"&gt;17&lt;/ref-type&gt;&lt;contributors&gt;&lt;authors&gt;&lt;author&gt;Choueiri, T. K.&lt;/author&gt;&lt;author&gt;Hessel, C.&lt;/author&gt;&lt;author&gt;Halabi, S.&lt;/author&gt;&lt;author&gt;Sanford, B.&lt;/author&gt;&lt;author&gt;Michaelson, M. D.&lt;/author&gt;&lt;author&gt;Hahn, O.&lt;/author&gt;&lt;author&gt;Walsh, M.&lt;/author&gt;&lt;author&gt;Olencki, T.&lt;/author&gt;&lt;author&gt;Picus, J.&lt;/author&gt;&lt;author&gt;Small, E. J.&lt;/author&gt;&lt;author&gt;Dakhil, S.&lt;/author&gt;&lt;author&gt;Feldman, D. R.&lt;/author&gt;&lt;author&gt;Mangeshkar, M.&lt;/author&gt;&lt;author&gt;Scheffold, C.&lt;/author&gt;&lt;author&gt;George, D.&lt;/author&gt;&lt;author&gt;Morris, M. J.&lt;/author&gt;&lt;/authors&gt;&lt;/contributors&gt;&lt;titles&gt;&lt;title&gt;Cabozantinib versus sunitinib as initial therapy for metastatic renal cell carcinoma of intermediate or poor risk (Alliance A031203 CABOSUN randomised trial): Progression-free survival by independent review and overall survival update&lt;/title&gt;&lt;secondary-title&gt;European Journal of Cancer&lt;/secondary-title&gt;&lt;/titles&gt;&lt;periodical&gt;&lt;full-title&gt;European Journal of Cancer&lt;/full-title&gt;&lt;/periodical&gt;&lt;pages&gt;115-125&lt;/pages&gt;&lt;volume&gt;94&lt;/volume&gt;&lt;dates&gt;&lt;year&gt;2018&lt;/year&gt;&lt;/dates&gt;&lt;accession-num&gt;WOS:000429403700013&lt;/accession-num&gt;&lt;urls&gt;&lt;related-urls&gt;&lt;url&gt;&amp;lt;Go to ISI&amp;gt;://WOS:000429403700013&lt;/url&gt;&lt;url&gt;https://www.ejcancer.com/article/S0959-8049(18)30181-3/pdf&lt;/url&gt;&lt;/related-urls&gt;&lt;/urls&gt;&lt;electronic-resource-num&gt;10.1016/j.ejca.2018.02.012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[5]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A9BB31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087EFBC7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157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7BC6BF6E" w14:textId="36317479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cabozantinib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(79)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3FA2070B" w14:textId="0707F780" w:rsidR="00304950" w:rsidRPr="00E5140E" w:rsidRDefault="00A53F8F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sunitinib</w:t>
            </w:r>
            <w:r w:rsidR="0030495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(78)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45F506DD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64152C44" w14:textId="39C5C770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304950" w:rsidRPr="0021422F" w14:paraId="5E5570DF" w14:textId="77777777" w:rsidTr="00B45644">
        <w:trPr>
          <w:trHeight w:val="217"/>
        </w:trPr>
        <w:tc>
          <w:tcPr>
            <w:tcW w:w="1555" w:type="dxa"/>
            <w:vMerge w:val="restart"/>
            <w:shd w:val="clear" w:color="auto" w:fill="auto"/>
            <w:noWrap/>
            <w:hideMark/>
          </w:tcPr>
          <w:p w14:paraId="6C030708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METEOR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B31AADA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B744B3B" w14:textId="3E77674E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PEVuZE5vdGU+PENpdGU+PEF1dGhvcj5DaG91ZWlyaTwvQXV0aG9yPjxZZWFyPjIwMTY8L1llYXI+
PFJlY051bT42MjQ8L1JlY051bT48RGlzcGxheVRleHQ+WzldPC9EaXNwbGF5VGV4dD48cmVjb3Jk
PjxyZWMtbnVtYmVyPjYyNDwvcmVjLW51bWJlcj48Zm9yZWlnbi1rZXlzPjxrZXkgYXBwPSJFTiIg
ZGItaWQ9ImE1dHAwNXp3dmFmeGE5ZXpweHBwMHR2bTUweDVhcHAyeno1eCIgdGltZXN0YW1wPSIx
NTQ2NjM5NDA4Ij42MjQ8L2tleT48L2ZvcmVpZ24ta2V5cz48cmVmLXR5cGUgbmFtZT0iSm91cm5h
bCBBcnRpY2xlIj4xNzwvcmVmLXR5cGU+PGNvbnRyaWJ1dG9ycz48YXV0aG9ycz48YXV0aG9yPkNo
b3VlaXJpLCBULiBLLjwvYXV0aG9yPjxhdXRob3I+RXNjdWRpZXIsIEIuPC9hdXRob3I+PGF1dGhv
cj5Qb3dsZXMsIFQuPC9hdXRob3I+PGF1dGhvcj5UYW5uaXIsIE4uIE0uPC9hdXRob3I+PGF1dGhv
cj5NYWlud2FyaW5nLCBQLiBOLjwvYXV0aG9yPjxhdXRob3I+UmluaSwgQi4gSS48L2F1dGhvcj48
YXV0aG9yPkhhbW1lcnMsIEguIEouPC9hdXRob3I+PGF1dGhvcj5Eb25za292LCBGLjwvYXV0aG9y
PjxhdXRob3I+Um90aCwgQi4gSi48L2F1dGhvcj48YXV0aG9yPlBlbHRvbGEsIEsuPC9hdXRob3I+
PGF1dGhvcj5MZWUsIEouIEwuPC9hdXRob3I+PGF1dGhvcj5IZW5nLCBELiBZLiBDLjwvYXV0aG9y
PjxhdXRob3I+U2NobWlkaW5nZXIsIE0uPC9hdXRob3I+PGF1dGhvcj5BZ2Fyd2FsLCBOLjwvYXV0
aG9yPjxhdXRob3I+U3Rlcm5iZXJnLCBDLiBOLjwvYXV0aG9yPjxhdXRob3I+TWNEZXJtb3R0LCBE
LiBGLjwvYXV0aG9yPjxhdXRob3I+QWZ0YWIsIEQuIFQuPC9hdXRob3I+PGF1dGhvcj5IZXNzZWws
IEMuPC9hdXRob3I+PGF1dGhvcj5TY2hlZmZvbGQsIEMuPC9hdXRob3I+PGF1dGhvcj5TY2h3YWIs
IEcuPC9hdXRob3I+PGF1dGhvcj5IdXRzb24sIFQuIEUuPC9hdXRob3I+PGF1dGhvcj5QYWwsIFMu
PC9hdXRob3I+PGF1dGhvcj5Nb3R6ZXIsIFIuIEouPC9hdXRob3I+PGF1dGhvcj5NZXRlb3IgaW52
ZXN0aWdhdG9yczwvYXV0aG9yPjwvYXV0aG9ycz48L2NvbnRyaWJ1dG9ycz48YXV0aC1hZGRyZXNz
PkRhbmEtRmFyYmVyIENhbmNlciBJbnN0aXR1dGUsIEJvc3RvbiwgTUEsIFVTQS4gRWxlY3Ryb25p
YyBhZGRyZXNzOiB0b25pX2Nob3VlaXJpQGRmY2kuaGFydmFyZC5lZHUuJiN4RDtJbnN0aXR1dCBH
dXN0YXZlIFJvdXNzeSwgVmlsbGVqdWlmLCBGcmFuY2UuJiN4RDtCYXJ0cyBDYW5jZXIgSW5zdGl0
dXRlLCBDYW5jZXIgUmVzZWFyY2ggVUsgRXhwZXJpbWVudGFsIENhbmNlciBNZWRpY2luZSBDZW50
cmUsIFF1ZWVuIE1hcnkgVW5pdmVyc2l0eSBvZiBMb25kb24sIFJveWFsIEZyZWUgTkhTIFRydXN0
LCBMb25kb24sIFVLLiYjeEQ7VW5pdmVyc2l0eSBvZiBUZXhhcywgTUQgQW5kZXJzb24gQ2FuY2Vy
IENlbnRlciBIb3NwaXRhbCwgSG91c3RvbiwgVFgsIFVTQS4mI3hEO0ljb24gQ2FuY2VyIENhcmUs
IEJyaXNiYW5lLCBRdWVlbnNsYW5kLCBBdXN0cmFsaWEuJiN4RDtDbGV2ZWxhbmQgQ2xpbmljIEZv
dW5kYXRpb24sIENsZXZlbGFuZCwgT0gsIFVTQS4mI3hEO0pvaG5zIEhvcGtpbnMgU2lkbmV5IEtp
bW1lbCBDb21wcmVoZW5zaXZlIENhbmNlciBDZW50ZXIsIEJhbHRpbW9yZSwgTUQsIFVTQS4mI3hE
O0Fhcmh1cyBVbml2ZXJzaXR5IEhvc3BpdGFsLCBBYXJodXMsIERlbm1hcmsuJiN4RDtXYXNoaW5n
dG9uIFVuaXZlcnNpdHkgaW4gU3QgTG91aXMsIFN0IExvdWlzLCBNTywgVVNBLiYjeEQ7SGVsc2lu
a2kgVW5pdmVyc2l0eSBDZW50cmFsIEhvc3BpdGFsIENhbmNlciBDZW50ZXIsIEhlbHNpbmtpLCBG
aW5sYW5kLiYjeEQ7QXNhbiBNZWRpY2FsIENlbnRlciwgVW5pdmVyc2l0eSBvZiBVbHNhbiBDb2xs
ZWdlIG9mIE1lZGljaW5lLCBTZW91bCwgU291dGggS29yZWEuJiN4RDtUb20gQmFrZXIgQ2FuY2Vy
IENlbnRyZSwgVW5pdmVyc2l0eSBvZiBDYWxnYXJ5LCBDYWxnYXJ5LCBBbGJlcnRhLCBDYW5hZGEu
JiN4RDtNZWRpY2FsIFVuaXZlcnNpdHkgb2YgVmllbm5hLCBWaWVubmEsIEF1c3RyaWEuJiN4RDtI
dW50c21hbiBDYW5jZXIgSW5zdGl0dXRlIGF0IFRoZSBVbml2ZXJzaXR5IG9mIFV0YWgsIFNhbHQg
TGFrZSBDaXR5LCBVdGFoLiYjeEQ7U2FuIENhbWlsbG8gYW5kIEZvcmxhbmluaSBIb3NwaXRhbHMs
IFJvbWUsIEl0YWx5LiYjeEQ7QmV0aCBJc3JhZWwgRGVhY29uZXNzIE1lZGljYWwgQ2VudGVyLCBC
b3N0b24sIE1BLCBVU0EuJiN4RDtFeGVsaXhpcywgU291dGggU2FuIEZyYW5jaXNjbywgQ0EsIFVT
QS4mI3hEO1RleGFzIE9uY29sb2d5LUJheWxvciBTYW1tb25zIENhbmNlciBDZW50ZXIsIERhbGxh
cywgVFgsIFVTQS4mI3hEO0NpdHkgb2YgSG9wZSBOYXRpb25hbCBNZWRpY2FsIENlbnRlciwgRHVh
cnRlLCBDQSwgVVNBLiYjeEQ7TWVtb3JpYWwgU2xvYW4gS2V0dGVyaW5nIENhbmNlciBDZW50ZXIs
IE5ldyBZb3JrLCBOWSwgVVNBLjwvYXV0aC1hZGRyZXNzPjx0aXRsZXM+PHRpdGxlPkNhYm96YW50
aW5pYiB2ZXJzdXMgZXZlcm9saW11cyBpbiBhZHZhbmNlZCByZW5hbCBjZWxsIGNhcmNpbm9tYSAo
TUVURU9SKTogZmluYWwgcmVzdWx0cyBmcm9tIGEgcmFuZG9taXNlZCwgb3Blbi1sYWJlbCwgcGhh
c2UgMyB0cmlhbDwvdGl0bGU+PHNlY29uZGFyeS10aXRsZT5MYW5jZXQgT25jb2w8L3NlY29uZGFy
eS10aXRsZT48L3RpdGxlcz48cGVyaW9kaWNhbD48ZnVsbC10aXRsZT5MYW5jZXQgT25jb2w8L2Z1
bGwtdGl0bGU+PGFiYnItMT5UaGUgTGFuY2V0LiBPbmNvbG9neTwvYWJici0xPjwvcGVyaW9kaWNh
bD48cGFnZXM+OTE3LTkyNzwvcGFnZXM+PHZvbHVtZT4xNzwvdm9sdW1lPjxudW1iZXI+NzwvbnVt
YmVyPjxrZXl3b3Jkcz48a2V5d29yZD5BZ2VkPC9rZXl3b3JkPjxrZXl3b3JkPkFuaWxpZGVzL2Fk
bWluaXN0cmF0aW9uICZhbXA7IGRvc2FnZTwva2V5d29yZD48a2V5d29yZD5BbnRpbmVvcGxhc3Rp
YyBDb21iaW5lZCBDaGVtb3RoZXJhcHkgUHJvdG9jb2xzLyp0aGVyYXBldXRpYyB1c2U8L2tleXdv
cmQ+PGtleXdvcmQ+Q2FyY2lub21hLCBSZW5hbCBDZWxsL2RydWcgdGhlcmFweS8qbW9ydGFsaXR5
L3NlY29uZGFyeTwva2V5d29yZD48a2V5d29yZD5FdmVyb2xpbXVzL2FkbWluaXN0cmF0aW9uICZh
bXA7IGRvc2FnZTwva2V5d29yZD48a2V5d29yZD5GZW1hbGU8L2tleXdvcmQ+PGtleXdvcmQ+Rm9s
bG93LVVwIFN0dWRpZXM8L2tleXdvcmQ+PGtleXdvcmQ+SHVtYW5zPC9rZXl3b3JkPjxrZXl3b3Jk
PktpZG5leSBOZW9wbGFzbXMvZHJ1ZyB0aGVyYXB5Lyptb3J0YWxpdHkvcGF0aG9sb2d5PC9rZXl3
b3JkPjxrZXl3b3JkPk1hbGU8L2tleXdvcmQ+PGtleXdvcmQ+TWlkZGxlIEFnZWQ8L2tleXdvcmQ+
PGtleXdvcmQ+TmVvcGxhc20gU3RhZ2luZzwva2V5d29yZD48a2V5d29yZD5Qcm9nbm9zaXM8L2tl
eXdvcmQ+PGtleXdvcmQ+UHlyaWRpbmVzL2FkbWluaXN0cmF0aW9uICZhbXA7IGRvc2FnZTwva2V5
d29yZD48a2V5d29yZD5TdXJ2aXZhbCBSYXRlPC9rZXl3b3JkPjwva2V5d29yZHM+PGRhdGVzPjx5
ZWFyPjIwMTY8L3llYXI+PHB1Yi1kYXRlcz48ZGF0ZT5KdWw8L2RhdGU+PC9wdWItZGF0ZXM+PC9k
YXRlcz48aXNibj4xNDc0LTU0ODggKEVsZWN0cm9uaWMpJiN4RDsxNDcwLTIwNDUgKExpbmtpbmcp
PC9pc2JuPjxhY2Nlc3Npb24tbnVtPjI3Mjc5NTQ0PC9hY2Nlc3Npb24tbnVtPjx1cmxzPjxyZWxh
dGVkLXVybHM+PHVybD5odHRwczovL3d3dy5uY2JpLm5sbS5uaWguZ292L3B1Ym1lZC8yNzI3OTU0
NDwvdXJsPjx1cmw+aHR0cHM6Ly9hYy1lbHMtY2RuLWNvbS5lenAtcHJvZDEuaHVsLmhhcnZhcmQu
ZWR1L1MxNDcwMjA0NTE2MzAxMDczLzEtczIuMC1TMTQ3MDIwNDUxNjMwMTA3My1tYWluLnBkZj9f
dGlkPWM4Y2IxNTZhLTAyMDAtMTFlOC1iZWY2LTAwMDAwYWFiMGYyNiZhbXA7YWNkbmF0PTE1MTY5
MDY0OTFfNTY2N2NlMDVhNWJlOTcwNWQ1MzEzMzY3OTJlYjAxNTY8L3VybD48L3JlbGF0ZWQtdXJs
cz48L3VybHM+PGVsZWN0cm9uaWMtcmVzb3VyY2UtbnVtPjEwLjEwMTYvUzE0NzAtMjA0NSgxNikz
MDEwNy0zPC9lbGVjdHJvbmljLXJlc291cmNlLW51bT48L3JlY29yZD48L0NpdGU+PC9FbmROb3Rl
PgB=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PEVuZE5vdGU+PENpdGU+PEF1dGhvcj5DaG91ZWlyaTwvQXV0aG9yPjxZZWFyPjIwMTY8L1llYXI+
PFJlY051bT42MjQ8L1JlY051bT48RGlzcGxheVRleHQ+WzldPC9EaXNwbGF5VGV4dD48cmVjb3Jk
PjxyZWMtbnVtYmVyPjYyNDwvcmVjLW51bWJlcj48Zm9yZWlnbi1rZXlzPjxrZXkgYXBwPSJFTiIg
ZGItaWQ9ImE1dHAwNXp3dmFmeGE5ZXpweHBwMHR2bTUweDVhcHAyeno1eCIgdGltZXN0YW1wPSIx
NTQ2NjM5NDA4Ij42MjQ8L2tleT48L2ZvcmVpZ24ta2V5cz48cmVmLXR5cGUgbmFtZT0iSm91cm5h
bCBBcnRpY2xlIj4xNzwvcmVmLXR5cGU+PGNvbnRyaWJ1dG9ycz48YXV0aG9ycz48YXV0aG9yPkNo
b3VlaXJpLCBULiBLLjwvYXV0aG9yPjxhdXRob3I+RXNjdWRpZXIsIEIuPC9hdXRob3I+PGF1dGhv
cj5Qb3dsZXMsIFQuPC9hdXRob3I+PGF1dGhvcj5UYW5uaXIsIE4uIE0uPC9hdXRob3I+PGF1dGhv
cj5NYWlud2FyaW5nLCBQLiBOLjwvYXV0aG9yPjxhdXRob3I+UmluaSwgQi4gSS48L2F1dGhvcj48
YXV0aG9yPkhhbW1lcnMsIEguIEouPC9hdXRob3I+PGF1dGhvcj5Eb25za292LCBGLjwvYXV0aG9y
PjxhdXRob3I+Um90aCwgQi4gSi48L2F1dGhvcj48YXV0aG9yPlBlbHRvbGEsIEsuPC9hdXRob3I+
PGF1dGhvcj5MZWUsIEouIEwuPC9hdXRob3I+PGF1dGhvcj5IZW5nLCBELiBZLiBDLjwvYXV0aG9y
PjxhdXRob3I+U2NobWlkaW5nZXIsIE0uPC9hdXRob3I+PGF1dGhvcj5BZ2Fyd2FsLCBOLjwvYXV0
aG9yPjxhdXRob3I+U3Rlcm5iZXJnLCBDLiBOLjwvYXV0aG9yPjxhdXRob3I+TWNEZXJtb3R0LCBE
LiBGLjwvYXV0aG9yPjxhdXRob3I+QWZ0YWIsIEQuIFQuPC9hdXRob3I+PGF1dGhvcj5IZXNzZWws
IEMuPC9hdXRob3I+PGF1dGhvcj5TY2hlZmZvbGQsIEMuPC9hdXRob3I+PGF1dGhvcj5TY2h3YWIs
IEcuPC9hdXRob3I+PGF1dGhvcj5IdXRzb24sIFQuIEUuPC9hdXRob3I+PGF1dGhvcj5QYWwsIFMu
PC9hdXRob3I+PGF1dGhvcj5Nb3R6ZXIsIFIuIEouPC9hdXRob3I+PGF1dGhvcj5NZXRlb3IgaW52
ZXN0aWdhdG9yczwvYXV0aG9yPjwvYXV0aG9ycz48L2NvbnRyaWJ1dG9ycz48YXV0aC1hZGRyZXNz
PkRhbmEtRmFyYmVyIENhbmNlciBJbnN0aXR1dGUsIEJvc3RvbiwgTUEsIFVTQS4gRWxlY3Ryb25p
YyBhZGRyZXNzOiB0b25pX2Nob3VlaXJpQGRmY2kuaGFydmFyZC5lZHUuJiN4RDtJbnN0aXR1dCBH
dXN0YXZlIFJvdXNzeSwgVmlsbGVqdWlmLCBGcmFuY2UuJiN4RDtCYXJ0cyBDYW5jZXIgSW5zdGl0
dXRlLCBDYW5jZXIgUmVzZWFyY2ggVUsgRXhwZXJpbWVudGFsIENhbmNlciBNZWRpY2luZSBDZW50
cmUsIFF1ZWVuIE1hcnkgVW5pdmVyc2l0eSBvZiBMb25kb24sIFJveWFsIEZyZWUgTkhTIFRydXN0
LCBMb25kb24sIFVLLiYjeEQ7VW5pdmVyc2l0eSBvZiBUZXhhcywgTUQgQW5kZXJzb24gQ2FuY2Vy
IENlbnRlciBIb3NwaXRhbCwgSG91c3RvbiwgVFgsIFVTQS4mI3hEO0ljb24gQ2FuY2VyIENhcmUs
IEJyaXNiYW5lLCBRdWVlbnNsYW5kLCBBdXN0cmFsaWEuJiN4RDtDbGV2ZWxhbmQgQ2xpbmljIEZv
dW5kYXRpb24sIENsZXZlbGFuZCwgT0gsIFVTQS4mI3hEO0pvaG5zIEhvcGtpbnMgU2lkbmV5IEtp
bW1lbCBDb21wcmVoZW5zaXZlIENhbmNlciBDZW50ZXIsIEJhbHRpbW9yZSwgTUQsIFVTQS4mI3hE
O0Fhcmh1cyBVbml2ZXJzaXR5IEhvc3BpdGFsLCBBYXJodXMsIERlbm1hcmsuJiN4RDtXYXNoaW5n
dG9uIFVuaXZlcnNpdHkgaW4gU3QgTG91aXMsIFN0IExvdWlzLCBNTywgVVNBLiYjeEQ7SGVsc2lu
a2kgVW5pdmVyc2l0eSBDZW50cmFsIEhvc3BpdGFsIENhbmNlciBDZW50ZXIsIEhlbHNpbmtpLCBG
aW5sYW5kLiYjeEQ7QXNhbiBNZWRpY2FsIENlbnRlciwgVW5pdmVyc2l0eSBvZiBVbHNhbiBDb2xs
ZWdlIG9mIE1lZGljaW5lLCBTZW91bCwgU291dGggS29yZWEuJiN4RDtUb20gQmFrZXIgQ2FuY2Vy
IENlbnRyZSwgVW5pdmVyc2l0eSBvZiBDYWxnYXJ5LCBDYWxnYXJ5LCBBbGJlcnRhLCBDYW5hZGEu
JiN4RDtNZWRpY2FsIFVuaXZlcnNpdHkgb2YgVmllbm5hLCBWaWVubmEsIEF1c3RyaWEuJiN4RDtI
dW50c21hbiBDYW5jZXIgSW5zdGl0dXRlIGF0IFRoZSBVbml2ZXJzaXR5IG9mIFV0YWgsIFNhbHQg
TGFrZSBDaXR5LCBVdGFoLiYjeEQ7U2FuIENhbWlsbG8gYW5kIEZvcmxhbmluaSBIb3NwaXRhbHMs
IFJvbWUsIEl0YWx5LiYjeEQ7QmV0aCBJc3JhZWwgRGVhY29uZXNzIE1lZGljYWwgQ2VudGVyLCBC
b3N0b24sIE1BLCBVU0EuJiN4RDtFeGVsaXhpcywgU291dGggU2FuIEZyYW5jaXNjbywgQ0EsIFVT
QS4mI3hEO1RleGFzIE9uY29sb2d5LUJheWxvciBTYW1tb25zIENhbmNlciBDZW50ZXIsIERhbGxh
cywgVFgsIFVTQS4mI3hEO0NpdHkgb2YgSG9wZSBOYXRpb25hbCBNZWRpY2FsIENlbnRlciwgRHVh
cnRlLCBDQSwgVVNBLiYjeEQ7TWVtb3JpYWwgU2xvYW4gS2V0dGVyaW5nIENhbmNlciBDZW50ZXIs
IE5ldyBZb3JrLCBOWSwgVVNBLjwvYXV0aC1hZGRyZXNzPjx0aXRsZXM+PHRpdGxlPkNhYm96YW50
aW5pYiB2ZXJzdXMgZXZlcm9saW11cyBpbiBhZHZhbmNlZCByZW5hbCBjZWxsIGNhcmNpbm9tYSAo
TUVURU9SKTogZmluYWwgcmVzdWx0cyBmcm9tIGEgcmFuZG9taXNlZCwgb3Blbi1sYWJlbCwgcGhh
c2UgMyB0cmlhbDwvdGl0bGU+PHNlY29uZGFyeS10aXRsZT5MYW5jZXQgT25jb2w8L3NlY29uZGFy
eS10aXRsZT48L3RpdGxlcz48cGVyaW9kaWNhbD48ZnVsbC10aXRsZT5MYW5jZXQgT25jb2w8L2Z1
bGwtdGl0bGU+PGFiYnItMT5UaGUgTGFuY2V0LiBPbmNvbG9neTwvYWJici0xPjwvcGVyaW9kaWNh
bD48cGFnZXM+OTE3LTkyNzwvcGFnZXM+PHZvbHVtZT4xNzwvdm9sdW1lPjxudW1iZXI+NzwvbnVt
YmVyPjxrZXl3b3Jkcz48a2V5d29yZD5BZ2VkPC9rZXl3b3JkPjxrZXl3b3JkPkFuaWxpZGVzL2Fk
bWluaXN0cmF0aW9uICZhbXA7IGRvc2FnZTwva2V5d29yZD48a2V5d29yZD5BbnRpbmVvcGxhc3Rp
YyBDb21iaW5lZCBDaGVtb3RoZXJhcHkgUHJvdG9jb2xzLyp0aGVyYXBldXRpYyB1c2U8L2tleXdv
cmQ+PGtleXdvcmQ+Q2FyY2lub21hLCBSZW5hbCBDZWxsL2RydWcgdGhlcmFweS8qbW9ydGFsaXR5
L3NlY29uZGFyeTwva2V5d29yZD48a2V5d29yZD5FdmVyb2xpbXVzL2FkbWluaXN0cmF0aW9uICZh
bXA7IGRvc2FnZTwva2V5d29yZD48a2V5d29yZD5GZW1hbGU8L2tleXdvcmQ+PGtleXdvcmQ+Rm9s
bG93LVVwIFN0dWRpZXM8L2tleXdvcmQ+PGtleXdvcmQ+SHVtYW5zPC9rZXl3b3JkPjxrZXl3b3Jk
PktpZG5leSBOZW9wbGFzbXMvZHJ1ZyB0aGVyYXB5Lyptb3J0YWxpdHkvcGF0aG9sb2d5PC9rZXl3
b3JkPjxrZXl3b3JkPk1hbGU8L2tleXdvcmQ+PGtleXdvcmQ+TWlkZGxlIEFnZWQ8L2tleXdvcmQ+
PGtleXdvcmQ+TmVvcGxhc20gU3RhZ2luZzwva2V5d29yZD48a2V5d29yZD5Qcm9nbm9zaXM8L2tl
eXdvcmQ+PGtleXdvcmQ+UHlyaWRpbmVzL2FkbWluaXN0cmF0aW9uICZhbXA7IGRvc2FnZTwva2V5
d29yZD48a2V5d29yZD5TdXJ2aXZhbCBSYXRlPC9rZXl3b3JkPjwva2V5d29yZHM+PGRhdGVzPjx5
ZWFyPjIwMTY8L3llYXI+PHB1Yi1kYXRlcz48ZGF0ZT5KdWw8L2RhdGU+PC9wdWItZGF0ZXM+PC9k
YXRlcz48aXNibj4xNDc0LTU0ODggKEVsZWN0cm9uaWMpJiN4RDsxNDcwLTIwNDUgKExpbmtpbmcp
PC9pc2JuPjxhY2Nlc3Npb24tbnVtPjI3Mjc5NTQ0PC9hY2Nlc3Npb24tbnVtPjx1cmxzPjxyZWxh
dGVkLXVybHM+PHVybD5odHRwczovL3d3dy5uY2JpLm5sbS5uaWguZ292L3B1Ym1lZC8yNzI3OTU0
NDwvdXJsPjx1cmw+aHR0cHM6Ly9hYy1lbHMtY2RuLWNvbS5lenAtcHJvZDEuaHVsLmhhcnZhcmQu
ZWR1L1MxNDcwMjA0NTE2MzAxMDczLzEtczIuMC1TMTQ3MDIwNDUxNjMwMTA3My1tYWluLnBkZj9f
dGlkPWM4Y2IxNTZhLTAyMDAtMTFlOC1iZWY2LTAwMDAwYWFiMGYyNiZhbXA7YWNkbmF0PTE1MTY5
MDY0OTFfNTY2N2NlMDVhNWJlOTcwNWQ1MzEzMzY3OTJlYjAxNTY8L3VybD48L3JlbGF0ZWQtdXJs
cz48L3VybHM+PGVsZWN0cm9uaWMtcmVzb3VyY2UtbnVtPjEwLjEwMTYvUzE0NzAtMjA0NSgxNikz
MDEwNy0zPC9lbGVjdHJvbmljLXJlc291cmNlLW51bT48L3JlY29yZD48L0NpdGU+PC9FbmROb3Rl
PgB=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[9]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B021D1" w14:textId="512DCBD6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14:paraId="580E3221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658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14:paraId="03A8F71A" w14:textId="433EA169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cabozantinib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(330)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14:paraId="4D539BD6" w14:textId="182397C4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everolimus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(328)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1B8E4DC4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2+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14:paraId="3D4A16B2" w14:textId="6ACAA696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04950" w:rsidRPr="0021422F" w14:paraId="458A4EF9" w14:textId="77777777" w:rsidTr="00B45644">
        <w:trPr>
          <w:trHeight w:val="179"/>
        </w:trPr>
        <w:tc>
          <w:tcPr>
            <w:tcW w:w="1555" w:type="dxa"/>
            <w:vMerge/>
            <w:shd w:val="clear" w:color="auto" w:fill="auto"/>
            <w:noWrap/>
            <w:hideMark/>
          </w:tcPr>
          <w:p w14:paraId="0ED7FC6C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14:paraId="0EFB73CF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Substudy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Biomarkers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F9684FE" w14:textId="44AD082E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Flaifel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&lt;EndNote&gt;&lt;Cite&gt;&lt;Author&gt;Flaifel&lt;/Author&gt;&lt;Year&gt;2019&lt;/Year&gt;&lt;RecNum&gt;459&lt;/RecNum&gt;&lt;DisplayText&gt;[13]&lt;/DisplayText&gt;&lt;record&gt;&lt;rec-number&gt;459&lt;/rec-number&gt;&lt;foreign-keys&gt;&lt;key app="EN" db-id="exr9pasdz9wp5let5fq5awzhadsvp055vvvx" timestamp="1597954373"&gt;459&lt;/key&gt;&lt;/foreign-keys&gt;&lt;ref-type name="Journal Article"&gt;17&lt;/ref-type&gt;&lt;contributors&gt;&lt;authors&gt;&lt;author&gt;Flaifel, A.&lt;/author&gt;&lt;author&gt;Xie, W.&lt;/author&gt;&lt;author&gt;Braun, D. A.&lt;/author&gt;&lt;author&gt;Ficial, M.&lt;/author&gt;&lt;author&gt;Bakouny, Z.&lt;/author&gt;&lt;author&gt;Nassar, A. H.&lt;/author&gt;&lt;author&gt;Jennings, R. B.&lt;/author&gt;&lt;author&gt;Escudier, B.&lt;/author&gt;&lt;author&gt;George, D. J.&lt;/author&gt;&lt;author&gt;Motzer, R. J.&lt;/author&gt;&lt;author&gt;Morris, M. J.&lt;/author&gt;&lt;author&gt;Powles, T.&lt;/author&gt;&lt;author&gt;Wang, E.&lt;/author&gt;&lt;author&gt;Huang, Y.&lt;/author&gt;&lt;author&gt;Freeman, G. J.&lt;/author&gt;&lt;author&gt;Choueiri, T. K.&lt;/author&gt;&lt;author&gt;Signoretti, S.&lt;/author&gt;&lt;/authors&gt;&lt;/contributors&gt;&lt;titles&gt;&lt;title&gt;PD-L1 Expression and Clinical Outcomes to Cabozantinib, Everolimus, and Sunitinib in Patients with Metastatic Renal Cell Carcinoma: Analysis of the Randomized Clinical Trials METEOR and CABOSUN&lt;/title&gt;&lt;secondary-title&gt;Clinical Cancer Research&lt;/secondary-title&gt;&lt;/titles&gt;&lt;periodical&gt;&lt;full-title&gt;Clinical Cancer Research&lt;/full-title&gt;&lt;/periodical&gt;&lt;pages&gt;6080-6088&lt;/pages&gt;&lt;volume&gt;25&lt;/volume&gt;&lt;number&gt;20&lt;/number&gt;&lt;dates&gt;&lt;year&gt;2019&lt;/year&gt;&lt;/dates&gt;&lt;accession-num&gt;31371341&lt;/accession-num&gt;&lt;urls&gt;&lt;related-urls&gt;&lt;url&gt;https://www.ncbi.nlm.nih.gov/pmc/articles/PMC6801080/pdf/nihms-1536579.pdf&lt;/url&gt;&lt;/related-urls&gt;&lt;/urls&gt;&lt;electronic-resource-num&gt;https://dx.doi.org/10.1158/1078-0432.CCR-19-1135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[13]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DBE2F2" w14:textId="777777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6867" w:type="dxa"/>
            <w:gridSpan w:val="5"/>
            <w:shd w:val="clear" w:color="auto" w:fill="auto"/>
            <w:noWrap/>
            <w:hideMark/>
          </w:tcPr>
          <w:p w14:paraId="6B8E1A0D" w14:textId="77777777" w:rsidR="00304950" w:rsidRPr="00E5140E" w:rsidRDefault="00304950" w:rsidP="00B648D1">
            <w:pPr>
              <w:rPr>
                <w:lang w:val="en-US"/>
              </w:rPr>
            </w:pPr>
          </w:p>
        </w:tc>
      </w:tr>
      <w:tr w:rsidR="00304950" w:rsidRPr="0021422F" w14:paraId="6B6772C0" w14:textId="77777777" w:rsidTr="00B45644">
        <w:trPr>
          <w:trHeight w:val="179"/>
        </w:trPr>
        <w:tc>
          <w:tcPr>
            <w:tcW w:w="1555" w:type="dxa"/>
            <w:shd w:val="clear" w:color="auto" w:fill="auto"/>
            <w:noWrap/>
          </w:tcPr>
          <w:p w14:paraId="2D8E3B0E" w14:textId="3C4F6FAA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BIONIKK</w:t>
            </w:r>
          </w:p>
        </w:tc>
        <w:tc>
          <w:tcPr>
            <w:tcW w:w="1842" w:type="dxa"/>
            <w:shd w:val="clear" w:color="auto" w:fill="auto"/>
            <w:noWrap/>
          </w:tcPr>
          <w:p w14:paraId="447C54F6" w14:textId="4E7B9477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Primary Trial Result</w:t>
            </w:r>
          </w:p>
        </w:tc>
        <w:tc>
          <w:tcPr>
            <w:tcW w:w="1560" w:type="dxa"/>
            <w:shd w:val="clear" w:color="auto" w:fill="auto"/>
            <w:noWrap/>
          </w:tcPr>
          <w:p w14:paraId="70D44924" w14:textId="646FF254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Vano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&lt;EndNote&gt;&lt;Cite&gt;&lt;Author&gt;Vano&lt;/Author&gt;&lt;Year&gt;2020&lt;/Year&gt;&lt;RecNum&gt;559&lt;/RecNum&gt;&lt;DisplayText&gt;[59]&lt;/DisplayText&gt;&lt;record&gt;&lt;rec-number&gt;559&lt;/rec-number&gt;&lt;foreign-keys&gt;&lt;key app="EN" db-id="exr9pasdz9wp5let5fq5awzhadsvp055vvvx" timestamp="1602120233"&gt;559&lt;/key&gt;&lt;/foreign-keys&gt;&lt;ref-type name="Journal Article"&gt;17&lt;/ref-type&gt;&lt;contributors&gt;&lt;authors&gt;&lt;author&gt;Vano, Y.&lt;/author&gt;&lt;author&gt;Elaidi, R. T.&lt;/author&gt;&lt;author&gt;Bennamoun, M.&lt;/author&gt;&lt;author&gt;Chevreau, C. M.&lt;/author&gt;&lt;author&gt;Borchiellini, D.&lt;/author&gt;&lt;author&gt;Pannier, D.&lt;/author&gt;&lt;author&gt;Maillet, D.&lt;/author&gt;&lt;author&gt;Gross-Goupil, M.&lt;/author&gt;&lt;author&gt;Tournigand, C.&lt;/author&gt;&lt;author&gt;Laguerre, B.&lt;/author&gt;&lt;author&gt;Barthélémy, P.&lt;/author&gt;&lt;author&gt;Joly, F.&lt;/author&gt;&lt;author&gt;Gravis, G.&lt;/author&gt;&lt;author&gt;Caruso, S.&lt;/author&gt;&lt;author&gt;Sun, C. M.&lt;/author&gt;&lt;author&gt;Verkarre, V.&lt;/author&gt;&lt;author&gt;Fridman, W. H.&lt;/author&gt;&lt;author&gt;Zucman-Rossi, J.&lt;/author&gt;&lt;author&gt;Sautès-Fridman, C.&lt;/author&gt;&lt;author&gt;Oudard, S.&lt;/author&gt;&lt;/authors&gt;&lt;/contributors&gt;&lt;titles&gt;&lt;title&gt;LBA25 Results from the phase II biomarker driven trial with nivolumab (N) and ipilimumab or VEGFR tyrosine kinase inhibitor (TKI) in metastatic kidney cancer (m-ccRCC) patients (pts): The BIONIKK trial&lt;/title&gt;&lt;secondary-title&gt;Annals of Oncology&lt;/secondary-title&gt;&lt;/titles&gt;&lt;periodical&gt;&lt;full-title&gt;Annals of Oncology&lt;/full-title&gt;&lt;/periodical&gt;&lt;pages&gt;S1157&lt;/pages&gt;&lt;volume&gt;31&lt;/volume&gt;&lt;dates&gt;&lt;year&gt;2020&lt;/year&gt;&lt;/dates&gt;&lt;publisher&gt;Elsevier&lt;/publisher&gt;&lt;isbn&gt;0923-7534&lt;/isbn&gt;&lt;urls&gt;&lt;related-urls&gt;&lt;url&gt;https://doi.org/10.1016/j.annonc.2020.08.2254&lt;/url&gt;&lt;/related-urls&gt;&lt;/urls&gt;&lt;electronic-resource-num&gt;10.1016/j.annonc.2020.08.2254&lt;/electronic-resource-num&gt;&lt;access-date&gt;2020/10/07&lt;/access-date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[59]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noWrap/>
          </w:tcPr>
          <w:p w14:paraId="70E11A26" w14:textId="56B63398" w:rsidR="00304950" w:rsidRPr="00E5140E" w:rsidRDefault="00304950" w:rsidP="00B648D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991" w:type="dxa"/>
            <w:shd w:val="clear" w:color="auto" w:fill="auto"/>
            <w:noWrap/>
          </w:tcPr>
          <w:p w14:paraId="39CF45DD" w14:textId="7C9E3D2F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202</w:t>
            </w:r>
          </w:p>
        </w:tc>
        <w:tc>
          <w:tcPr>
            <w:tcW w:w="2553" w:type="dxa"/>
            <w:shd w:val="clear" w:color="auto" w:fill="auto"/>
          </w:tcPr>
          <w:p w14:paraId="5FB7F80A" w14:textId="04A803E5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nivolumab + ipilimumab (101), nivolumab (61)</w:t>
            </w:r>
          </w:p>
        </w:tc>
        <w:tc>
          <w:tcPr>
            <w:tcW w:w="1660" w:type="dxa"/>
            <w:shd w:val="clear" w:color="auto" w:fill="auto"/>
          </w:tcPr>
          <w:p w14:paraId="2FB37FC9" w14:textId="4DDF5AD1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sunitinib/pazopanib (40)</w:t>
            </w:r>
          </w:p>
        </w:tc>
        <w:tc>
          <w:tcPr>
            <w:tcW w:w="747" w:type="dxa"/>
            <w:shd w:val="clear" w:color="auto" w:fill="auto"/>
          </w:tcPr>
          <w:p w14:paraId="143A07EE" w14:textId="367CEE42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14:paraId="06B5115B" w14:textId="0EB20F36" w:rsidR="00304950" w:rsidRPr="00E5140E" w:rsidRDefault="00304950" w:rsidP="00B648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</w:p>
        </w:tc>
      </w:tr>
    </w:tbl>
    <w:p w14:paraId="66046FCF" w14:textId="77777777" w:rsidR="00B73453" w:rsidRPr="00E5140E" w:rsidRDefault="00B73453" w:rsidP="00B73453">
      <w:pPr>
        <w:rPr>
          <w:lang w:val="en-US"/>
        </w:rPr>
      </w:pPr>
    </w:p>
    <w:p w14:paraId="534251BB" w14:textId="77777777" w:rsidR="00B73453" w:rsidRPr="00E5140E" w:rsidRDefault="00B73453" w:rsidP="00B73453">
      <w:pPr>
        <w:rPr>
          <w:lang w:val="en-US"/>
        </w:rPr>
      </w:pPr>
      <w:r w:rsidRPr="00E5140E">
        <w:rPr>
          <w:lang w:val="en-US"/>
        </w:rPr>
        <w:br w:type="page"/>
      </w:r>
    </w:p>
    <w:p w14:paraId="03CFB663" w14:textId="1624EDA7" w:rsidR="00A07D6F" w:rsidRPr="00E5140E" w:rsidRDefault="00572F0F">
      <w:pPr>
        <w:rPr>
          <w:b/>
          <w:lang w:val="en-US"/>
        </w:rPr>
      </w:pPr>
      <w:r w:rsidRPr="00E5140E">
        <w:rPr>
          <w:b/>
          <w:lang w:val="en-US"/>
        </w:rPr>
        <w:t xml:space="preserve">Supplementary </w:t>
      </w:r>
      <w:r w:rsidR="00790FA6" w:rsidRPr="00E5140E">
        <w:rPr>
          <w:b/>
          <w:lang w:val="en-US"/>
        </w:rPr>
        <w:t>Table 2. IHC Based Biomarker Results</w:t>
      </w:r>
    </w:p>
    <w:tbl>
      <w:tblPr>
        <w:tblStyle w:val="TableGrid"/>
        <w:tblW w:w="1261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992"/>
        <w:gridCol w:w="3544"/>
        <w:gridCol w:w="1275"/>
        <w:gridCol w:w="1560"/>
        <w:gridCol w:w="1417"/>
      </w:tblGrid>
      <w:tr w:rsidR="002B21A3" w:rsidRPr="0021422F" w14:paraId="7BC9D170" w14:textId="0C47C360" w:rsidTr="00EF49FC">
        <w:trPr>
          <w:trHeight w:val="136"/>
        </w:trPr>
        <w:tc>
          <w:tcPr>
            <w:tcW w:w="1696" w:type="dxa"/>
            <w:vMerge w:val="restart"/>
            <w:shd w:val="clear" w:color="auto" w:fill="D9D9D9" w:themeFill="background1" w:themeFillShade="D9"/>
            <w:noWrap/>
            <w:hideMark/>
          </w:tcPr>
          <w:p w14:paraId="7D81DDE2" w14:textId="31CCD3FC" w:rsidR="002B21A3" w:rsidRPr="00E5140E" w:rsidRDefault="00441729" w:rsidP="00F648C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First </w:t>
            </w:r>
            <w:r w:rsidR="002B21A3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Author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noWrap/>
            <w:hideMark/>
          </w:tcPr>
          <w:p w14:paraId="7A2A0FD9" w14:textId="77777777" w:rsidR="002B21A3" w:rsidRPr="00E5140E" w:rsidRDefault="002B21A3" w:rsidP="00F648C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noWrap/>
            <w:hideMark/>
          </w:tcPr>
          <w:p w14:paraId="3AAEF5A3" w14:textId="77777777" w:rsidR="002B21A3" w:rsidRPr="00E5140E" w:rsidRDefault="002B21A3" w:rsidP="00F648C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Trial Name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noWrap/>
          </w:tcPr>
          <w:p w14:paraId="65124727" w14:textId="77777777" w:rsidR="002B21A3" w:rsidRPr="00E5140E" w:rsidRDefault="002B21A3" w:rsidP="00F648C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Biomarker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noWrap/>
          </w:tcPr>
          <w:p w14:paraId="09409450" w14:textId="50BA734B" w:rsidR="002B21A3" w:rsidRPr="00E5140E" w:rsidRDefault="005C1081" w:rsidP="00F648C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OS </w:t>
            </w:r>
            <w:r w:rsidR="00EF49FC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Result</w:t>
            </w:r>
          </w:p>
        </w:tc>
        <w:tc>
          <w:tcPr>
            <w:tcW w:w="4252" w:type="dxa"/>
            <w:gridSpan w:val="3"/>
            <w:shd w:val="clear" w:color="auto" w:fill="D9D9D9" w:themeFill="background1" w:themeFillShade="D9"/>
            <w:noWrap/>
          </w:tcPr>
          <w:p w14:paraId="381EFCF0" w14:textId="6708D52D" w:rsidR="002B21A3" w:rsidRPr="00E5140E" w:rsidRDefault="002B21A3" w:rsidP="0079761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Significant Results: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, months (95% CI)</w:t>
            </w:r>
          </w:p>
        </w:tc>
      </w:tr>
      <w:tr w:rsidR="00EF49FC" w:rsidRPr="0021422F" w14:paraId="3579F5B9" w14:textId="17DA4C78" w:rsidTr="00EF49FC">
        <w:trPr>
          <w:trHeight w:val="89"/>
        </w:trPr>
        <w:tc>
          <w:tcPr>
            <w:tcW w:w="1696" w:type="dxa"/>
            <w:vMerge/>
            <w:noWrap/>
          </w:tcPr>
          <w:p w14:paraId="0C25C43B" w14:textId="7777777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1FE5C3C8" w14:textId="77777777" w:rsidR="00EF49FC" w:rsidRPr="00E5140E" w:rsidRDefault="00EF49FC" w:rsidP="00CD58A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4C9499E9" w14:textId="7777777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7BE159B4" w14:textId="7777777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0F3B5B56" w14:textId="7777777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732B98FA" w14:textId="7AA79E41" w:rsidR="00EF49FC" w:rsidRPr="00E5140E" w:rsidRDefault="00EF49FC" w:rsidP="0079761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Treatment</w:t>
            </w:r>
          </w:p>
        </w:tc>
        <w:tc>
          <w:tcPr>
            <w:tcW w:w="1560" w:type="dxa"/>
          </w:tcPr>
          <w:p w14:paraId="1DB396CE" w14:textId="77777777" w:rsidR="00EF49FC" w:rsidRPr="00E5140E" w:rsidRDefault="00EF49FC" w:rsidP="00CD58A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Biomarker (+)</w:t>
            </w:r>
          </w:p>
          <w:p w14:paraId="6A98AB80" w14:textId="6DF0DF47" w:rsidR="00EF49FC" w:rsidRPr="00E5140E" w:rsidRDefault="00EF49FC" w:rsidP="00CD58A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</w:t>
            </w:r>
          </w:p>
        </w:tc>
        <w:tc>
          <w:tcPr>
            <w:tcW w:w="1417" w:type="dxa"/>
          </w:tcPr>
          <w:p w14:paraId="50EF2006" w14:textId="77777777" w:rsidR="00EF49FC" w:rsidRPr="00E5140E" w:rsidRDefault="00EF49FC" w:rsidP="00CD58A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Biomarker (-)</w:t>
            </w:r>
          </w:p>
          <w:p w14:paraId="7DF830ED" w14:textId="2A652E09" w:rsidR="00EF49FC" w:rsidRPr="00E5140E" w:rsidRDefault="00EF49FC" w:rsidP="00CD58A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</w:t>
            </w:r>
          </w:p>
        </w:tc>
      </w:tr>
      <w:tr w:rsidR="00EF49FC" w:rsidRPr="0021422F" w14:paraId="1D182C4E" w14:textId="1F655889" w:rsidTr="00EF49FC">
        <w:trPr>
          <w:trHeight w:val="230"/>
        </w:trPr>
        <w:tc>
          <w:tcPr>
            <w:tcW w:w="1696" w:type="dxa"/>
            <w:vMerge w:val="restart"/>
            <w:noWrap/>
          </w:tcPr>
          <w:p w14:paraId="7FB4362D" w14:textId="486604DB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&lt;EndNote&gt;&lt;Cite&gt;&lt;Author&gt;Choueiri&lt;/Author&gt;&lt;Year&gt;2019&lt;/Year&gt;&lt;RecNum&gt;1738&lt;/RecNum&gt;&lt;DisplayText&gt;[31]&lt;/DisplayText&gt;&lt;record&gt;&lt;rec-number&gt;1738&lt;/rec-number&gt;&lt;foreign-keys&gt;&lt;key app="EN" db-id="a5tp05zwvafxa9ezpxpp0tvm50x5app2zz5x" timestamp="1562242704"&gt;1738&lt;/key&gt;&lt;/foreign-keys&gt;&lt;ref-type name="Journal Article"&gt;17&lt;/ref-type&gt;&lt;contributors&gt;&lt;authors&gt;&lt;author&gt;Toni K. Choueiri&lt;/author&gt;&lt;author&gt;Laurence Albiges&lt;/author&gt;&lt;author&gt;John B. A. G. Haanen&lt;/author&gt;&lt;author&gt;James M.G. Larkin&lt;/author&gt;&lt;author&gt;Motohide Uemura&lt;/author&gt;&lt;author&gt;Sumanta K. Pal&lt;/author&gt;&lt;author&gt;Gwenaelle Gravis&lt;/author&gt;&lt;author&gt;Matthew T Campbell&lt;/author&gt;&lt;author&gt;Konstantin Penkov&lt;/author&gt;&lt;author&gt;Jae-Lyun Lee&lt;/author&gt;&lt;author&gt;Keith A. Ching&lt;/author&gt;&lt;author&gt;Xinmeng Jasmine Mu&lt;/author&gt;&lt;author&gt;Xiao Wang&lt;/author&gt;&lt;author&gt;Weidong Zhang&lt;/author&gt;&lt;author&gt;Jing Wang&lt;/author&gt;&lt;author&gt;Aleksander Chudnovsky&lt;/author&gt;&lt;author&gt;Alessandra di Pietro&lt;/author&gt;&lt;author&gt;Paul B. Robbins&lt;/author&gt;&lt;author&gt;Robert J. Motzer&lt;/author&gt;&lt;/authors&gt;&lt;/contributors&gt;&lt;titles&gt;&lt;title&gt;Biomarker analyses from JAVELIN Renal 101: Avelumab + axitinib (A+Ax) versus sunitinib (S) in advanced renal cell carcinoma (aRCC)&lt;/title&gt;&lt;secondary-title&gt;Journal of Clinical Oncology&lt;/secondary-title&gt;&lt;/titles&gt;&lt;periodical&gt;&lt;full-title&gt;Journal of Clinical Oncology&lt;/full-title&gt;&lt;/periodical&gt;&lt;pages&gt;101-101&lt;/pages&gt;&lt;volume&gt;37&lt;/volume&gt;&lt;number&gt;15_suppl&lt;/number&gt;&lt;keywords&gt;&lt;keyword&gt;3282-415,281-318-9082,283-424-3231,3282-206-675432-675447-675452,130-540-543&lt;/keyword&gt;&lt;/keywords&gt;&lt;dates&gt;&lt;year&gt;2019&lt;/year&gt;&lt;/dates&gt;&lt;urls&gt;&lt;related-urls&gt;&lt;url&gt;https://ascopubs.org/doi/abs/10.1200/JCO.2019.37.15_suppl.101&lt;/url&gt;&lt;/related-urls&gt;&lt;/urls&gt;&lt;electronic-resource-num&gt;10.1200/JCO.2019.37.15_suppl.101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[31]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</w:tcPr>
          <w:p w14:paraId="3F8F580E" w14:textId="341C36F3" w:rsidR="00EF49FC" w:rsidRPr="00E5140E" w:rsidRDefault="00EF49FC" w:rsidP="00CD58A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560" w:type="dxa"/>
            <w:vMerge w:val="restart"/>
            <w:noWrap/>
          </w:tcPr>
          <w:p w14:paraId="7931E6BA" w14:textId="08BEFA61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JAVELIN R</w:t>
            </w:r>
            <w:r w:rsidR="00B4564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enal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101</w:t>
            </w:r>
          </w:p>
        </w:tc>
        <w:tc>
          <w:tcPr>
            <w:tcW w:w="992" w:type="dxa"/>
            <w:vMerge w:val="restart"/>
            <w:noWrap/>
          </w:tcPr>
          <w:p w14:paraId="54AEA396" w14:textId="7777777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PD-L1</w:t>
            </w:r>
          </w:p>
          <w:p w14:paraId="0A6D5F04" w14:textId="743ED642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 w:val="restart"/>
            <w:noWrap/>
          </w:tcPr>
          <w:p w14:paraId="14744265" w14:textId="27CD3916" w:rsidR="00EF49FC" w:rsidRPr="00E5140E" w:rsidRDefault="00EF49FC" w:rsidP="00D67B4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HR 0.80 (95% CI</w:t>
            </w:r>
            <w:r w:rsidR="00812852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,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0.62 - 1.02) ITT</w:t>
            </w:r>
          </w:p>
          <w:p w14:paraId="1AE64657" w14:textId="739D9470" w:rsidR="00EF49FC" w:rsidRPr="00E5140E" w:rsidRDefault="00EF49FC" w:rsidP="00D67B4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one-sided 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br w:type="column"/>
              <w:t>=0.0392</w:t>
            </w:r>
          </w:p>
          <w:p w14:paraId="741039B1" w14:textId="24A6D59D" w:rsidR="00EF49FC" w:rsidRPr="00E5140E" w:rsidRDefault="00EF49FC" w:rsidP="00D67B4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HR 0.83 (95% CI, 0.60 - 1.15) PD-L1 (+)</w:t>
            </w:r>
          </w:p>
          <w:p w14:paraId="20E2D03B" w14:textId="4CB29683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one-sided P=0.13 </w:t>
            </w:r>
          </w:p>
        </w:tc>
        <w:tc>
          <w:tcPr>
            <w:tcW w:w="1275" w:type="dxa"/>
            <w:noWrap/>
          </w:tcPr>
          <w:p w14:paraId="06793121" w14:textId="2264A79C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 + AVE</w:t>
            </w:r>
          </w:p>
        </w:tc>
        <w:tc>
          <w:tcPr>
            <w:tcW w:w="1560" w:type="dxa"/>
          </w:tcPr>
          <w:p w14:paraId="725E6B1E" w14:textId="0BB2D02B" w:rsidR="00EF49FC" w:rsidRPr="00E5140E" w:rsidRDefault="00EF49FC" w:rsidP="00A76E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13.3 (9.8 - NE)</w:t>
            </w:r>
          </w:p>
        </w:tc>
        <w:tc>
          <w:tcPr>
            <w:tcW w:w="1417" w:type="dxa"/>
          </w:tcPr>
          <w:p w14:paraId="385B2E9E" w14:textId="39535323" w:rsidR="00EF49FC" w:rsidRPr="00E5140E" w:rsidRDefault="00EF49FC" w:rsidP="00A76E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12.5 (9.9 - 15.3)</w:t>
            </w:r>
          </w:p>
        </w:tc>
      </w:tr>
      <w:tr w:rsidR="00EF49FC" w:rsidRPr="0021422F" w14:paraId="11483F76" w14:textId="088E25DE" w:rsidTr="00EF49FC">
        <w:trPr>
          <w:trHeight w:val="250"/>
        </w:trPr>
        <w:tc>
          <w:tcPr>
            <w:tcW w:w="1696" w:type="dxa"/>
            <w:vMerge/>
            <w:noWrap/>
          </w:tcPr>
          <w:p w14:paraId="0FF76A88" w14:textId="7777777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21BE8DE5" w14:textId="77777777" w:rsidR="00EF49FC" w:rsidRPr="00E5140E" w:rsidRDefault="00EF49FC" w:rsidP="00CD58AA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26563D4B" w14:textId="7777777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557A3B70" w14:textId="7777777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4D4725AF" w14:textId="7777777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0B25281B" w14:textId="47A85497" w:rsidR="00EF49FC" w:rsidRPr="00E5140E" w:rsidRDefault="00EF49FC" w:rsidP="00CD58A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2B80390D" w14:textId="2FE40E0C" w:rsidR="00EF49FC" w:rsidRPr="00E5140E" w:rsidRDefault="00EF49FC" w:rsidP="00CD58A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8.2 (6.9 - 8.5)</w:t>
            </w:r>
          </w:p>
        </w:tc>
        <w:tc>
          <w:tcPr>
            <w:tcW w:w="1417" w:type="dxa"/>
          </w:tcPr>
          <w:p w14:paraId="3D7D76ED" w14:textId="52E0D48B" w:rsidR="00EF49FC" w:rsidRPr="00E5140E" w:rsidRDefault="00EF49FC" w:rsidP="00CD58A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11.1 (9.7 - 13.8)</w:t>
            </w:r>
          </w:p>
        </w:tc>
      </w:tr>
      <w:tr w:rsidR="00EF49FC" w:rsidRPr="0021422F" w14:paraId="79A19A9A" w14:textId="1374EBCC" w:rsidTr="00EF49FC">
        <w:trPr>
          <w:trHeight w:val="297"/>
        </w:trPr>
        <w:tc>
          <w:tcPr>
            <w:tcW w:w="1696" w:type="dxa"/>
            <w:vMerge w:val="restart"/>
            <w:noWrap/>
            <w:hideMark/>
          </w:tcPr>
          <w:p w14:paraId="31CA4BCD" w14:textId="2E37348E" w:rsidR="00EF49FC" w:rsidRPr="00E5140E" w:rsidRDefault="00EF49FC" w:rsidP="000D1A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&lt;EndNote&gt;&lt;Cite&gt;&lt;Author&gt;Motzer&lt;/Author&gt;&lt;Year&gt;2020&lt;/Year&gt;&lt;RecNum&gt;521&lt;/RecNum&gt;&lt;DisplayText&gt;[16]&lt;/DisplayText&gt;&lt;record&gt;&lt;rec-number&gt;521&lt;/rec-number&gt;&lt;foreign-keys&gt;&lt;key app="EN" db-id="exr9pasdz9wp5let5fq5awzhadsvp055vvvx" timestamp="1599529707"&gt;521&lt;/key&gt;&lt;/foreign-keys&gt;&lt;ref-type name="Journal Article"&gt;17&lt;/ref-type&gt;&lt;contributors&gt;&lt;authors&gt;&lt;author&gt;Robert J. Motzer&lt;/author&gt;&lt;author&gt;Toni K. Choueiri&lt;/author&gt;&lt;author&gt;David F. McDermott&lt;/author&gt;&lt;author&gt;Thomas Powles&lt;/author&gt;&lt;author&gt;Jin Yao&lt;/author&gt;&lt;author&gt;Ron Ammar&lt;/author&gt;&lt;author&gt;Simon Papillon-Cavanagh&lt;/author&gt;&lt;author&gt;Shruti S. Saggi&lt;/author&gt;&lt;author&gt;Brent M. McHenry&lt;/author&gt;&lt;author&gt;Petra Ross-Macdonald&lt;/author&gt;&lt;author&gt;Megan Wind-Rotolo&lt;/author&gt;&lt;/authors&gt;&lt;/contributors&gt;&lt;titles&gt;&lt;title&gt;Biomarker analyses from the phase III CheckMate 214 trial of nivolumab plus ipilimumab (N+I) or sunitinib (S) in advanced renal cell carcinoma (aRCC)&lt;/title&gt;&lt;secondary-title&gt;Journal of Clinical Oncology&lt;/secondary-title&gt;&lt;/titles&gt;&lt;periodical&gt;&lt;full-title&gt;Journal of Clinical Oncology&lt;/full-title&gt;&lt;/periodical&gt;&lt;pages&gt;5009-5009&lt;/pages&gt;&lt;volume&gt;38&lt;/volume&gt;&lt;number&gt;15_suppl&lt;/number&gt;&lt;keywords&gt;&lt;keyword&gt;3282-3306-2666-6279,281-318-9082,283-424-3231,3282-415,3282-206-3691-5663-4986,3282-206-326-5041,3282-206-3220-3908-2640,5,3,3,2,2,2,2,14,47,137,3,3,3,38092-20072,38092-20934,38092-29111,38092-29187,4,2,1,1&lt;/keyword&gt;&lt;/keywords&gt;&lt;dates&gt;&lt;year&gt;2020&lt;/year&gt;&lt;/dates&gt;&lt;urls&gt;&lt;related-urls&gt;&lt;url&gt;https://ascopubs.org/doi/abs/10.1200/JCO.2020.38.15_suppl.5009&lt;/url&gt;&lt;/related-urls&gt;&lt;/urls&gt;&lt;electronic-resource-num&gt;10.1200/JCO.2020.38.15_suppl.5009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[16]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  <w:hideMark/>
          </w:tcPr>
          <w:p w14:paraId="38CACB51" w14:textId="77777777" w:rsidR="00EF49FC" w:rsidRPr="00E5140E" w:rsidRDefault="00EF49FC" w:rsidP="000D1A2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560" w:type="dxa"/>
            <w:vMerge w:val="restart"/>
            <w:noWrap/>
            <w:hideMark/>
          </w:tcPr>
          <w:p w14:paraId="56E6C614" w14:textId="75BFA89C" w:rsidR="00EF49FC" w:rsidRPr="00E5140E" w:rsidRDefault="00EF49FC" w:rsidP="000D1A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CheckMate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214</w:t>
            </w:r>
          </w:p>
        </w:tc>
        <w:tc>
          <w:tcPr>
            <w:tcW w:w="992" w:type="dxa"/>
            <w:vMerge w:val="restart"/>
            <w:noWrap/>
          </w:tcPr>
          <w:p w14:paraId="6E49DD6E" w14:textId="77777777" w:rsidR="00EF49FC" w:rsidRPr="00E5140E" w:rsidRDefault="00EF49FC" w:rsidP="000D1A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PD-L1</w:t>
            </w:r>
          </w:p>
          <w:p w14:paraId="74A894ED" w14:textId="77777777" w:rsidR="00EF49FC" w:rsidRPr="00E5140E" w:rsidRDefault="00EF49FC" w:rsidP="000D1A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5741938D" w14:textId="2BF29D56" w:rsidR="00EF49FC" w:rsidRPr="00E5140E" w:rsidRDefault="00EF49FC" w:rsidP="000D1A2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 w:val="restart"/>
            <w:noWrap/>
          </w:tcPr>
          <w:p w14:paraId="5BA3B13C" w14:textId="37BEA442" w:rsidR="00EF49FC" w:rsidRPr="00E5140E" w:rsidRDefault="00EF49FC" w:rsidP="000D1A2F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0.73 (95% CI 0.56 - 0.96) PD-L1 (-)</w:t>
            </w:r>
          </w:p>
          <w:p w14:paraId="31A7EAEC" w14:textId="27B0545D" w:rsidR="00EF49FC" w:rsidRPr="00E5140E" w:rsidRDefault="00EF49FC" w:rsidP="000D1A2F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HR 0.45 (95% CI 0.29 - 0.71) PD-L1 (+) </w:t>
            </w:r>
          </w:p>
          <w:p w14:paraId="6B2E22B4" w14:textId="377688EB" w:rsidR="00EF49FC" w:rsidRPr="00E5140E" w:rsidRDefault="00EF49FC" w:rsidP="000D1A2F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*Int-Poor Risk patients</w:t>
            </w:r>
          </w:p>
        </w:tc>
        <w:tc>
          <w:tcPr>
            <w:tcW w:w="1275" w:type="dxa"/>
            <w:noWrap/>
          </w:tcPr>
          <w:p w14:paraId="2E9752C1" w14:textId="5310B946" w:rsidR="00EF49FC" w:rsidRPr="00E5140E" w:rsidRDefault="00EF49FC" w:rsidP="00574D3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NIVO + IPI</w:t>
            </w:r>
          </w:p>
        </w:tc>
        <w:tc>
          <w:tcPr>
            <w:tcW w:w="1560" w:type="dxa"/>
          </w:tcPr>
          <w:p w14:paraId="7E4E7127" w14:textId="54B45C36" w:rsidR="00EF49FC" w:rsidRPr="00E5140E" w:rsidRDefault="00EF49FC" w:rsidP="00A76E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22.8</w:t>
            </w:r>
          </w:p>
        </w:tc>
        <w:tc>
          <w:tcPr>
            <w:tcW w:w="1417" w:type="dxa"/>
          </w:tcPr>
          <w:p w14:paraId="63F64428" w14:textId="7167BD29" w:rsidR="00EF49FC" w:rsidRPr="00E5140E" w:rsidRDefault="00EF49FC" w:rsidP="00A76EA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11.0</w:t>
            </w:r>
          </w:p>
        </w:tc>
      </w:tr>
      <w:tr w:rsidR="00EF49FC" w:rsidRPr="0021422F" w14:paraId="0559635B" w14:textId="5519CC81" w:rsidTr="00EF49FC">
        <w:trPr>
          <w:trHeight w:val="50"/>
        </w:trPr>
        <w:tc>
          <w:tcPr>
            <w:tcW w:w="1696" w:type="dxa"/>
            <w:vMerge/>
            <w:noWrap/>
          </w:tcPr>
          <w:p w14:paraId="58525AA7" w14:textId="77777777" w:rsidR="00EF49FC" w:rsidRPr="00E5140E" w:rsidRDefault="00EF49FC" w:rsidP="00574D3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6A6C9CEB" w14:textId="77777777" w:rsidR="00EF49FC" w:rsidRPr="00E5140E" w:rsidRDefault="00EF49FC" w:rsidP="00574D3D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63CCE4EC" w14:textId="77777777" w:rsidR="00EF49FC" w:rsidRPr="00E5140E" w:rsidRDefault="00EF49FC" w:rsidP="00574D3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6770DBF" w14:textId="77777777" w:rsidR="00EF49FC" w:rsidRPr="00E5140E" w:rsidRDefault="00EF49FC" w:rsidP="00574D3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60573452" w14:textId="77777777" w:rsidR="00EF49FC" w:rsidRPr="00E5140E" w:rsidRDefault="00EF49FC" w:rsidP="00574D3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509E41BE" w14:textId="7B150BB3" w:rsidR="00EF49FC" w:rsidRPr="00E5140E" w:rsidRDefault="00EF49FC" w:rsidP="00574D3D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624D055D" w14:textId="673F537C" w:rsidR="00EF49FC" w:rsidRPr="00E5140E" w:rsidRDefault="00EF49FC" w:rsidP="00574D3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5.9</w:t>
            </w:r>
          </w:p>
        </w:tc>
        <w:tc>
          <w:tcPr>
            <w:tcW w:w="1417" w:type="dxa"/>
          </w:tcPr>
          <w:p w14:paraId="0C7F2920" w14:textId="5EB90DF4" w:rsidR="00EF49FC" w:rsidRPr="00E5140E" w:rsidRDefault="00EF49FC" w:rsidP="00574D3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10.4</w:t>
            </w:r>
          </w:p>
        </w:tc>
      </w:tr>
      <w:tr w:rsidR="00EF49FC" w:rsidRPr="0021422F" w14:paraId="6A3245E6" w14:textId="51554159" w:rsidTr="00EF49FC">
        <w:trPr>
          <w:trHeight w:val="176"/>
        </w:trPr>
        <w:tc>
          <w:tcPr>
            <w:tcW w:w="1696" w:type="dxa"/>
            <w:vMerge w:val="restart"/>
            <w:noWrap/>
          </w:tcPr>
          <w:p w14:paraId="42A2222B" w14:textId="24692269" w:rsidR="00EF49FC" w:rsidRPr="00E5140E" w:rsidRDefault="00EF49FC" w:rsidP="002F20E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Rini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PEVuZE5vdGU+PENpdGU+PEF1dGhvcj5SaW5pPC9BdXRob3I+PFllYXI+MjAxOTwvWWVhcj48UmVj
TnVtPjUxNjwvUmVjTnVtPjxEaXNwbGF5VGV4dD5bM108L0Rpc3BsYXlUZXh0PjxyZWNvcmQ+PHJl
Yy1udW1iZXI+NTE2PC9yZWMtbnVtYmVyPjxmb3JlaWduLWtleXM+PGtleSBhcHA9IkVOIiBkYi1p
ZD0iZXhyOXBhc2R6OXdwNWxldDVmcTVhd3poYWRzdnAwNTV2dnZ4IiB0aW1lc3RhbXA9IjE1OTk1
Mjg3MzciPjUxNjwva2V5PjwvZm9yZWlnbi1rZXlzPjxyZWYtdHlwZSBuYW1lPSJKb3VybmFsIEFy
dGljbGUiPjE3PC9yZWYtdHlwZT48Y29udHJpYnV0b3JzPjxhdXRob3JzPjxhdXRob3I+UmluaSwg
Qi4gSS48L2F1dGhvcj48YXV0aG9yPlBsaW1hY2ssIEUuIFIuPC9hdXRob3I+PGF1dGhvcj5TdHVz
LCBWLjwvYXV0aG9yPjxhdXRob3I+R2FmYW5vdiwgUi48L2F1dGhvcj48YXV0aG9yPkhhd2tpbnMs
IFIuPC9hdXRob3I+PGF1dGhvcj5Ob3NvdiwgRC48L2F1dGhvcj48YXV0aG9yPlBvdWxpb3QsIEYu
PC9hdXRob3I+PGF1dGhvcj5BbGVrc2VldiwgQi48L2F1dGhvcj48YXV0aG9yPlNvdWxpZXJlcywg
RC48L2F1dGhvcj48YXV0aG9yPk1lbGljaGFyLCBCLjwvYXV0aG9yPjxhdXRob3I+VnlubnljaGVu
a28sIEkuPC9hdXRob3I+PGF1dGhvcj5Lcnl6aGFuaXZza2EsIEEuPC9hdXRob3I+PGF1dGhvcj5C
b25kYXJlbmtvLCBJLjwvYXV0aG9yPjxhdXRob3I+QXpldmVkbywgUy4gSi48L2F1dGhvcj48YXV0
aG9yPkJvcmNoaWVsbGluaSwgRC48L2F1dGhvcj48YXV0aG9yPlN6Y3p5bGlrLCBDLjwvYXV0aG9y
PjxhdXRob3I+TWFya3VzLCBNLjwvYXV0aG9yPjxhdXRob3I+TWNEZXJtb3R0LCBSLiBTLjwvYXV0
aG9yPjxhdXRob3I+QmVka2UsIEouPC9hdXRob3I+PGF1dGhvcj5UYXJ0YXMsIFMuPC9hdXRob3I+
PGF1dGhvcj5DaGFuZywgWS4gSC48L2F1dGhvcj48YXV0aG9yPlRhbWFkYSwgUy48L2F1dGhvcj48
YXV0aG9yPlNob3UsIFEuPC9hdXRob3I+PGF1dGhvcj5QZXJpbmksIFIuIEYuPC9hdXRob3I+PGF1
dGhvcj5DaGVuLCBNLjwvYXV0aG9yPjxhdXRob3I+QXRraW5zLCBNLiBCLjwvYXV0aG9yPjxhdXRo
b3I+UG93bGVzLCBULjwvYXV0aG9yPjxhdXRob3I+S2V5bm90ZS0gSW52ZXN0aWdhdG9yczwvYXV0
aG9yPjwvYXV0aG9ycz48L2NvbnRyaWJ1dG9ycz48YXV0aC1hZGRyZXNzPkZyb20gdGhlIENsZXZl
bGFuZCBDbGluaWMgVGF1c3NpZyBDYW5jZXIgSW5zdGl0dXRlLCBDbGV2ZWxhbmQgKEIuSS5SLik7
IEZveCBDaGFzZSBDYW5jZXIgQ2VudGVyLCBQaGlsYWRlbHBoaWEgKEUuUi5QLik7IERuaXByb3Bl
dHJvdnNrIE1lZGljYWwgQWNhZGVteSBvZiBNaW5pc3RyeSBvZiBIZWFsdGggb2YgVWtyYWluZSAo
Vi5TLikgYW5kIERuaXByb3BldHJvdnNrIE1lZGljYWwgQWNhZGVteSAoSS5CLiksIERuaXBybywg
U3VteSBTdGF0ZSBVbml2ZXJzaXR5LCBTdW15IFJlZ2lvbmFsIE9uY29sb2d5IENlbnRlciwgU3Vt
eSAoSS5WLiksIGFuZCBJdmFuby1GcmFua2l2c2sgTmF0aW9uYWwgTWVkaWNhbCBVbml2ZXJzaXR5
LCBJdmFuby1GcmFua2l2c2sgKEEuSy4pIC0gYWxsIGluIFVrcmFpbmU7IHRoZSBSdXNzaWFuIFNj
aWVudGlmaWMgQ2VudGVyIG9mIFJvZW50Z2VuIFJhZGlvbG9neSAoUi5HLiksIENlbnRyYWwgQ2xp
bmljYWwgSG9zcGl0YWwgd2l0aCBPdXRwYXRpZW50IENsaW5pYyAoRC5OLiksIGFuZCBIZXJ0emVu
IE1vc2NvdyBDYW5jZXIgUmVzZWFyY2ggSW5zdGl0dXRlIChCLkEuKSwgTW9zY293OyB0aGUgQ2hy
aXN0aWUgTkhTIEZvdW5kYXRpb24gVHJ1c3QsIE1hbmNoZXN0ZXIgKFIuSC4pLCBhbmQgQmFydHMg
SGVhbHRoIGFuZCB0aGUgUm95YWwgRnJlZSBOSFMgVHJ1c3RzLCBCYXJ0cyBDYW5jZXIgSW5zdGl0
dXRlLCBhbmQgUXVlZW4gTWFyeSBVbml2ZXJzaXR5IG9mIExvbmRvbiwgTG9uZG9uIChULlAuKSAt
IGFsbCBpbiB0aGUgVW5pdGVkIEtpbmdkb207IENlbnRyZSBIb3NwaXRhbGllciBVbml2ZXJzaXRh
aXJlIChDSFUpIGRlIFF1ZWJlYyBhbmQgVW5pdmVyc2l0ZSBMYXZhbCwgUXVlYmVjLCBRQyAoRi5Q
LiksIGFuZCBDSFUgZGUgTW9udHJlYWwsIE1vbnRyZWFsIChELlMuKSAtIGJvdGggaW4gQ2FuYWRh
OyBQYWxhY2t5IFVuaXZlcnNpdHkgTWVkaWNhbCBTY2hvb2wgYW5kIFRlYWNoaW5nIEhvc3BpdGFs
LCBPbG9tb3VjLCBDemVjaCBSZXB1YmxpYyAoQi5NLik7IEhvc3BpdGFsIGRlIENsaW5pY2FzIGRl
IFBvcnRvIEFsZWdyZSwgUG9ydG8gQWxlZ3JlLCBCcmF6aWwgKFMuSi5BLik7IENlbnRyZSBBbnRv
aW5lIExhY2Fzc2FnbmUsIFVuaXZlcnNpdGUgQ290ZSBkJmFwb3M7QXp1ciwgTmljZSAoRC5CLiks
IGFuZCBIb3BpdGF1eCBVbml2ZXJzaXRhaXJlcyBkZSBMeW9uLCBMeW9uIChTLiBUYXJ0YXMpIC0g
Ym90aCBpbiBGcmFuY2U7IE1pbGl0YXJ5IEluc3RpdHV0ZSBvZiBNZWRpY2luZSwgV2Fyc2F3LCBQ
b2xhbmQgKEMuUy4pOyBSb2NreSBNb3VudGFpbiBDYW5jZXIgQ2VudGVyLCBDb2xvcmFkbyBTcHJp
bmdzLCBDTyAoTS5NLik7IEFkZWxhaWRlIGFuZCBNZWF0aCBIb3NwaXRhbCBhbmQgVW5pdmVyc2l0
eSBDb2xsZWdlIER1YmxpbiwgRHVibGluIChSLlMuTS4pOyB0aGUgRGVwYXJ0bWVudCBvZiBVcm9s
b2d5LCBFYmVyaGFyZC1LYXJscyBVbml2ZXJzaXR5IFR1YmluZ2VuLCBUdWJpbmdlbiwgR2VybWFu
eSAoSi5CLik7IFRhaXBlaSBWZXRlcmFucyBHZW5lcmFsIEhvc3BpdGFsLCBUYWlwZWksIFRhaXdh
biAoWS4tSC5DLik7IE9zYWthIENpdHkgVW5pdmVyc2l0eSBIb3NwaXRhbCwgT3Nha2EsIEphcGFu
IChTLiBUYW1hZGEpOyBNU0QgQ2hpbmEsIEJlaWppbmcgKFEuUy4pOyBNZXJjaywgS2VuaWx3b3J0
aCwgTkogKFIuRi5QLiwgTS5DLik7IGFuZCBHZW9yZ2V0b3duIExvbWJhcmRpIENvbXByZWhlbnNp
dmUgQ2FuY2VyIENlbnRlciwgV2FzaGluZ3RvbiwgREMgKE0uQi5BLikuPC9hdXRoLWFkZHJlc3M+
PHRpdGxlcz48dGl0bGU+UGVtYnJvbGl6dW1hYiBwbHVzIEF4aXRpbmliIHZlcnN1cyBTdW5pdGlu
aWIgZm9yIEFkdmFuY2VkIFJlbmFsLUNlbGwgQ2FyY2lub21hPC90aXRsZT48c2Vjb25kYXJ5LXRp
dGxlPk4gRW5nbCBKIE1lZDwvc2Vjb25kYXJ5LXRpdGxlPjwvdGl0bGVzPjxwZXJpb2RpY2FsPjxm
dWxsLXRpdGxlPk4gRW5nbCBKIE1lZDwvZnVsbC10aXRsZT48L3BlcmlvZGljYWw+PHBhZ2VzPjEx
MTYtMTEyNzwvcGFnZXM+PHZvbHVtZT4zODA8L3ZvbHVtZT48bnVtYmVyPjEyPC9udW1iZXI+PGVk
aXRpb24+MjAxOS8wMi8yMDwvZWRpdGlvbj48a2V5d29yZHM+PGtleXdvcmQ+QWRtaW5pc3RyYXRp
b24sIEludHJhdmVub3VzPC9rZXl3b3JkPjxrZXl3b3JkPkFkdWx0PC9rZXl3b3JkPjxrZXl3b3Jk
PkFnZWQ8L2tleXdvcmQ+PGtleXdvcmQ+QWdlZCwgODAgYW5kIG92ZXI8L2tleXdvcmQ+PGtleXdv
cmQ+QW50aWJvZGllcywgTW9ub2Nsb25hbCwgSHVtYW5pemVkLyphZG1pbmlzdHJhdGlvbiAmYW1w
OyBkb3NhZ2UvYWR2ZXJzZSBlZmZlY3RzPC9rZXl3b3JkPjxrZXl3b3JkPkFudGluZW9wbGFzdGlj
IEFnZW50cy90aGVyYXBldXRpYyB1c2U8L2tleXdvcmQ+PGtleXdvcmQ+QW50aW5lb3BsYXN0aWMg
Q29tYmluZWQgQ2hlbW90aGVyYXB5IFByb3RvY29scy9hZHZlcnNlIGVmZmVjdHMvKnRoZXJhcGV1
dGljIHVzZTwva2V5d29yZD48a2V5d29yZD5BeGl0aW5pYi8qYWRtaW5pc3RyYXRpb24gJmFtcDsg
ZG9zYWdlL2FkdmVyc2UgZWZmZWN0czwva2V5d29yZD48a2V5d29yZD5DYXJjaW5vbWEsIFJlbmFs
IENlbGwvKmRydWcgdGhlcmFweS9tb3J0YWxpdHk8L2tleXdvcmQ+PGtleXdvcmQ+RmVtYWxlPC9r
ZXl3b3JkPjxrZXl3b3JkPkh1bWFuczwva2V5d29yZD48a2V5d29yZD5JbnRlbnRpb24gdG8gVHJl
YXQgQW5hbHlzaXM8L2tleXdvcmQ+PGtleXdvcmQ+S2lkbmV5IE5lb3BsYXNtcy8qZHJ1ZyB0aGVy
YXB5L21vcnRhbGl0eTwva2V5d29yZD48a2V5d29yZD5NYWxlPC9rZXl3b3JkPjxrZXl3b3JkPk1p
ZGRsZSBBZ2VkPC9rZXl3b3JkPjxrZXl3b3JkPlByb2dyYW1tZWQgQ2VsbCBEZWF0aCAxIFJlY2Vw
dG9yLyphbnRhZ29uaXN0cyAmYW1wOyBpbmhpYml0b3JzPC9rZXl3b3JkPjxrZXl3b3JkPlByb2dy
ZXNzaW9uLUZyZWUgU3Vydml2YWw8L2tleXdvcmQ+PGtleXdvcmQ+U2luZ2xlLUJsaW5kIE1ldGhv
ZDwva2V5d29yZD48a2V5d29yZD5TdW5pdGluaWIvYWR2ZXJzZSBlZmZlY3RzLyp0aGVyYXBldXRp
YyB1c2U8L2tleXdvcmQ+PGtleXdvcmQ+U3Vydml2YWwgUmF0ZTwva2V5d29yZD48L2tleXdvcmRz
PjxkYXRlcz48eWVhcj4yMDE5PC95ZWFyPjxwdWItZGF0ZXM+PGRhdGU+TWFyIDIxPC9kYXRlPjwv
cHViLWRhdGVzPjwvZGF0ZXM+PGlzYm4+MTUzMy00NDA2IChFbGVjdHJvbmljKSYjeEQ7MDAyOC00
NzkzIChMaW5raW5nKTwvaXNibj48YWNjZXNzaW9uLW51bT4zMDc3OTUyOTwvYWNjZXNzaW9uLW51
bT48dXJscz48cmVsYXRlZC11cmxzPjx1cmw+aHR0cHM6Ly93d3cubmNiaS5ubG0ubmloLmdvdi9w
dWJtZWQvMzA3Nzk1Mjk8L3VybD48L3JlbGF0ZWQtdXJscz48L3VybHM+PGVsZWN0cm9uaWMtcmVz
b3VyY2UtbnVtPjEwLjEwNTYvTkVKTW9hMTgxNjcxNDwvZWxlY3Ryb25pYy1yZXNvdXJjZS1udW0+
PC9yZWNvcmQ+PC9DaXRlPjwvRW5kTm90ZT4A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PEVuZE5vdGU+PENpdGU+PEF1dGhvcj5SaW5pPC9BdXRob3I+PFllYXI+MjAxOTwvWWVhcj48UmVj
TnVtPjUxNjwvUmVjTnVtPjxEaXNwbGF5VGV4dD5bM108L0Rpc3BsYXlUZXh0PjxyZWNvcmQ+PHJl
Yy1udW1iZXI+NTE2PC9yZWMtbnVtYmVyPjxmb3JlaWduLWtleXM+PGtleSBhcHA9IkVOIiBkYi1p
ZD0iZXhyOXBhc2R6OXdwNWxldDVmcTVhd3poYWRzdnAwNTV2dnZ4IiB0aW1lc3RhbXA9IjE1OTk1
Mjg3MzciPjUxNjwva2V5PjwvZm9yZWlnbi1rZXlzPjxyZWYtdHlwZSBuYW1lPSJKb3VybmFsIEFy
dGljbGUiPjE3PC9yZWYtdHlwZT48Y29udHJpYnV0b3JzPjxhdXRob3JzPjxhdXRob3I+UmluaSwg
Qi4gSS48L2F1dGhvcj48YXV0aG9yPlBsaW1hY2ssIEUuIFIuPC9hdXRob3I+PGF1dGhvcj5TdHVz
LCBWLjwvYXV0aG9yPjxhdXRob3I+R2FmYW5vdiwgUi48L2F1dGhvcj48YXV0aG9yPkhhd2tpbnMs
IFIuPC9hdXRob3I+PGF1dGhvcj5Ob3NvdiwgRC48L2F1dGhvcj48YXV0aG9yPlBvdWxpb3QsIEYu
PC9hdXRob3I+PGF1dGhvcj5BbGVrc2VldiwgQi48L2F1dGhvcj48YXV0aG9yPlNvdWxpZXJlcywg
RC48L2F1dGhvcj48YXV0aG9yPk1lbGljaGFyLCBCLjwvYXV0aG9yPjxhdXRob3I+VnlubnljaGVu
a28sIEkuPC9hdXRob3I+PGF1dGhvcj5Lcnl6aGFuaXZza2EsIEEuPC9hdXRob3I+PGF1dGhvcj5C
b25kYXJlbmtvLCBJLjwvYXV0aG9yPjxhdXRob3I+QXpldmVkbywgUy4gSi48L2F1dGhvcj48YXV0
aG9yPkJvcmNoaWVsbGluaSwgRC48L2F1dGhvcj48YXV0aG9yPlN6Y3p5bGlrLCBDLjwvYXV0aG9y
PjxhdXRob3I+TWFya3VzLCBNLjwvYXV0aG9yPjxhdXRob3I+TWNEZXJtb3R0LCBSLiBTLjwvYXV0
aG9yPjxhdXRob3I+QmVka2UsIEouPC9hdXRob3I+PGF1dGhvcj5UYXJ0YXMsIFMuPC9hdXRob3I+
PGF1dGhvcj5DaGFuZywgWS4gSC48L2F1dGhvcj48YXV0aG9yPlRhbWFkYSwgUy48L2F1dGhvcj48
YXV0aG9yPlNob3UsIFEuPC9hdXRob3I+PGF1dGhvcj5QZXJpbmksIFIuIEYuPC9hdXRob3I+PGF1
dGhvcj5DaGVuLCBNLjwvYXV0aG9yPjxhdXRob3I+QXRraW5zLCBNLiBCLjwvYXV0aG9yPjxhdXRo
b3I+UG93bGVzLCBULjwvYXV0aG9yPjxhdXRob3I+S2V5bm90ZS0gSW52ZXN0aWdhdG9yczwvYXV0
aG9yPjwvYXV0aG9ycz48L2NvbnRyaWJ1dG9ycz48YXV0aC1hZGRyZXNzPkZyb20gdGhlIENsZXZl
bGFuZCBDbGluaWMgVGF1c3NpZyBDYW5jZXIgSW5zdGl0dXRlLCBDbGV2ZWxhbmQgKEIuSS5SLik7
IEZveCBDaGFzZSBDYW5jZXIgQ2VudGVyLCBQaGlsYWRlbHBoaWEgKEUuUi5QLik7IERuaXByb3Bl
dHJvdnNrIE1lZGljYWwgQWNhZGVteSBvZiBNaW5pc3RyeSBvZiBIZWFsdGggb2YgVWtyYWluZSAo
Vi5TLikgYW5kIERuaXByb3BldHJvdnNrIE1lZGljYWwgQWNhZGVteSAoSS5CLiksIERuaXBybywg
U3VteSBTdGF0ZSBVbml2ZXJzaXR5LCBTdW15IFJlZ2lvbmFsIE9uY29sb2d5IENlbnRlciwgU3Vt
eSAoSS5WLiksIGFuZCBJdmFuby1GcmFua2l2c2sgTmF0aW9uYWwgTWVkaWNhbCBVbml2ZXJzaXR5
LCBJdmFuby1GcmFua2l2c2sgKEEuSy4pIC0gYWxsIGluIFVrcmFpbmU7IHRoZSBSdXNzaWFuIFNj
aWVudGlmaWMgQ2VudGVyIG9mIFJvZW50Z2VuIFJhZGlvbG9neSAoUi5HLiksIENlbnRyYWwgQ2xp
bmljYWwgSG9zcGl0YWwgd2l0aCBPdXRwYXRpZW50IENsaW5pYyAoRC5OLiksIGFuZCBIZXJ0emVu
IE1vc2NvdyBDYW5jZXIgUmVzZWFyY2ggSW5zdGl0dXRlIChCLkEuKSwgTW9zY293OyB0aGUgQ2hy
aXN0aWUgTkhTIEZvdW5kYXRpb24gVHJ1c3QsIE1hbmNoZXN0ZXIgKFIuSC4pLCBhbmQgQmFydHMg
SGVhbHRoIGFuZCB0aGUgUm95YWwgRnJlZSBOSFMgVHJ1c3RzLCBCYXJ0cyBDYW5jZXIgSW5zdGl0
dXRlLCBhbmQgUXVlZW4gTWFyeSBVbml2ZXJzaXR5IG9mIExvbmRvbiwgTG9uZG9uIChULlAuKSAt
IGFsbCBpbiB0aGUgVW5pdGVkIEtpbmdkb207IENlbnRyZSBIb3NwaXRhbGllciBVbml2ZXJzaXRh
aXJlIChDSFUpIGRlIFF1ZWJlYyBhbmQgVW5pdmVyc2l0ZSBMYXZhbCwgUXVlYmVjLCBRQyAoRi5Q
LiksIGFuZCBDSFUgZGUgTW9udHJlYWwsIE1vbnRyZWFsIChELlMuKSAtIGJvdGggaW4gQ2FuYWRh
OyBQYWxhY2t5IFVuaXZlcnNpdHkgTWVkaWNhbCBTY2hvb2wgYW5kIFRlYWNoaW5nIEhvc3BpdGFs
LCBPbG9tb3VjLCBDemVjaCBSZXB1YmxpYyAoQi5NLik7IEhvc3BpdGFsIGRlIENsaW5pY2FzIGRl
IFBvcnRvIEFsZWdyZSwgUG9ydG8gQWxlZ3JlLCBCcmF6aWwgKFMuSi5BLik7IENlbnRyZSBBbnRv
aW5lIExhY2Fzc2FnbmUsIFVuaXZlcnNpdGUgQ290ZSBkJmFwb3M7QXp1ciwgTmljZSAoRC5CLiks
IGFuZCBIb3BpdGF1eCBVbml2ZXJzaXRhaXJlcyBkZSBMeW9uLCBMeW9uIChTLiBUYXJ0YXMpIC0g
Ym90aCBpbiBGcmFuY2U7IE1pbGl0YXJ5IEluc3RpdHV0ZSBvZiBNZWRpY2luZSwgV2Fyc2F3LCBQ
b2xhbmQgKEMuUy4pOyBSb2NreSBNb3VudGFpbiBDYW5jZXIgQ2VudGVyLCBDb2xvcmFkbyBTcHJp
bmdzLCBDTyAoTS5NLik7IEFkZWxhaWRlIGFuZCBNZWF0aCBIb3NwaXRhbCBhbmQgVW5pdmVyc2l0
eSBDb2xsZWdlIER1YmxpbiwgRHVibGluIChSLlMuTS4pOyB0aGUgRGVwYXJ0bWVudCBvZiBVcm9s
b2d5LCBFYmVyaGFyZC1LYXJscyBVbml2ZXJzaXR5IFR1YmluZ2VuLCBUdWJpbmdlbiwgR2VybWFu
eSAoSi5CLik7IFRhaXBlaSBWZXRlcmFucyBHZW5lcmFsIEhvc3BpdGFsLCBUYWlwZWksIFRhaXdh
biAoWS4tSC5DLik7IE9zYWthIENpdHkgVW5pdmVyc2l0eSBIb3NwaXRhbCwgT3Nha2EsIEphcGFu
IChTLiBUYW1hZGEpOyBNU0QgQ2hpbmEsIEJlaWppbmcgKFEuUy4pOyBNZXJjaywgS2VuaWx3b3J0
aCwgTkogKFIuRi5QLiwgTS5DLik7IGFuZCBHZW9yZ2V0b3duIExvbWJhcmRpIENvbXByZWhlbnNp
dmUgQ2FuY2VyIENlbnRlciwgV2FzaGluZ3RvbiwgREMgKE0uQi5BLikuPC9hdXRoLWFkZHJlc3M+
PHRpdGxlcz48dGl0bGU+UGVtYnJvbGl6dW1hYiBwbHVzIEF4aXRpbmliIHZlcnN1cyBTdW5pdGlu
aWIgZm9yIEFkdmFuY2VkIFJlbmFsLUNlbGwgQ2FyY2lub21hPC90aXRsZT48c2Vjb25kYXJ5LXRp
dGxlPk4gRW5nbCBKIE1lZDwvc2Vjb25kYXJ5LXRpdGxlPjwvdGl0bGVzPjxwZXJpb2RpY2FsPjxm
dWxsLXRpdGxlPk4gRW5nbCBKIE1lZDwvZnVsbC10aXRsZT48L3BlcmlvZGljYWw+PHBhZ2VzPjEx
MTYtMTEyNzwvcGFnZXM+PHZvbHVtZT4zODA8L3ZvbHVtZT48bnVtYmVyPjEyPC9udW1iZXI+PGVk
aXRpb24+MjAxOS8wMi8yMDwvZWRpdGlvbj48a2V5d29yZHM+PGtleXdvcmQ+QWRtaW5pc3RyYXRp
b24sIEludHJhdmVub3VzPC9rZXl3b3JkPjxrZXl3b3JkPkFkdWx0PC9rZXl3b3JkPjxrZXl3b3Jk
PkFnZWQ8L2tleXdvcmQ+PGtleXdvcmQ+QWdlZCwgODAgYW5kIG92ZXI8L2tleXdvcmQ+PGtleXdv
cmQ+QW50aWJvZGllcywgTW9ub2Nsb25hbCwgSHVtYW5pemVkLyphZG1pbmlzdHJhdGlvbiAmYW1w
OyBkb3NhZ2UvYWR2ZXJzZSBlZmZlY3RzPC9rZXl3b3JkPjxrZXl3b3JkPkFudGluZW9wbGFzdGlj
IEFnZW50cy90aGVyYXBldXRpYyB1c2U8L2tleXdvcmQ+PGtleXdvcmQ+QW50aW5lb3BsYXN0aWMg
Q29tYmluZWQgQ2hlbW90aGVyYXB5IFByb3RvY29scy9hZHZlcnNlIGVmZmVjdHMvKnRoZXJhcGV1
dGljIHVzZTwva2V5d29yZD48a2V5d29yZD5BeGl0aW5pYi8qYWRtaW5pc3RyYXRpb24gJmFtcDsg
ZG9zYWdlL2FkdmVyc2UgZWZmZWN0czwva2V5d29yZD48a2V5d29yZD5DYXJjaW5vbWEsIFJlbmFs
IENlbGwvKmRydWcgdGhlcmFweS9tb3J0YWxpdHk8L2tleXdvcmQ+PGtleXdvcmQ+RmVtYWxlPC9r
ZXl3b3JkPjxrZXl3b3JkPkh1bWFuczwva2V5d29yZD48a2V5d29yZD5JbnRlbnRpb24gdG8gVHJl
YXQgQW5hbHlzaXM8L2tleXdvcmQ+PGtleXdvcmQ+S2lkbmV5IE5lb3BsYXNtcy8qZHJ1ZyB0aGVy
YXB5L21vcnRhbGl0eTwva2V5d29yZD48a2V5d29yZD5NYWxlPC9rZXl3b3JkPjxrZXl3b3JkPk1p
ZGRsZSBBZ2VkPC9rZXl3b3JkPjxrZXl3b3JkPlByb2dyYW1tZWQgQ2VsbCBEZWF0aCAxIFJlY2Vw
dG9yLyphbnRhZ29uaXN0cyAmYW1wOyBpbmhpYml0b3JzPC9rZXl3b3JkPjxrZXl3b3JkPlByb2dy
ZXNzaW9uLUZyZWUgU3Vydml2YWw8L2tleXdvcmQ+PGtleXdvcmQ+U2luZ2xlLUJsaW5kIE1ldGhv
ZDwva2V5d29yZD48a2V5d29yZD5TdW5pdGluaWIvYWR2ZXJzZSBlZmZlY3RzLyp0aGVyYXBldXRp
YyB1c2U8L2tleXdvcmQ+PGtleXdvcmQ+U3Vydml2YWwgUmF0ZTwva2V5d29yZD48L2tleXdvcmRz
PjxkYXRlcz48eWVhcj4yMDE5PC95ZWFyPjxwdWItZGF0ZXM+PGRhdGU+TWFyIDIxPC9kYXRlPjwv
cHViLWRhdGVzPjwvZGF0ZXM+PGlzYm4+MTUzMy00NDA2IChFbGVjdHJvbmljKSYjeEQ7MDAyOC00
NzkzIChMaW5raW5nKTwvaXNibj48YWNjZXNzaW9uLW51bT4zMDc3OTUyOTwvYWNjZXNzaW9uLW51
bT48dXJscz48cmVsYXRlZC11cmxzPjx1cmw+aHR0cHM6Ly93d3cubmNiaS5ubG0ubmloLmdvdi9w
dWJtZWQvMzA3Nzk1Mjk8L3VybD48L3JlbGF0ZWQtdXJscz48L3VybHM+PGVsZWN0cm9uaWMtcmVz
b3VyY2UtbnVtPjEwLjEwNTYvTkVKTW9hMTgxNjcxNDwvZWxlY3Ryb25pYy1yZXNvdXJjZS1udW0+
PC9yZWNvcmQ+PC9DaXRlPjwvRW5kTm90ZT4A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</w:tcPr>
          <w:p w14:paraId="6105981F" w14:textId="366A7B72" w:rsidR="00EF49FC" w:rsidRPr="00E5140E" w:rsidRDefault="00EF49FC" w:rsidP="002F20E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560" w:type="dxa"/>
            <w:vMerge w:val="restart"/>
            <w:noWrap/>
          </w:tcPr>
          <w:p w14:paraId="2EA9C88F" w14:textId="2E0E8348" w:rsidR="00EF49FC" w:rsidRPr="00E5140E" w:rsidRDefault="00EF49FC" w:rsidP="002F20E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KEYNOTE 426</w:t>
            </w:r>
          </w:p>
        </w:tc>
        <w:tc>
          <w:tcPr>
            <w:tcW w:w="992" w:type="dxa"/>
            <w:vMerge w:val="restart"/>
            <w:noWrap/>
          </w:tcPr>
          <w:p w14:paraId="427FF3FC" w14:textId="7DCF23D7" w:rsidR="00EF49FC" w:rsidRPr="00E5140E" w:rsidRDefault="00EF49FC" w:rsidP="002F20E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PD-L1</w:t>
            </w:r>
          </w:p>
        </w:tc>
        <w:tc>
          <w:tcPr>
            <w:tcW w:w="3544" w:type="dxa"/>
            <w:vMerge w:val="restart"/>
            <w:noWrap/>
          </w:tcPr>
          <w:p w14:paraId="2F0FA832" w14:textId="00DE1748" w:rsidR="00EF49FC" w:rsidRPr="00E5140E" w:rsidRDefault="00EF49FC" w:rsidP="002F20E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HR 0.59 (95% CI, 0.34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1.03) PD-L1 (-)</w:t>
            </w:r>
          </w:p>
          <w:p w14:paraId="0BE61270" w14:textId="632FE3F2" w:rsidR="00EF49FC" w:rsidRPr="00E5140E" w:rsidRDefault="00EF49FC" w:rsidP="002F20E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HR 0.54 (95% CI, 0.35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0.84) PD-L1 (+) </w:t>
            </w:r>
          </w:p>
          <w:p w14:paraId="41BFE2D0" w14:textId="7CE47BDC" w:rsidR="00EF49FC" w:rsidRPr="00E5140E" w:rsidRDefault="00EF49FC" w:rsidP="002F20E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38D8B8F2" w14:textId="704393BE" w:rsidR="00EF49FC" w:rsidRPr="00E5140E" w:rsidRDefault="00EF49FC" w:rsidP="002F20EB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 + PEM</w:t>
            </w:r>
          </w:p>
        </w:tc>
        <w:tc>
          <w:tcPr>
            <w:tcW w:w="1560" w:type="dxa"/>
          </w:tcPr>
          <w:p w14:paraId="6D3BE92A" w14:textId="342029B6" w:rsidR="00EF49FC" w:rsidRPr="00E5140E" w:rsidRDefault="00EF49FC" w:rsidP="002F20EB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15.3 (12.6 - NE)</w:t>
            </w:r>
          </w:p>
        </w:tc>
        <w:tc>
          <w:tcPr>
            <w:tcW w:w="1417" w:type="dxa"/>
          </w:tcPr>
          <w:p w14:paraId="796D1E59" w14:textId="226CAA75" w:rsidR="00EF49FC" w:rsidRPr="00E5140E" w:rsidRDefault="00EF49FC" w:rsidP="002F20EB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15.0 (12.4 - NE)</w:t>
            </w:r>
          </w:p>
        </w:tc>
      </w:tr>
      <w:tr w:rsidR="00EF49FC" w:rsidRPr="0021422F" w14:paraId="4B197D66" w14:textId="268C35A7" w:rsidTr="00EF49FC">
        <w:trPr>
          <w:trHeight w:val="50"/>
        </w:trPr>
        <w:tc>
          <w:tcPr>
            <w:tcW w:w="1696" w:type="dxa"/>
            <w:vMerge/>
            <w:noWrap/>
          </w:tcPr>
          <w:p w14:paraId="2528D2C9" w14:textId="77777777" w:rsidR="00EF49FC" w:rsidRPr="00E5140E" w:rsidRDefault="00EF49FC" w:rsidP="002F20E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2A2B1F0B" w14:textId="77777777" w:rsidR="00EF49FC" w:rsidRPr="00E5140E" w:rsidRDefault="00EF49FC" w:rsidP="002F20EB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5352C169" w14:textId="77777777" w:rsidR="00EF49FC" w:rsidRPr="00E5140E" w:rsidRDefault="00EF49FC" w:rsidP="002F20E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8D2BFDF" w14:textId="77777777" w:rsidR="00EF49FC" w:rsidRPr="00E5140E" w:rsidRDefault="00EF49FC" w:rsidP="002F20E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3817A8FA" w14:textId="77777777" w:rsidR="00EF49FC" w:rsidRPr="00E5140E" w:rsidRDefault="00EF49FC" w:rsidP="002F20EB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414116A7" w14:textId="7AAC5362" w:rsidR="00EF49FC" w:rsidRPr="00E5140E" w:rsidRDefault="00EF49FC" w:rsidP="002F20EB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790ED630" w14:textId="3F489CFF" w:rsidR="00EF49FC" w:rsidRPr="00E5140E" w:rsidRDefault="00EF49FC" w:rsidP="002F20EB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8.9 (7.6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11.3)</w:t>
            </w:r>
          </w:p>
        </w:tc>
        <w:tc>
          <w:tcPr>
            <w:tcW w:w="1417" w:type="dxa"/>
          </w:tcPr>
          <w:p w14:paraId="7EBA45EC" w14:textId="5FBBBF06" w:rsidR="00EF49FC" w:rsidRPr="00E5140E" w:rsidRDefault="00EF49FC" w:rsidP="002F20EB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12.5 (11.0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NE)</w:t>
            </w:r>
          </w:p>
        </w:tc>
      </w:tr>
      <w:tr w:rsidR="00EF49FC" w:rsidRPr="0021422F" w14:paraId="26C121C0" w14:textId="6714A405" w:rsidTr="00EF49FC">
        <w:trPr>
          <w:trHeight w:val="141"/>
        </w:trPr>
        <w:tc>
          <w:tcPr>
            <w:tcW w:w="1696" w:type="dxa"/>
            <w:vMerge w:val="restart"/>
            <w:noWrap/>
          </w:tcPr>
          <w:p w14:paraId="78AF7720" w14:textId="1B86A7F5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Rini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PEVuZE5vdGU+PENpdGU+PEF1dGhvcj5SaW5pPC9BdXRob3I+PFllYXI+MjAxOTwvWWVhcj48UmVj
TnVtPjUxMzwvUmVjTnVtPjxEaXNwbGF5VGV4dD5bMV08L0Rpc3BsYXlUZXh0PjxyZWNvcmQ+PHJl
Yy1udW1iZXI+NTEzPC9yZWMtbnVtYmVyPjxmb3JlaWduLWtleXM+PGtleSBhcHA9IkVOIiBkYi1p
ZD0iZXhyOXBhc2R6OXdwNWxldDVmcTVhd3poYWRzdnAwNTV2dnZ4IiB0aW1lc3RhbXA9IjE1OTkx
NTUwNzkiPjUxMzwva2V5PjwvZm9yZWlnbi1rZXlzPjxyZWYtdHlwZSBuYW1lPSJKb3VybmFsIEFy
dGljbGUiPjE3PC9yZWYtdHlwZT48Y29udHJpYnV0b3JzPjxhdXRob3JzPjxhdXRob3I+UmluaSwg
Qi4gSS48L2F1dGhvcj48YXV0aG9yPlBvd2xlcywgVC48L2F1dGhvcj48YXV0aG9yPkF0a2lucywg
TS4gQi48L2F1dGhvcj48YXV0aG9yPkVzY3VkaWVyLCBCLjwvYXV0aG9yPjxhdXRob3I+TWNEZXJt
b3R0LCBELiBGLjwvYXV0aG9yPjxhdXRob3I+U3VhcmV6LCBDLjwvYXV0aG9yPjxhdXRob3I+QnJh
Y2FyZGEsIFMuPC9hdXRob3I+PGF1dGhvcj5TdGFkbGVyLCBXLiBNLjwvYXV0aG9yPjxhdXRob3I+
RG9uc2tvdiwgRi48L2F1dGhvcj48YXV0aG9yPkxlZSwgSi4gTC48L2F1dGhvcj48YXV0aG9yPkhh
d2tpbnMsIFIuPC9hdXRob3I+PGF1dGhvcj5SYXZhdWQsIEEuPC9hdXRob3I+PGF1dGhvcj5BbGVr
c2VldiwgQi48L2F1dGhvcj48YXV0aG9yPlN0YWVobGVyLCBNLjwvYXV0aG9yPjxhdXRob3I+VWVt
dXJhLCBNLjwvYXV0aG9yPjxhdXRob3I+RGUgR2lvcmdpLCBVLjwvYXV0aG9yPjxhdXRob3I+TWVs
bGFkbywgQi48L2F1dGhvcj48YXV0aG9yPlBvcnRhLCBDLjwvYXV0aG9yPjxhdXRob3I+TWVsaWNo
YXIsIEIuPC9hdXRob3I+PGF1dGhvcj5HdXJuZXksIEguPC9hdXRob3I+PGF1dGhvcj5CZWRrZSwg
Si48L2F1dGhvcj48YXV0aG9yPkNob3VlaXJpLCBULiBLLjwvYXV0aG9yPjxhdXRob3I+UGFybmlz
LCBGLjwvYXV0aG9yPjxhdXRob3I+S2hhem5hZGFyLCBULjwvYXV0aG9yPjxhdXRob3I+VGhvYmhh
bmksIEEuPC9hdXRob3I+PGF1dGhvcj5MaSwgUy48L2F1dGhvcj48YXV0aG9yPlBpYXVsdC1Mb3Vp
cywgRS48L2F1dGhvcj48YXV0aG9yPkZyYW50eiwgRy48L2F1dGhvcj48YXV0aG9yPkh1c2VuaSwg
TS48L2F1dGhvcj48YXV0aG9yPlNjaGlmZiwgQy48L2F1dGhvcj48YXV0aG9yPkdyZWVuLCBNLiBD
LjwvYXV0aG9yPjxhdXRob3I+TW90emVyLCBSLiBKLjwvYXV0aG9yPjxhdXRob3I+SS4gTW1vdGlv
bjE1MSBTdHVkeSBHcm91cDwvYXV0aG9yPjwvYXV0aG9ycz48L2NvbnRyaWJ1dG9ycz48YXV0aC1h
ZGRyZXNzPlRhdXNzaWcgQ2FuY2VyIEluc3RpdHV0ZSwgQ2xldmVsYW5kIENsaW5pYywgQ2xldmVs
YW5kLCBPSCwgVVNBLiBFbGVjdHJvbmljIGFkZHJlc3M6IHJpbmliMkBjY2Yub3JnLiYjeEQ7QmFy
dHMgQ2FuY2VyIEluc3RpdHV0ZSBhbmQgdGhlIFJveWFsIEZyZWUgSG9zcGl0YWwsIFF1ZWVuIE1h
cnkgVW5pdmVyc2l0eSBvZiBMb25kb24sIExvbmRvbiwgVUsuJiN4RDtHZW9yZ2V0b3duIExvbWJh
cmRpIENvbXByZWhlbnNpdmUgQ2FuY2VyIENlbnRlciwgV2FzaGluZ3RvbiwgREMsIFVTQS4mI3hE
O0d1c3RhdmUgUm91c3N5LCBWaWxsZWp1aWYsIEZyYW5jZS4mI3hEO0JldGggSXNyYWVsIERlYWNv
bmVzcyBNZWRpY2FsIENlbnRlciwgQm9zdG9uLCBNQSwgVVNBLiYjeEQ7VmFsbCBkJmFwb3M7SGVi
cm9uIEluc3RpdHV0ZSBvZiBPbmNvbG9neSwgVmFsbCBkJmFwb3M7SGVicm9uIFVuaXZlcnNpdHkg
SG9zcGl0YWwsIFVuaXZlcnNpdGF0IEF1dG9ub21hIGRlIEJhcmNlbG9uYSwgQmFyY2Vsb25hLCBT
cGFpbi4mI3hEO0F6aWVuZGEgT3NwZWRhbGllcmEgUyBNYXJpYSwgVGVybmksIEl0YWx5LiYjeEQ7
VGhlIFVuaXZlcnNpdHkgb2YgQ2hpY2FnbyBNZWRpY2luZSwgQ2hpY2FnbywgSUwsIFVTQS4mI3hE
O0RlcGFydG1lbnQgb2YgT25jb2xvZ3ksIEFhcmh1cyBVbml2ZXJzaXR5IEhvc3BpdGFsLCBBYXJo
dXMsIERlbm1hcmsuJiN4RDtEZXBhcnRtZW50IG9mIE9uY29sb2d5LCBBc2FuIE1lZGljYWwgQ2Vu
dGVyLCBVbml2ZXJzaXR5IG9mIFVsc2FuIENvbGxlZ2Ugb2YgTWVkaWNpbmUsIFNlb3VsLCBTb3V0
aCBLb3JlYS4mI3hEO1RoZSBDaHJpc3RpZSBOSFMgRm91bmRhdGlvbiBUcnVzdCwgTWFuY2hlc3Rl
ciwgVUsuJiN4RDtDSFUgSG9waXRhdXggZGUgQm9yZGVhdXgtSG9waXRhbCBTYWludC1BbmRyZSwg
Qm9yZGVhdXgsIEZyYW5jZS4mI3hEO1AgSGVyemVuIE9uY29sb2d5IFJlc2VhcmNoIEluc3RpdHV0
ZSwgTW9zY293LCBSdXNzaWEuJiN4RDtLbGluaWt1bSBkZXIgVW5pdmVyc2l0YXQgTXVuY2hlbiwg
Q2FtcHVzIEdyb3NzaGFkZXJuLCBNdW5jaGVuLCBHZXJtYW55LiYjeEQ7RGVwYXJ0bWVudCBvZiBV
cm9sb2d5LCBPc2FrYSBVbml2ZXJzaXR5IEdyYWR1YXRlIFNjaG9vbCBvZiBNZWRpY2luZSwgT3Nh
a2EsIEphcGFuLiYjeEQ7SXN0aXR1dG8gU2NpZW50aWZpY28gUm9tYWdub2xvIHBlciBsbyBTdHVk
aW8gZSBsYSBDdXJhIGRlaSBUdW1vcmksIElSQ0NTLCBNZWxkb2xhLCBJdGFseS4mI3hEO0hvc3Bp
dGFsIENsaW5pYyBvZiBCYXJjZWxvbmEsIEluc3RpdHV0IGQmYXBvcztJbnZlc3RpZ2FjaW9ucyBC
aW9tZWRpcXVlcyBBdWd1c3QgUGkgaSBTdW55ZXIsIEJhcmNlbG9uYSwgU3BhaW4uJiN4RDtJUkND
UyBTYW4gTWF0dGVvIFVuaXZlcnNpdHkgSG9zcGl0YWwgRm91bmRhdGlvbiwgUGF2aWEsIEl0YWx5
LiYjeEQ7TGVrYXJza2EgRmFrdWx0YSBVbml2ZXJ6aXRhIFBhbGFja2VobyBhIEZha3VsdG5pIE5l
bW9jbmljZSBPbG9tb3VjLCBPbG9tb3VjLCBDemVjaCBSZXB1YmxpYy4mI3hEO0RlcGFydG1lbnQg
b2YgQ2xpbmljYWwgTWVkaWNpbmUsIE1hY3F1YXJpZSBVbml2ZXJzaXR5LCBTeWRuZXksIE5TVywg
QXVzdHJhbGlhLiYjeEQ7RGVwYXJ0bWVudCBvZiBVcm9sb2d5LCBVbml2ZXJzaXR5IG9mIFR1Ymlu
Z2VuLCBUdWJpbmdlbiwgR2VybWFueS4mI3hEO0RhbmEtRmFyYmVyIENhbmNlciBJbnN0aXR1dGUs
IEJvc3RvbiwgTUEsIFVTQS4mI3hEO0FzaGZvcmQgQ2FuY2VyIENlbnRyZSBSZXNlYXJjaCwgS3Vy
cmFsdGEgUGFyaywgU0EsIEF1c3RyYWxpYS4mI3hEO0YgSG9mZm1hbm4tTGEgUm9jaGUsIEJhc2Vs
LCBTd2l0emVybGFuZC4mI3hEO1JvY2hlIFByb2R1Y3RzIEx0ZCwgV2Vsd3luIEdhcmRlbiBDaXR5
LCBVSy4mI3hEO0dlbmVudGVjaCwgSW5jLCBTb3V0aCBTYW4gRnJhbmNpc2NvLCBDQSwgVVNBLiYj
eEQ7TWVtb3JpYWwgU2xvYW4gS2V0dGVyaW5nIENhbmNlciBDZW50ZXIsIE5ldyBZb3JrLCBOWSwg
VVNBLjwvYXV0aC1hZGRyZXNzPjx0aXRsZXM+PHRpdGxlPkF0ZXpvbGl6dW1hYiBwbHVzIGJldmFj
aXp1bWFiIHZlcnN1cyBzdW5pdGluaWIgaW4gcGF0aWVudHMgd2l0aCBwcmV2aW91c2x5IHVudHJl
YXRlZCBtZXRhc3RhdGljIHJlbmFsIGNlbGwgY2FyY2lub21hIChJTW1vdGlvbjE1MSk6IGEgbXVs
dGljZW50cmUsIG9wZW4tbGFiZWwsIHBoYXNlIDMsIHJhbmRvbWlzZWQgY29udHJvbGxlZCB0cmlh
bDwvdGl0bGU+PHNlY29uZGFyeS10aXRsZT5MYW5jZXQ8L3NlY29uZGFyeS10aXRsZT48L3RpdGxl
cz48cGVyaW9kaWNhbD48ZnVsbC10aXRsZT5MYW5jZXQ8L2Z1bGwtdGl0bGU+PC9wZXJpb2RpY2Fs
PjxwYWdlcz4yNDA0LTI0MTU8L3BhZ2VzPjx2b2x1bWU+MzkzPC92b2x1bWU+PG51bWJlcj4xMDE4
OTwvbnVtYmVyPjxlZGl0aW9uPjIwMTkvMDUvMTQ8L2VkaXRpb24+PGtleXdvcmRzPjxrZXl3b3Jk
PkFnZWQ8L2tleXdvcmQ+PGtleXdvcmQ+QW50aWJvZGllcywgTW9ub2Nsb25hbC8qdGhlcmFwZXV0
aWMgdXNlPC9rZXl3b3JkPjxrZXl3b3JkPkFudGlib2RpZXMsIE1vbm9jbG9uYWwsIEh1bWFuaXpl
ZDwva2V5d29yZD48a2V5d29yZD5BbnRpbmVvcGxhc3RpYyBBZ2VudHMvKnRoZXJhcGV1dGljIHVz
ZTwva2V5d29yZD48a2V5d29yZD5CZXZhY2l6dW1hYi8qdGhlcmFwZXV0aWMgdXNlPC9rZXl3b3Jk
PjxrZXl3b3JkPkNhcmNpbm9tYSwgUmVuYWwgQ2VsbC8qZHJ1ZyB0aGVyYXB5L21vcnRhbGl0eS9z
ZWNvbmRhcnk8L2tleXdvcmQ+PGtleXdvcmQ+RGlzZWFzZS1GcmVlIFN1cnZpdmFsPC9rZXl3b3Jk
PjxrZXl3b3JkPkRydWcgVGhlcmFweSwgQ29tYmluYXRpb248L2tleXdvcmQ+PGtleXdvcmQ+RmVt
YWxlPC9rZXl3b3JkPjxrZXl3b3JkPkh1bWFuczwva2V5d29yZD48a2V5d29yZD5LaWRuZXkgTmVv
cGxhc21zLypkcnVnIHRoZXJhcHkvbW9ydGFsaXR5L3BhdGhvbG9neTwva2V5d29yZD48a2V5d29y
ZD5NYWxlPC9rZXl3b3JkPjxrZXl3b3JkPk1pZGRsZSBBZ2VkPC9rZXl3b3JkPjxrZXl3b3JkPlN1
bml0aW5pYi8qdGhlcmFwZXV0aWMgdXNlPC9rZXl3b3JkPjxrZXl3b3JkPlN1cnZpdmFsIFJhdGU8
L2tleXdvcmQ+PGtleXdvcmQ+VHJlYXRtZW50IE91dGNvbWU8L2tleXdvcmQ+PC9rZXl3b3Jkcz48
ZGF0ZXM+PHllYXI+MjAxOTwveWVhcj48cHViLWRhdGVzPjxkYXRlPkp1biAxNTwvZGF0ZT48L3B1
Yi1kYXRlcz48L2RhdGVzPjxpc2JuPjE0NzQtNTQ3WCAoRWxlY3Ryb25pYykmI3hEOzAxNDAtNjcz
NiAoTGlua2luZyk8L2lzYm4+PGFjY2Vzc2lvbi1udW0+MzEwNzk5Mzg8L2FjY2Vzc2lvbi1udW0+
PHVybHM+PHJlbGF0ZWQtdXJscz48dXJsPmh0dHBzOi8vd3d3Lm5jYmkubmxtLm5paC5nb3YvcHVi
bWVkLzMxMDc5OTM4PC91cmw+PC9yZWxhdGVkLXVybHM+PC91cmxzPjxlbGVjdHJvbmljLXJlc291
cmNlLW51bT4xMC4xMDE2L1MwMTQwLTY3MzYoMTkpMzA3MjMtODwvZWxlY3Ryb25pYy1yZXNvdXJj
ZS1udW0+PC9yZWNvcmQ+PC9DaXRlPjwvRW5kTm90ZT5=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PEVuZE5vdGU+PENpdGU+PEF1dGhvcj5SaW5pPC9BdXRob3I+PFllYXI+MjAxOTwvWWVhcj48UmVj
TnVtPjUxMzwvUmVjTnVtPjxEaXNwbGF5VGV4dD5bMV08L0Rpc3BsYXlUZXh0PjxyZWNvcmQ+PHJl
Yy1udW1iZXI+NTEzPC9yZWMtbnVtYmVyPjxmb3JlaWduLWtleXM+PGtleSBhcHA9IkVOIiBkYi1p
ZD0iZXhyOXBhc2R6OXdwNWxldDVmcTVhd3poYWRzdnAwNTV2dnZ4IiB0aW1lc3RhbXA9IjE1OTkx
NTUwNzkiPjUxMzwva2V5PjwvZm9yZWlnbi1rZXlzPjxyZWYtdHlwZSBuYW1lPSJKb3VybmFsIEFy
dGljbGUiPjE3PC9yZWYtdHlwZT48Y29udHJpYnV0b3JzPjxhdXRob3JzPjxhdXRob3I+UmluaSwg
Qi4gSS48L2F1dGhvcj48YXV0aG9yPlBvd2xlcywgVC48L2F1dGhvcj48YXV0aG9yPkF0a2lucywg
TS4gQi48L2F1dGhvcj48YXV0aG9yPkVzY3VkaWVyLCBCLjwvYXV0aG9yPjxhdXRob3I+TWNEZXJt
b3R0LCBELiBGLjwvYXV0aG9yPjxhdXRob3I+U3VhcmV6LCBDLjwvYXV0aG9yPjxhdXRob3I+QnJh
Y2FyZGEsIFMuPC9hdXRob3I+PGF1dGhvcj5TdGFkbGVyLCBXLiBNLjwvYXV0aG9yPjxhdXRob3I+
RG9uc2tvdiwgRi48L2F1dGhvcj48YXV0aG9yPkxlZSwgSi4gTC48L2F1dGhvcj48YXV0aG9yPkhh
d2tpbnMsIFIuPC9hdXRob3I+PGF1dGhvcj5SYXZhdWQsIEEuPC9hdXRob3I+PGF1dGhvcj5BbGVr
c2VldiwgQi48L2F1dGhvcj48YXV0aG9yPlN0YWVobGVyLCBNLjwvYXV0aG9yPjxhdXRob3I+VWVt
dXJhLCBNLjwvYXV0aG9yPjxhdXRob3I+RGUgR2lvcmdpLCBVLjwvYXV0aG9yPjxhdXRob3I+TWVs
bGFkbywgQi48L2F1dGhvcj48YXV0aG9yPlBvcnRhLCBDLjwvYXV0aG9yPjxhdXRob3I+TWVsaWNo
YXIsIEIuPC9hdXRob3I+PGF1dGhvcj5HdXJuZXksIEguPC9hdXRob3I+PGF1dGhvcj5CZWRrZSwg
Si48L2F1dGhvcj48YXV0aG9yPkNob3VlaXJpLCBULiBLLjwvYXV0aG9yPjxhdXRob3I+UGFybmlz
LCBGLjwvYXV0aG9yPjxhdXRob3I+S2hhem5hZGFyLCBULjwvYXV0aG9yPjxhdXRob3I+VGhvYmhh
bmksIEEuPC9hdXRob3I+PGF1dGhvcj5MaSwgUy48L2F1dGhvcj48YXV0aG9yPlBpYXVsdC1Mb3Vp
cywgRS48L2F1dGhvcj48YXV0aG9yPkZyYW50eiwgRy48L2F1dGhvcj48YXV0aG9yPkh1c2VuaSwg
TS48L2F1dGhvcj48YXV0aG9yPlNjaGlmZiwgQy48L2F1dGhvcj48YXV0aG9yPkdyZWVuLCBNLiBD
LjwvYXV0aG9yPjxhdXRob3I+TW90emVyLCBSLiBKLjwvYXV0aG9yPjxhdXRob3I+SS4gTW1vdGlv
bjE1MSBTdHVkeSBHcm91cDwvYXV0aG9yPjwvYXV0aG9ycz48L2NvbnRyaWJ1dG9ycz48YXV0aC1h
ZGRyZXNzPlRhdXNzaWcgQ2FuY2VyIEluc3RpdHV0ZSwgQ2xldmVsYW5kIENsaW5pYywgQ2xldmVs
YW5kLCBPSCwgVVNBLiBFbGVjdHJvbmljIGFkZHJlc3M6IHJpbmliMkBjY2Yub3JnLiYjeEQ7QmFy
dHMgQ2FuY2VyIEluc3RpdHV0ZSBhbmQgdGhlIFJveWFsIEZyZWUgSG9zcGl0YWwsIFF1ZWVuIE1h
cnkgVW5pdmVyc2l0eSBvZiBMb25kb24sIExvbmRvbiwgVUsuJiN4RDtHZW9yZ2V0b3duIExvbWJh
cmRpIENvbXByZWhlbnNpdmUgQ2FuY2VyIENlbnRlciwgV2FzaGluZ3RvbiwgREMsIFVTQS4mI3hE
O0d1c3RhdmUgUm91c3N5LCBWaWxsZWp1aWYsIEZyYW5jZS4mI3hEO0JldGggSXNyYWVsIERlYWNv
bmVzcyBNZWRpY2FsIENlbnRlciwgQm9zdG9uLCBNQSwgVVNBLiYjeEQ7VmFsbCBkJmFwb3M7SGVi
cm9uIEluc3RpdHV0ZSBvZiBPbmNvbG9neSwgVmFsbCBkJmFwb3M7SGVicm9uIFVuaXZlcnNpdHkg
SG9zcGl0YWwsIFVuaXZlcnNpdGF0IEF1dG9ub21hIGRlIEJhcmNlbG9uYSwgQmFyY2Vsb25hLCBT
cGFpbi4mI3hEO0F6aWVuZGEgT3NwZWRhbGllcmEgUyBNYXJpYSwgVGVybmksIEl0YWx5LiYjeEQ7
VGhlIFVuaXZlcnNpdHkgb2YgQ2hpY2FnbyBNZWRpY2luZSwgQ2hpY2FnbywgSUwsIFVTQS4mI3hE
O0RlcGFydG1lbnQgb2YgT25jb2xvZ3ksIEFhcmh1cyBVbml2ZXJzaXR5IEhvc3BpdGFsLCBBYXJo
dXMsIERlbm1hcmsuJiN4RDtEZXBhcnRtZW50IG9mIE9uY29sb2d5LCBBc2FuIE1lZGljYWwgQ2Vu
dGVyLCBVbml2ZXJzaXR5IG9mIFVsc2FuIENvbGxlZ2Ugb2YgTWVkaWNpbmUsIFNlb3VsLCBTb3V0
aCBLb3JlYS4mI3hEO1RoZSBDaHJpc3RpZSBOSFMgRm91bmRhdGlvbiBUcnVzdCwgTWFuY2hlc3Rl
ciwgVUsuJiN4RDtDSFUgSG9waXRhdXggZGUgQm9yZGVhdXgtSG9waXRhbCBTYWludC1BbmRyZSwg
Qm9yZGVhdXgsIEZyYW5jZS4mI3hEO1AgSGVyemVuIE9uY29sb2d5IFJlc2VhcmNoIEluc3RpdHV0
ZSwgTW9zY293LCBSdXNzaWEuJiN4RDtLbGluaWt1bSBkZXIgVW5pdmVyc2l0YXQgTXVuY2hlbiwg
Q2FtcHVzIEdyb3NzaGFkZXJuLCBNdW5jaGVuLCBHZXJtYW55LiYjeEQ7RGVwYXJ0bWVudCBvZiBV
cm9sb2d5LCBPc2FrYSBVbml2ZXJzaXR5IEdyYWR1YXRlIFNjaG9vbCBvZiBNZWRpY2luZSwgT3Nh
a2EsIEphcGFuLiYjeEQ7SXN0aXR1dG8gU2NpZW50aWZpY28gUm9tYWdub2xvIHBlciBsbyBTdHVk
aW8gZSBsYSBDdXJhIGRlaSBUdW1vcmksIElSQ0NTLCBNZWxkb2xhLCBJdGFseS4mI3hEO0hvc3Bp
dGFsIENsaW5pYyBvZiBCYXJjZWxvbmEsIEluc3RpdHV0IGQmYXBvcztJbnZlc3RpZ2FjaW9ucyBC
aW9tZWRpcXVlcyBBdWd1c3QgUGkgaSBTdW55ZXIsIEJhcmNlbG9uYSwgU3BhaW4uJiN4RDtJUkND
UyBTYW4gTWF0dGVvIFVuaXZlcnNpdHkgSG9zcGl0YWwgRm91bmRhdGlvbiwgUGF2aWEsIEl0YWx5
LiYjeEQ7TGVrYXJza2EgRmFrdWx0YSBVbml2ZXJ6aXRhIFBhbGFja2VobyBhIEZha3VsdG5pIE5l
bW9jbmljZSBPbG9tb3VjLCBPbG9tb3VjLCBDemVjaCBSZXB1YmxpYy4mI3hEO0RlcGFydG1lbnQg
b2YgQ2xpbmljYWwgTWVkaWNpbmUsIE1hY3F1YXJpZSBVbml2ZXJzaXR5LCBTeWRuZXksIE5TVywg
QXVzdHJhbGlhLiYjeEQ7RGVwYXJ0bWVudCBvZiBVcm9sb2d5LCBVbml2ZXJzaXR5IG9mIFR1Ymlu
Z2VuLCBUdWJpbmdlbiwgR2VybWFueS4mI3hEO0RhbmEtRmFyYmVyIENhbmNlciBJbnN0aXR1dGUs
IEJvc3RvbiwgTUEsIFVTQS4mI3hEO0FzaGZvcmQgQ2FuY2VyIENlbnRyZSBSZXNlYXJjaCwgS3Vy
cmFsdGEgUGFyaywgU0EsIEF1c3RyYWxpYS4mI3hEO0YgSG9mZm1hbm4tTGEgUm9jaGUsIEJhc2Vs
LCBTd2l0emVybGFuZC4mI3hEO1JvY2hlIFByb2R1Y3RzIEx0ZCwgV2Vsd3luIEdhcmRlbiBDaXR5
LCBVSy4mI3hEO0dlbmVudGVjaCwgSW5jLCBTb3V0aCBTYW4gRnJhbmNpc2NvLCBDQSwgVVNBLiYj
eEQ7TWVtb3JpYWwgU2xvYW4gS2V0dGVyaW5nIENhbmNlciBDZW50ZXIsIE5ldyBZb3JrLCBOWSwg
VVNBLjwvYXV0aC1hZGRyZXNzPjx0aXRsZXM+PHRpdGxlPkF0ZXpvbGl6dW1hYiBwbHVzIGJldmFj
aXp1bWFiIHZlcnN1cyBzdW5pdGluaWIgaW4gcGF0aWVudHMgd2l0aCBwcmV2aW91c2x5IHVudHJl
YXRlZCBtZXRhc3RhdGljIHJlbmFsIGNlbGwgY2FyY2lub21hIChJTW1vdGlvbjE1MSk6IGEgbXVs
dGljZW50cmUsIG9wZW4tbGFiZWwsIHBoYXNlIDMsIHJhbmRvbWlzZWQgY29udHJvbGxlZCB0cmlh
bDwvdGl0bGU+PHNlY29uZGFyeS10aXRsZT5MYW5jZXQ8L3NlY29uZGFyeS10aXRsZT48L3RpdGxl
cz48cGVyaW9kaWNhbD48ZnVsbC10aXRsZT5MYW5jZXQ8L2Z1bGwtdGl0bGU+PC9wZXJpb2RpY2Fs
PjxwYWdlcz4yNDA0LTI0MTU8L3BhZ2VzPjx2b2x1bWU+MzkzPC92b2x1bWU+PG51bWJlcj4xMDE4
OTwvbnVtYmVyPjxlZGl0aW9uPjIwMTkvMDUvMTQ8L2VkaXRpb24+PGtleXdvcmRzPjxrZXl3b3Jk
PkFnZWQ8L2tleXdvcmQ+PGtleXdvcmQ+QW50aWJvZGllcywgTW9ub2Nsb25hbC8qdGhlcmFwZXV0
aWMgdXNlPC9rZXl3b3JkPjxrZXl3b3JkPkFudGlib2RpZXMsIE1vbm9jbG9uYWwsIEh1bWFuaXpl
ZDwva2V5d29yZD48a2V5d29yZD5BbnRpbmVvcGxhc3RpYyBBZ2VudHMvKnRoZXJhcGV1dGljIHVz
ZTwva2V5d29yZD48a2V5d29yZD5CZXZhY2l6dW1hYi8qdGhlcmFwZXV0aWMgdXNlPC9rZXl3b3Jk
PjxrZXl3b3JkPkNhcmNpbm9tYSwgUmVuYWwgQ2VsbC8qZHJ1ZyB0aGVyYXB5L21vcnRhbGl0eS9z
ZWNvbmRhcnk8L2tleXdvcmQ+PGtleXdvcmQ+RGlzZWFzZS1GcmVlIFN1cnZpdmFsPC9rZXl3b3Jk
PjxrZXl3b3JkPkRydWcgVGhlcmFweSwgQ29tYmluYXRpb248L2tleXdvcmQ+PGtleXdvcmQ+RmVt
YWxlPC9rZXl3b3JkPjxrZXl3b3JkPkh1bWFuczwva2V5d29yZD48a2V5d29yZD5LaWRuZXkgTmVv
cGxhc21zLypkcnVnIHRoZXJhcHkvbW9ydGFsaXR5L3BhdGhvbG9neTwva2V5d29yZD48a2V5d29y
ZD5NYWxlPC9rZXl3b3JkPjxrZXl3b3JkPk1pZGRsZSBBZ2VkPC9rZXl3b3JkPjxrZXl3b3JkPlN1
bml0aW5pYi8qdGhlcmFwZXV0aWMgdXNlPC9rZXl3b3JkPjxrZXl3b3JkPlN1cnZpdmFsIFJhdGU8
L2tleXdvcmQ+PGtleXdvcmQ+VHJlYXRtZW50IE91dGNvbWU8L2tleXdvcmQ+PC9rZXl3b3Jkcz48
ZGF0ZXM+PHllYXI+MjAxOTwveWVhcj48cHViLWRhdGVzPjxkYXRlPkp1biAxNTwvZGF0ZT48L3B1
Yi1kYXRlcz48L2RhdGVzPjxpc2JuPjE0NzQtNTQ3WCAoRWxlY3Ryb25pYykmI3hEOzAxNDAtNjcz
NiAoTGlua2luZyk8L2lzYm4+PGFjY2Vzc2lvbi1udW0+MzEwNzk5Mzg8L2FjY2Vzc2lvbi1udW0+
PHVybHM+PHJlbGF0ZWQtdXJscz48dXJsPmh0dHBzOi8vd3d3Lm5jYmkubmxtLm5paC5nb3YvcHVi
bWVkLzMxMDc5OTM4PC91cmw+PC9yZWxhdGVkLXVybHM+PC91cmxzPjxlbGVjdHJvbmljLXJlc291
cmNlLW51bT4xMC4xMDE2L1MwMTQwLTY3MzYoMTkpMzA3MjMtODwvZWxlY3Ryb25pYy1yZXNvdXJj
ZS1udW0+PC9yZWNvcmQ+PC9DaXRlPjwvRW5kTm90ZT5=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</w:tcPr>
          <w:p w14:paraId="7E7A0434" w14:textId="13A0F434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560" w:type="dxa"/>
            <w:vMerge w:val="restart"/>
            <w:noWrap/>
          </w:tcPr>
          <w:p w14:paraId="2A002937" w14:textId="20C53A0C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151</w:t>
            </w:r>
          </w:p>
        </w:tc>
        <w:tc>
          <w:tcPr>
            <w:tcW w:w="992" w:type="dxa"/>
            <w:vMerge w:val="restart"/>
            <w:noWrap/>
          </w:tcPr>
          <w:p w14:paraId="6339F33A" w14:textId="495098F4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PD-L1</w:t>
            </w:r>
          </w:p>
        </w:tc>
        <w:tc>
          <w:tcPr>
            <w:tcW w:w="3544" w:type="dxa"/>
            <w:vMerge w:val="restart"/>
            <w:noWrap/>
          </w:tcPr>
          <w:p w14:paraId="2C815D73" w14:textId="2C13F4A4" w:rsidR="00EF49FC" w:rsidRPr="00E5140E" w:rsidRDefault="00EF49FC" w:rsidP="00DC56E8">
            <w:pPr>
              <w:pStyle w:val="NormalWeb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HR 0</w:t>
            </w:r>
            <w:r w:rsidR="00812852" w:rsidRPr="00E5140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.</w:t>
            </w:r>
            <w:r w:rsidRPr="00E5140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93 (95% CI, 0.76 </w:t>
            </w:r>
            <w:r w:rsidR="00812852" w:rsidRPr="00E5140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1.14) ITT, P=0</w:t>
            </w:r>
            <w:r w:rsidR="00812852" w:rsidRPr="00E5140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.</w:t>
            </w:r>
            <w:r w:rsidRPr="00E5140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4751 </w:t>
            </w:r>
          </w:p>
          <w:p w14:paraId="4134E684" w14:textId="6841EC96" w:rsidR="00EF49FC" w:rsidRPr="00E5140E" w:rsidRDefault="00EF49FC" w:rsidP="00DC56E8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84 (95% CI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0.62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1.15) PD-L1 (+), P=0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2857 </w:t>
            </w:r>
          </w:p>
        </w:tc>
        <w:tc>
          <w:tcPr>
            <w:tcW w:w="1275" w:type="dxa"/>
            <w:noWrap/>
          </w:tcPr>
          <w:p w14:paraId="124ED8CA" w14:textId="6707AFFD" w:rsidR="00EF49FC" w:rsidRPr="00E5140E" w:rsidRDefault="00EF49FC" w:rsidP="00DC56E8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 + BEV</w:t>
            </w:r>
          </w:p>
        </w:tc>
        <w:tc>
          <w:tcPr>
            <w:tcW w:w="1560" w:type="dxa"/>
          </w:tcPr>
          <w:p w14:paraId="75DF6E3C" w14:textId="6804580D" w:rsidR="00EF49FC" w:rsidRPr="00E5140E" w:rsidRDefault="00EF49FC" w:rsidP="00DC56E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11.2 (8.9 - 15.0)</w:t>
            </w:r>
          </w:p>
        </w:tc>
        <w:tc>
          <w:tcPr>
            <w:tcW w:w="1417" w:type="dxa"/>
          </w:tcPr>
          <w:p w14:paraId="257C25C1" w14:textId="47D9C7A4" w:rsidR="00EF49FC" w:rsidRPr="00E5140E" w:rsidRDefault="00EF49FC" w:rsidP="00DC56E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11.2 (8.6 - 13.7)</w:t>
            </w:r>
          </w:p>
        </w:tc>
      </w:tr>
      <w:tr w:rsidR="00EF49FC" w:rsidRPr="0021422F" w14:paraId="3EF1AC81" w14:textId="00092A2F" w:rsidTr="00EF49FC">
        <w:trPr>
          <w:trHeight w:val="50"/>
        </w:trPr>
        <w:tc>
          <w:tcPr>
            <w:tcW w:w="1696" w:type="dxa"/>
            <w:vMerge/>
            <w:noWrap/>
          </w:tcPr>
          <w:p w14:paraId="64521780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3C5C8369" w14:textId="77777777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442A1AED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E57D063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29E23B16" w14:textId="77777777" w:rsidR="00EF49FC" w:rsidRPr="00E5140E" w:rsidRDefault="00EF49FC" w:rsidP="00DC56E8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38F2C574" w14:textId="06CE5C75" w:rsidR="00EF49FC" w:rsidRPr="00E5140E" w:rsidRDefault="00EF49FC" w:rsidP="00DC56E8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548DD585" w14:textId="695A6F11" w:rsidR="00EF49FC" w:rsidRPr="00E5140E" w:rsidRDefault="00EF49FC" w:rsidP="00DC56E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7.7 (6.8 - 9.7)</w:t>
            </w:r>
          </w:p>
        </w:tc>
        <w:tc>
          <w:tcPr>
            <w:tcW w:w="1417" w:type="dxa"/>
          </w:tcPr>
          <w:p w14:paraId="67017BA7" w14:textId="71AC67BC" w:rsidR="00EF49FC" w:rsidRPr="00E5140E" w:rsidRDefault="00EF49FC" w:rsidP="00DC56E8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9.5 (8.2 - 10.9)</w:t>
            </w:r>
          </w:p>
        </w:tc>
      </w:tr>
      <w:tr w:rsidR="00EF49FC" w:rsidRPr="0021422F" w14:paraId="0C0E2B18" w14:textId="01B8A743" w:rsidTr="00EF49FC">
        <w:trPr>
          <w:trHeight w:val="145"/>
        </w:trPr>
        <w:tc>
          <w:tcPr>
            <w:tcW w:w="1696" w:type="dxa"/>
            <w:vMerge w:val="restart"/>
            <w:noWrap/>
          </w:tcPr>
          <w:p w14:paraId="5A3884E9" w14:textId="6677FA44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McDermott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&lt;EndNote&gt;&lt;Cite&gt;&lt;Author&gt;McDermott&lt;/Author&gt;&lt;Year&gt;2018&lt;/Year&gt;&lt;RecNum&gt;411&lt;/RecNum&gt;&lt;DisplayText&gt;[10]&lt;/DisplayText&gt;&lt;record&gt;&lt;rec-number&gt;411&lt;/rec-number&gt;&lt;foreign-keys&gt;&lt;key app="EN" db-id="exr9pasdz9wp5let5fq5awzhadsvp055vvvx" timestamp="1597954373"&gt;411&lt;/key&gt;&lt;/foreign-keys&gt;&lt;ref-type name="Journal Article"&gt;17&lt;/ref-type&gt;&lt;contributors&gt;&lt;authors&gt;&lt;author&gt;McDermott, D. F.&lt;/author&gt;&lt;author&gt;Huseni, M. A.&lt;/author&gt;&lt;author&gt;Atkins, M. B.&lt;/author&gt;&lt;author&gt;Motzer, R. J.&lt;/author&gt;&lt;author&gt;Rini, B. I.&lt;/author&gt;&lt;author&gt;Escudier, B.&lt;/author&gt;&lt;author&gt;Fong, L.&lt;/author&gt;&lt;author&gt;Joseph, R. W.&lt;/author&gt;&lt;author&gt;Pal, S. K.&lt;/author&gt;&lt;author&gt;Reeves, J. A.&lt;/author&gt;&lt;author&gt;Sznol, M.&lt;/author&gt;&lt;author&gt;Hainsworth, J.&lt;/author&gt;&lt;author&gt;Rathmell, W. K.&lt;/author&gt;&lt;author&gt;Stadler, W. M.&lt;/author&gt;&lt;author&gt;Hutson, T.&lt;/author&gt;&lt;author&gt;Gore, M. E.&lt;/author&gt;&lt;author&gt;Ravaud, A.&lt;/author&gt;&lt;author&gt;Bracarda, S.&lt;/author&gt;&lt;author&gt;Suarez, C.&lt;/author&gt;&lt;author&gt;Danielli, R.&lt;/author&gt;&lt;author&gt;Gruenwald, V.&lt;/author&gt;&lt;author&gt;Choueiri, T. K.&lt;/author&gt;&lt;author&gt;Nickles, D.&lt;/author&gt;&lt;author&gt;Jhunjhunwala, S.&lt;/author&gt;&lt;author&gt;Piault-Louis, E.&lt;/author&gt;&lt;author&gt;Thobhani, A.&lt;/author&gt;&lt;author&gt;Qiu, J.&lt;/author&gt;&lt;author&gt;Chen, D. S.&lt;/author&gt;&lt;author&gt;Hegde, P. S.&lt;/author&gt;&lt;author&gt;Schiff, C.&lt;/author&gt;&lt;author&gt;Fine, G. D.&lt;/author&gt;&lt;author&gt;Powles, T.&lt;/author&gt;&lt;/authors&gt;&lt;/contributors&gt;&lt;titles&gt;&lt;title&gt;Clinical activity and molecular correlates of response to atezolizumab alone or in combination with bevacizumab versus sunitinib in renal cell carcinoma&lt;/title&gt;&lt;secondary-title&gt;Nature Medicine&lt;/secondary-title&gt;&lt;/titles&gt;&lt;periodical&gt;&lt;full-title&gt;Nature Medicine&lt;/full-title&gt;&lt;/periodical&gt;&lt;pages&gt;749-757&lt;/pages&gt;&lt;volume&gt;24&lt;/volume&gt;&lt;number&gt;6&lt;/number&gt;&lt;dates&gt;&lt;year&gt;2018&lt;/year&gt;&lt;/dates&gt;&lt;accession-num&gt;29867230&lt;/accession-num&gt;&lt;urls&gt;&lt;related-urls&gt;&lt;url&gt;https://www.ncbi.nlm.nih.gov/pmc/articles/PMC6721896/pdf/nihms-1045183.pdf&lt;/url&gt;&lt;/related-urls&gt;&lt;/urls&gt;&lt;electronic-resource-num&gt;https://dx.doi.org/10.1038/s41591-018-0053-3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[10]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</w:tcPr>
          <w:p w14:paraId="454FC765" w14:textId="633C689F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560" w:type="dxa"/>
            <w:vMerge w:val="restart"/>
            <w:noWrap/>
          </w:tcPr>
          <w:p w14:paraId="20A144FC" w14:textId="1F867F0B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150</w:t>
            </w:r>
          </w:p>
        </w:tc>
        <w:tc>
          <w:tcPr>
            <w:tcW w:w="992" w:type="dxa"/>
            <w:vMerge w:val="restart"/>
            <w:noWrap/>
          </w:tcPr>
          <w:p w14:paraId="65E04279" w14:textId="05C49653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PD-L1</w:t>
            </w:r>
          </w:p>
        </w:tc>
        <w:tc>
          <w:tcPr>
            <w:tcW w:w="3544" w:type="dxa"/>
            <w:vMerge w:val="restart"/>
            <w:noWrap/>
          </w:tcPr>
          <w:p w14:paraId="67630E5F" w14:textId="4FAAAD18" w:rsidR="00EF49FC" w:rsidRPr="00E5140E" w:rsidRDefault="00EF49FC" w:rsidP="00DC56E8">
            <w:pPr>
              <w:pStyle w:val="NormalWeb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275" w:type="dxa"/>
            <w:noWrap/>
          </w:tcPr>
          <w:p w14:paraId="5E58F77D" w14:textId="2600C5A1" w:rsidR="00EF49FC" w:rsidRPr="00E5140E" w:rsidDel="00FB0637" w:rsidRDefault="00EF49FC" w:rsidP="00DC56E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 + BEV</w:t>
            </w:r>
          </w:p>
        </w:tc>
        <w:tc>
          <w:tcPr>
            <w:tcW w:w="1560" w:type="dxa"/>
          </w:tcPr>
          <w:p w14:paraId="5C339BF0" w14:textId="54826BC9" w:rsidR="00EF49FC" w:rsidRPr="00E5140E" w:rsidDel="002114F7" w:rsidRDefault="00EF49FC" w:rsidP="00DC56E8">
            <w:pPr>
              <w:pStyle w:val="NormalWeb"/>
              <w:shd w:val="clear" w:color="auto" w:fill="FFFFFF"/>
              <w:jc w:val="center"/>
              <w:rPr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11.1 (8.1 - 16.7)</w:t>
            </w:r>
          </w:p>
        </w:tc>
        <w:tc>
          <w:tcPr>
            <w:tcW w:w="1417" w:type="dxa"/>
          </w:tcPr>
          <w:p w14:paraId="3B6AD22F" w14:textId="2B2A4EEF" w:rsidR="00EF49FC" w:rsidRPr="00E5140E" w:rsidRDefault="00EF49FC" w:rsidP="00DC56E8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11.1 (8.2 - 13.5)*</w:t>
            </w:r>
          </w:p>
        </w:tc>
      </w:tr>
      <w:tr w:rsidR="00EF49FC" w:rsidRPr="0021422F" w14:paraId="39B4FAA6" w14:textId="16EB80D0" w:rsidTr="00EF49FC">
        <w:trPr>
          <w:trHeight w:val="145"/>
        </w:trPr>
        <w:tc>
          <w:tcPr>
            <w:tcW w:w="1696" w:type="dxa"/>
            <w:vMerge/>
            <w:noWrap/>
          </w:tcPr>
          <w:p w14:paraId="10BE7271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75391285" w14:textId="77777777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29885E5F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6F992545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6137C233" w14:textId="77777777" w:rsidR="00EF49FC" w:rsidRPr="00E5140E" w:rsidRDefault="00EF49FC" w:rsidP="00DC56E8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21F1D11E" w14:textId="3170ADBB" w:rsidR="00EF49FC" w:rsidRPr="00E5140E" w:rsidRDefault="00EF49FC" w:rsidP="00DC56E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</w:t>
            </w:r>
          </w:p>
        </w:tc>
        <w:tc>
          <w:tcPr>
            <w:tcW w:w="1560" w:type="dxa"/>
          </w:tcPr>
          <w:p w14:paraId="54F0412A" w14:textId="60C7E0E0" w:rsidR="00EF49FC" w:rsidRPr="00E5140E" w:rsidRDefault="00EF49FC" w:rsidP="00DC56E8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5.5 (3.0</w: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-</w: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13.9)</w:t>
            </w:r>
          </w:p>
        </w:tc>
        <w:tc>
          <w:tcPr>
            <w:tcW w:w="1417" w:type="dxa"/>
          </w:tcPr>
          <w:p w14:paraId="3321FB5D" w14:textId="45B577B6" w:rsidR="00EF49FC" w:rsidRPr="00E5140E" w:rsidRDefault="00EF49FC" w:rsidP="00DC56E8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5.5 (3.0 - 8.4)</w:t>
            </w:r>
            <w:r w:rsidR="00812852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*</w:t>
            </w:r>
          </w:p>
        </w:tc>
      </w:tr>
      <w:tr w:rsidR="00EF49FC" w:rsidRPr="0021422F" w14:paraId="524CD394" w14:textId="5AADA6B9" w:rsidTr="00EF49FC">
        <w:trPr>
          <w:trHeight w:val="71"/>
        </w:trPr>
        <w:tc>
          <w:tcPr>
            <w:tcW w:w="1696" w:type="dxa"/>
            <w:vMerge/>
            <w:noWrap/>
          </w:tcPr>
          <w:p w14:paraId="0718F5CC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639A3533" w14:textId="77777777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2DF7D82B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82CC004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07CF1D7E" w14:textId="77777777" w:rsidR="00EF49FC" w:rsidRPr="00E5140E" w:rsidRDefault="00EF49FC" w:rsidP="00DC56E8">
            <w:pPr>
              <w:pStyle w:val="NormalWeb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146B5BB3" w14:textId="653B73D4" w:rsidR="00EF49FC" w:rsidRPr="00E5140E" w:rsidRDefault="00EF49FC" w:rsidP="00DC56E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75A98CE2" w14:textId="2D33C12F" w:rsidR="00EF49FC" w:rsidRPr="00E5140E" w:rsidRDefault="00EF49FC" w:rsidP="00DC56E8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7.0 (5.6 - 1.2)</w:t>
            </w:r>
          </w:p>
        </w:tc>
        <w:tc>
          <w:tcPr>
            <w:tcW w:w="1417" w:type="dxa"/>
          </w:tcPr>
          <w:p w14:paraId="2FAB1B8E" w14:textId="58ADBB15" w:rsidR="00EF49FC" w:rsidRPr="00E5140E" w:rsidRDefault="00EF49FC" w:rsidP="00DC56E8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7.8 (5.7 - 11.2)*</w:t>
            </w:r>
          </w:p>
        </w:tc>
      </w:tr>
      <w:tr w:rsidR="00EF49FC" w:rsidRPr="0021422F" w14:paraId="4563EDE6" w14:textId="4296CC16" w:rsidTr="00EF49FC">
        <w:trPr>
          <w:trHeight w:val="173"/>
        </w:trPr>
        <w:tc>
          <w:tcPr>
            <w:tcW w:w="1696" w:type="dxa"/>
            <w:vMerge w:val="restart"/>
            <w:noWrap/>
          </w:tcPr>
          <w:p w14:paraId="21031ABF" w14:textId="2C061480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PEVuZE5vdGU+PENpdGU+PEF1dGhvcj5Nb3R6ZXI8L0F1dGhvcj48WWVhcj4yMDIwPC9ZZWFyPjxS
ZWNOdW0+NTIyPC9SZWNOdW0+PERpc3BsYXlUZXh0PlsxMV08L0Rpc3BsYXlUZXh0PjxyZWNvcmQ+
PHJlYy1udW1iZXI+NTIyPC9yZWMtbnVtYmVyPjxmb3JlaWduLWtleXM+PGtleSBhcHA9IkVOIiBk
Yi1pZD0iZXhyOXBhc2R6OXdwNWxldDVmcTVhd3poYWRzdnAwNTV2dnZ4IiB0aW1lc3RhbXA9IjE1
OTk1Mjk3NzkiPjUyMjwva2V5PjwvZm9yZWlnbi1rZXlzPjxyZWYtdHlwZSBuYW1lPSJKb3VybmFs
IEFydGljbGUiPjE3PC9yZWYtdHlwZT48Y29udHJpYnV0b3JzPjxhdXRob3JzPjxhdXRob3I+TW90
emVyLCBSLiBKLjwvYXV0aG9yPjxhdXRob3I+RXNjdWRpZXIsIEIuPC9hdXRob3I+PGF1dGhvcj5H
ZW9yZ2UsIFMuPC9hdXRob3I+PGF1dGhvcj5IYW1tZXJzLCBILiBKLjwvYXV0aG9yPjxhdXRob3I+
U3Jpbml2YXMsIFMuPC9hdXRob3I+PGF1dGhvcj5UeWtvZGksIFMuIFMuPC9hdXRob3I+PGF1dGhv
cj5Tb3NtYW4sIEouIEEuPC9hdXRob3I+PGF1dGhvcj5QbGltYWNrLCBFLiBSLjwvYXV0aG9yPjxh
dXRob3I+UHJvY29waW8sIEcuPC9hdXRob3I+PGF1dGhvcj5NY0Rlcm1vdHQsIEQuIEYuPC9hdXRo
b3I+PGF1dGhvcj5DYXN0ZWxsYW5vLCBELjwvYXV0aG9yPjxhdXRob3I+Q2hvdWVpcmksIFQuIEsu
PC9hdXRob3I+PGF1dGhvcj5Eb25za292LCBGLjwvYXV0aG9yPjxhdXRob3I+R3VybmV5LCBILjwv
YXV0aG9yPjxhdXRob3I+T3VkYXJkLCBTLjwvYXV0aG9yPjxhdXRob3I+UmljaGFyZGV0LCBNLjwv
YXV0aG9yPjxhdXRob3I+UGVsdG9sYSwgSy48L2F1dGhvcj48YXV0aG9yPkFsdmEsIEEuIFMuPC9h
dXRob3I+PGF1dGhvcj5DYXJkdWNjaSwgTS48L2F1dGhvcj48YXV0aG9yPldhZ3N0YWZmLCBKLjwv
YXV0aG9yPjxhdXRob3I+Q2hldnJlYXUsIEMuPC9hdXRob3I+PGF1dGhvcj5GdWthc2F3YSwgUy48
L2F1dGhvcj48YXV0aG9yPlRvbWl0YSwgWS48L2F1dGhvcj48YXV0aG9yPkdhdWxlciwgVC4gQy48
L2F1dGhvcj48YXV0aG9yPktvbGxtYW5uc2JlcmdlciwgQy4gSy48L2F1dGhvcj48YXV0aG9yPlNj
aHV0eiwgRi4gQS48L2F1dGhvcj48YXV0aG9yPkxhcmtpbiwgSi48L2F1dGhvcj48YXV0aG9yPkNl
bGxhLCBELjwvYXV0aG9yPjxhdXRob3I+TWNIZW5yeSwgTS4gQi48L2F1dGhvcj48YXV0aG9yPlNh
Z2dpLCBTLiBTLjwvYXV0aG9yPjxhdXRob3I+VGFubmlyLCBOLiBNLjwvYXV0aG9yPjwvYXV0aG9y
cz48L2NvbnRyaWJ1dG9ycz48YXV0aC1hZGRyZXNzPkRlcGFydG1lbnQgb2YgTWVkaWNpbmUsIE1l
bW9yaWFsIFNsb2FuIEtldHRlcmluZyBDYW5jZXIgQ2VudGVyLCBOZXcgWW9yaywgTmV3IFlvcmsu
JiN4RDtEZXBhcnRtZW50IG9mIE1lZGljYWwgT25jb2xvZ3ksIEd1c3RhdmUgUm91c3N5LCBWaWxs
ZWp1aWYsIEZyYW5jZS4mI3hEO0RlcGFydG1lbnQgb2YgTWVkaWNpbmUsIFJvc3dlbGwgUGFyayBD
YW5jZXIgSW5zdGl0dXRlLCBCdWZmYWxvLCBOZXcgWW9yay4mI3hEO0RpdmlzaW9uIG9mIEhlbWF0
b2xvZ3kgYW5kIE9uY29sb2d5LCBVVCBTb3V0aHdlc3Rlcm4gS2lkbmV5IENhbmNlciBQcm9ncmFt
LCBEYWxsYXMsIFRleGFzLiYjeEQ7U3RhbmZvcmQgQ2FuY2VyIEluc3RpdHV0ZSwgU3RhbmZvcmQg
VW5pdmVyc2l0eSBNZWRpY2FsIENlbnRlciwgU3RhbmZvcmQsIENhbGlmb3JuaWEuJiN4RDtEZXBh
cnRtZW50IG9mIE1lZGljaW5lLCBVbml2ZXJzaXR5IG9mIFdhc2hpbmd0b24gYW5kIEZyZWQgSHV0
Y2hpbnNvbiBDYW5jZXIgUmVzZWFyY2ggQ2VudGVyLCBTZWF0dGxlLCBXYXNoaW5ndG9uLiYjeEQ7
RGVwYXJ0bWVudCBvZiBIZW1hdG9sb2d5L09uY29sb2d5LCBOb3J0aHdlc3Rlcm4gVW5pdmVyc2l0
eSBNZWRpY2FsIENlbnRlciwgQ2hpY2FnbywgSWxsaW5vaXMuJiN4RDtEZXBhcnRtZW50IG9mIEhl
bWF0b2xvZ3kvT25jb2xvZ3ksIEZveCBDaGFzZSBDYW5jZXIgQ2VudGVyLCBQaGlsYWRlbHBoaWEs
IFBlbm5zeWx2YW5pYS4mI3hEO0ZvbmRhemlvbmUgSXN0aXR1dG8gTmF6aW9uYWxlIFR1bW9yaSwg
TWlsYW4sIEl0YWx5LiYjeEQ7QmV0aCBJc3JhZWwgRGVhY29uZXNzIE1lZGljYWwgQ2VudGVyLCBE
YW5hLUZhcmJlci9IYXJ2YXJkIENhbmNlciBDZW50ZXIsIEJvc3RvbiwgTWFzc2FjaHVzZXR0cy4m
I3hEO09uY29sb2dpYSBNZWRpY2EsIEhvc3BpdGFsIFVuaXZlcnNpdGFyaW8gMTIgRGUgT2N0dWJy
ZSwgTWFkcmlkLCBTcGFpbi4mI3hEO0xhbmsgQ2VudGVyIGZvciBHZW5pdG91cmluYXJ5IE9uY29s
b2d5LCBEYW5hLUZhcmJlciBDYW5jZXIgSW5zdGl0dXRlLCBCb3N0b24sIE1hc3NhY2h1c2V0dHMu
JiN4RDtEZXBhcnRtZW50IG9mIE9uY29sb2d5LCBBYXJodXMgVW5pdmVyc2l0eSBIb3NwaXRhbCwg
QWFyaHVzLCBEZW5tYXJrLiYjeEQ7RGVwYXJ0bWVudCBvZiBNZWRpY2FsIE9uY29sb2d5LCBXZXN0
bWVhZCBIb3NwaXRhbCBhbmQgTWFjcXVhcmllIFVuaXZlcnNpdHksIFdlc3RtZWFkLCBOZXcgU291
dGggV2FsZXMsIEF1c3RyYWxpYS4mI3hEO1NlcnZpY2UgZGUgQ2FuY2Vyb2xvZ2llIE1lZGljYWxl
LCBIb3BpdGFsIEV1cm9wZWVuIEdlb3JnZXMgUG9tcGlkb3UsIEFzc2lzdGFuY2UgUHVibGlxdWUt
SG9waXRhdXggZGUgUGFyaXMsIFBhcmlzLCBGcmFuY2UuJiN4RDtGdW5kYWNpb24gUmljaGFyZGV0
IExvbmdvLCBJbnN0aXR1dG8gT25jb2xvZ2ljbyBkZSBDb3Jkb2JhLCBDb3Jkb2JhLCBBcmdlbnRp
bmEuJiN4RDtDb21wcmVoZW5zaXZlIENhbmNlciBDZW50ZXIsIEhlbHNpbmtpIFVuaXZlcnNpdHkg
SG9zcGl0YWwsIEhlbHNpbmtpLCBGaW5sYW5kLiYjeEQ7RGl2aXNpb24gb2YgSGVtYXRvbG9neSBh
bmQgT25jb2xvZ3ksIFVuaXZlcnNpdHkgb2YgTWljaGlnYW4sIEFubiBBcmJvciwgTWljaGlnYW4u
JiN4RDtTaWRuZXkgS2ltbWVsIENvbXByZWhlbnNpdmUgQ2FuY2VyIENlbnRlciwgSm9obnMgSG9w
a2lucyBNZWRpY2luZSwgQmFsdGltb3JlLCBNYXJ5bGFuZC4mI3hEO1NvdXRoIFdlc3QgV2FsZXMg
Q2FuY2VyIEluc3RpdHV0ZSBhbmQgU3dhbnNlYSBVbml2ZXJzaXR5IENvbGxlZ2Ugb2YgTWVkaWNp
bmUsIFN3YW5zZWEsIFVuaXRlZCBLaW5nZG9tLiYjeEQ7SW5zdGl0dXQgQ2xhdWRpdXMgUmVnYXVk
LCBJbnN0aXR1dCBVbml2ZXJzaXRhaXJlIGR1IENhbmNlciBkZSBUb3Vsb3VzZSAtIE9uY29wb2xl
LCBUb3Vsb3VzZSwgRnJhbmNlLiYjeEQ7UHJvc3RhdGUgQ2VudGVyIGFuZCBEaXZpc2lvbiBvZiBV
cm9sb2d5LCBDaGliYSBDYW5jZXIgQ2VudGVyLCBDaGliYSwgSmFwYW4uJiN4RDtEZXBhcnRtZW50
IG9mIFVyb2xvZ3ksIERlcGFydG1lbnQgb2YgTW9sZWN1bGFyIE9uY29sb2d5LCBOaWlnYXRhIFVu
aXZlcnNpdHkgR3JhZHVhdGUgU2Nob29sIG9mIE1lZGljYWwgYW5kIERlbnRhbCBTY2llbmNlcywg
TmlpZ2F0YSwgSmFwYW4uJiN4RDtEZXBhcnRtZW50IG9mIE1lZGljaW5lLCBVbml2ZXJzaXR5IEhv
c3BpdGFsIEVzc2VuLCBVbml2ZXJzaXR5IG9mIER1aXNidXJnLUVzc2VuLCBEdWlzYnVyZywgR2Vy
bWFueS4mI3hEO0RpdmlzaW9uIG9mIE1lZGljYWwgT25jb2xvZ3ksIEJDIENhbmNlci1WYW5jb3V2
ZXIgQ2FuY2VyIENlbnRyZSwgVmFuY291dmVyLCBCcml0aXNoIENvbHVtYmlhLCBDYW5hZGEuJiN4
RDtCZW5lZmljZW5jaWEgUG9ydHVndWVzYSBkZSBTYW8gUGF1bG8sIFNhbyBQYXVsbywgQnJhemls
LiYjeEQ7Um95YWwgTWFyc2RlbiBIb3NwaXRhbCBOSFMgRm91bmRhdGlvbiBUcnVzdCwgTG9uZG9u
LCBVbml0ZWQgS2luZ2RvbS4mI3hEO1JvYmVydCBILiBMdXJpZSBDb21wcmVoZW5zaXZlIENhbmNl
ciBDZW50ZXIsIEZlaW5iZXJnIFNjaG9vbCBvZiBNZWRpY2luZSwgTm9ydGh3ZXN0ZXJuIFVuaXZl
cnNpdHksIENoaWNhZ28sIElsbGlub2lzLiYjeEQ7RGVwYXJ0bWVudCBvZiBCaW9zdGF0aXN0aWNz
LCBCcmlzdG9sIE15ZXJzIFNxdWliYiwgUHJpbmNldG9uLCBOZXcgSmVyc2V5LiYjeEQ7RGVwYXJ0
bWVudCBvZiBDbGluaWNhbCBUcmlhbHMsIEJyaXN0b2wgTXllcnMgU3F1aWJiLCBQcmluY2V0b24s
IE5ldyBKZXJzZXkuJiN4RDtEZXBhcnRtZW50IG9mIEdlbml0b3VyaW5hcnkgTWVkaWNhbCBPbmNv
bG9neSwgVGhlIFVuaXZlcnNpdHkgb2YgVGV4YXMgTUQgQW5kZXJzb24gQ2FuY2VyIENlbnRlciwg
SG91c3RvbiwgVGV4YXMuPC9hdXRoLWFkZHJlc3M+PHRpdGxlcz48dGl0bGU+Tml2b2x1bWFiIHZl
cnN1cyBldmVyb2xpbXVzIGluIHBhdGllbnRzIHdpdGggYWR2YW5jZWQgcmVuYWwgY2VsbCBjYXJj
aW5vbWE6IFVwZGF0ZWQgcmVzdWx0cyB3aXRoIGxvbmctdGVybSBmb2xsb3ctdXAgb2YgdGhlIHJh
bmRvbWl6ZWQsIG9wZW4tbGFiZWwsIHBoYXNlIDMgQ2hlY2tNYXRlIDAyNSB0cmlhbDwvdGl0bGU+
PHNlY29uZGFyeS10aXRsZT5DYW5jZXI8L3NlY29uZGFyeS10aXRsZT48L3RpdGxlcz48cGVyaW9k
aWNhbD48ZnVsbC10aXRsZT5DYW5jZXI8L2Z1bGwtdGl0bGU+PC9wZXJpb2RpY2FsPjxlZGl0aW9u
PjIwMjAvMDcvMTc8L2VkaXRpb24+PGtleXdvcmRzPjxrZXl3b3JkPipDaGVja01hdGUgMDI1PC9r
ZXl3b3JkPjxrZXl3b3JkPiphZHZhbmNlZCByZW5hbCBjZWxsIGNhcmNpbm9tYSAoYVJDQyk8L2tl
eXdvcmQ+PGtleXdvcmQ+KmV2ZXJvbGltdXM8L2tleXdvcmQ+PGtleXdvcmQ+KmltbXVuZSBjaGVj
a3BvaW50IGluaGliaXRvcjwva2V5d29yZD48a2V5d29yZD4qbml2b2x1bWFiPC9rZXl3b3JkPjxr
ZXl3b3JkPipwcmV2aW91c2x5IHRyZWF0ZWQ8L2tleXdvcmQ+PC9rZXl3b3Jkcz48ZGF0ZXM+PHll
YXI+MjAyMDwveWVhcj48cHViLWRhdGVzPjxkYXRlPkp1bCAxNjwvZGF0ZT48L3B1Yi1kYXRlcz48
L2RhdGVzPjxpc2JuPjEwOTctMDE0MiAoRWxlY3Ryb25pYykmI3hEOzAwMDgtNTQzWCAoTGlua2lu
Zyk8L2lzYm4+PGFjY2Vzc2lvbi1udW0+MzI2NzM0MTc8L2FjY2Vzc2lvbi1udW0+PHVybHM+PHJl
bGF0ZWQtdXJscz48dXJsPmh0dHBzOi8vd3d3Lm5jYmkubmxtLm5paC5nb3YvcHVibWVkLzMyNjcz
NDE3PC91cmw+PC9yZWxhdGVkLXVybHM+PC91cmxzPjxlbGVjdHJvbmljLXJlc291cmNlLW51bT4x
MC4xMDAyL2NuY3IuMzMwMzM8L2VsZWN0cm9uaWMtcmVzb3VyY2UtbnVtPjwvcmVjb3JkPjwvQ2l0
ZT48L0VuZE5vdGU+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PEVuZE5vdGU+PENpdGU+PEF1dGhvcj5Nb3R6ZXI8L0F1dGhvcj48WWVhcj4yMDIwPC9ZZWFyPjxS
ZWNOdW0+NTIyPC9SZWNOdW0+PERpc3BsYXlUZXh0PlsxMV08L0Rpc3BsYXlUZXh0PjxyZWNvcmQ+
PHJlYy1udW1iZXI+NTIyPC9yZWMtbnVtYmVyPjxmb3JlaWduLWtleXM+PGtleSBhcHA9IkVOIiBk
Yi1pZD0iZXhyOXBhc2R6OXdwNWxldDVmcTVhd3poYWRzdnAwNTV2dnZ4IiB0aW1lc3RhbXA9IjE1
OTk1Mjk3NzkiPjUyMjwva2V5PjwvZm9yZWlnbi1rZXlzPjxyZWYtdHlwZSBuYW1lPSJKb3VybmFs
IEFydGljbGUiPjE3PC9yZWYtdHlwZT48Y29udHJpYnV0b3JzPjxhdXRob3JzPjxhdXRob3I+TW90
emVyLCBSLiBKLjwvYXV0aG9yPjxhdXRob3I+RXNjdWRpZXIsIEIuPC9hdXRob3I+PGF1dGhvcj5H
ZW9yZ2UsIFMuPC9hdXRob3I+PGF1dGhvcj5IYW1tZXJzLCBILiBKLjwvYXV0aG9yPjxhdXRob3I+
U3Jpbml2YXMsIFMuPC9hdXRob3I+PGF1dGhvcj5UeWtvZGksIFMuIFMuPC9hdXRob3I+PGF1dGhv
cj5Tb3NtYW4sIEouIEEuPC9hdXRob3I+PGF1dGhvcj5QbGltYWNrLCBFLiBSLjwvYXV0aG9yPjxh
dXRob3I+UHJvY29waW8sIEcuPC9hdXRob3I+PGF1dGhvcj5NY0Rlcm1vdHQsIEQuIEYuPC9hdXRo
b3I+PGF1dGhvcj5DYXN0ZWxsYW5vLCBELjwvYXV0aG9yPjxhdXRob3I+Q2hvdWVpcmksIFQuIEsu
PC9hdXRob3I+PGF1dGhvcj5Eb25za292LCBGLjwvYXV0aG9yPjxhdXRob3I+R3VybmV5LCBILjwv
YXV0aG9yPjxhdXRob3I+T3VkYXJkLCBTLjwvYXV0aG9yPjxhdXRob3I+UmljaGFyZGV0LCBNLjwv
YXV0aG9yPjxhdXRob3I+UGVsdG9sYSwgSy48L2F1dGhvcj48YXV0aG9yPkFsdmEsIEEuIFMuPC9h
dXRob3I+PGF1dGhvcj5DYXJkdWNjaSwgTS48L2F1dGhvcj48YXV0aG9yPldhZ3N0YWZmLCBKLjwv
YXV0aG9yPjxhdXRob3I+Q2hldnJlYXUsIEMuPC9hdXRob3I+PGF1dGhvcj5GdWthc2F3YSwgUy48
L2F1dGhvcj48YXV0aG9yPlRvbWl0YSwgWS48L2F1dGhvcj48YXV0aG9yPkdhdWxlciwgVC4gQy48
L2F1dGhvcj48YXV0aG9yPktvbGxtYW5uc2JlcmdlciwgQy4gSy48L2F1dGhvcj48YXV0aG9yPlNj
aHV0eiwgRi4gQS48L2F1dGhvcj48YXV0aG9yPkxhcmtpbiwgSi48L2F1dGhvcj48YXV0aG9yPkNl
bGxhLCBELjwvYXV0aG9yPjxhdXRob3I+TWNIZW5yeSwgTS4gQi48L2F1dGhvcj48YXV0aG9yPlNh
Z2dpLCBTLiBTLjwvYXV0aG9yPjxhdXRob3I+VGFubmlyLCBOLiBNLjwvYXV0aG9yPjwvYXV0aG9y
cz48L2NvbnRyaWJ1dG9ycz48YXV0aC1hZGRyZXNzPkRlcGFydG1lbnQgb2YgTWVkaWNpbmUsIE1l
bW9yaWFsIFNsb2FuIEtldHRlcmluZyBDYW5jZXIgQ2VudGVyLCBOZXcgWW9yaywgTmV3IFlvcmsu
JiN4RDtEZXBhcnRtZW50IG9mIE1lZGljYWwgT25jb2xvZ3ksIEd1c3RhdmUgUm91c3N5LCBWaWxs
ZWp1aWYsIEZyYW5jZS4mI3hEO0RlcGFydG1lbnQgb2YgTWVkaWNpbmUsIFJvc3dlbGwgUGFyayBD
YW5jZXIgSW5zdGl0dXRlLCBCdWZmYWxvLCBOZXcgWW9yay4mI3hEO0RpdmlzaW9uIG9mIEhlbWF0
b2xvZ3kgYW5kIE9uY29sb2d5LCBVVCBTb3V0aHdlc3Rlcm4gS2lkbmV5IENhbmNlciBQcm9ncmFt
LCBEYWxsYXMsIFRleGFzLiYjeEQ7U3RhbmZvcmQgQ2FuY2VyIEluc3RpdHV0ZSwgU3RhbmZvcmQg
VW5pdmVyc2l0eSBNZWRpY2FsIENlbnRlciwgU3RhbmZvcmQsIENhbGlmb3JuaWEuJiN4RDtEZXBh
cnRtZW50IG9mIE1lZGljaW5lLCBVbml2ZXJzaXR5IG9mIFdhc2hpbmd0b24gYW5kIEZyZWQgSHV0
Y2hpbnNvbiBDYW5jZXIgUmVzZWFyY2ggQ2VudGVyLCBTZWF0dGxlLCBXYXNoaW5ndG9uLiYjeEQ7
RGVwYXJ0bWVudCBvZiBIZW1hdG9sb2d5L09uY29sb2d5LCBOb3J0aHdlc3Rlcm4gVW5pdmVyc2l0
eSBNZWRpY2FsIENlbnRlciwgQ2hpY2FnbywgSWxsaW5vaXMuJiN4RDtEZXBhcnRtZW50IG9mIEhl
bWF0b2xvZ3kvT25jb2xvZ3ksIEZveCBDaGFzZSBDYW5jZXIgQ2VudGVyLCBQaGlsYWRlbHBoaWEs
IFBlbm5zeWx2YW5pYS4mI3hEO0ZvbmRhemlvbmUgSXN0aXR1dG8gTmF6aW9uYWxlIFR1bW9yaSwg
TWlsYW4sIEl0YWx5LiYjeEQ7QmV0aCBJc3JhZWwgRGVhY29uZXNzIE1lZGljYWwgQ2VudGVyLCBE
YW5hLUZhcmJlci9IYXJ2YXJkIENhbmNlciBDZW50ZXIsIEJvc3RvbiwgTWFzc2FjaHVzZXR0cy4m
I3hEO09uY29sb2dpYSBNZWRpY2EsIEhvc3BpdGFsIFVuaXZlcnNpdGFyaW8gMTIgRGUgT2N0dWJy
ZSwgTWFkcmlkLCBTcGFpbi4mI3hEO0xhbmsgQ2VudGVyIGZvciBHZW5pdG91cmluYXJ5IE9uY29s
b2d5LCBEYW5hLUZhcmJlciBDYW5jZXIgSW5zdGl0dXRlLCBCb3N0b24sIE1hc3NhY2h1c2V0dHMu
JiN4RDtEZXBhcnRtZW50IG9mIE9uY29sb2d5LCBBYXJodXMgVW5pdmVyc2l0eSBIb3NwaXRhbCwg
QWFyaHVzLCBEZW5tYXJrLiYjeEQ7RGVwYXJ0bWVudCBvZiBNZWRpY2FsIE9uY29sb2d5LCBXZXN0
bWVhZCBIb3NwaXRhbCBhbmQgTWFjcXVhcmllIFVuaXZlcnNpdHksIFdlc3RtZWFkLCBOZXcgU291
dGggV2FsZXMsIEF1c3RyYWxpYS4mI3hEO1NlcnZpY2UgZGUgQ2FuY2Vyb2xvZ2llIE1lZGljYWxl
LCBIb3BpdGFsIEV1cm9wZWVuIEdlb3JnZXMgUG9tcGlkb3UsIEFzc2lzdGFuY2UgUHVibGlxdWUt
SG9waXRhdXggZGUgUGFyaXMsIFBhcmlzLCBGcmFuY2UuJiN4RDtGdW5kYWNpb24gUmljaGFyZGV0
IExvbmdvLCBJbnN0aXR1dG8gT25jb2xvZ2ljbyBkZSBDb3Jkb2JhLCBDb3Jkb2JhLCBBcmdlbnRp
bmEuJiN4RDtDb21wcmVoZW5zaXZlIENhbmNlciBDZW50ZXIsIEhlbHNpbmtpIFVuaXZlcnNpdHkg
SG9zcGl0YWwsIEhlbHNpbmtpLCBGaW5sYW5kLiYjeEQ7RGl2aXNpb24gb2YgSGVtYXRvbG9neSBh
bmQgT25jb2xvZ3ksIFVuaXZlcnNpdHkgb2YgTWljaGlnYW4sIEFubiBBcmJvciwgTWljaGlnYW4u
JiN4RDtTaWRuZXkgS2ltbWVsIENvbXByZWhlbnNpdmUgQ2FuY2VyIENlbnRlciwgSm9obnMgSG9w
a2lucyBNZWRpY2luZSwgQmFsdGltb3JlLCBNYXJ5bGFuZC4mI3hEO1NvdXRoIFdlc3QgV2FsZXMg
Q2FuY2VyIEluc3RpdHV0ZSBhbmQgU3dhbnNlYSBVbml2ZXJzaXR5IENvbGxlZ2Ugb2YgTWVkaWNp
bmUsIFN3YW5zZWEsIFVuaXRlZCBLaW5nZG9tLiYjeEQ7SW5zdGl0dXQgQ2xhdWRpdXMgUmVnYXVk
LCBJbnN0aXR1dCBVbml2ZXJzaXRhaXJlIGR1IENhbmNlciBkZSBUb3Vsb3VzZSAtIE9uY29wb2xl
LCBUb3Vsb3VzZSwgRnJhbmNlLiYjeEQ7UHJvc3RhdGUgQ2VudGVyIGFuZCBEaXZpc2lvbiBvZiBV
cm9sb2d5LCBDaGliYSBDYW5jZXIgQ2VudGVyLCBDaGliYSwgSmFwYW4uJiN4RDtEZXBhcnRtZW50
IG9mIFVyb2xvZ3ksIERlcGFydG1lbnQgb2YgTW9sZWN1bGFyIE9uY29sb2d5LCBOaWlnYXRhIFVu
aXZlcnNpdHkgR3JhZHVhdGUgU2Nob29sIG9mIE1lZGljYWwgYW5kIERlbnRhbCBTY2llbmNlcywg
TmlpZ2F0YSwgSmFwYW4uJiN4RDtEZXBhcnRtZW50IG9mIE1lZGljaW5lLCBVbml2ZXJzaXR5IEhv
c3BpdGFsIEVzc2VuLCBVbml2ZXJzaXR5IG9mIER1aXNidXJnLUVzc2VuLCBEdWlzYnVyZywgR2Vy
bWFueS4mI3hEO0RpdmlzaW9uIG9mIE1lZGljYWwgT25jb2xvZ3ksIEJDIENhbmNlci1WYW5jb3V2
ZXIgQ2FuY2VyIENlbnRyZSwgVmFuY291dmVyLCBCcml0aXNoIENvbHVtYmlhLCBDYW5hZGEuJiN4
RDtCZW5lZmljZW5jaWEgUG9ydHVndWVzYSBkZSBTYW8gUGF1bG8sIFNhbyBQYXVsbywgQnJhemls
LiYjeEQ7Um95YWwgTWFyc2RlbiBIb3NwaXRhbCBOSFMgRm91bmRhdGlvbiBUcnVzdCwgTG9uZG9u
LCBVbml0ZWQgS2luZ2RvbS4mI3hEO1JvYmVydCBILiBMdXJpZSBDb21wcmVoZW5zaXZlIENhbmNl
ciBDZW50ZXIsIEZlaW5iZXJnIFNjaG9vbCBvZiBNZWRpY2luZSwgTm9ydGh3ZXN0ZXJuIFVuaXZl
cnNpdHksIENoaWNhZ28sIElsbGlub2lzLiYjeEQ7RGVwYXJ0bWVudCBvZiBCaW9zdGF0aXN0aWNz
LCBCcmlzdG9sIE15ZXJzIFNxdWliYiwgUHJpbmNldG9uLCBOZXcgSmVyc2V5LiYjeEQ7RGVwYXJ0
bWVudCBvZiBDbGluaWNhbCBUcmlhbHMsIEJyaXN0b2wgTXllcnMgU3F1aWJiLCBQcmluY2V0b24s
IE5ldyBKZXJzZXkuJiN4RDtEZXBhcnRtZW50IG9mIEdlbml0b3VyaW5hcnkgTWVkaWNhbCBPbmNv
bG9neSwgVGhlIFVuaXZlcnNpdHkgb2YgVGV4YXMgTUQgQW5kZXJzb24gQ2FuY2VyIENlbnRlciwg
SG91c3RvbiwgVGV4YXMuPC9hdXRoLWFkZHJlc3M+PHRpdGxlcz48dGl0bGU+Tml2b2x1bWFiIHZl
cnN1cyBldmVyb2xpbXVzIGluIHBhdGllbnRzIHdpdGggYWR2YW5jZWQgcmVuYWwgY2VsbCBjYXJj
aW5vbWE6IFVwZGF0ZWQgcmVzdWx0cyB3aXRoIGxvbmctdGVybSBmb2xsb3ctdXAgb2YgdGhlIHJh
bmRvbWl6ZWQsIG9wZW4tbGFiZWwsIHBoYXNlIDMgQ2hlY2tNYXRlIDAyNSB0cmlhbDwvdGl0bGU+
PHNlY29uZGFyeS10aXRsZT5DYW5jZXI8L3NlY29uZGFyeS10aXRsZT48L3RpdGxlcz48cGVyaW9k
aWNhbD48ZnVsbC10aXRsZT5DYW5jZXI8L2Z1bGwtdGl0bGU+PC9wZXJpb2RpY2FsPjxlZGl0aW9u
PjIwMjAvMDcvMTc8L2VkaXRpb24+PGtleXdvcmRzPjxrZXl3b3JkPipDaGVja01hdGUgMDI1PC9r
ZXl3b3JkPjxrZXl3b3JkPiphZHZhbmNlZCByZW5hbCBjZWxsIGNhcmNpbm9tYSAoYVJDQyk8L2tl
eXdvcmQ+PGtleXdvcmQ+KmV2ZXJvbGltdXM8L2tleXdvcmQ+PGtleXdvcmQ+KmltbXVuZSBjaGVj
a3BvaW50IGluaGliaXRvcjwva2V5d29yZD48a2V5d29yZD4qbml2b2x1bWFiPC9rZXl3b3JkPjxr
ZXl3b3JkPipwcmV2aW91c2x5IHRyZWF0ZWQ8L2tleXdvcmQ+PC9rZXl3b3Jkcz48ZGF0ZXM+PHll
YXI+MjAyMDwveWVhcj48cHViLWRhdGVzPjxkYXRlPkp1bCAxNjwvZGF0ZT48L3B1Yi1kYXRlcz48
L2RhdGVzPjxpc2JuPjEwOTctMDE0MiAoRWxlY3Ryb25pYykmI3hEOzAwMDgtNTQzWCAoTGlua2lu
Zyk8L2lzYm4+PGFjY2Vzc2lvbi1udW0+MzI2NzM0MTc8L2FjY2Vzc2lvbi1udW0+PHVybHM+PHJl
bGF0ZWQtdXJscz48dXJsPmh0dHBzOi8vd3d3Lm5jYmkubmxtLm5paC5nb3YvcHVibWVkLzMyNjcz
NDE3PC91cmw+PC9yZWxhdGVkLXVybHM+PC91cmxzPjxlbGVjdHJvbmljLXJlc291cmNlLW51bT4x
MC4xMDAyL2NuY3IuMzMwMzM8L2VsZWN0cm9uaWMtcmVzb3VyY2UtbnVtPjwvcmVjb3JkPjwvQ2l0
ZT48L0VuZE5vdGU+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[11]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1697FF47" w14:textId="4596184A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PEVuZE5vdGU+PENpdGU+PEF1dGhvcj5Nb3R6ZXI8L0F1dGhvcj48WWVhcj4yMDE1PC9ZZWFyPjxS
ZWNOdW0+NTk4PC9SZWNOdW0+PERpc3BsYXlUZXh0PlsxNF08L0Rpc3BsYXlUZXh0PjxyZWNvcmQ+
PHJlYy1udW1iZXI+NTk4PC9yZWMtbnVtYmVyPjxmb3JlaWduLWtleXM+PGtleSBhcHA9IkVOIiBk
Yi1pZD0iYTV0cDA1end2YWZ4YTllenB4cHAwdHZtNTB4NWFwcDJ6ejV4IiB0aW1lc3RhbXA9IjE1
NDY2MzkzMTAiPjU5ODwva2V5PjwvZm9yZWlnbi1rZXlzPjxyZWYtdHlwZSBuYW1lPSJKb3VybmFs
IEFydGljbGUiPjE3PC9yZWYtdHlwZT48Y29udHJpYnV0b3JzPjxhdXRob3JzPjxhdXRob3I+TW90
emVyLCBSLiBKLjwvYXV0aG9yPjxhdXRob3I+RXNjdWRpZXIsIEIuPC9hdXRob3I+PGF1dGhvcj5N
Y0Rlcm1vdHQsIEQuIEYuPC9hdXRob3I+PGF1dGhvcj5HZW9yZ2UsIFMuPC9hdXRob3I+PGF1dGhv
cj5IYW1tZXJzLCBILiBKLjwvYXV0aG9yPjxhdXRob3I+U3Jpbml2YXMsIFMuPC9hdXRob3I+PGF1
dGhvcj5UeWtvZGksIFMuIFMuPC9hdXRob3I+PGF1dGhvcj5Tb3NtYW4sIEouIEEuPC9hdXRob3I+
PGF1dGhvcj5Qcm9jb3BpbywgRy48L2F1dGhvcj48YXV0aG9yPlBsaW1hY2ssIEUuIFIuPC9hdXRo
b3I+PGF1dGhvcj5DYXN0ZWxsYW5vLCBELjwvYXV0aG9yPjxhdXRob3I+Q2hvdWVpcmksIFQuIEsu
PC9hdXRob3I+PGF1dGhvcj5HdXJuZXksIEguPC9hdXRob3I+PGF1dGhvcj5Eb25za292LCBGLjwv
YXV0aG9yPjxhdXRob3I+Qm9ubywgUC48L2F1dGhvcj48YXV0aG9yPldhZ3N0YWZmLCBKLjwvYXV0
aG9yPjxhdXRob3I+R2F1bGVyLCBULiBDLjwvYXV0aG9yPjxhdXRob3I+VWVkYSwgVC48L2F1dGhv
cj48YXV0aG9yPlRvbWl0YSwgWS48L2F1dGhvcj48YXV0aG9yPlNjaHV0eiwgRi4gQS48L2F1dGhv
cj48YXV0aG9yPktvbGxtYW5uc2JlcmdlciwgQy48L2F1dGhvcj48YXV0aG9yPkxhcmtpbiwgSi48
L2F1dGhvcj48YXV0aG9yPlJhdmF1ZCwgQS48L2F1dGhvcj48YXV0aG9yPlNpbW9uLCBKLiBTLjwv
YXV0aG9yPjxhdXRob3I+WHUsIEwuIEEuPC9hdXRob3I+PGF1dGhvcj5XYXhtYW4sIEkuIE0uPC9h
dXRob3I+PGF1dGhvcj5TaGFybWEsIFAuPC9hdXRob3I+PGF1dGhvcj5DaGVja01hdGUsIEludmVz
dGlnYXRvcnM8L2F1dGhvcj48L2F1dGhvcnM+PC9jb250cmlidXRvcnM+PGF1dGgtYWRkcmVzcz5G
cm9tIE1lbW9yaWFsIFNsb2FuIEtldHRlcmluZyBDYW5jZXIgQ2VudGVyLCBOZXcgWW9yayAoUi5K
Lk0uKSwgYW5kIFJvc3dlbGwgUGFyayBDYW5jZXIgSW5zdGl0dXRlLCBCdWZmYWxvIChTLkcuKSAt
IGJvdGggaW4gTmV3IFlvcms7IEluc3RpdHV0IEd1c3RhdmUgUm91c3N5LCBWaWxsZWp1aWYgKEIu
RS4pLCBhbmQgQm9yZGVhdXggVW5pdmVyc2l0eSBIb3NwaXRhbCwgSG9waXRhbCBTYWludCBBbmRy
ZSwgQm9yZGVhdXggKEEuUi4pIC0gYm90aCBpbiBGcmFuY2U7IEJldGggSXNyYWVsIERlYWNvbmVz
cyBNZWRpY2FsIENlbnRlciAoRC5GLk0uKSBhbmQgRGFuYS1GYXJiZXIgQ2FuY2VyIEluc3RpdHV0
ZSwgQnJpZ2hhbSBhbmQgV29tZW4mYXBvcztzIEhvc3BpdGFsLCBhbmQgSGFydmFyZCBNZWRpY2Fs
IFNjaG9vbCAoVC5LLkMuKSAtIGFsbCBpbiBCb3N0b247IEpvaG5zIEhvcGtpbnMgU2lkbmV5IEtp
bW1lbCBDb21wcmVoZW5zaXZlIENhbmNlciBDZW50ZXIsIEJhbHRpbW9yZSAoSC5KLkguKTsgU3Rh
bmZvcmQgQ2FuY2VyIEluc3RpdHV0ZSwgU3RhbmZvcmQsIENBIChTLlMuKTsgVW5pdmVyc2l0eSBv
ZiBXYXNoaW5ndG9uIGFuZCBGcmVkIEh1dGNoaW5zb24gQ2FuY2VyIFJlc2VhcmNoIENlbnRlciwg
U2VhdHRsZSAoUy5TLlQuKTsgVmFuZGVyYmlsdCBVbml2ZXJzaXR5IE1lZGljYWwgQ2VudGVyLCBO
YXNodmlsbGUgKEouQS5TLik7IEZvbmRhemlvbmUgSXN0aXR1dG8gTmF6aW9uYWxlIFR1bW9yaSwg
TWlsYW4gKEcuUC4pOyBGb3ggQ2hhc2UgQ2FuY2VyIENlbnRlciwgUGhpbGFkZWxwaGlhIChFLlIu
UC4pOyBIb3NwaXRhbCBVbml2ZXJzaXRhcmlvIDEyIERlIE9jdHVicmUsIE1hZHJpZCAoRC5DLik7
IFdlc3RtZWFkIEhvc3BpdGFsIGFuZCBNYWNxdWFyaWUgVW5pdmVyc2l0eSwgU3lkbmV5IChILkcu
KTsgQWFyaHVzIFVuaXZlcnNpdHkgSG9zcGl0YWwsIEFhcmh1cywgRGVubWFyayAoRi5ELik7IEhl
bHNpbmtpIFVuaXZlcnNpdHkgQ2VudHJhbCBIb3NwaXRhbCBhbmQgVW5pdmVyc2l0eSBvZiBIZWxz
aW5raSwgSGVsc2lua2kgKFAuQi4pOyBTb3V0aCBXZXN0IFdhbGVzIENhbmNlciBJbnN0aXR1dGUg
YW5kIFN3YW5zZWEgVW5pdmVyc2l0eSBDb2xsZWdlIG9mIE1lZGljaW5lLCBTd2Fuc2VhIChKLlcu
KSwgYW5kIFJveWFsIE1hcnNkZW4gSG9zcGl0YWwsIExvbmRvbiAoSi5MLikgLSBib3RoIGluIHRo
ZSBVbml0ZWQgS2luZ2RvbTsgVW5pdmVyc2l0eSBIb3NwaXRhbCBFc3NlbiBvZiBVbml2ZXJzaXR5
IG9mIER1aXNidXJnLUVzc2VuLCBHZXJtYW55IChULkMuRy4pOyBDaGliYSBDYW5jZXIgQ2VudGVy
LCBDaGliYSAoVC5VLiksIGFuZCBOaWlnYXRhIFVuaXZlcnNpdHksIE5paWdhdGEgKFkuVC4pIC0g
Ym90aCBpbiBKYXBhbjsgSG9zcGl0YWwgU2FvIEpvc2UsIEJlbmVmaWNlbmNpYSBQb3J0dWd1ZXNh
IGRlIFNhbyBQYXVsbywgU2FvIFBhdWxvIChGLkEuUy4pOyBCcml0aXNoIENvbHVtYmlhIENhbmNl
ciBBZ2VuY3ksIFZhbmNvdXZlciwgQkMsIENhbmFkYSAoQy5LLik7IEJyaXN0b2wtTXllcnMgU3F1
aWJiLCBMYXdyZW5jZXZpbGxlIChKLlMuUy4sIEkuTS5XLikgYW5kIEhvcGV3ZWxsIChMLi1BLlgu
KSAtIGJvdGggaW4gTmV3IEplcnNleTsgYW5kIE0uRC4gQW5kZXJzb24gQ2FuY2VyIENlbnRlciwg
VW5pdmVyc2l0eSBvZiBUZXhhcywgSG91c3RvbiAoUC5TLikuPC9hdXRoLWFkZHJlc3M+PHRpdGxl
cz48dGl0bGU+Tml2b2x1bWFiIHZlcnN1cyBFdmVyb2xpbXVzIGluIEFkdmFuY2VkIFJlbmFsLUNl
bGwgQ2FyY2lub21hPC90aXRsZT48c2Vjb25kYXJ5LXRpdGxlPk4gRW5nbCBKIE1lZDwvc2Vjb25k
YXJ5LXRpdGxlPjwvdGl0bGVzPjxwZXJpb2RpY2FsPjxmdWxsLXRpdGxlPk4gRW5nbCBKIE1lZDwv
ZnVsbC10aXRsZT48YWJici0xPlRoZSBOZXcgRW5nbGFuZCBqb3VybmFsIG9mIG1lZGljaW5lPC9h
YmJyLTE+PC9wZXJpb2RpY2FsPjxwYWdlcz4xODAzLTEzPC9wYWdlcz48dm9sdW1lPjM3Mzwvdm9s
dW1lPjxudW1iZXI+MTk8L251bWJlcj48a2V5d29yZHM+PGtleXdvcmQ+QWRvbGVzY2VudDwva2V5
d29yZD48a2V5d29yZD5BZHVsdDwva2V5d29yZD48a2V5d29yZD5BZ2VkPC9rZXl3b3JkPjxrZXl3
b3JkPkFnZWQsIDgwIGFuZCBvdmVyPC9rZXl3b3JkPjxrZXl3b3JkPkFudGlib2RpZXMsIE1vbm9j
bG9uYWwvYWR2ZXJzZSBlZmZlY3RzLyp0aGVyYXBldXRpYyB1c2U8L2tleXdvcmQ+PGtleXdvcmQ+
QW50aW5lb3BsYXN0aWMgQWdlbnRzL2FkdmVyc2UgZWZmZWN0cy8qdGhlcmFwZXV0aWMgdXNlPC9r
ZXl3b3JkPjxrZXl3b3JkPkNhcmNpbm9tYSwgUmVuYWwgQ2VsbC8qZHJ1ZyB0aGVyYXB5L21vcnRh
bGl0eTwva2V5d29yZD48a2V5d29yZD5FdmVyb2xpbXVzPC9rZXl3b3JkPjxrZXl3b3JkPkZlbWFs
ZTwva2V5d29yZD48a2V5d29yZD5IdW1hbnM8L2tleXdvcmQ+PGtleXdvcmQ+S2lkbmV5IE5lb3Bs
YXNtcy8qZHJ1ZyB0aGVyYXB5L21vcnRhbGl0eTwva2V5d29yZD48a2V5d29yZD5NYWxlPC9rZXl3
b3JkPjxrZXl3b3JkPk1pZGRsZSBBZ2VkPC9rZXl3b3JkPjxrZXl3b3JkPlF1YWxpdHkgb2YgTGlm
ZTwva2V5d29yZD48a2V5d29yZD5TaXJvbGltdXMvYWR2ZXJzZSBlZmZlY3RzLyphbmFsb2dzICZh
bXA7IGRlcml2YXRpdmVzL3RoZXJhcGV1dGljIHVzZTwva2V5d29yZD48a2V5d29yZD5TdXJ2aXZh
bCBBbmFseXNpczwva2V5d29yZD48a2V5d29yZD5Zb3VuZyBBZHVsdDwva2V5d29yZD48L2tleXdv
cmRzPjxkYXRlcz48eWVhcj4yMDE1PC95ZWFyPjxwdWItZGF0ZXM+PGRhdGU+Tm92IDU8L2RhdGU+
PC9wdWItZGF0ZXM+PC9kYXRlcz48aXNibj4xNTMzLTQ0MDYgKEVsZWN0cm9uaWMpJiN4RDswMDI4
LTQ3OTMgKExpbmtpbmcpPC9pc2JuPjxhY2Nlc3Npb24tbnVtPjI2NDA2MTQ4PC9hY2Nlc3Npb24t
bnVtPjx1cmxzPjxyZWxhdGVkLXVybHM+PHVybD5odHRwczovL3d3dy5uY2JpLm5sbS5uaWguZ292
L3B1Ym1lZC8yNjQwNjE0ODwvdXJsPjx1cmw+aHR0cHM6Ly93d3cubmNiaS5ubG0ubmloLmdvdi9w
bWMvYXJ0aWNsZXMvUE1DNTcxOTQ4Ny9wZGYvbmlobXM5MjMyMjgucGRmPC91cmw+PC9yZWxhdGVk
LXVybHM+PC91cmxzPjxjdXN0b20yPlBNQzU3MTk0ODc8L2N1c3RvbTI+PGVsZWN0cm9uaWMtcmVz
b3VyY2UtbnVtPjEwLjEwNTYvTkVKTW9hMTUxMDY2NTwvZWxlY3Ryb25pYy1yZXNvdXJjZS1udW0+
PC9yZWNvcmQ+PC9DaXRlPjwvRW5kTm90ZT4A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PEVuZE5vdGU+PENpdGU+PEF1dGhvcj5Nb3R6ZXI8L0F1dGhvcj48WWVhcj4yMDE1PC9ZZWFyPjxS
ZWNOdW0+NTk4PC9SZWNOdW0+PERpc3BsYXlUZXh0PlsxNF08L0Rpc3BsYXlUZXh0PjxyZWNvcmQ+
PHJlYy1udW1iZXI+NTk4PC9yZWMtbnVtYmVyPjxmb3JlaWduLWtleXM+PGtleSBhcHA9IkVOIiBk
Yi1pZD0iYTV0cDA1end2YWZ4YTllenB4cHAwdHZtNTB4NWFwcDJ6ejV4IiB0aW1lc3RhbXA9IjE1
NDY2MzkzMTAiPjU5ODwva2V5PjwvZm9yZWlnbi1rZXlzPjxyZWYtdHlwZSBuYW1lPSJKb3VybmFs
IEFydGljbGUiPjE3PC9yZWYtdHlwZT48Y29udHJpYnV0b3JzPjxhdXRob3JzPjxhdXRob3I+TW90
emVyLCBSLiBKLjwvYXV0aG9yPjxhdXRob3I+RXNjdWRpZXIsIEIuPC9hdXRob3I+PGF1dGhvcj5N
Y0Rlcm1vdHQsIEQuIEYuPC9hdXRob3I+PGF1dGhvcj5HZW9yZ2UsIFMuPC9hdXRob3I+PGF1dGhv
cj5IYW1tZXJzLCBILiBKLjwvYXV0aG9yPjxhdXRob3I+U3Jpbml2YXMsIFMuPC9hdXRob3I+PGF1
dGhvcj5UeWtvZGksIFMuIFMuPC9hdXRob3I+PGF1dGhvcj5Tb3NtYW4sIEouIEEuPC9hdXRob3I+
PGF1dGhvcj5Qcm9jb3BpbywgRy48L2F1dGhvcj48YXV0aG9yPlBsaW1hY2ssIEUuIFIuPC9hdXRo
b3I+PGF1dGhvcj5DYXN0ZWxsYW5vLCBELjwvYXV0aG9yPjxhdXRob3I+Q2hvdWVpcmksIFQuIEsu
PC9hdXRob3I+PGF1dGhvcj5HdXJuZXksIEguPC9hdXRob3I+PGF1dGhvcj5Eb25za292LCBGLjwv
YXV0aG9yPjxhdXRob3I+Qm9ubywgUC48L2F1dGhvcj48YXV0aG9yPldhZ3N0YWZmLCBKLjwvYXV0
aG9yPjxhdXRob3I+R2F1bGVyLCBULiBDLjwvYXV0aG9yPjxhdXRob3I+VWVkYSwgVC48L2F1dGhv
cj48YXV0aG9yPlRvbWl0YSwgWS48L2F1dGhvcj48YXV0aG9yPlNjaHV0eiwgRi4gQS48L2F1dGhv
cj48YXV0aG9yPktvbGxtYW5uc2JlcmdlciwgQy48L2F1dGhvcj48YXV0aG9yPkxhcmtpbiwgSi48
L2F1dGhvcj48YXV0aG9yPlJhdmF1ZCwgQS48L2F1dGhvcj48YXV0aG9yPlNpbW9uLCBKLiBTLjwv
YXV0aG9yPjxhdXRob3I+WHUsIEwuIEEuPC9hdXRob3I+PGF1dGhvcj5XYXhtYW4sIEkuIE0uPC9h
dXRob3I+PGF1dGhvcj5TaGFybWEsIFAuPC9hdXRob3I+PGF1dGhvcj5DaGVja01hdGUsIEludmVz
dGlnYXRvcnM8L2F1dGhvcj48L2F1dGhvcnM+PC9jb250cmlidXRvcnM+PGF1dGgtYWRkcmVzcz5G
cm9tIE1lbW9yaWFsIFNsb2FuIEtldHRlcmluZyBDYW5jZXIgQ2VudGVyLCBOZXcgWW9yayAoUi5K
Lk0uKSwgYW5kIFJvc3dlbGwgUGFyayBDYW5jZXIgSW5zdGl0dXRlLCBCdWZmYWxvIChTLkcuKSAt
IGJvdGggaW4gTmV3IFlvcms7IEluc3RpdHV0IEd1c3RhdmUgUm91c3N5LCBWaWxsZWp1aWYgKEIu
RS4pLCBhbmQgQm9yZGVhdXggVW5pdmVyc2l0eSBIb3NwaXRhbCwgSG9waXRhbCBTYWludCBBbmRy
ZSwgQm9yZGVhdXggKEEuUi4pIC0gYm90aCBpbiBGcmFuY2U7IEJldGggSXNyYWVsIERlYWNvbmVz
cyBNZWRpY2FsIENlbnRlciAoRC5GLk0uKSBhbmQgRGFuYS1GYXJiZXIgQ2FuY2VyIEluc3RpdHV0
ZSwgQnJpZ2hhbSBhbmQgV29tZW4mYXBvcztzIEhvc3BpdGFsLCBhbmQgSGFydmFyZCBNZWRpY2Fs
IFNjaG9vbCAoVC5LLkMuKSAtIGFsbCBpbiBCb3N0b247IEpvaG5zIEhvcGtpbnMgU2lkbmV5IEtp
bW1lbCBDb21wcmVoZW5zaXZlIENhbmNlciBDZW50ZXIsIEJhbHRpbW9yZSAoSC5KLkguKTsgU3Rh
bmZvcmQgQ2FuY2VyIEluc3RpdHV0ZSwgU3RhbmZvcmQsIENBIChTLlMuKTsgVW5pdmVyc2l0eSBv
ZiBXYXNoaW5ndG9uIGFuZCBGcmVkIEh1dGNoaW5zb24gQ2FuY2VyIFJlc2VhcmNoIENlbnRlciwg
U2VhdHRsZSAoUy5TLlQuKTsgVmFuZGVyYmlsdCBVbml2ZXJzaXR5IE1lZGljYWwgQ2VudGVyLCBO
YXNodmlsbGUgKEouQS5TLik7IEZvbmRhemlvbmUgSXN0aXR1dG8gTmF6aW9uYWxlIFR1bW9yaSwg
TWlsYW4gKEcuUC4pOyBGb3ggQ2hhc2UgQ2FuY2VyIENlbnRlciwgUGhpbGFkZWxwaGlhIChFLlIu
UC4pOyBIb3NwaXRhbCBVbml2ZXJzaXRhcmlvIDEyIERlIE9jdHVicmUsIE1hZHJpZCAoRC5DLik7
IFdlc3RtZWFkIEhvc3BpdGFsIGFuZCBNYWNxdWFyaWUgVW5pdmVyc2l0eSwgU3lkbmV5IChILkcu
KTsgQWFyaHVzIFVuaXZlcnNpdHkgSG9zcGl0YWwsIEFhcmh1cywgRGVubWFyayAoRi5ELik7IEhl
bHNpbmtpIFVuaXZlcnNpdHkgQ2VudHJhbCBIb3NwaXRhbCBhbmQgVW5pdmVyc2l0eSBvZiBIZWxz
aW5raSwgSGVsc2lua2kgKFAuQi4pOyBTb3V0aCBXZXN0IFdhbGVzIENhbmNlciBJbnN0aXR1dGUg
YW5kIFN3YW5zZWEgVW5pdmVyc2l0eSBDb2xsZWdlIG9mIE1lZGljaW5lLCBTd2Fuc2VhIChKLlcu
KSwgYW5kIFJveWFsIE1hcnNkZW4gSG9zcGl0YWwsIExvbmRvbiAoSi5MLikgLSBib3RoIGluIHRo
ZSBVbml0ZWQgS2luZ2RvbTsgVW5pdmVyc2l0eSBIb3NwaXRhbCBFc3NlbiBvZiBVbml2ZXJzaXR5
IG9mIER1aXNidXJnLUVzc2VuLCBHZXJtYW55IChULkMuRy4pOyBDaGliYSBDYW5jZXIgQ2VudGVy
LCBDaGliYSAoVC5VLiksIGFuZCBOaWlnYXRhIFVuaXZlcnNpdHksIE5paWdhdGEgKFkuVC4pIC0g
Ym90aCBpbiBKYXBhbjsgSG9zcGl0YWwgU2FvIEpvc2UsIEJlbmVmaWNlbmNpYSBQb3J0dWd1ZXNh
IGRlIFNhbyBQYXVsbywgU2FvIFBhdWxvIChGLkEuUy4pOyBCcml0aXNoIENvbHVtYmlhIENhbmNl
ciBBZ2VuY3ksIFZhbmNvdXZlciwgQkMsIENhbmFkYSAoQy5LLik7IEJyaXN0b2wtTXllcnMgU3F1
aWJiLCBMYXdyZW5jZXZpbGxlIChKLlMuUy4sIEkuTS5XLikgYW5kIEhvcGV3ZWxsIChMLi1BLlgu
KSAtIGJvdGggaW4gTmV3IEplcnNleTsgYW5kIE0uRC4gQW5kZXJzb24gQ2FuY2VyIENlbnRlciwg
VW5pdmVyc2l0eSBvZiBUZXhhcywgSG91c3RvbiAoUC5TLikuPC9hdXRoLWFkZHJlc3M+PHRpdGxl
cz48dGl0bGU+Tml2b2x1bWFiIHZlcnN1cyBFdmVyb2xpbXVzIGluIEFkdmFuY2VkIFJlbmFsLUNl
bGwgQ2FyY2lub21hPC90aXRsZT48c2Vjb25kYXJ5LXRpdGxlPk4gRW5nbCBKIE1lZDwvc2Vjb25k
YXJ5LXRpdGxlPjwvdGl0bGVzPjxwZXJpb2RpY2FsPjxmdWxsLXRpdGxlPk4gRW5nbCBKIE1lZDwv
ZnVsbC10aXRsZT48YWJici0xPlRoZSBOZXcgRW5nbGFuZCBqb3VybmFsIG9mIG1lZGljaW5lPC9h
YmJyLTE+PC9wZXJpb2RpY2FsPjxwYWdlcz4xODAzLTEzPC9wYWdlcz48dm9sdW1lPjM3Mzwvdm9s
dW1lPjxudW1iZXI+MTk8L251bWJlcj48a2V5d29yZHM+PGtleXdvcmQ+QWRvbGVzY2VudDwva2V5
d29yZD48a2V5d29yZD5BZHVsdDwva2V5d29yZD48a2V5d29yZD5BZ2VkPC9rZXl3b3JkPjxrZXl3
b3JkPkFnZWQsIDgwIGFuZCBvdmVyPC9rZXl3b3JkPjxrZXl3b3JkPkFudGlib2RpZXMsIE1vbm9j
bG9uYWwvYWR2ZXJzZSBlZmZlY3RzLyp0aGVyYXBldXRpYyB1c2U8L2tleXdvcmQ+PGtleXdvcmQ+
QW50aW5lb3BsYXN0aWMgQWdlbnRzL2FkdmVyc2UgZWZmZWN0cy8qdGhlcmFwZXV0aWMgdXNlPC9r
ZXl3b3JkPjxrZXl3b3JkPkNhcmNpbm9tYSwgUmVuYWwgQ2VsbC8qZHJ1ZyB0aGVyYXB5L21vcnRh
bGl0eTwva2V5d29yZD48a2V5d29yZD5FdmVyb2xpbXVzPC9rZXl3b3JkPjxrZXl3b3JkPkZlbWFs
ZTwva2V5d29yZD48a2V5d29yZD5IdW1hbnM8L2tleXdvcmQ+PGtleXdvcmQ+S2lkbmV5IE5lb3Bs
YXNtcy8qZHJ1ZyB0aGVyYXB5L21vcnRhbGl0eTwva2V5d29yZD48a2V5d29yZD5NYWxlPC9rZXl3
b3JkPjxrZXl3b3JkPk1pZGRsZSBBZ2VkPC9rZXl3b3JkPjxrZXl3b3JkPlF1YWxpdHkgb2YgTGlm
ZTwva2V5d29yZD48a2V5d29yZD5TaXJvbGltdXMvYWR2ZXJzZSBlZmZlY3RzLyphbmFsb2dzICZh
bXA7IGRlcml2YXRpdmVzL3RoZXJhcGV1dGljIHVzZTwva2V5d29yZD48a2V5d29yZD5TdXJ2aXZh
bCBBbmFseXNpczwva2V5d29yZD48a2V5d29yZD5Zb3VuZyBBZHVsdDwva2V5d29yZD48L2tleXdv
cmRzPjxkYXRlcz48eWVhcj4yMDE1PC95ZWFyPjxwdWItZGF0ZXM+PGRhdGU+Tm92IDU8L2RhdGU+
PC9wdWItZGF0ZXM+PC9kYXRlcz48aXNibj4xNTMzLTQ0MDYgKEVsZWN0cm9uaWMpJiN4RDswMDI4
LTQ3OTMgKExpbmtpbmcpPC9pc2JuPjxhY2Nlc3Npb24tbnVtPjI2NDA2MTQ4PC9hY2Nlc3Npb24t
bnVtPjx1cmxzPjxyZWxhdGVkLXVybHM+PHVybD5odHRwczovL3d3dy5uY2JpLm5sbS5uaWguZ292
L3B1Ym1lZC8yNjQwNjE0ODwvdXJsPjx1cmw+aHR0cHM6Ly93d3cubmNiaS5ubG0ubmloLmdvdi9w
bWMvYXJ0aWNsZXMvUE1DNTcxOTQ4Ny9wZGYvbmlobXM5MjMyMjgucGRmPC91cmw+PC9yZWxhdGVk
LXVybHM+PC91cmxzPjxjdXN0b20yPlBNQzU3MTk0ODc8L2N1c3RvbTI+PGVsZWN0cm9uaWMtcmVz
b3VyY2UtbnVtPjEwLjEwNTYvTkVKTW9hMTUxMDY2NTwvZWxlY3Ryb25pYy1yZXNvdXJjZS1udW0+
PC9yZWNvcmQ+PC9DaXRlPjwvRW5kTm90ZT4A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[14]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</w:tcPr>
          <w:p w14:paraId="6DB09CD7" w14:textId="459CAB3F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  <w:p w14:paraId="60290C2D" w14:textId="065430C8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560" w:type="dxa"/>
            <w:vMerge w:val="restart"/>
            <w:noWrap/>
          </w:tcPr>
          <w:p w14:paraId="21C4FBD5" w14:textId="266277BD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CheckMate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025</w:t>
            </w:r>
          </w:p>
        </w:tc>
        <w:tc>
          <w:tcPr>
            <w:tcW w:w="992" w:type="dxa"/>
            <w:vMerge w:val="restart"/>
            <w:noWrap/>
          </w:tcPr>
          <w:p w14:paraId="1CFDD9EC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PD-L1</w:t>
            </w:r>
          </w:p>
        </w:tc>
        <w:tc>
          <w:tcPr>
            <w:tcW w:w="3544" w:type="dxa"/>
            <w:vMerge w:val="restart"/>
            <w:noWrap/>
          </w:tcPr>
          <w:p w14:paraId="015A863E" w14:textId="312CD484" w:rsidR="00EF49FC" w:rsidRPr="00E5140E" w:rsidRDefault="00EF49FC" w:rsidP="00DC56E8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0.77 (95% CI, 0.60 - 0.97) PD-L1 (-)</w:t>
            </w:r>
          </w:p>
          <w:p w14:paraId="31C37539" w14:textId="4848FFC9" w:rsidR="00EF49FC" w:rsidRPr="00E5140E" w:rsidRDefault="00EF49FC" w:rsidP="00DC56E8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0.79 (95% CI, 0.53 - 1.17) PD-L1 (+)</w:t>
            </w:r>
          </w:p>
        </w:tc>
        <w:tc>
          <w:tcPr>
            <w:tcW w:w="1275" w:type="dxa"/>
            <w:noWrap/>
          </w:tcPr>
          <w:p w14:paraId="21772F09" w14:textId="5D970C9B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NIVO</w:t>
            </w:r>
          </w:p>
        </w:tc>
        <w:tc>
          <w:tcPr>
            <w:tcW w:w="1560" w:type="dxa"/>
          </w:tcPr>
          <w:p w14:paraId="74543B3E" w14:textId="1D756CEF" w:rsidR="00EF49FC" w:rsidRPr="00E5140E" w:rsidRDefault="00EF49FC" w:rsidP="00DC56E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21.8 (16.5 - 28.1)</w:t>
            </w:r>
          </w:p>
        </w:tc>
        <w:tc>
          <w:tcPr>
            <w:tcW w:w="1417" w:type="dxa"/>
          </w:tcPr>
          <w:p w14:paraId="3274C986" w14:textId="6F6799F5" w:rsidR="00EF49FC" w:rsidRPr="00E5140E" w:rsidRDefault="00EF49FC" w:rsidP="00DC56E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27.4 (21.4 - NE)</w:t>
            </w:r>
          </w:p>
        </w:tc>
      </w:tr>
      <w:tr w:rsidR="00EF49FC" w:rsidRPr="0021422F" w14:paraId="312A612B" w14:textId="2681BA71" w:rsidTr="00EF49FC">
        <w:trPr>
          <w:trHeight w:val="119"/>
        </w:trPr>
        <w:tc>
          <w:tcPr>
            <w:tcW w:w="1696" w:type="dxa"/>
            <w:vMerge/>
            <w:noWrap/>
          </w:tcPr>
          <w:p w14:paraId="58E57ECE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773E8A10" w14:textId="77777777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354370DD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774D9B3C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77493B8A" w14:textId="77777777" w:rsidR="00EF49FC" w:rsidRPr="00E5140E" w:rsidRDefault="00EF49FC" w:rsidP="00DC56E8">
            <w:pPr>
              <w:rPr>
                <w:rFonts w:ascii="Arial" w:hAnsi="Arial" w:cs="Arial"/>
                <w:color w:val="1C1D1E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  <w:noWrap/>
          </w:tcPr>
          <w:p w14:paraId="0A1F2619" w14:textId="25E359C0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68053B3C" w14:textId="711205C7" w:rsidR="00EF49FC" w:rsidRPr="00E5140E" w:rsidRDefault="00EF49FC" w:rsidP="00DC56E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18.8 (11.9 - 19.9)</w:t>
            </w:r>
          </w:p>
        </w:tc>
        <w:tc>
          <w:tcPr>
            <w:tcW w:w="1417" w:type="dxa"/>
          </w:tcPr>
          <w:p w14:paraId="4F7E08F4" w14:textId="71C65CA2" w:rsidR="00EF49FC" w:rsidRPr="00E5140E" w:rsidRDefault="00EF49FC" w:rsidP="00DC56E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21.2 (17.7 - 26.2)</w:t>
            </w:r>
          </w:p>
        </w:tc>
      </w:tr>
      <w:tr w:rsidR="00EF49FC" w:rsidRPr="0021422F" w14:paraId="0864D03C" w14:textId="24E6FC27" w:rsidTr="00EF49FC">
        <w:trPr>
          <w:trHeight w:val="180"/>
        </w:trPr>
        <w:tc>
          <w:tcPr>
            <w:tcW w:w="1696" w:type="dxa"/>
            <w:vMerge w:val="restart"/>
            <w:noWrap/>
          </w:tcPr>
          <w:p w14:paraId="25AA70B1" w14:textId="7B0BB852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&lt;EndNote&gt;&lt;Cite&gt;&lt;Author&gt;Choueiri&lt;/Author&gt;&lt;Year&gt;2015&lt;/Year&gt;&lt;RecNum&gt;468&lt;/RecNum&gt;&lt;DisplayText&gt;[8]&lt;/DisplayText&gt;&lt;record&gt;&lt;rec-number&gt;468&lt;/rec-number&gt;&lt;foreign-keys&gt;&lt;key app="EN" db-id="exr9pasdz9wp5let5fq5awzhadsvp055vvvx" timestamp="1597954373"&gt;468&lt;/key&gt;&lt;/foreign-keys&gt;&lt;ref-type name="Journal Article"&gt;17&lt;/ref-type&gt;&lt;contributors&gt;&lt;authors&gt;&lt;author&gt;Choueiri, T. K.&lt;/author&gt;&lt;author&gt;Figueroa, D. J.&lt;/author&gt;&lt;author&gt;Fay, A. P.&lt;/author&gt;&lt;author&gt;Signoretti, S.&lt;/author&gt;&lt;author&gt;Liu, Y.&lt;/author&gt;&lt;author&gt;Gagnon, R.&lt;/author&gt;&lt;author&gt;Deen, K.&lt;/author&gt;&lt;author&gt;Carpenter, C.&lt;/author&gt;&lt;author&gt;Benson, P.&lt;/author&gt;&lt;author&gt;Ho, T. H.&lt;/author&gt;&lt;author&gt;Pandite, L.&lt;/author&gt;&lt;author&gt;de Souza, P.&lt;/author&gt;&lt;author&gt;Powles, T.&lt;/author&gt;&lt;author&gt;Motzer, R. J.&lt;/author&gt;&lt;/authors&gt;&lt;/contributors&gt;&lt;titles&gt;&lt;title&gt;Correlation of PD-L1 tumor expression and treatment outcomes in patients with renal cell carcinoma receiving sunitinib or pazopanib: results from COMPARZ, a randomized controlled trial&lt;/title&gt;&lt;secondary-title&gt;Clinical Cancer Research&lt;/secondary-title&gt;&lt;/titles&gt;&lt;periodical&gt;&lt;full-title&gt;Clinical Cancer Research&lt;/full-title&gt;&lt;/periodical&gt;&lt;pages&gt;1071-1077&lt;/pages&gt;&lt;volume&gt;21&lt;/volume&gt;&lt;number&gt;5&lt;/number&gt;&lt;dates&gt;&lt;year&gt;2015&lt;/year&gt;&lt;/dates&gt;&lt;accession-num&gt;25538263&lt;/accession-num&gt;&lt;urls&gt;&lt;related-urls&gt;&lt;url&gt;https://clincancerres.aacrjournals.org/content/clincanres/21/5/1071.full.pdf&lt;/url&gt;&lt;/related-urls&gt;&lt;/urls&gt;&lt;electronic-resource-num&gt;https://dx.doi.org/10.1158/1078-0432.CCR-14-1993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[8]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</w:tcPr>
          <w:p w14:paraId="16B1EB81" w14:textId="3AF9907B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560" w:type="dxa"/>
            <w:vMerge w:val="restart"/>
            <w:noWrap/>
          </w:tcPr>
          <w:p w14:paraId="42A465FE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COMPARZ</w:t>
            </w:r>
          </w:p>
        </w:tc>
        <w:tc>
          <w:tcPr>
            <w:tcW w:w="992" w:type="dxa"/>
            <w:vMerge w:val="restart"/>
            <w:noWrap/>
          </w:tcPr>
          <w:p w14:paraId="37E9889B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PD-L1</w:t>
            </w:r>
          </w:p>
        </w:tc>
        <w:tc>
          <w:tcPr>
            <w:tcW w:w="3544" w:type="dxa"/>
            <w:vMerge w:val="restart"/>
            <w:noWrap/>
          </w:tcPr>
          <w:p w14:paraId="197694A7" w14:textId="0778A60C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75" w:type="dxa"/>
            <w:noWrap/>
          </w:tcPr>
          <w:p w14:paraId="7C7FE7DF" w14:textId="4044DCCB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PAZO</w:t>
            </w:r>
          </w:p>
        </w:tc>
        <w:tc>
          <w:tcPr>
            <w:tcW w:w="1560" w:type="dxa"/>
          </w:tcPr>
          <w:p w14:paraId="51EF40A2" w14:textId="5848C2D4" w:rsidR="00EF49FC" w:rsidRPr="00E5140E" w:rsidRDefault="00EF49FC" w:rsidP="00DC56E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15.1 (9.4 - 45.1)</w:t>
            </w:r>
          </w:p>
        </w:tc>
        <w:tc>
          <w:tcPr>
            <w:tcW w:w="1417" w:type="dxa"/>
          </w:tcPr>
          <w:p w14:paraId="75318915" w14:textId="5D4BC7EF" w:rsidR="00EF49FC" w:rsidRPr="00E5140E" w:rsidRDefault="00EF49FC" w:rsidP="00DC56E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35.6 (27.2 - 40.8)</w:t>
            </w:r>
          </w:p>
        </w:tc>
      </w:tr>
      <w:tr w:rsidR="00EF49FC" w:rsidRPr="0021422F" w14:paraId="19FC1CFF" w14:textId="3C248A7A" w:rsidTr="00EF49FC">
        <w:trPr>
          <w:trHeight w:val="125"/>
        </w:trPr>
        <w:tc>
          <w:tcPr>
            <w:tcW w:w="1696" w:type="dxa"/>
            <w:vMerge/>
            <w:noWrap/>
          </w:tcPr>
          <w:p w14:paraId="22F05DF8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7A51C55D" w14:textId="77777777" w:rsidR="00EF49FC" w:rsidRPr="00E5140E" w:rsidRDefault="00EF49FC" w:rsidP="00DC56E8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2E0D6B8F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53E420A5" w14:textId="77777777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71C52FA8" w14:textId="77777777" w:rsidR="00EF49FC" w:rsidRPr="00E5140E" w:rsidRDefault="00EF49FC" w:rsidP="00DC56E8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1F6ECD60" w14:textId="3631C496" w:rsidR="00EF49FC" w:rsidRPr="00E5140E" w:rsidRDefault="00EF49FC" w:rsidP="00DC56E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78C98FDF" w14:textId="08633831" w:rsidR="00EF49FC" w:rsidRPr="00E5140E" w:rsidRDefault="00EF49FC" w:rsidP="00DC56E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15.3 (11.2 - 30.5)</w:t>
            </w:r>
          </w:p>
        </w:tc>
        <w:tc>
          <w:tcPr>
            <w:tcW w:w="1417" w:type="dxa"/>
          </w:tcPr>
          <w:p w14:paraId="34C23871" w14:textId="2CE001D8" w:rsidR="00EF49FC" w:rsidRPr="00E5140E" w:rsidRDefault="00EF49FC" w:rsidP="00DC56E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27.8 (23.7 - 30.5)</w:t>
            </w:r>
          </w:p>
        </w:tc>
      </w:tr>
      <w:tr w:rsidR="00EF49FC" w:rsidRPr="0021422F" w14:paraId="53A1C7B9" w14:textId="3D37481C" w:rsidTr="00EF49FC">
        <w:trPr>
          <w:trHeight w:val="79"/>
        </w:trPr>
        <w:tc>
          <w:tcPr>
            <w:tcW w:w="1696" w:type="dxa"/>
            <w:vMerge w:val="restart"/>
            <w:noWrap/>
          </w:tcPr>
          <w:p w14:paraId="1E954CF7" w14:textId="0A6B6C95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Flaifel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PEVuZE5vdGU+PENpdGU+PEF1dGhvcj5GbGFpZmVsPC9BdXRob3I+PFllYXI+MjAxOTwvWWVhcj48
UmVjTnVtPjQ1OTwvUmVjTnVtPjxEaXNwbGF5VGV4dD5bOSwgMTNdPC9EaXNwbGF5VGV4dD48cmVj
b3JkPjxyZWMtbnVtYmVyPjQ1OTwvcmVjLW51bWJlcj48Zm9yZWlnbi1rZXlzPjxrZXkgYXBwPSJF
TiIgZGItaWQ9ImV4cjlwYXNkejl3cDVsZXQ1ZnE1YXd6aGFkc3ZwMDU1dnZ2eCIgdGltZXN0YW1w
PSIxNTk3OTU0MzczIj40NTk8L2tleT48L2ZvcmVpZ24ta2V5cz48cmVmLXR5cGUgbmFtZT0iSm91
cm5hbCBBcnRpY2xlIj4xNzwvcmVmLXR5cGU+PGNvbnRyaWJ1dG9ycz48YXV0aG9ycz48YXV0aG9y
PkZsYWlmZWwsIEEuPC9hdXRob3I+PGF1dGhvcj5YaWUsIFcuPC9hdXRob3I+PGF1dGhvcj5CcmF1
biwgRC4gQS48L2F1dGhvcj48YXV0aG9yPkZpY2lhbCwgTS48L2F1dGhvcj48YXV0aG9yPkJha291
bnksIFouPC9hdXRob3I+PGF1dGhvcj5OYXNzYXIsIEEuIEguPC9hdXRob3I+PGF1dGhvcj5KZW5u
aW5ncywgUi4gQi48L2F1dGhvcj48YXV0aG9yPkVzY3VkaWVyLCBCLjwvYXV0aG9yPjxhdXRob3I+
R2VvcmdlLCBELiBKLjwvYXV0aG9yPjxhdXRob3I+TW90emVyLCBSLiBKLjwvYXV0aG9yPjxhdXRo
b3I+TW9ycmlzLCBNLiBKLjwvYXV0aG9yPjxhdXRob3I+UG93bGVzLCBULjwvYXV0aG9yPjxhdXRo
b3I+V2FuZywgRS48L2F1dGhvcj48YXV0aG9yPkh1YW5nLCBZLjwvYXV0aG9yPjxhdXRob3I+RnJl
ZW1hbiwgRy4gSi48L2F1dGhvcj48YXV0aG9yPkNob3VlaXJpLCBULiBLLjwvYXV0aG9yPjxhdXRo
b3I+U2lnbm9yZXR0aSwgUy48L2F1dGhvcj48L2F1dGhvcnM+PC9jb250cmlidXRvcnM+PHRpdGxl
cz48dGl0bGU+UEQtTDEgRXhwcmVzc2lvbiBhbmQgQ2xpbmljYWwgT3V0Y29tZXMgdG8gQ2Fib3ph
bnRpbmliLCBFdmVyb2xpbXVzLCBhbmQgU3VuaXRpbmliIGluIFBhdGllbnRzIHdpdGggTWV0YXN0
YXRpYyBSZW5hbCBDZWxsIENhcmNpbm9tYTogQW5hbHlzaXMgb2YgdGhlIFJhbmRvbWl6ZWQgQ2xp
bmljYWwgVHJpYWxzIE1FVEVPUiBhbmQgQ0FCT1NVTjwvdGl0bGU+PHNlY29uZGFyeS10aXRsZT5D
bGluaWNhbCBDYW5jZXIgUmVzZWFyY2g8L3NlY29uZGFyeS10aXRsZT48L3RpdGxlcz48cGVyaW9k
aWNhbD48ZnVsbC10aXRsZT5DbGluaWNhbCBDYW5jZXIgUmVzZWFyY2g8L2Z1bGwtdGl0bGU+PC9w
ZXJpb2RpY2FsPjxwYWdlcz42MDgwLTYwODg8L3BhZ2VzPjx2b2x1bWU+MjU8L3ZvbHVtZT48bnVt
YmVyPjIwPC9udW1iZXI+PGRhdGVzPjx5ZWFyPjIwMTk8L3llYXI+PC9kYXRlcz48YWNjZXNzaW9u
LW51bT4zMTM3MTM0MTwvYWNjZXNzaW9uLW51bT48dXJscz48cmVsYXRlZC11cmxzPjx1cmw+aHR0
cHM6Ly93d3cubmNiaS5ubG0ubmloLmdvdi9wbWMvYXJ0aWNsZXMvUE1DNjgwMTA4MC9wZGYvbmlo
bXMtMTUzNjU3OS5wZGY8L3VybD48L3JlbGF0ZWQtdXJscz48L3VybHM+PGVsZWN0cm9uaWMtcmVz
b3VyY2UtbnVtPmh0dHBzOi8vZHguZG9pLm9yZy8xMC4xMTU4LzEwNzgtMDQzMi5DQ1ItMTktMTEz
NTwvZWxlY3Ryb25pYy1yZXNvdXJjZS1udW0+PC9yZWNvcmQ+PC9DaXRlPjxDaXRlPjxBdXRob3I+
Q2hvdWVpcmk8L0F1dGhvcj48WWVhcj4yMDE2PC9ZZWFyPjxSZWNOdW0+NTUyPC9SZWNOdW0+PHJl
Y29yZD48cmVjLW51bWJlcj41NTI8L3JlYy1udW1iZXI+PGZvcmVpZ24ta2V5cz48a2V5IGFwcD0i
RU4iIGRiLWlkPSJleHI5cGFzZHo5d3A1bGV0NWZxNWF3emhhZHN2cDA1NXZ2dngiIHRpbWVzdGFt
cD0iMTYwMDQ2MDg2NiI+NTUyPC9rZXk+PC9mb3JlaWduLWtleXM+PHJlZi10eXBlIG5hbWU9Ikpv
dXJuYWwgQXJ0aWNsZSI+MTc8L3JlZi10eXBlPjxjb250cmlidXRvcnM+PGF1dGhvcnM+PGF1dGhv
cj5DaG91ZWlyaSwgVC4gSy48L2F1dGhvcj48YXV0aG9yPkVzY3VkaWVyLCBCLjwvYXV0aG9yPjxh
dXRob3I+UG93bGVzLCBULjwvYXV0aG9yPjxhdXRob3I+VGFubmlyLCBOLiBNLjwvYXV0aG9yPjxh
dXRob3I+TWFpbndhcmluZywgUC4gTi48L2F1dGhvcj48YXV0aG9yPlJpbmksIEIuIEkuPC9hdXRo
b3I+PGF1dGhvcj5IYW1tZXJzLCBILiBKLjwvYXV0aG9yPjxhdXRob3I+RG9uc2tvdiwgRi48L2F1
dGhvcj48YXV0aG9yPlJvdGgsIEIuIEouPC9hdXRob3I+PGF1dGhvcj5QZWx0b2xhLCBLLjwvYXV0
aG9yPjxhdXRob3I+TGVlLCBKLiBMLjwvYXV0aG9yPjxhdXRob3I+SGVuZywgRC4gWS4gQy48L2F1
dGhvcj48YXV0aG9yPlNjaG1pZGluZ2VyLCBNLjwvYXV0aG9yPjxhdXRob3I+QWdhcndhbCwgTi48
L2F1dGhvcj48YXV0aG9yPlN0ZXJuYmVyZywgQy4gTi48L2F1dGhvcj48YXV0aG9yPk1jRGVybW90
dCwgRC4gRi48L2F1dGhvcj48YXV0aG9yPkFmdGFiLCBELiBULjwvYXV0aG9yPjxhdXRob3I+SGVz
c2VsLCBDLjwvYXV0aG9yPjxhdXRob3I+U2NoZWZmb2xkLCBDLjwvYXV0aG9yPjxhdXRob3I+U2No
d2FiLCBHLjwvYXV0aG9yPjxhdXRob3I+SHV0c29uLCBULiBFLjwvYXV0aG9yPjxhdXRob3I+UGFs
LCBTLjwvYXV0aG9yPjxhdXRob3I+TW90emVyLCBSLiBKLjwvYXV0aG9yPjxhdXRob3I+TWV0ZW9y
IGludmVzdGlnYXRvcnM8L2F1dGhvcj48L2F1dGhvcnM+PC9jb250cmlidXRvcnM+PGF1dGgtYWRk
cmVzcz5EYW5hLUZhcmJlciBDYW5jZXIgSW5zdGl0dXRlLCBCb3N0b24sIE1BLCBVU0EuIEVsZWN0
cm9uaWMgYWRkcmVzczogdG9uaV9jaG91ZWlyaUBkZmNpLmhhcnZhcmQuZWR1LiYjeEQ7SW5zdGl0
dXQgR3VzdGF2ZSBSb3Vzc3ksIFZpbGxlanVpZiwgRnJhbmNlLiYjeEQ7QmFydHMgQ2FuY2VyIElu
c3RpdHV0ZSwgQ2FuY2VyIFJlc2VhcmNoIFVLIEV4cGVyaW1lbnRhbCBDYW5jZXIgTWVkaWNpbmUg
Q2VudHJlLCBRdWVlbiBNYXJ5IFVuaXZlcnNpdHkgb2YgTG9uZG9uLCBSb3lhbCBGcmVlIE5IUyBU
cnVzdCwgTG9uZG9uLCBVSy4mI3hEO1VuaXZlcnNpdHkgb2YgVGV4YXMsIE1EIEFuZGVyc29uIENh
bmNlciBDZW50ZXIgSG9zcGl0YWwsIEhvdXN0b24sIFRYLCBVU0EuJiN4RDtJY29uIENhbmNlciBD
YXJlLCBCcmlzYmFuZSwgUXVlZW5zbGFuZCwgQXVzdHJhbGlhLiYjeEQ7Q2xldmVsYW5kIENsaW5p
YyBGb3VuZGF0aW9uLCBDbGV2ZWxhbmQsIE9ILCBVU0EuJiN4RDtKb2hucyBIb3BraW5zIFNpZG5l
eSBLaW1tZWwgQ29tcHJlaGVuc2l2ZSBDYW5jZXIgQ2VudGVyLCBCYWx0aW1vcmUsIE1ELCBVU0Eu
JiN4RDtBYXJodXMgVW5pdmVyc2l0eSBIb3NwaXRhbCwgQWFyaHVzLCBEZW5tYXJrLiYjeEQ7V2Fz
aGluZ3RvbiBVbml2ZXJzaXR5IGluIFN0IExvdWlzLCBTdCBMb3VpcywgTU8sIFVTQS4mI3hEO0hl
bHNpbmtpIFVuaXZlcnNpdHkgQ2VudHJhbCBIb3NwaXRhbCBDYW5jZXIgQ2VudGVyLCBIZWxzaW5r
aSwgRmlubGFuZC4mI3hEO0FzYW4gTWVkaWNhbCBDZW50ZXIsIFVuaXZlcnNpdHkgb2YgVWxzYW4g
Q29sbGVnZSBvZiBNZWRpY2luZSwgU2VvdWwsIFNvdXRoIEtvcmVhLiYjeEQ7VG9tIEJha2VyIENh
bmNlciBDZW50cmUsIFVuaXZlcnNpdHkgb2YgQ2FsZ2FyeSwgQ2FsZ2FyeSwgQWxiZXJ0YSwgQ2Fu
YWRhLiYjeEQ7TWVkaWNhbCBVbml2ZXJzaXR5IG9mIFZpZW5uYSwgVmllbm5hLCBBdXN0cmlhLiYj
eEQ7SHVudHNtYW4gQ2FuY2VyIEluc3RpdHV0ZSBhdCBUaGUgVW5pdmVyc2l0eSBvZiBVdGFoLCBT
YWx0IExha2UgQ2l0eSwgVXRhaC4mI3hEO1NhbiBDYW1pbGxvIGFuZCBGb3JsYW5pbmkgSG9zcGl0
YWxzLCBSb21lLCBJdGFseS4mI3hEO0JldGggSXNyYWVsIERlYWNvbmVzcyBNZWRpY2FsIENlbnRl
ciwgQm9zdG9uLCBNQSwgVVNBLiYjeEQ7RXhlbGl4aXMsIFNvdXRoIFNhbiBGcmFuY2lzY28sIENB
LCBVU0EuJiN4RDtUZXhhcyBPbmNvbG9neS1CYXlsb3IgU2FtbW9ucyBDYW5jZXIgQ2VudGVyLCBE
YWxsYXMsIFRYLCBVU0EuJiN4RDtDaXR5IG9mIEhvcGUgTmF0aW9uYWwgTWVkaWNhbCBDZW50ZXIs
IER1YXJ0ZSwgQ0EsIFVTQS4mI3hEO01lbW9yaWFsIFNsb2FuIEtldHRlcmluZyBDYW5jZXIgQ2Vu
dGVyLCBOZXcgWW9yaywgTlksIFVTQS48L2F1dGgtYWRkcmVzcz48dGl0bGVzPjx0aXRsZT5DYWJv
emFudGluaWIgdmVyc3VzIGV2ZXJvbGltdXMgaW4gYWR2YW5jZWQgcmVuYWwgY2VsbCBjYXJjaW5v
bWEgKE1FVEVPUik6IGZpbmFsIHJlc3VsdHMgZnJvbSBhIHJhbmRvbWlzZWQsIG9wZW4tbGFiZWws
IHBoYXNlIDMgdHJpYWw8L3RpdGxlPjxzZWNvbmRhcnktdGl0bGU+TGFuY2V0IE9uY29sPC9zZWNv
bmRhcnktdGl0bGU+PC90aXRsZXM+PHBlcmlvZGljYWw+PGZ1bGwtdGl0bGU+TGFuY2V0IE9uY29s
PC9mdWxsLXRpdGxlPjwvcGVyaW9kaWNhbD48cGFnZXM+OTE3LTkyNzwvcGFnZXM+PHZvbHVtZT4x
Nzwvdm9sdW1lPjxudW1iZXI+NzwvbnVtYmVyPjxlZGl0aW9uPjIwMTYvMDYvMTA8L2VkaXRpb24+
PGtleXdvcmRzPjxrZXl3b3JkPkFnZWQ8L2tleXdvcmQ+PGtleXdvcmQ+QW5pbGlkZXMvYWRtaW5p
c3RyYXRpb24gJmFtcDsgZG9zYWdlPC9rZXl3b3JkPjxrZXl3b3JkPkFudGluZW9wbGFzdGljIENv
bWJpbmVkIENoZW1vdGhlcmFweSBQcm90b2NvbHMvKnRoZXJhcGV1dGljIHVzZTwva2V5d29yZD48
a2V5d29yZD5DYXJjaW5vbWEsIFJlbmFsIENlbGwvZHJ1ZyB0aGVyYXB5Lyptb3J0YWxpdHkvc2Vj
b25kYXJ5PC9rZXl3b3JkPjxrZXl3b3JkPkV2ZXJvbGltdXMvYWRtaW5pc3RyYXRpb24gJmFtcDsg
ZG9zYWdlPC9rZXl3b3JkPjxrZXl3b3JkPkZlbWFsZTwva2V5d29yZD48a2V5d29yZD5Gb2xsb3ct
VXAgU3R1ZGllczwva2V5d29yZD48a2V5d29yZD5IdW1hbnM8L2tleXdvcmQ+PGtleXdvcmQ+S2lk
bmV5IE5lb3BsYXNtcy9kcnVnIHRoZXJhcHkvKm1vcnRhbGl0eS9wYXRob2xvZ3k8L2tleXdvcmQ+
PGtleXdvcmQ+TWFsZTwva2V5d29yZD48a2V5d29yZD5NaWRkbGUgQWdlZDwva2V5d29yZD48a2V5
d29yZD5OZW9wbGFzbSBTdGFnaW5nPC9rZXl3b3JkPjxrZXl3b3JkPlByb2dub3Npczwva2V5d29y
ZD48a2V5d29yZD5QeXJpZGluZXMvYWRtaW5pc3RyYXRpb24gJmFtcDsgZG9zYWdlPC9rZXl3b3Jk
PjxrZXl3b3JkPlN1cnZpdmFsIFJhdGU8L2tleXdvcmQ+PC9rZXl3b3Jkcz48ZGF0ZXM+PHllYXI+
MjAxNjwveWVhcj48cHViLWRhdGVzPjxkYXRlPkp1bDwvZGF0ZT48L3B1Yi1kYXRlcz48L2RhdGVz
Pjxpc2JuPjE0NzQtNTQ4OCAoRWxlY3Ryb25pYykmI3hEOzE0NzAtMjA0NSAoTGlua2luZyk8L2lz
Ym4+PGFjY2Vzc2lvbi1udW0+MjcyNzk1NDQ8L2FjY2Vzc2lvbi1udW0+PHVybHM+PHJlbGF0ZWQt
dXJscz48dXJsPmh0dHBzOi8vd3d3Lm5jYmkubmxtLm5paC5nb3YvcHVibWVkLzI3Mjc5NTQ0PC91
cmw+PC9yZWxhdGVkLXVybHM+PC91cmxzPjxlbGVjdHJvbmljLXJlc291cmNlLW51bT4xMC4xMDE2
L1MxNDcwLTIwNDUoMTYpMzAxMDctMzwvZWxlY3Ryb25pYy1yZXNvdXJjZS1udW0+PC9yZWNvcmQ+
PC9DaXRlPjwvRW5kTm90ZT5=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PEVuZE5vdGU+PENpdGU+PEF1dGhvcj5GbGFpZmVsPC9BdXRob3I+PFllYXI+MjAxOTwvWWVhcj48
UmVjTnVtPjQ1OTwvUmVjTnVtPjxEaXNwbGF5VGV4dD5bOSwgMTNdPC9EaXNwbGF5VGV4dD48cmVj
b3JkPjxyZWMtbnVtYmVyPjQ1OTwvcmVjLW51bWJlcj48Zm9yZWlnbi1rZXlzPjxrZXkgYXBwPSJF
TiIgZGItaWQ9ImV4cjlwYXNkejl3cDVsZXQ1ZnE1YXd6aGFkc3ZwMDU1dnZ2eCIgdGltZXN0YW1w
PSIxNTk3OTU0MzczIj40NTk8L2tleT48L2ZvcmVpZ24ta2V5cz48cmVmLXR5cGUgbmFtZT0iSm91
cm5hbCBBcnRpY2xlIj4xNzwvcmVmLXR5cGU+PGNvbnRyaWJ1dG9ycz48YXV0aG9ycz48YXV0aG9y
PkZsYWlmZWwsIEEuPC9hdXRob3I+PGF1dGhvcj5YaWUsIFcuPC9hdXRob3I+PGF1dGhvcj5CcmF1
biwgRC4gQS48L2F1dGhvcj48YXV0aG9yPkZpY2lhbCwgTS48L2F1dGhvcj48YXV0aG9yPkJha291
bnksIFouPC9hdXRob3I+PGF1dGhvcj5OYXNzYXIsIEEuIEguPC9hdXRob3I+PGF1dGhvcj5KZW5u
aW5ncywgUi4gQi48L2F1dGhvcj48YXV0aG9yPkVzY3VkaWVyLCBCLjwvYXV0aG9yPjxhdXRob3I+
R2VvcmdlLCBELiBKLjwvYXV0aG9yPjxhdXRob3I+TW90emVyLCBSLiBKLjwvYXV0aG9yPjxhdXRo
b3I+TW9ycmlzLCBNLiBKLjwvYXV0aG9yPjxhdXRob3I+UG93bGVzLCBULjwvYXV0aG9yPjxhdXRo
b3I+V2FuZywgRS48L2F1dGhvcj48YXV0aG9yPkh1YW5nLCBZLjwvYXV0aG9yPjxhdXRob3I+RnJl
ZW1hbiwgRy4gSi48L2F1dGhvcj48YXV0aG9yPkNob3VlaXJpLCBULiBLLjwvYXV0aG9yPjxhdXRo
b3I+U2lnbm9yZXR0aSwgUy48L2F1dGhvcj48L2F1dGhvcnM+PC9jb250cmlidXRvcnM+PHRpdGxl
cz48dGl0bGU+UEQtTDEgRXhwcmVzc2lvbiBhbmQgQ2xpbmljYWwgT3V0Y29tZXMgdG8gQ2Fib3ph
bnRpbmliLCBFdmVyb2xpbXVzLCBhbmQgU3VuaXRpbmliIGluIFBhdGllbnRzIHdpdGggTWV0YXN0
YXRpYyBSZW5hbCBDZWxsIENhcmNpbm9tYTogQW5hbHlzaXMgb2YgdGhlIFJhbmRvbWl6ZWQgQ2xp
bmljYWwgVHJpYWxzIE1FVEVPUiBhbmQgQ0FCT1NVTjwvdGl0bGU+PHNlY29uZGFyeS10aXRsZT5D
bGluaWNhbCBDYW5jZXIgUmVzZWFyY2g8L3NlY29uZGFyeS10aXRsZT48L3RpdGxlcz48cGVyaW9k
aWNhbD48ZnVsbC10aXRsZT5DbGluaWNhbCBDYW5jZXIgUmVzZWFyY2g8L2Z1bGwtdGl0bGU+PC9w
ZXJpb2RpY2FsPjxwYWdlcz42MDgwLTYwODg8L3BhZ2VzPjx2b2x1bWU+MjU8L3ZvbHVtZT48bnVt
YmVyPjIwPC9udW1iZXI+PGRhdGVzPjx5ZWFyPjIwMTk8L3llYXI+PC9kYXRlcz48YWNjZXNzaW9u
LW51bT4zMTM3MTM0MTwvYWNjZXNzaW9uLW51bT48dXJscz48cmVsYXRlZC11cmxzPjx1cmw+aHR0
cHM6Ly93d3cubmNiaS5ubG0ubmloLmdvdi9wbWMvYXJ0aWNsZXMvUE1DNjgwMTA4MC9wZGYvbmlo
bXMtMTUzNjU3OS5wZGY8L3VybD48L3JlbGF0ZWQtdXJscz48L3VybHM+PGVsZWN0cm9uaWMtcmVz
b3VyY2UtbnVtPmh0dHBzOi8vZHguZG9pLm9yZy8xMC4xMTU4LzEwNzgtMDQzMi5DQ1ItMTktMTEz
NTwvZWxlY3Ryb25pYy1yZXNvdXJjZS1udW0+PC9yZWNvcmQ+PC9DaXRlPjxDaXRlPjxBdXRob3I+
Q2hvdWVpcmk8L0F1dGhvcj48WWVhcj4yMDE2PC9ZZWFyPjxSZWNOdW0+NTUyPC9SZWNOdW0+PHJl
Y29yZD48cmVjLW51bWJlcj41NTI8L3JlYy1udW1iZXI+PGZvcmVpZ24ta2V5cz48a2V5IGFwcD0i
RU4iIGRiLWlkPSJleHI5cGFzZHo5d3A1bGV0NWZxNWF3emhhZHN2cDA1NXZ2dngiIHRpbWVzdGFt
cD0iMTYwMDQ2MDg2NiI+NTUyPC9rZXk+PC9mb3JlaWduLWtleXM+PHJlZi10eXBlIG5hbWU9Ikpv
dXJuYWwgQXJ0aWNsZSI+MTc8L3JlZi10eXBlPjxjb250cmlidXRvcnM+PGF1dGhvcnM+PGF1dGhv
cj5DaG91ZWlyaSwgVC4gSy48L2F1dGhvcj48YXV0aG9yPkVzY3VkaWVyLCBCLjwvYXV0aG9yPjxh
dXRob3I+UG93bGVzLCBULjwvYXV0aG9yPjxhdXRob3I+VGFubmlyLCBOLiBNLjwvYXV0aG9yPjxh
dXRob3I+TWFpbndhcmluZywgUC4gTi48L2F1dGhvcj48YXV0aG9yPlJpbmksIEIuIEkuPC9hdXRo
b3I+PGF1dGhvcj5IYW1tZXJzLCBILiBKLjwvYXV0aG9yPjxhdXRob3I+RG9uc2tvdiwgRi48L2F1
dGhvcj48YXV0aG9yPlJvdGgsIEIuIEouPC9hdXRob3I+PGF1dGhvcj5QZWx0b2xhLCBLLjwvYXV0
aG9yPjxhdXRob3I+TGVlLCBKLiBMLjwvYXV0aG9yPjxhdXRob3I+SGVuZywgRC4gWS4gQy48L2F1
dGhvcj48YXV0aG9yPlNjaG1pZGluZ2VyLCBNLjwvYXV0aG9yPjxhdXRob3I+QWdhcndhbCwgTi48
L2F1dGhvcj48YXV0aG9yPlN0ZXJuYmVyZywgQy4gTi48L2F1dGhvcj48YXV0aG9yPk1jRGVybW90
dCwgRC4gRi48L2F1dGhvcj48YXV0aG9yPkFmdGFiLCBELiBULjwvYXV0aG9yPjxhdXRob3I+SGVz
c2VsLCBDLjwvYXV0aG9yPjxhdXRob3I+U2NoZWZmb2xkLCBDLjwvYXV0aG9yPjxhdXRob3I+U2No
d2FiLCBHLjwvYXV0aG9yPjxhdXRob3I+SHV0c29uLCBULiBFLjwvYXV0aG9yPjxhdXRob3I+UGFs
LCBTLjwvYXV0aG9yPjxhdXRob3I+TW90emVyLCBSLiBKLjwvYXV0aG9yPjxhdXRob3I+TWV0ZW9y
IGludmVzdGlnYXRvcnM8L2F1dGhvcj48L2F1dGhvcnM+PC9jb250cmlidXRvcnM+PGF1dGgtYWRk
cmVzcz5EYW5hLUZhcmJlciBDYW5jZXIgSW5zdGl0dXRlLCBCb3N0b24sIE1BLCBVU0EuIEVsZWN0
cm9uaWMgYWRkcmVzczogdG9uaV9jaG91ZWlyaUBkZmNpLmhhcnZhcmQuZWR1LiYjeEQ7SW5zdGl0
dXQgR3VzdGF2ZSBSb3Vzc3ksIFZpbGxlanVpZiwgRnJhbmNlLiYjeEQ7QmFydHMgQ2FuY2VyIElu
c3RpdHV0ZSwgQ2FuY2VyIFJlc2VhcmNoIFVLIEV4cGVyaW1lbnRhbCBDYW5jZXIgTWVkaWNpbmUg
Q2VudHJlLCBRdWVlbiBNYXJ5IFVuaXZlcnNpdHkgb2YgTG9uZG9uLCBSb3lhbCBGcmVlIE5IUyBU
cnVzdCwgTG9uZG9uLCBVSy4mI3hEO1VuaXZlcnNpdHkgb2YgVGV4YXMsIE1EIEFuZGVyc29uIENh
bmNlciBDZW50ZXIgSG9zcGl0YWwsIEhvdXN0b24sIFRYLCBVU0EuJiN4RDtJY29uIENhbmNlciBD
YXJlLCBCcmlzYmFuZSwgUXVlZW5zbGFuZCwgQXVzdHJhbGlhLiYjeEQ7Q2xldmVsYW5kIENsaW5p
YyBGb3VuZGF0aW9uLCBDbGV2ZWxhbmQsIE9ILCBVU0EuJiN4RDtKb2hucyBIb3BraW5zIFNpZG5l
eSBLaW1tZWwgQ29tcHJlaGVuc2l2ZSBDYW5jZXIgQ2VudGVyLCBCYWx0aW1vcmUsIE1ELCBVU0Eu
JiN4RDtBYXJodXMgVW5pdmVyc2l0eSBIb3NwaXRhbCwgQWFyaHVzLCBEZW5tYXJrLiYjeEQ7V2Fz
aGluZ3RvbiBVbml2ZXJzaXR5IGluIFN0IExvdWlzLCBTdCBMb3VpcywgTU8sIFVTQS4mI3hEO0hl
bHNpbmtpIFVuaXZlcnNpdHkgQ2VudHJhbCBIb3NwaXRhbCBDYW5jZXIgQ2VudGVyLCBIZWxzaW5r
aSwgRmlubGFuZC4mI3hEO0FzYW4gTWVkaWNhbCBDZW50ZXIsIFVuaXZlcnNpdHkgb2YgVWxzYW4g
Q29sbGVnZSBvZiBNZWRpY2luZSwgU2VvdWwsIFNvdXRoIEtvcmVhLiYjeEQ7VG9tIEJha2VyIENh
bmNlciBDZW50cmUsIFVuaXZlcnNpdHkgb2YgQ2FsZ2FyeSwgQ2FsZ2FyeSwgQWxiZXJ0YSwgQ2Fu
YWRhLiYjeEQ7TWVkaWNhbCBVbml2ZXJzaXR5IG9mIFZpZW5uYSwgVmllbm5hLCBBdXN0cmlhLiYj
eEQ7SHVudHNtYW4gQ2FuY2VyIEluc3RpdHV0ZSBhdCBUaGUgVW5pdmVyc2l0eSBvZiBVdGFoLCBT
YWx0IExha2UgQ2l0eSwgVXRhaC4mI3hEO1NhbiBDYW1pbGxvIGFuZCBGb3JsYW5pbmkgSG9zcGl0
YWxzLCBSb21lLCBJdGFseS4mI3hEO0JldGggSXNyYWVsIERlYWNvbmVzcyBNZWRpY2FsIENlbnRl
ciwgQm9zdG9uLCBNQSwgVVNBLiYjeEQ7RXhlbGl4aXMsIFNvdXRoIFNhbiBGcmFuY2lzY28sIENB
LCBVU0EuJiN4RDtUZXhhcyBPbmNvbG9neS1CYXlsb3IgU2FtbW9ucyBDYW5jZXIgQ2VudGVyLCBE
YWxsYXMsIFRYLCBVU0EuJiN4RDtDaXR5IG9mIEhvcGUgTmF0aW9uYWwgTWVkaWNhbCBDZW50ZXIs
IER1YXJ0ZSwgQ0EsIFVTQS4mI3hEO01lbW9yaWFsIFNsb2FuIEtldHRlcmluZyBDYW5jZXIgQ2Vu
dGVyLCBOZXcgWW9yaywgTlksIFVTQS48L2F1dGgtYWRkcmVzcz48dGl0bGVzPjx0aXRsZT5DYWJv
emFudGluaWIgdmVyc3VzIGV2ZXJvbGltdXMgaW4gYWR2YW5jZWQgcmVuYWwgY2VsbCBjYXJjaW5v
bWEgKE1FVEVPUik6IGZpbmFsIHJlc3VsdHMgZnJvbSBhIHJhbmRvbWlzZWQsIG9wZW4tbGFiZWws
IHBoYXNlIDMgdHJpYWw8L3RpdGxlPjxzZWNvbmRhcnktdGl0bGU+TGFuY2V0IE9uY29sPC9zZWNv
bmRhcnktdGl0bGU+PC90aXRsZXM+PHBlcmlvZGljYWw+PGZ1bGwtdGl0bGU+TGFuY2V0IE9uY29s
PC9mdWxsLXRpdGxlPjwvcGVyaW9kaWNhbD48cGFnZXM+OTE3LTkyNzwvcGFnZXM+PHZvbHVtZT4x
Nzwvdm9sdW1lPjxudW1iZXI+NzwvbnVtYmVyPjxlZGl0aW9uPjIwMTYvMDYvMTA8L2VkaXRpb24+
PGtleXdvcmRzPjxrZXl3b3JkPkFnZWQ8L2tleXdvcmQ+PGtleXdvcmQ+QW5pbGlkZXMvYWRtaW5p
c3RyYXRpb24gJmFtcDsgZG9zYWdlPC9rZXl3b3JkPjxrZXl3b3JkPkFudGluZW9wbGFzdGljIENv
bWJpbmVkIENoZW1vdGhlcmFweSBQcm90b2NvbHMvKnRoZXJhcGV1dGljIHVzZTwva2V5d29yZD48
a2V5d29yZD5DYXJjaW5vbWEsIFJlbmFsIENlbGwvZHJ1ZyB0aGVyYXB5Lyptb3J0YWxpdHkvc2Vj
b25kYXJ5PC9rZXl3b3JkPjxrZXl3b3JkPkV2ZXJvbGltdXMvYWRtaW5pc3RyYXRpb24gJmFtcDsg
ZG9zYWdlPC9rZXl3b3JkPjxrZXl3b3JkPkZlbWFsZTwva2V5d29yZD48a2V5d29yZD5Gb2xsb3ct
VXAgU3R1ZGllczwva2V5d29yZD48a2V5d29yZD5IdW1hbnM8L2tleXdvcmQ+PGtleXdvcmQ+S2lk
bmV5IE5lb3BsYXNtcy9kcnVnIHRoZXJhcHkvKm1vcnRhbGl0eS9wYXRob2xvZ3k8L2tleXdvcmQ+
PGtleXdvcmQ+TWFsZTwva2V5d29yZD48a2V5d29yZD5NaWRkbGUgQWdlZDwva2V5d29yZD48a2V5
d29yZD5OZW9wbGFzbSBTdGFnaW5nPC9rZXl3b3JkPjxrZXl3b3JkPlByb2dub3Npczwva2V5d29y
ZD48a2V5d29yZD5QeXJpZGluZXMvYWRtaW5pc3RyYXRpb24gJmFtcDsgZG9zYWdlPC9rZXl3b3Jk
PjxrZXl3b3JkPlN1cnZpdmFsIFJhdGU8L2tleXdvcmQ+PC9rZXl3b3Jkcz48ZGF0ZXM+PHllYXI+
MjAxNjwveWVhcj48cHViLWRhdGVzPjxkYXRlPkp1bDwvZGF0ZT48L3B1Yi1kYXRlcz48L2RhdGVz
Pjxpc2JuPjE0NzQtNTQ4OCAoRWxlY3Ryb25pYykmI3hEOzE0NzAtMjA0NSAoTGlua2luZyk8L2lz
Ym4+PGFjY2Vzc2lvbi1udW0+MjcyNzk1NDQ8L2FjY2Vzc2lvbi1udW0+PHVybHM+PHJlbGF0ZWQt
dXJscz48dXJsPmh0dHBzOi8vd3d3Lm5jYmkubmxtLm5paC5nb3YvcHVibWVkLzI3Mjc5NTQ0PC91
cmw+PC9yZWxhdGVkLXVybHM+PC91cmxzPjxlbGVjdHJvbmljLXJlc291cmNlLW51bT4xMC4xMDE2
L1MxNDcwLTIwNDUoMTYpMzAxMDctMzwvZWxlY3Ryb25pYy1yZXNvdXJjZS1udW0+PC9yZWNvcmQ+
PC9DaXRlPjwvRW5kTm90ZT5=
</w:fldData>
              </w:fldCha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[9, 13]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</w:tcPr>
          <w:p w14:paraId="60B657ED" w14:textId="77777777" w:rsidR="00EF49FC" w:rsidRPr="00E5140E" w:rsidRDefault="00EF49FC" w:rsidP="00EF49F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560" w:type="dxa"/>
            <w:vMerge w:val="restart"/>
            <w:noWrap/>
          </w:tcPr>
          <w:p w14:paraId="4E5801C7" w14:textId="3239D94F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METEOR </w:t>
            </w:r>
          </w:p>
        </w:tc>
        <w:tc>
          <w:tcPr>
            <w:tcW w:w="992" w:type="dxa"/>
            <w:vMerge w:val="restart"/>
            <w:noWrap/>
          </w:tcPr>
          <w:p w14:paraId="2149119A" w14:textId="2B225EB8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PD-L1 </w:t>
            </w:r>
          </w:p>
          <w:p w14:paraId="1F72602E" w14:textId="448579C4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 w:val="restart"/>
            <w:noWrap/>
          </w:tcPr>
          <w:p w14:paraId="762A807F" w14:textId="6F0ADED8" w:rsidR="00EF49FC" w:rsidRPr="00E5140E" w:rsidRDefault="00EF49FC" w:rsidP="00EF49F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0.58 (95% CI, 0.38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0.88) PD-L1 (-)</w:t>
            </w:r>
          </w:p>
          <w:p w14:paraId="0BF41A43" w14:textId="0F13ECC6" w:rsidR="00EF49FC" w:rsidRPr="00E5140E" w:rsidRDefault="00EF49FC" w:rsidP="00EF49F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0.82 (95% CI, 0.47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1.41) PD-L1 (+)</w:t>
            </w:r>
          </w:p>
        </w:tc>
        <w:tc>
          <w:tcPr>
            <w:tcW w:w="1275" w:type="dxa"/>
            <w:noWrap/>
          </w:tcPr>
          <w:p w14:paraId="71F1BBB6" w14:textId="146DF7B1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CABO</w:t>
            </w:r>
          </w:p>
        </w:tc>
        <w:tc>
          <w:tcPr>
            <w:tcW w:w="1560" w:type="dxa"/>
          </w:tcPr>
          <w:p w14:paraId="61BB2FC6" w14:textId="213713E0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5.6 (4.5 - 7.4)</w:t>
            </w:r>
          </w:p>
        </w:tc>
        <w:tc>
          <w:tcPr>
            <w:tcW w:w="1417" w:type="dxa"/>
          </w:tcPr>
          <w:p w14:paraId="2EA0386F" w14:textId="2CC117E5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8.5 (7.2 - 13.5)</w:t>
            </w:r>
          </w:p>
        </w:tc>
      </w:tr>
      <w:tr w:rsidR="00EF49FC" w:rsidRPr="0021422F" w14:paraId="02B580D2" w14:textId="10488C42" w:rsidTr="00EF49FC">
        <w:trPr>
          <w:trHeight w:val="125"/>
        </w:trPr>
        <w:tc>
          <w:tcPr>
            <w:tcW w:w="1696" w:type="dxa"/>
            <w:vMerge/>
            <w:noWrap/>
          </w:tcPr>
          <w:p w14:paraId="75EFCF38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0BED87AA" w14:textId="77777777" w:rsidR="00EF49FC" w:rsidRPr="00E5140E" w:rsidRDefault="00EF49FC" w:rsidP="00EF49F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327A4306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76A14D9" w14:textId="1C5BBFD9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5BAE903D" w14:textId="488F737A" w:rsidR="00EF49FC" w:rsidRPr="00E5140E" w:rsidRDefault="00EF49FC" w:rsidP="00EF49F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noWrap/>
          </w:tcPr>
          <w:p w14:paraId="4052C651" w14:textId="23A992DB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428EF36F" w14:textId="1CDD1758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3.7 (2.0 - 5.3)</w:t>
            </w:r>
          </w:p>
        </w:tc>
        <w:tc>
          <w:tcPr>
            <w:tcW w:w="1417" w:type="dxa"/>
          </w:tcPr>
          <w:p w14:paraId="52E051F8" w14:textId="028C3F39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4.1 (3.7 - 6.0)</w:t>
            </w:r>
          </w:p>
        </w:tc>
      </w:tr>
      <w:tr w:rsidR="00EF49FC" w:rsidRPr="0021422F" w14:paraId="00A21AC5" w14:textId="186B2230" w:rsidTr="00EF49FC">
        <w:trPr>
          <w:trHeight w:val="146"/>
        </w:trPr>
        <w:tc>
          <w:tcPr>
            <w:tcW w:w="1696" w:type="dxa"/>
            <w:vMerge w:val="restart"/>
            <w:noWrap/>
          </w:tcPr>
          <w:p w14:paraId="7C8DE2B4" w14:textId="16D81136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Choueiri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&lt;EndNote&gt;&lt;Cite&gt;&lt;Author&gt;Choueiri&lt;/Author&gt;&lt;Year&gt;2018&lt;/Year&gt;&lt;RecNum&gt;467&lt;/RecNum&gt;&lt;DisplayText&gt;[5]&lt;/DisplayText&gt;&lt;record&gt;&lt;rec-number&gt;467&lt;/rec-number&gt;&lt;foreign-keys&gt;&lt;key app="EN" db-id="exr9pasdz9wp5let5fq5awzhadsvp055vvvx" timestamp="1597954373"&gt;467&lt;/key&gt;&lt;/foreign-keys&gt;&lt;ref-type name="Journal Article"&gt;17&lt;/ref-type&gt;&lt;contributors&gt;&lt;authors&gt;&lt;author&gt;Choueiri, T. K.&lt;/author&gt;&lt;author&gt;Hessel, C.&lt;/author&gt;&lt;author&gt;Halabi, S.&lt;/author&gt;&lt;author&gt;Sanford, B.&lt;/author&gt;&lt;author&gt;Michaelson, M. D.&lt;/author&gt;&lt;author&gt;Hahn, O.&lt;/author&gt;&lt;author&gt;Walsh, M.&lt;/author&gt;&lt;author&gt;Olencki, T.&lt;/author&gt;&lt;author&gt;Picus, J.&lt;/author&gt;&lt;author&gt;Small, E. J.&lt;/author&gt;&lt;author&gt;Dakhil, S.&lt;/author&gt;&lt;author&gt;Feldman, D. R.&lt;/author&gt;&lt;author&gt;Mangeshkar, M.&lt;/author&gt;&lt;author&gt;Scheffold, C.&lt;/author&gt;&lt;author&gt;George, D.&lt;/author&gt;&lt;author&gt;Morris, M. J.&lt;/author&gt;&lt;/authors&gt;&lt;/contributors&gt;&lt;titles&gt;&lt;title&gt;Cabozantinib versus sunitinib as initial therapy for metastatic renal cell carcinoma of intermediate or poor risk (Alliance A031203 CABOSUN randomised trial): Progression-free survival by independent review and overall survival update&lt;/title&gt;&lt;secondary-title&gt;European Journal of Cancer&lt;/secondary-title&gt;&lt;/titles&gt;&lt;periodical&gt;&lt;full-title&gt;European Journal of Cancer&lt;/full-title&gt;&lt;/periodical&gt;&lt;pages&gt;115-125&lt;/pages&gt;&lt;volume&gt;94&lt;/volume&gt;&lt;dates&gt;&lt;year&gt;2018&lt;/year&gt;&lt;/dates&gt;&lt;accession-num&gt;WOS:000429403700013&lt;/accession-num&gt;&lt;urls&gt;&lt;related-urls&gt;&lt;url&gt;&amp;lt;Go to ISI&amp;gt;://WOS:000429403700013&lt;/url&gt;&lt;url&gt;https://www.ejcancer.com/article/S0959-8049(18)30181-3/pdf&lt;/url&gt;&lt;/related-urls&gt;&lt;/urls&gt;&lt;electronic-resource-num&gt;10.1016/j.ejca.2018.02.012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[5]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</w:tcPr>
          <w:p w14:paraId="6A3F0847" w14:textId="77777777" w:rsidR="00EF49FC" w:rsidRPr="00E5140E" w:rsidRDefault="00EF49FC" w:rsidP="00EF49F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560" w:type="dxa"/>
            <w:vMerge w:val="restart"/>
            <w:noWrap/>
          </w:tcPr>
          <w:p w14:paraId="0F2D736C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CABOSUN</w:t>
            </w:r>
          </w:p>
        </w:tc>
        <w:tc>
          <w:tcPr>
            <w:tcW w:w="992" w:type="dxa"/>
            <w:vMerge w:val="restart"/>
            <w:noWrap/>
          </w:tcPr>
          <w:p w14:paraId="5DB1B1BA" w14:textId="4B7DDE91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PD-L1</w:t>
            </w:r>
          </w:p>
        </w:tc>
        <w:tc>
          <w:tcPr>
            <w:tcW w:w="3544" w:type="dxa"/>
            <w:vMerge w:val="restart"/>
            <w:noWrap/>
          </w:tcPr>
          <w:p w14:paraId="4DCA9FEB" w14:textId="0A6F156A" w:rsidR="00EF49FC" w:rsidRPr="00E5140E" w:rsidRDefault="00EF49FC" w:rsidP="00EF49FC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HR 0.47 (95% CI, 0.26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0.86) PD-L1 (-)</w:t>
            </w:r>
          </w:p>
          <w:p w14:paraId="54D66D13" w14:textId="629540CC" w:rsidR="00EF49FC" w:rsidRPr="00E5140E" w:rsidRDefault="00EF49FC" w:rsidP="00EF49FC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0.46 (95% CI, 0.18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1.21) PD-L1(+)</w:t>
            </w:r>
          </w:p>
        </w:tc>
        <w:tc>
          <w:tcPr>
            <w:tcW w:w="1275" w:type="dxa"/>
            <w:noWrap/>
          </w:tcPr>
          <w:p w14:paraId="2905D331" w14:textId="582E07BE" w:rsidR="00EF49FC" w:rsidRPr="00E5140E" w:rsidRDefault="00EF49FC" w:rsidP="00EF49FC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CABO</w:t>
            </w:r>
          </w:p>
        </w:tc>
        <w:tc>
          <w:tcPr>
            <w:tcW w:w="1560" w:type="dxa"/>
          </w:tcPr>
          <w:p w14:paraId="5F83BB31" w14:textId="69C7F197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8.4 (1.1 - 16.6)</w:t>
            </w:r>
          </w:p>
        </w:tc>
        <w:tc>
          <w:tcPr>
            <w:tcW w:w="1417" w:type="dxa"/>
          </w:tcPr>
          <w:p w14:paraId="412341DA" w14:textId="3AFAE52F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11.0 (6.8 - 15.6)</w:t>
            </w:r>
          </w:p>
        </w:tc>
      </w:tr>
      <w:tr w:rsidR="00EF49FC" w:rsidRPr="0021422F" w14:paraId="5E33AB11" w14:textId="081D4150" w:rsidTr="00EF49FC">
        <w:trPr>
          <w:trHeight w:val="193"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14:paraId="6664437F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noWrap/>
          </w:tcPr>
          <w:p w14:paraId="2F7E3BD3" w14:textId="77777777" w:rsidR="00EF49FC" w:rsidRPr="00E5140E" w:rsidRDefault="00EF49FC" w:rsidP="00EF49F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14:paraId="18C9DB95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</w:tcPr>
          <w:p w14:paraId="12F99303" w14:textId="1FEAB630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noWrap/>
          </w:tcPr>
          <w:p w14:paraId="0B899031" w14:textId="2EEA1528" w:rsidR="00EF49FC" w:rsidRPr="00E5140E" w:rsidRDefault="00EF49FC" w:rsidP="00EF49FC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14:paraId="376D60D2" w14:textId="46BB8CEF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283AE4" w14:textId="7CF1FA06" w:rsidR="00EF49FC" w:rsidRPr="00E5140E" w:rsidRDefault="00EF49FC" w:rsidP="00EF49FC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3.1 (1.6 - 10.1)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683E87" w14:textId="4942F946" w:rsidR="00EF49FC" w:rsidRPr="00E5140E" w:rsidRDefault="00EF49FC" w:rsidP="00EF49FC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5.0 (3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.0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- 12.9)</w:t>
            </w:r>
          </w:p>
        </w:tc>
      </w:tr>
      <w:tr w:rsidR="00EF49FC" w:rsidRPr="0021422F" w14:paraId="73528229" w14:textId="136821BB" w:rsidTr="00EF49FC">
        <w:trPr>
          <w:trHeight w:val="129"/>
        </w:trPr>
        <w:tc>
          <w:tcPr>
            <w:tcW w:w="1696" w:type="dxa"/>
            <w:vMerge w:val="restart"/>
            <w:noWrap/>
          </w:tcPr>
          <w:p w14:paraId="65E9B17C" w14:textId="61471855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Voss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&lt;EndNote&gt;&lt;Cite&gt;&lt;Author&gt;Voss&lt;/Author&gt;&lt;Year&gt;2019&lt;/Year&gt;&lt;RecNum&gt;377&lt;/RecNum&gt;&lt;DisplayText&gt;[22]&lt;/DisplayText&gt;&lt;record&gt;&lt;rec-number&gt;377&lt;/rec-number&gt;&lt;foreign-keys&gt;&lt;key app="EN" db-id="exr9pasdz9wp5let5fq5awzhadsvp055vvvx" timestamp="1597954373"&gt;377&lt;/key&gt;&lt;/foreign-keys&gt;&lt;ref-type name="Journal Article"&gt;17&lt;/ref-type&gt;&lt;contributors&gt;&lt;authors&gt;&lt;author&gt;Voss, M. H.&lt;/author&gt;&lt;author&gt;Chen, D.&lt;/author&gt;&lt;author&gt;Reising, A.&lt;/author&gt;&lt;author&gt;Marker, M.&lt;/author&gt;&lt;author&gt;Shi, J.&lt;/author&gt;&lt;author&gt;Xu, J.&lt;/author&gt;&lt;author&gt;Ostrovnaya, I.&lt;/author&gt;&lt;author&gt;Seshan, V. E.&lt;/author&gt;&lt;author&gt;Redzematovic, A.&lt;/author&gt;&lt;author&gt;Chen, Y. B.&lt;/author&gt;&lt;author&gt;Patel, P.&lt;/author&gt;&lt;author&gt;Han, X.&lt;/author&gt;&lt;author&gt;Hsieh, J. J.&lt;/author&gt;&lt;author&gt;Hakimi, A. A.&lt;/author&gt;&lt;author&gt;Motzer, R. J.&lt;/author&gt;&lt;/authors&gt;&lt;/contributors&gt;&lt;titles&gt;&lt;title&gt;PTEN Expression, Not Mutation Status in TSC1, TSC2, or mTOR, Correlates with the Outcome on Everolimus in Patients with Renal Cell Carcinoma Treated on the Randomized RECORD-3 Trial&lt;/title&gt;&lt;secondary-title&gt;Clinical Cancer Research&lt;/secondary-title&gt;&lt;/titles&gt;&lt;periodical&gt;&lt;full-title&gt;Clinical Cancer Research&lt;/full-title&gt;&lt;/periodical&gt;&lt;pages&gt;506-514&lt;/pages&gt;&lt;volume&gt;25&lt;/volume&gt;&lt;number&gt;2&lt;/number&gt;&lt;dates&gt;&lt;year&gt;2019&lt;/year&gt;&lt;/dates&gt;&lt;accession-num&gt;30327302&lt;/accession-num&gt;&lt;urls&gt;&lt;related-urls&gt;&lt;url&gt;https://clincancerres.aacrjournals.org/content/clincanres/25/2/506.full.pdf&lt;/url&gt;&lt;/related-urls&gt;&lt;/urls&gt;&lt;electronic-resource-num&gt;https://dx.doi.org/10.1158/1078-0432.CCR-18-1833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[22]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567" w:type="dxa"/>
            <w:vMerge w:val="restart"/>
            <w:noWrap/>
          </w:tcPr>
          <w:p w14:paraId="514ACB8C" w14:textId="0628700B" w:rsidR="00EF49FC" w:rsidRPr="00E5140E" w:rsidRDefault="00EF49FC" w:rsidP="00EF49F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560" w:type="dxa"/>
            <w:vMerge w:val="restart"/>
            <w:noWrap/>
          </w:tcPr>
          <w:p w14:paraId="3D6F9592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RECORD-3</w:t>
            </w:r>
          </w:p>
        </w:tc>
        <w:tc>
          <w:tcPr>
            <w:tcW w:w="992" w:type="dxa"/>
            <w:vMerge w:val="restart"/>
            <w:noWrap/>
          </w:tcPr>
          <w:p w14:paraId="7CC9E876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PTEN</w:t>
            </w:r>
          </w:p>
        </w:tc>
        <w:tc>
          <w:tcPr>
            <w:tcW w:w="3544" w:type="dxa"/>
            <w:vMerge w:val="restart"/>
            <w:noWrap/>
          </w:tcPr>
          <w:p w14:paraId="68E802AE" w14:textId="2C24ABF6" w:rsidR="00EF49FC" w:rsidRPr="00E5140E" w:rsidRDefault="00EF49FC" w:rsidP="00EF49FC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275" w:type="dxa"/>
            <w:shd w:val="clear" w:color="auto" w:fill="auto"/>
            <w:noWrap/>
          </w:tcPr>
          <w:p w14:paraId="5E26472F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252E68DA" w14:textId="77777777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PTEN (+)</w:t>
            </w:r>
          </w:p>
          <w:p w14:paraId="7D85CA22" w14:textId="00792E78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</w:t>
            </w:r>
          </w:p>
        </w:tc>
        <w:tc>
          <w:tcPr>
            <w:tcW w:w="1417" w:type="dxa"/>
            <w:shd w:val="clear" w:color="auto" w:fill="auto"/>
          </w:tcPr>
          <w:p w14:paraId="296FEA8D" w14:textId="77777777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PTEN (-) loss</w:t>
            </w:r>
          </w:p>
          <w:p w14:paraId="6A73B0CC" w14:textId="4585FD83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</w:t>
            </w:r>
          </w:p>
        </w:tc>
      </w:tr>
      <w:tr w:rsidR="00EF49FC" w:rsidRPr="0021422F" w14:paraId="02B599C6" w14:textId="42C9F14E" w:rsidTr="00EF49FC">
        <w:trPr>
          <w:trHeight w:val="129"/>
        </w:trPr>
        <w:tc>
          <w:tcPr>
            <w:tcW w:w="1696" w:type="dxa"/>
            <w:vMerge/>
            <w:noWrap/>
          </w:tcPr>
          <w:p w14:paraId="29A6A639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7943B1F2" w14:textId="77777777" w:rsidR="00EF49FC" w:rsidRPr="00E5140E" w:rsidRDefault="00EF49FC" w:rsidP="00EF49F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350E7791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70DC9D3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37045674" w14:textId="77777777" w:rsidR="00EF49FC" w:rsidRPr="00E5140E" w:rsidRDefault="00EF49FC" w:rsidP="00EF49F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C3E943E" w14:textId="7C0FEC3E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  <w:shd w:val="clear" w:color="auto" w:fill="auto"/>
          </w:tcPr>
          <w:p w14:paraId="37C9F194" w14:textId="12E3C248" w:rsidR="00EF49FC" w:rsidRPr="00E5140E" w:rsidRDefault="00EF49FC" w:rsidP="00EF49FC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10.9 (8.1 </w:t>
            </w:r>
            <w:r w:rsidR="00812852"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 14.5)</w:t>
            </w:r>
          </w:p>
        </w:tc>
        <w:tc>
          <w:tcPr>
            <w:tcW w:w="1417" w:type="dxa"/>
            <w:shd w:val="clear" w:color="auto" w:fill="auto"/>
          </w:tcPr>
          <w:p w14:paraId="3C757FD3" w14:textId="434011F8" w:rsidR="00EF49FC" w:rsidRPr="00E5140E" w:rsidRDefault="00EF49FC" w:rsidP="00EF49FC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10.3 (7.2 - 16.9)</w:t>
            </w:r>
          </w:p>
        </w:tc>
      </w:tr>
      <w:tr w:rsidR="00EF49FC" w:rsidRPr="0021422F" w14:paraId="2EE26CD5" w14:textId="6DC40D37" w:rsidTr="00EF49FC">
        <w:trPr>
          <w:trHeight w:val="129"/>
        </w:trPr>
        <w:tc>
          <w:tcPr>
            <w:tcW w:w="1696" w:type="dxa"/>
            <w:vMerge/>
            <w:noWrap/>
          </w:tcPr>
          <w:p w14:paraId="0BD8E56C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1AE62553" w14:textId="77777777" w:rsidR="00EF49FC" w:rsidRPr="00E5140E" w:rsidRDefault="00EF49FC" w:rsidP="00EF49F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0A329765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51E6B566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1AC9F8FD" w14:textId="77777777" w:rsidR="00EF49FC" w:rsidRPr="00E5140E" w:rsidRDefault="00EF49FC" w:rsidP="00EF49F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61AF7E5E" w14:textId="2251DB5B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  <w:shd w:val="clear" w:color="auto" w:fill="auto"/>
          </w:tcPr>
          <w:p w14:paraId="248FC1D4" w14:textId="46A0F469" w:rsidR="00EF49FC" w:rsidRPr="00E5140E" w:rsidRDefault="00EF49FC" w:rsidP="00EF49FC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5.3 (2.9 </w:t>
            </w:r>
            <w:r w:rsidR="00812852"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 8.1)</w:t>
            </w:r>
          </w:p>
        </w:tc>
        <w:tc>
          <w:tcPr>
            <w:tcW w:w="1417" w:type="dxa"/>
            <w:shd w:val="clear" w:color="auto" w:fill="auto"/>
          </w:tcPr>
          <w:p w14:paraId="5161C57F" w14:textId="3F2AF101" w:rsidR="00EF49FC" w:rsidRPr="00E5140E" w:rsidRDefault="00EF49FC" w:rsidP="00EF49FC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10.5 (8.1 </w:t>
            </w:r>
            <w:r w:rsidR="00812852"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 13.9)</w:t>
            </w:r>
          </w:p>
        </w:tc>
      </w:tr>
      <w:tr w:rsidR="00EF49FC" w:rsidRPr="0021422F" w14:paraId="42A5DFE1" w14:textId="77777777" w:rsidTr="00002C3F">
        <w:trPr>
          <w:trHeight w:val="129"/>
        </w:trPr>
        <w:tc>
          <w:tcPr>
            <w:tcW w:w="1696" w:type="dxa"/>
            <w:vMerge/>
            <w:noWrap/>
          </w:tcPr>
          <w:p w14:paraId="2077D11E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noWrap/>
          </w:tcPr>
          <w:p w14:paraId="2F9E401F" w14:textId="77777777" w:rsidR="00EF49FC" w:rsidRPr="00E5140E" w:rsidRDefault="00EF49FC" w:rsidP="00EF49FC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noWrap/>
          </w:tcPr>
          <w:p w14:paraId="650E9F08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7CF7D177" w14:textId="77777777" w:rsidR="00EF49FC" w:rsidRPr="00E5140E" w:rsidRDefault="00EF49FC" w:rsidP="00EF49F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4A2BC115" w14:textId="77777777" w:rsidR="00EF49FC" w:rsidRPr="00E5140E" w:rsidRDefault="00EF49FC" w:rsidP="00EF49FC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gridSpan w:val="3"/>
            <w:shd w:val="clear" w:color="auto" w:fill="auto"/>
            <w:noWrap/>
          </w:tcPr>
          <w:p w14:paraId="21548603" w14:textId="78ED7000" w:rsidR="00EF49FC" w:rsidRPr="00E5140E" w:rsidRDefault="00EF49FC" w:rsidP="00EF49FC">
            <w:pPr>
              <w:pStyle w:val="NormalWeb"/>
              <w:jc w:val="center"/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Stratified PFS 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HR = 2.5 (1.5 </w:t>
            </w:r>
            <w:r w:rsidR="00812852"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 4.1) in arm. </w:t>
            </w:r>
            <w:r w:rsidRPr="00E5140E">
              <w:rPr>
                <w:rFonts w:asciiTheme="minorHAnsi" w:hAnsiTheme="minorHAnsi" w:cstheme="minorHAnsi"/>
                <w:iCs/>
                <w:color w:val="1E1E1E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=0.0004</w:t>
            </w:r>
          </w:p>
        </w:tc>
      </w:tr>
    </w:tbl>
    <w:p w14:paraId="18D2CF6C" w14:textId="2EEFB4CE" w:rsidR="00A07D6F" w:rsidRPr="00614600" w:rsidRDefault="00653226" w:rsidP="00A07D6F">
      <w:pPr>
        <w:rPr>
          <w:rFonts w:asciiTheme="minorHAnsi" w:hAnsiTheme="minorHAnsi" w:cstheme="minorHAnsi"/>
          <w:sz w:val="16"/>
          <w:szCs w:val="16"/>
        </w:rPr>
      </w:pP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AVE: avelumab, AXI: axitinib, PEMBRO: pembrolizumab, NIVO: nivolumab, IPI: ipilimumab, ATEZ, atezolizumab; AVEL, </w:t>
      </w:r>
      <w:proofErr w:type="spellStart"/>
      <w:r w:rsidRPr="00E5140E">
        <w:rPr>
          <w:rFonts w:asciiTheme="minorHAnsi" w:hAnsiTheme="minorHAnsi" w:cstheme="minorHAnsi"/>
          <w:sz w:val="16"/>
          <w:szCs w:val="16"/>
          <w:lang w:val="en-US"/>
        </w:rPr>
        <w:t>avelumab</w:t>
      </w:r>
      <w:proofErr w:type="spellEnd"/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AXI, </w:t>
      </w:r>
      <w:proofErr w:type="spellStart"/>
      <w:r w:rsidRPr="00E5140E">
        <w:rPr>
          <w:rFonts w:asciiTheme="minorHAnsi" w:hAnsiTheme="minorHAnsi" w:cstheme="minorHAnsi"/>
          <w:sz w:val="16"/>
          <w:szCs w:val="16"/>
          <w:lang w:val="en-US"/>
        </w:rPr>
        <w:t>axitinib</w:t>
      </w:r>
      <w:proofErr w:type="spellEnd"/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BEV, </w:t>
      </w:r>
      <w:proofErr w:type="spellStart"/>
      <w:r w:rsidRPr="00E5140E">
        <w:rPr>
          <w:rFonts w:asciiTheme="minorHAnsi" w:hAnsiTheme="minorHAnsi" w:cstheme="minorHAnsi"/>
          <w:sz w:val="16"/>
          <w:szCs w:val="16"/>
          <w:lang w:val="en-US"/>
        </w:rPr>
        <w:t>bevacizumab</w:t>
      </w:r>
      <w:proofErr w:type="spellEnd"/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</w:t>
      </w:r>
      <w:r w:rsidRPr="008559FC">
        <w:rPr>
          <w:rFonts w:asciiTheme="minorHAnsi" w:hAnsiTheme="minorHAnsi" w:cstheme="minorHAnsi"/>
          <w:sz w:val="16"/>
          <w:szCs w:val="16"/>
        </w:rPr>
        <w:t xml:space="preserve">CI, confidence interval; 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>EVE</w:t>
      </w:r>
      <w:r>
        <w:rPr>
          <w:rFonts w:asciiTheme="minorHAnsi" w:hAnsiTheme="minorHAnsi" w:cstheme="minorHAnsi"/>
          <w:sz w:val="16"/>
          <w:szCs w:val="16"/>
          <w:lang w:val="en-US"/>
        </w:rPr>
        <w:t>,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Pr="00E5140E">
        <w:rPr>
          <w:rFonts w:asciiTheme="minorHAnsi" w:hAnsiTheme="minorHAnsi" w:cstheme="minorHAnsi"/>
          <w:sz w:val="16"/>
          <w:szCs w:val="16"/>
          <w:lang w:val="en-US"/>
        </w:rPr>
        <w:t>everolimus</w:t>
      </w:r>
      <w:proofErr w:type="spellEnd"/>
      <w:r>
        <w:rPr>
          <w:rFonts w:asciiTheme="minorHAnsi" w:hAnsiTheme="minorHAnsi" w:cstheme="minorHAnsi"/>
          <w:sz w:val="16"/>
          <w:szCs w:val="16"/>
          <w:lang w:val="en-US"/>
        </w:rPr>
        <w:t>;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8559FC">
        <w:rPr>
          <w:rFonts w:asciiTheme="minorHAnsi" w:hAnsiTheme="minorHAnsi" w:cstheme="minorHAnsi"/>
          <w:sz w:val="16"/>
          <w:szCs w:val="16"/>
        </w:rPr>
        <w:t xml:space="preserve">HR, hazard ratio; 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IPI, </w:t>
      </w:r>
      <w:proofErr w:type="spellStart"/>
      <w:r w:rsidRPr="00E5140E">
        <w:rPr>
          <w:rFonts w:asciiTheme="minorHAnsi" w:hAnsiTheme="minorHAnsi" w:cstheme="minorHAnsi"/>
          <w:sz w:val="16"/>
          <w:szCs w:val="16"/>
          <w:lang w:val="en-US"/>
        </w:rPr>
        <w:t>ipilimumab</w:t>
      </w:r>
      <w:proofErr w:type="spellEnd"/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M, median; </w:t>
      </w:r>
      <w:proofErr w:type="spellStart"/>
      <w:r>
        <w:rPr>
          <w:rFonts w:asciiTheme="minorHAnsi" w:hAnsiTheme="minorHAnsi" w:cstheme="minorHAnsi"/>
          <w:sz w:val="16"/>
          <w:szCs w:val="16"/>
          <w:lang w:val="en-US"/>
        </w:rPr>
        <w:t>mOS</w:t>
      </w:r>
      <w:proofErr w:type="spellEnd"/>
      <w:r>
        <w:rPr>
          <w:rFonts w:asciiTheme="minorHAnsi" w:hAnsiTheme="minorHAnsi" w:cstheme="minorHAnsi"/>
          <w:sz w:val="16"/>
          <w:szCs w:val="16"/>
          <w:lang w:val="en-US"/>
        </w:rPr>
        <w:t xml:space="preserve">, median overall survival; </w:t>
      </w:r>
      <w:proofErr w:type="spellStart"/>
      <w:r>
        <w:rPr>
          <w:rFonts w:asciiTheme="minorHAnsi" w:hAnsiTheme="minorHAnsi" w:cstheme="minorHAnsi"/>
          <w:sz w:val="16"/>
          <w:szCs w:val="16"/>
          <w:lang w:val="en-US"/>
        </w:rPr>
        <w:t>mPFS</w:t>
      </w:r>
      <w:proofErr w:type="spellEnd"/>
      <w:r>
        <w:rPr>
          <w:rFonts w:asciiTheme="minorHAnsi" w:hAnsiTheme="minorHAnsi" w:cstheme="minorHAnsi"/>
          <w:sz w:val="16"/>
          <w:szCs w:val="16"/>
          <w:lang w:val="en-US"/>
        </w:rPr>
        <w:t xml:space="preserve">, median progression free survival; </w:t>
      </w:r>
      <w:proofErr w:type="spellStart"/>
      <w:r>
        <w:rPr>
          <w:rFonts w:asciiTheme="minorHAnsi" w:hAnsiTheme="minorHAnsi" w:cstheme="minorHAnsi"/>
          <w:sz w:val="16"/>
          <w:szCs w:val="16"/>
          <w:lang w:val="en-US"/>
        </w:rPr>
        <w:t>mo</w:t>
      </w:r>
      <w:proofErr w:type="spellEnd"/>
      <w:r>
        <w:rPr>
          <w:rFonts w:asciiTheme="minorHAnsi" w:hAnsiTheme="minorHAnsi" w:cstheme="minorHAnsi"/>
          <w:sz w:val="16"/>
          <w:szCs w:val="16"/>
          <w:lang w:val="en-US"/>
        </w:rPr>
        <w:t xml:space="preserve">, months; </w:t>
      </w:r>
      <w:proofErr w:type="spellStart"/>
      <w:r w:rsidR="00B37DE4">
        <w:rPr>
          <w:rFonts w:asciiTheme="minorHAnsi" w:hAnsiTheme="minorHAnsi" w:cstheme="minorHAnsi"/>
          <w:sz w:val="16"/>
          <w:szCs w:val="16"/>
          <w:lang w:val="en-US"/>
        </w:rPr>
        <w:t>mOS</w:t>
      </w:r>
      <w:proofErr w:type="spellEnd"/>
      <w:r w:rsidR="00B37DE4">
        <w:rPr>
          <w:rFonts w:asciiTheme="minorHAnsi" w:hAnsiTheme="minorHAnsi" w:cstheme="minorHAnsi"/>
          <w:sz w:val="16"/>
          <w:szCs w:val="16"/>
          <w:lang w:val="en-US"/>
        </w:rPr>
        <w:t xml:space="preserve">, median overall survival; 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>NIVO, nivolumab; NR, not reached; N/A, not available</w:t>
      </w:r>
      <w:r>
        <w:rPr>
          <w:rFonts w:asciiTheme="minorHAnsi" w:hAnsiTheme="minorHAnsi" w:cstheme="minorHAnsi"/>
          <w:sz w:val="16"/>
          <w:szCs w:val="16"/>
          <w:lang w:val="en-US"/>
        </w:rPr>
        <w:t xml:space="preserve">; 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>ORR, overall response rate; PEM, pembrolizumab;</w:t>
      </w:r>
      <w:r w:rsidRPr="008559FC">
        <w:rPr>
          <w:rFonts w:asciiTheme="minorHAnsi" w:hAnsiTheme="minorHAnsi" w:cstheme="minorHAnsi"/>
          <w:sz w:val="16"/>
          <w:szCs w:val="16"/>
        </w:rPr>
        <w:t xml:space="preserve"> 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>SUN: sunitinib</w:t>
      </w:r>
      <w:r>
        <w:rPr>
          <w:rFonts w:asciiTheme="minorHAnsi" w:hAnsiTheme="minorHAnsi" w:cstheme="minorHAnsi"/>
          <w:sz w:val="16"/>
          <w:szCs w:val="16"/>
          <w:lang w:val="en-US"/>
        </w:rPr>
        <w:t>;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585036" w:rsidRPr="00E5140E">
        <w:rPr>
          <w:rFonts w:asciiTheme="minorHAnsi" w:hAnsiTheme="minorHAnsi" w:cstheme="minorHAnsi"/>
          <w:sz w:val="16"/>
          <w:szCs w:val="16"/>
          <w:lang w:val="en-US"/>
        </w:rPr>
        <w:t>* Total population (PD-L1 positive and Negative)</w:t>
      </w:r>
    </w:p>
    <w:p w14:paraId="3E48C9E9" w14:textId="09137395" w:rsidR="00A07D6F" w:rsidRPr="00E5140E" w:rsidRDefault="008748E8">
      <w:pPr>
        <w:rPr>
          <w:rFonts w:asciiTheme="minorHAnsi" w:hAnsiTheme="minorHAnsi" w:cstheme="minorHAnsi"/>
          <w:b/>
          <w:lang w:val="en-US"/>
        </w:rPr>
      </w:pPr>
      <w:r w:rsidRPr="00E5140E">
        <w:rPr>
          <w:lang w:val="en-US"/>
        </w:rPr>
        <w:br w:type="page"/>
      </w:r>
      <w:r w:rsidR="00572F0F" w:rsidRPr="00E5140E">
        <w:rPr>
          <w:rFonts w:asciiTheme="minorHAnsi" w:hAnsiTheme="minorHAnsi" w:cstheme="minorHAnsi"/>
          <w:b/>
          <w:lang w:val="en-US"/>
        </w:rPr>
        <w:t xml:space="preserve">Supplementary </w:t>
      </w:r>
      <w:r w:rsidR="00B73453" w:rsidRPr="00E5140E">
        <w:rPr>
          <w:rFonts w:asciiTheme="minorHAnsi" w:hAnsiTheme="minorHAnsi" w:cstheme="minorHAnsi"/>
          <w:b/>
          <w:lang w:val="en-US"/>
        </w:rPr>
        <w:t>Table</w:t>
      </w:r>
      <w:r w:rsidR="00790FA6" w:rsidRPr="00E5140E">
        <w:rPr>
          <w:rFonts w:asciiTheme="minorHAnsi" w:hAnsiTheme="minorHAnsi" w:cstheme="minorHAnsi"/>
          <w:b/>
          <w:lang w:val="en-US"/>
        </w:rPr>
        <w:t xml:space="preserve"> 3. Genomic Biomarker Results</w:t>
      </w:r>
    </w:p>
    <w:p w14:paraId="432DD599" w14:textId="77777777" w:rsidR="008748E8" w:rsidRPr="00E5140E" w:rsidRDefault="008748E8">
      <w:pPr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9920" w:type="dxa"/>
        <w:tblLayout w:type="fixed"/>
        <w:tblLook w:val="04A0" w:firstRow="1" w:lastRow="0" w:firstColumn="1" w:lastColumn="0" w:noHBand="0" w:noVBand="1"/>
      </w:tblPr>
      <w:tblGrid>
        <w:gridCol w:w="1127"/>
        <w:gridCol w:w="1562"/>
        <w:gridCol w:w="1559"/>
        <w:gridCol w:w="992"/>
        <w:gridCol w:w="1560"/>
        <w:gridCol w:w="1560"/>
        <w:gridCol w:w="1560"/>
      </w:tblGrid>
      <w:tr w:rsidR="00FF3381" w:rsidRPr="0021422F" w14:paraId="48DF4F40" w14:textId="77777777" w:rsidTr="00060286">
        <w:trPr>
          <w:trHeight w:val="111"/>
        </w:trPr>
        <w:tc>
          <w:tcPr>
            <w:tcW w:w="1127" w:type="dxa"/>
            <w:noWrap/>
          </w:tcPr>
          <w:p w14:paraId="1C631AC3" w14:textId="0974C1B5" w:rsidR="00FF3381" w:rsidRPr="00E5140E" w:rsidRDefault="00FF3381" w:rsidP="00FF3381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Gene</w:t>
            </w:r>
          </w:p>
        </w:tc>
        <w:tc>
          <w:tcPr>
            <w:tcW w:w="1562" w:type="dxa"/>
            <w:noWrap/>
          </w:tcPr>
          <w:p w14:paraId="210663DD" w14:textId="5F37FE64" w:rsidR="00FF3381" w:rsidRPr="00E5140E" w:rsidRDefault="00FF3381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Study</w:t>
            </w:r>
          </w:p>
        </w:tc>
        <w:tc>
          <w:tcPr>
            <w:tcW w:w="1559" w:type="dxa"/>
            <w:noWrap/>
          </w:tcPr>
          <w:p w14:paraId="0D31D188" w14:textId="0ABC9B82" w:rsidR="00FF3381" w:rsidRPr="00E5140E" w:rsidRDefault="00441729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First </w:t>
            </w:r>
            <w:r w:rsidR="00FF3381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Author</w:t>
            </w:r>
          </w:p>
        </w:tc>
        <w:tc>
          <w:tcPr>
            <w:tcW w:w="992" w:type="dxa"/>
            <w:noWrap/>
          </w:tcPr>
          <w:p w14:paraId="4B400361" w14:textId="321CE789" w:rsidR="00FF3381" w:rsidRPr="00E5140E" w:rsidRDefault="00FF3381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Year</w:t>
            </w:r>
          </w:p>
        </w:tc>
        <w:tc>
          <w:tcPr>
            <w:tcW w:w="1560" w:type="dxa"/>
            <w:noWrap/>
          </w:tcPr>
          <w:p w14:paraId="1B982723" w14:textId="2108EE21" w:rsidR="00FF3381" w:rsidRPr="00E5140E" w:rsidRDefault="00FF3381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Treatment</w:t>
            </w:r>
          </w:p>
        </w:tc>
        <w:tc>
          <w:tcPr>
            <w:tcW w:w="3120" w:type="dxa"/>
            <w:gridSpan w:val="2"/>
          </w:tcPr>
          <w:p w14:paraId="322B7975" w14:textId="6C38160D" w:rsidR="00FF3381" w:rsidRPr="00E5140E" w:rsidRDefault="00FF3381" w:rsidP="00FF338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Endpoint, Result</w:t>
            </w:r>
          </w:p>
        </w:tc>
      </w:tr>
      <w:tr w:rsidR="00614600" w:rsidRPr="0021422F" w14:paraId="0F154463" w14:textId="77777777" w:rsidTr="004413FE">
        <w:trPr>
          <w:trHeight w:val="401"/>
        </w:trPr>
        <w:tc>
          <w:tcPr>
            <w:tcW w:w="6800" w:type="dxa"/>
            <w:gridSpan w:val="5"/>
            <w:noWrap/>
          </w:tcPr>
          <w:p w14:paraId="13262393" w14:textId="77777777" w:rsidR="00614600" w:rsidRPr="00E5140E" w:rsidRDefault="00614600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66EC463A" w14:textId="77777777" w:rsidR="00614600" w:rsidRPr="00E5140E" w:rsidRDefault="00614600" w:rsidP="00FF338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  <w:p w14:paraId="6A3358DF" w14:textId="114F1935" w:rsidR="00614600" w:rsidRPr="00E5140E" w:rsidRDefault="00614600" w:rsidP="00002C3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WT</w:t>
            </w:r>
          </w:p>
        </w:tc>
        <w:tc>
          <w:tcPr>
            <w:tcW w:w="1560" w:type="dxa"/>
          </w:tcPr>
          <w:p w14:paraId="565A4814" w14:textId="77777777" w:rsidR="00614600" w:rsidRPr="00E5140E" w:rsidRDefault="00614600" w:rsidP="00FF338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  <w:p w14:paraId="6D55C937" w14:textId="608BFE68" w:rsidR="00614600" w:rsidRPr="00E5140E" w:rsidRDefault="00614600" w:rsidP="00002C3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MT</w:t>
            </w:r>
          </w:p>
        </w:tc>
      </w:tr>
      <w:tr w:rsidR="00EA0126" w:rsidRPr="0021422F" w14:paraId="2B5E9697" w14:textId="77777777" w:rsidTr="00C95302">
        <w:trPr>
          <w:trHeight w:val="50"/>
        </w:trPr>
        <w:tc>
          <w:tcPr>
            <w:tcW w:w="1127" w:type="dxa"/>
            <w:vMerge w:val="restart"/>
            <w:noWrap/>
          </w:tcPr>
          <w:p w14:paraId="5601D320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  <w:t>PBRM1</w:t>
            </w:r>
          </w:p>
          <w:p w14:paraId="2F7C33DC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17FB2634" w14:textId="6CE7E24C" w:rsidR="00EA0126" w:rsidRPr="00E5140E" w:rsidDel="00CE4505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44262E36" w14:textId="21980114" w:rsidR="00EA0126" w:rsidRPr="00E5140E" w:rsidDel="00CE4505" w:rsidRDefault="00B45644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heckMate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EA0126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214</w:t>
            </w:r>
          </w:p>
          <w:p w14:paraId="18F54A1F" w14:textId="6476166C" w:rsidR="00EA0126" w:rsidRPr="00E5140E" w:rsidDel="00CE4505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noWrap/>
          </w:tcPr>
          <w:p w14:paraId="152947B4" w14:textId="73BD3A17" w:rsidR="00EA0126" w:rsidRPr="00E5140E" w:rsidDel="00CE4505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FB7EB8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&lt;EndNote&gt;&lt;Cite&gt;&lt;Author&gt;Motzer&lt;/Author&gt;&lt;Year&gt;2020&lt;/Year&gt;&lt;RecNum&gt;521&lt;/RecNum&gt;&lt;DisplayText&gt;[16]&lt;/DisplayText&gt;&lt;record&gt;&lt;rec-number&gt;521&lt;/rec-number&gt;&lt;foreign-keys&gt;&lt;key app="EN" db-id="exr9pasdz9wp5let5fq5awzhadsvp055vvvx" timestamp="1599529707"&gt;521&lt;/key&gt;&lt;/foreign-keys&gt;&lt;ref-type name="Journal Article"&gt;17&lt;/ref-type&gt;&lt;contributors&gt;&lt;authors&gt;&lt;author&gt;Robert J. Motzer&lt;/author&gt;&lt;author&gt;Toni K. Choueiri&lt;/author&gt;&lt;author&gt;David F. McDermott&lt;/author&gt;&lt;author&gt;Thomas Powles&lt;/author&gt;&lt;author&gt;Jin Yao&lt;/author&gt;&lt;author&gt;Ron Ammar&lt;/author&gt;&lt;author&gt;Simon Papillon-Cavanagh&lt;/author&gt;&lt;author&gt;Shruti S. Saggi&lt;/author&gt;&lt;author&gt;Brent M. McHenry&lt;/author&gt;&lt;author&gt;Petra Ross-Macdonald&lt;/author&gt;&lt;author&gt;Megan Wind-Rotolo&lt;/author&gt;&lt;/authors&gt;&lt;/contributors&gt;&lt;titles&gt;&lt;title&gt;Biomarker analyses from the phase III CheckMate 214 trial of nivolumab plus ipilimumab (N+I) or sunitinib (S) in advanced renal cell carcinoma (aRCC)&lt;/title&gt;&lt;secondary-title&gt;Journal of Clinical Oncology&lt;/secondary-title&gt;&lt;/titles&gt;&lt;periodical&gt;&lt;full-title&gt;Journal of Clinical Oncology&lt;/full-title&gt;&lt;/periodical&gt;&lt;pages&gt;5009-5009&lt;/pages&gt;&lt;volume&gt;38&lt;/volume&gt;&lt;number&gt;15_suppl&lt;/number&gt;&lt;keywords&gt;&lt;keyword&gt;3282-3306-2666-6279,281-318-9082,283-424-3231,3282-415,3282-206-3691-5663-4986,3282-206-326-5041,3282-206-3220-3908-2640,5,3,3,2,2,2,2,14,47,137,3,3,3,38092-20072,38092-20934,38092-29111,38092-29187,4,2,1,1&lt;/keyword&gt;&lt;/keywords&gt;&lt;dates&gt;&lt;year&gt;2020&lt;/year&gt;&lt;/dates&gt;&lt;urls&gt;&lt;related-urls&gt;&lt;url&gt;https://ascopubs.org/doi/abs/10.1200/JCO.2020.38.15_suppl.5009&lt;/url&gt;&lt;/related-urls&gt;&lt;/urls&gt;&lt;electronic-resource-num&gt;10.1200/JCO.2020.38.15_suppl.5009&lt;/electronic-resource-num&gt;&lt;/record&gt;&lt;/Cite&gt;&lt;/EndNote&gt;</w:instrText>
            </w:r>
            <w:r w:rsidR="00FB7EB8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[16]</w:t>
            </w:r>
            <w:r w:rsidR="00FB7EB8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764C8D49" w14:textId="77777777" w:rsidR="00EA0126" w:rsidRPr="00E5140E" w:rsidDel="00697884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  <w:p w14:paraId="6D29C35A" w14:textId="5E121215" w:rsidR="00EA0126" w:rsidRPr="00E5140E" w:rsidDel="00697884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667698A6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NIVO + IPI</w:t>
            </w:r>
          </w:p>
        </w:tc>
        <w:tc>
          <w:tcPr>
            <w:tcW w:w="1560" w:type="dxa"/>
          </w:tcPr>
          <w:p w14:paraId="6ECB0C84" w14:textId="0EC3D138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7EAC1996" w14:textId="687C8C03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5017E46A" w14:textId="77777777" w:rsidTr="00C95302">
        <w:trPr>
          <w:trHeight w:val="50"/>
        </w:trPr>
        <w:tc>
          <w:tcPr>
            <w:tcW w:w="1127" w:type="dxa"/>
            <w:vMerge/>
            <w:noWrap/>
          </w:tcPr>
          <w:p w14:paraId="0ED4727D" w14:textId="77777777" w:rsidR="00EA0126" w:rsidRPr="00E5140E" w:rsidRDefault="00EA0126" w:rsidP="00FF3381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738E04F" w14:textId="77777777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2C01E156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5F2E6147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3B8DF5B5" w14:textId="471180D1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Stratified HR NR; PFS p= 0.76, OS </w: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=0.11</w:t>
            </w:r>
          </w:p>
        </w:tc>
      </w:tr>
      <w:tr w:rsidR="00EA0126" w:rsidRPr="0021422F" w14:paraId="55FF4DB0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78E13ABA" w14:textId="77777777" w:rsidR="00EA0126" w:rsidRPr="00E5140E" w:rsidRDefault="00EA0126" w:rsidP="00FF3381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7396E45C" w14:textId="77777777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7EC381BF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D5584FC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31690E0F" w14:textId="31715F2F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264D2327" w14:textId="14E3542B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784A5081" w14:textId="24C8EB68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3972D141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66C3E583" w14:textId="16E1616B" w:rsidR="00EA0126" w:rsidRPr="00E5140E" w:rsidDel="00CE4505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448B773" w14:textId="3C198808" w:rsidR="00EA0126" w:rsidRPr="00E5140E" w:rsidDel="00CE4505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74B2569E" w14:textId="1B7BE392" w:rsidR="00EA0126" w:rsidRPr="00E5140E" w:rsidDel="00CE4505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5DCA978E" w14:textId="0F1582D8" w:rsidR="00EA0126" w:rsidRPr="00E5140E" w:rsidDel="00697884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1368E055" w14:textId="3FC71C08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Stratified HR NR; PFS p = 0.40, OS </w: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=0.96</w:t>
            </w:r>
          </w:p>
        </w:tc>
      </w:tr>
      <w:tr w:rsidR="00EA0126" w:rsidRPr="0021422F" w14:paraId="4817BAA8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3257BF97" w14:textId="3905A83D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11676591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150</w:t>
            </w:r>
          </w:p>
          <w:p w14:paraId="6B5DC09F" w14:textId="24AD00D4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noWrap/>
          </w:tcPr>
          <w:p w14:paraId="46B02B11" w14:textId="6635CB9A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McDermott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&lt;EndNote&gt;&lt;Cite&gt;&lt;Author&gt;McDermott&lt;/Author&gt;&lt;Year&gt;2018&lt;/Year&gt;&lt;RecNum&gt;411&lt;/RecNum&gt;&lt;DisplayText&gt;[10]&lt;/DisplayText&gt;&lt;record&gt;&lt;rec-number&gt;411&lt;/rec-number&gt;&lt;foreign-keys&gt;&lt;key app="EN" db-id="exr9pasdz9wp5let5fq5awzhadsvp055vvvx" timestamp="1597954373"&gt;411&lt;/key&gt;&lt;/foreign-keys&gt;&lt;ref-type name="Journal Article"&gt;17&lt;/ref-type&gt;&lt;contributors&gt;&lt;authors&gt;&lt;author&gt;McDermott, D. F.&lt;/author&gt;&lt;author&gt;Huseni, M. A.&lt;/author&gt;&lt;author&gt;Atkins, M. B.&lt;/author&gt;&lt;author&gt;Motzer, R. J.&lt;/author&gt;&lt;author&gt;Rini, B. I.&lt;/author&gt;&lt;author&gt;Escudier, B.&lt;/author&gt;&lt;author&gt;Fong, L.&lt;/author&gt;&lt;author&gt;Joseph, R. W.&lt;/author&gt;&lt;author&gt;Pal, S. K.&lt;/author&gt;&lt;author&gt;Reeves, J. A.&lt;/author&gt;&lt;author&gt;Sznol, M.&lt;/author&gt;&lt;author&gt;Hainsworth, J.&lt;/author&gt;&lt;author&gt;Rathmell, W. K.&lt;/author&gt;&lt;author&gt;Stadler, W. M.&lt;/author&gt;&lt;author&gt;Hutson, T.&lt;/author&gt;&lt;author&gt;Gore, M. E.&lt;/author&gt;&lt;author&gt;Ravaud, A.&lt;/author&gt;&lt;author&gt;Bracarda, S.&lt;/author&gt;&lt;author&gt;Suarez, C.&lt;/author&gt;&lt;author&gt;Danielli, R.&lt;/author&gt;&lt;author&gt;Gruenwald, V.&lt;/author&gt;&lt;author&gt;Choueiri, T. K.&lt;/author&gt;&lt;author&gt;Nickles, D.&lt;/author&gt;&lt;author&gt;Jhunjhunwala, S.&lt;/author&gt;&lt;author&gt;Piault-Louis, E.&lt;/author&gt;&lt;author&gt;Thobhani, A.&lt;/author&gt;&lt;author&gt;Qiu, J.&lt;/author&gt;&lt;author&gt;Chen, D. S.&lt;/author&gt;&lt;author&gt;Hegde, P. S.&lt;/author&gt;&lt;author&gt;Schiff, C.&lt;/author&gt;&lt;author&gt;Fine, G. D.&lt;/author&gt;&lt;author&gt;Powles, T.&lt;/author&gt;&lt;/authors&gt;&lt;/contributors&gt;&lt;titles&gt;&lt;title&gt;Clinical activity and molecular correlates of response to atezolizumab alone or in combination with bevacizumab versus sunitinib in renal cell carcinoma&lt;/title&gt;&lt;secondary-title&gt;Nature Medicine&lt;/secondary-title&gt;&lt;/titles&gt;&lt;periodical&gt;&lt;full-title&gt;Nature Medicine&lt;/full-title&gt;&lt;/periodical&gt;&lt;pages&gt;749-757&lt;/pages&gt;&lt;volume&gt;24&lt;/volume&gt;&lt;number&gt;6&lt;/number&gt;&lt;dates&gt;&lt;year&gt;2018&lt;/year&gt;&lt;/dates&gt;&lt;accession-num&gt;29867230&lt;/accession-num&gt;&lt;urls&gt;&lt;related-urls&gt;&lt;url&gt;https://www.ncbi.nlm.nih.gov/pmc/articles/PMC6721896/pdf/nihms-1045183.pdf&lt;/url&gt;&lt;/related-urls&gt;&lt;/urls&gt;&lt;electronic-resource-num&gt;https://dx.doi.org/10.1038/s41591-018-0053-3&lt;/electronic-resource-num&gt;&lt;/record&gt;&lt;/Cite&gt;&lt;/EndNote&gt;</w:instrTex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[10]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06B37985" w14:textId="6F70F846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noWrap/>
          </w:tcPr>
          <w:p w14:paraId="71D52BAB" w14:textId="77777777" w:rsidR="00EA0126" w:rsidRPr="00E5140E" w:rsidRDefault="00EA0126" w:rsidP="00C9530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  <w:p w14:paraId="2E498A35" w14:textId="52BDB8AB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1C2F53A2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ATEZO</w:t>
            </w:r>
          </w:p>
        </w:tc>
        <w:tc>
          <w:tcPr>
            <w:tcW w:w="1560" w:type="dxa"/>
          </w:tcPr>
          <w:p w14:paraId="5EA82380" w14:textId="77777777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8.15</w:t>
            </w:r>
          </w:p>
        </w:tc>
        <w:tc>
          <w:tcPr>
            <w:tcW w:w="1560" w:type="dxa"/>
          </w:tcPr>
          <w:p w14:paraId="7366C16F" w14:textId="77777777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5.49</w:t>
            </w:r>
          </w:p>
        </w:tc>
      </w:tr>
      <w:tr w:rsidR="00EA0126" w:rsidRPr="0021422F" w14:paraId="193830A1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51609845" w14:textId="291403AE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1BE75B9" w14:textId="4F13DB9B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2B6E7D8" w14:textId="42B8EB8D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3DE8EE56" w14:textId="586C480E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6ADF727E" w14:textId="19B58822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HR 1.33 (95% CI, 0.73 - 2.42) </w: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=0.358</w:t>
            </w:r>
          </w:p>
        </w:tc>
      </w:tr>
      <w:tr w:rsidR="00EA0126" w:rsidRPr="0021422F" w14:paraId="1A33272C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2533F0E5" w14:textId="7FDDE3AD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54AD53E9" w14:textId="2ABE398C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878FFDE" w14:textId="22D43340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74FCA28A" w14:textId="411A421B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3048760C" w14:textId="5AEC39C0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 + BEV</w:t>
            </w:r>
          </w:p>
        </w:tc>
        <w:tc>
          <w:tcPr>
            <w:tcW w:w="1560" w:type="dxa"/>
          </w:tcPr>
          <w:p w14:paraId="66E589F7" w14:textId="337071AA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8.31</w:t>
            </w:r>
          </w:p>
        </w:tc>
        <w:tc>
          <w:tcPr>
            <w:tcW w:w="1560" w:type="dxa"/>
          </w:tcPr>
          <w:p w14:paraId="30CBEC40" w14:textId="7BC54458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14.09</w:t>
            </w:r>
          </w:p>
        </w:tc>
      </w:tr>
      <w:tr w:rsidR="00EA0126" w:rsidRPr="0021422F" w14:paraId="5BB69C5E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3772873F" w14:textId="7E747043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FBB4192" w14:textId="10A25BBE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DCF5509" w14:textId="39BE0BAA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65FDE953" w14:textId="4398DF95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1500D34B" w14:textId="64345099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HR 0.67 (95% CI, 0.36 - 1.25) two-sided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=0.205</w:t>
            </w:r>
          </w:p>
        </w:tc>
      </w:tr>
      <w:tr w:rsidR="00EA0126" w:rsidRPr="0021422F" w14:paraId="206BDA8C" w14:textId="77777777" w:rsidTr="00C95302">
        <w:trPr>
          <w:trHeight w:val="75"/>
        </w:trPr>
        <w:tc>
          <w:tcPr>
            <w:tcW w:w="1127" w:type="dxa"/>
            <w:vMerge/>
            <w:noWrap/>
          </w:tcPr>
          <w:p w14:paraId="635D2649" w14:textId="5403A3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792A27A" w14:textId="545E48B0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F6FE1A3" w14:textId="6E2F63B6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22FF05A" w14:textId="49733D2D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22D52B51" w14:textId="35CFD239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66EB7D3E" w14:textId="00C09CF1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5.85</w:t>
            </w:r>
          </w:p>
        </w:tc>
        <w:tc>
          <w:tcPr>
            <w:tcW w:w="1560" w:type="dxa"/>
          </w:tcPr>
          <w:p w14:paraId="22A148A0" w14:textId="785180EB" w:rsidR="00EA0126" w:rsidRPr="00E5140E" w:rsidRDefault="00EA0126" w:rsidP="00C9530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21.82</w:t>
            </w:r>
          </w:p>
        </w:tc>
      </w:tr>
      <w:tr w:rsidR="00EA0126" w:rsidRPr="0021422F" w14:paraId="1ABDCDF7" w14:textId="77777777" w:rsidTr="00C95302">
        <w:trPr>
          <w:trHeight w:val="162"/>
        </w:trPr>
        <w:tc>
          <w:tcPr>
            <w:tcW w:w="1127" w:type="dxa"/>
            <w:vMerge/>
            <w:noWrap/>
          </w:tcPr>
          <w:p w14:paraId="64ABFE14" w14:textId="2AA2E014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53F4193" w14:textId="2EAAF49C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6C364FD" w14:textId="4F97E6D2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1062DC8" w14:textId="0356F0CB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60438E7A" w14:textId="4604EC0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HR 0.38 (95% CI 0.20 - 0.73) two-sided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=0.003</w:t>
            </w:r>
          </w:p>
        </w:tc>
      </w:tr>
      <w:tr w:rsidR="00EA0126" w:rsidRPr="0021422F" w14:paraId="5E98D870" w14:textId="77777777" w:rsidTr="00C95302">
        <w:trPr>
          <w:trHeight w:val="94"/>
        </w:trPr>
        <w:tc>
          <w:tcPr>
            <w:tcW w:w="1127" w:type="dxa"/>
            <w:vMerge/>
            <w:noWrap/>
          </w:tcPr>
          <w:p w14:paraId="43468E71" w14:textId="457B1C8F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5BF1921C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RECORD 3</w:t>
            </w:r>
          </w:p>
          <w:p w14:paraId="04D359F3" w14:textId="54820AA3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noWrap/>
          </w:tcPr>
          <w:p w14:paraId="5D7F1F9A" w14:textId="155B3F82" w:rsidR="00EA0126" w:rsidRPr="00E5140E" w:rsidDel="00697884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Hsieh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&lt;EndNote&gt;&lt;Cite&gt;&lt;Author&gt;Hsieh&lt;/Author&gt;&lt;Year&gt;2017&lt;/Year&gt;&lt;RecNum&gt;441&lt;/RecNum&gt;&lt;DisplayText&gt;[30]&lt;/DisplayText&gt;&lt;record&gt;&lt;rec-number&gt;441&lt;/rec-number&gt;&lt;foreign-keys&gt;&lt;key app="EN" db-id="exr9pasdz9wp5let5fq5awzhadsvp055vvvx" timestamp="1597954373"&gt;441&lt;/key&gt;&lt;/foreign-keys&gt;&lt;ref-type name="Journal Article"&gt;17&lt;/ref-type&gt;&lt;contributors&gt;&lt;authors&gt;&lt;author&gt;Hsieh, J. J.&lt;/author&gt;&lt;author&gt;Chen, D.&lt;/author&gt;&lt;author&gt;Wang, P. I.&lt;/author&gt;&lt;author&gt;Marker, M.&lt;/author&gt;&lt;author&gt;Redzematovic, A.&lt;/author&gt;&lt;author&gt;Chen, Y. B.&lt;/author&gt;&lt;author&gt;Selcuklu, S. D.&lt;/author&gt;&lt;author&gt;Weinhold, N.&lt;/author&gt;&lt;author&gt;Bouvier, N.&lt;/author&gt;&lt;author&gt;Huberman, K. H.&lt;/author&gt;&lt;author&gt;Bhanot, U.&lt;/author&gt;&lt;author&gt;Chevinsky, M. S.&lt;/author&gt;&lt;author&gt;Patel, P.&lt;/author&gt;&lt;author&gt;Pinciroli, P.&lt;/author&gt;&lt;author&gt;Won, H. H.&lt;/author&gt;&lt;author&gt;You, D.&lt;/author&gt;&lt;author&gt;Viale, A.&lt;/author&gt;&lt;author&gt;Lee, W.&lt;/author&gt;&lt;author&gt;Hakimi, A. A.&lt;/author&gt;&lt;author&gt;Berger, M. F.&lt;/author&gt;&lt;author&gt;Socci, N. D.&lt;/author&gt;&lt;author&gt;Cheng, E. H.&lt;/author&gt;&lt;author&gt;Knox, J.&lt;/author&gt;&lt;author&gt;Voss, M. H.&lt;/author&gt;&lt;author&gt;Voi, M.&lt;/author&gt;&lt;author&gt;Motzer, R. J.&lt;/author&gt;&lt;/authors&gt;&lt;/contributors&gt;&lt;titles&gt;&lt;title&gt;Genomic Biomarkers of a Randomized Trial Comparing First-line Everolimus and Sunitinib in Patients with Metastatic Renal Cell Carcinoma&lt;/title&gt;&lt;secondary-title&gt;European Urology&lt;/secondary-title&gt;&lt;/titles&gt;&lt;periodical&gt;&lt;full-title&gt;European Urology&lt;/full-title&gt;&lt;/periodical&gt;&lt;pages&gt;405-414&lt;/pages&gt;&lt;volume&gt;71&lt;/volume&gt;&lt;number&gt;3&lt;/number&gt;&lt;dates&gt;&lt;year&gt;2017&lt;/year&gt;&lt;/dates&gt;&lt;accession-num&gt;27751729&lt;/accession-num&gt;&lt;urls&gt;&lt;related-urls&gt;&lt;url&gt;https://www.ncbi.nlm.nih.gov/pmc/articles/PMC5431298/pdf/nihms821482.pdf&lt;/url&gt;&lt;/related-urls&gt;&lt;/urls&gt;&lt;electronic-resource-num&gt;https://dx.doi.org/10.1016/j.eururo.2016.10.007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[30]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3B2E6B09" w14:textId="4506A1ED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noWrap/>
          </w:tcPr>
          <w:p w14:paraId="19F92C98" w14:textId="77777777" w:rsidR="00EA0126" w:rsidRPr="00E5140E" w:rsidRDefault="00EA0126" w:rsidP="00C9530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</w:t>
            </w:r>
          </w:p>
          <w:p w14:paraId="7ECD151A" w14:textId="27006CB3" w:rsidR="00EA0126" w:rsidRPr="00E5140E" w:rsidDel="00697884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151AFCA3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7F37D618" w14:textId="5DBE65AB" w:rsidR="00EA0126" w:rsidRPr="00E5140E" w:rsidRDefault="00EA0126" w:rsidP="0006028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5.5 (3.1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8.4)</w:t>
            </w:r>
          </w:p>
        </w:tc>
        <w:tc>
          <w:tcPr>
            <w:tcW w:w="1560" w:type="dxa"/>
          </w:tcPr>
          <w:p w14:paraId="2D9C41E6" w14:textId="6C4F482E" w:rsidR="00EA0126" w:rsidRPr="00E5140E" w:rsidRDefault="00EA0126" w:rsidP="0006028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12.8 (8.1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18.4)</w:t>
            </w:r>
          </w:p>
        </w:tc>
      </w:tr>
      <w:tr w:rsidR="00EA0126" w:rsidRPr="0021422F" w14:paraId="449BFC39" w14:textId="77777777" w:rsidTr="00C95302">
        <w:trPr>
          <w:trHeight w:val="168"/>
        </w:trPr>
        <w:tc>
          <w:tcPr>
            <w:tcW w:w="1127" w:type="dxa"/>
            <w:vMerge/>
            <w:noWrap/>
          </w:tcPr>
          <w:p w14:paraId="28B43042" w14:textId="1F0363C2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23AC1936" w14:textId="57EA50F0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C50002A" w14:textId="678C9291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423130A" w14:textId="00B1AFEF" w:rsidR="00EA0126" w:rsidRPr="00E5140E" w:rsidDel="00697884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222D72DB" w14:textId="3890FE9A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0.53 (95% CI, 0.3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0.8) log rank 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=0.002</w:t>
            </w:r>
          </w:p>
        </w:tc>
      </w:tr>
      <w:tr w:rsidR="00EA0126" w:rsidRPr="0021422F" w14:paraId="66B561A2" w14:textId="77777777" w:rsidTr="00C95302">
        <w:trPr>
          <w:trHeight w:val="99"/>
        </w:trPr>
        <w:tc>
          <w:tcPr>
            <w:tcW w:w="1127" w:type="dxa"/>
            <w:vMerge/>
            <w:noWrap/>
          </w:tcPr>
          <w:p w14:paraId="2F27E72E" w14:textId="6016B9BB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28DCACB3" w14:textId="5617C6FF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34DA1277" w14:textId="731A75A3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D0324FD" w14:textId="404F9A14" w:rsidR="00EA0126" w:rsidRPr="00E5140E" w:rsidDel="00697884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0B35CB50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29C572B0" w14:textId="2D843762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8.3 (5.8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12.9)</w:t>
            </w:r>
          </w:p>
        </w:tc>
        <w:tc>
          <w:tcPr>
            <w:tcW w:w="1560" w:type="dxa"/>
          </w:tcPr>
          <w:p w14:paraId="16CD8D60" w14:textId="444D717C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11.0 (8.3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13.8)</w:t>
            </w:r>
          </w:p>
        </w:tc>
      </w:tr>
      <w:tr w:rsidR="00EA0126" w:rsidRPr="0021422F" w14:paraId="5C3D4706" w14:textId="77777777" w:rsidTr="00C95302">
        <w:trPr>
          <w:trHeight w:val="50"/>
        </w:trPr>
        <w:tc>
          <w:tcPr>
            <w:tcW w:w="1127" w:type="dxa"/>
            <w:vMerge/>
            <w:noWrap/>
          </w:tcPr>
          <w:p w14:paraId="576F61CF" w14:textId="62E013DF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70839DC" w14:textId="023B27C5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41A089D5" w14:textId="6686D7FF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6D49336" w14:textId="6C239007" w:rsidR="00EA0126" w:rsidRPr="00E5140E" w:rsidDel="00697884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458A0DB9" w14:textId="6A077571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0.79 (95% CI, 0.5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1.3) log rank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=0.3</w:t>
            </w:r>
          </w:p>
        </w:tc>
      </w:tr>
      <w:tr w:rsidR="00EA0126" w:rsidRPr="0021422F" w14:paraId="0BAB8DE1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0089C954" w14:textId="7BCA606F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40FD3B36" w14:textId="5F6E2BB0" w:rsidR="00EA0126" w:rsidRPr="00E5140E" w:rsidRDefault="00B45644" w:rsidP="00C9530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heckMate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EA0126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025, 010, 009</w:t>
            </w:r>
          </w:p>
        </w:tc>
        <w:tc>
          <w:tcPr>
            <w:tcW w:w="1559" w:type="dxa"/>
            <w:vMerge w:val="restart"/>
            <w:noWrap/>
          </w:tcPr>
          <w:p w14:paraId="4DD55A17" w14:textId="0ADEE8BD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Braun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&lt;EndNote&gt;&lt;Cite&gt;&lt;Author&gt;Braun&lt;/Author&gt;&lt;Year&gt;2020&lt;/Year&gt;&lt;RecNum&gt;483&lt;/RecNum&gt;&lt;DisplayText&gt;[38]&lt;/DisplayText&gt;&lt;record&gt;&lt;rec-number&gt;483&lt;/rec-number&gt;&lt;foreign-keys&gt;&lt;key app="EN" db-id="exr9pasdz9wp5let5fq5awzhadsvp055vvvx" timestamp="1597954373"&gt;483&lt;/key&gt;&lt;/foreign-keys&gt;&lt;ref-type name="Journal Article"&gt;17&lt;/ref-type&gt;&lt;contributors&gt;&lt;authors&gt;&lt;author&gt;Braun, D. A.&lt;/author&gt;&lt;author&gt;Hou, Y.&lt;/author&gt;&lt;author&gt;Bakouny, Z.&lt;/author&gt;&lt;author&gt;Ficial, M.&lt;/author&gt;&lt;author&gt;Angelo, M. S.&lt;/author&gt;&lt;author&gt;Forman, J.&lt;/author&gt;&lt;author&gt;Ross-Macdonald, P.&lt;/author&gt;&lt;author&gt;Berger, A. C.&lt;/author&gt;&lt;author&gt;Jegede, O. A.&lt;/author&gt;&lt;author&gt;Elagina, L.&lt;/author&gt;&lt;author&gt;Steinharter, J.&lt;/author&gt;&lt;author&gt;Sun, M.&lt;/author&gt;&lt;author&gt;Wind-Rotolo, M.&lt;/author&gt;&lt;author&gt;Pignon, J. C.&lt;/author&gt;&lt;author&gt;Cherniack, A. D.&lt;/author&gt;&lt;author&gt;Lichtenstein, L.&lt;/author&gt;&lt;author&gt;Neuberg, D.&lt;/author&gt;&lt;author&gt;Catalano, P.&lt;/author&gt;&lt;author&gt;Freeman, G. J.&lt;/author&gt;&lt;author&gt;Sharpe, A. H.&lt;/author&gt;&lt;author&gt;McDermott, D. F.&lt;/author&gt;&lt;author&gt;Van Allen, E. M.&lt;/author&gt;&lt;author&gt;Signoretti, S.&lt;/author&gt;&lt;author&gt;Wu, C. J.&lt;/author&gt;&lt;author&gt;Shukla, S. A.&lt;/author&gt;&lt;author&gt;Choueiri, T. K.&lt;/author&gt;&lt;/authors&gt;&lt;/contributors&gt;&lt;titles&gt;&lt;title&gt;Interplay of somatic alterations and immune infiltration modulates response to PD-1 blockade in advanced clear cell renal cell carcinoma&lt;/title&gt;&lt;secondary-title&gt;Nature Medicine&lt;/secondary-title&gt;&lt;/titles&gt;&lt;periodical&gt;&lt;full-title&gt;Nature Medicine&lt;/full-title&gt;&lt;/periodical&gt;&lt;pages&gt;909-+&lt;/pages&gt;&lt;volume&gt;26&lt;/volume&gt;&lt;number&gt;6&lt;/number&gt;&lt;dates&gt;&lt;year&gt;2020&lt;/year&gt;&lt;/dates&gt;&lt;accession-num&gt;WOS:000541166000033&lt;/accession-num&gt;&lt;urls&gt;&lt;related-urls&gt;&lt;url&gt;&amp;lt;Go to ISI&amp;gt;://WOS:000541166000033&lt;/url&gt;&lt;url&gt;https://www.nature.com/articles/s41591-020-0839-y&lt;/url&gt;&lt;/related-urls&gt;&lt;/urls&gt;&lt;electronic-resource-num&gt;10.1038/s41591-020-0839-y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[38]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5CAD676B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  <w:p w14:paraId="0CEDF0A3" w14:textId="6B74033F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4C676A69" w14:textId="47A7D7B6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NIVO</w:t>
            </w:r>
          </w:p>
        </w:tc>
        <w:tc>
          <w:tcPr>
            <w:tcW w:w="1560" w:type="dxa"/>
          </w:tcPr>
          <w:p w14:paraId="366A276B" w14:textId="15FAE7DB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5AE12DEC" w14:textId="46BA964A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5C47F20C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29277500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9C05AD6" w14:textId="77777777" w:rsidR="00EA0126" w:rsidRPr="00E5140E" w:rsidRDefault="00EA0126" w:rsidP="00C9530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369BBC8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5A559AAE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494AF93A" w14:textId="5F047300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Stratified HR NR; PFS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=0.0056, OS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=0.00093</w:t>
            </w:r>
          </w:p>
        </w:tc>
      </w:tr>
      <w:tr w:rsidR="00EA0126" w:rsidRPr="0021422F" w14:paraId="2AFFFBB1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4F1D973E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D3FFA0B" w14:textId="77777777" w:rsidR="00EA0126" w:rsidRPr="00E5140E" w:rsidRDefault="00EA0126" w:rsidP="00C9530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A684DA3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6E7757A7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510CE14A" w14:textId="1B40B305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762BC76B" w14:textId="18679BC6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5CD67980" w14:textId="52CB7CD3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0744F23D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39678720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53B79796" w14:textId="77777777" w:rsidR="00EA0126" w:rsidRPr="00E5140E" w:rsidRDefault="00EA0126" w:rsidP="00C9530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453F41D7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6CDA19C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3B13F258" w14:textId="1AF06C3D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Stratified HR NR; PFS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=0.32, OS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=0.27</w:t>
            </w:r>
          </w:p>
        </w:tc>
      </w:tr>
      <w:tr w:rsidR="00EA0126" w:rsidRPr="0021422F" w14:paraId="200BDF01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7B0DC095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59A21DB2" w14:textId="617C1BB0" w:rsidR="00EA0126" w:rsidRPr="00E5140E" w:rsidRDefault="00EA0126" w:rsidP="00C9530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JAVELIN Renal 101</w:t>
            </w:r>
          </w:p>
        </w:tc>
        <w:tc>
          <w:tcPr>
            <w:tcW w:w="1559" w:type="dxa"/>
            <w:vMerge w:val="restart"/>
            <w:noWrap/>
          </w:tcPr>
          <w:p w14:paraId="3B5A2263" w14:textId="457F0FB6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&lt;EndNote&gt;&lt;Cite&gt;&lt;Author&gt;Motzer&lt;/Author&gt;&lt;Year&gt;2020&lt;/Year&gt;&lt;RecNum&gt;530&lt;/RecNum&gt;&lt;DisplayText&gt;[15]&lt;/DisplayText&gt;&lt;record&gt;&lt;rec-number&gt;530&lt;/rec-number&gt;&lt;foreign-keys&gt;&lt;key app="EN" db-id="exr9pasdz9wp5let5fq5awzhadsvp055vvvx" timestamp="1599567607"&gt;530&lt;/key&gt;&lt;/foreign-keys&gt;&lt;ref-type name="Journal Article"&gt;17&lt;/ref-type&gt;&lt;contributors&gt;&lt;authors&gt;&lt;author&gt;Motzer, Robert J.&lt;/author&gt;&lt;author&gt;Robbins, Paul B.&lt;/author&gt;&lt;author&gt;Powles, Thomas&lt;/author&gt;&lt;author&gt;Albiges, Laurence&lt;/author&gt;&lt;author&gt;Haanen, John B.&lt;/author&gt;&lt;author&gt;Larkin, James&lt;/author&gt;&lt;author&gt;Mu, Xinmeng Jasmine&lt;/author&gt;&lt;author&gt;Ching, Keith A.&lt;/author&gt;&lt;author&gt;Uemura, Motohide&lt;/author&gt;&lt;author&gt;Pal, Sumanta K.&lt;/author&gt;&lt;author&gt;Alekseev, Boris&lt;/author&gt;&lt;author&gt;Gravis, Gwenaelle&lt;/author&gt;&lt;author&gt;Campbell, Matthew T.&lt;/author&gt;&lt;author&gt;Penkov, Konstantin&lt;/author&gt;&lt;author&gt;Lee, Jae Lyun&lt;/author&gt;&lt;author&gt;Hariharan, Subramanian&lt;/author&gt;&lt;author&gt;Wang, Xiao&lt;/author&gt;&lt;author&gt;Zhang, Weidong&lt;/author&gt;&lt;author&gt;Wang, Jing&lt;/author&gt;&lt;author&gt;Chudnovsky, Aleksander&lt;/author&gt;&lt;author&gt;di Pietro, Alessandra&lt;/author&gt;&lt;author&gt;Donahue, Amber C.&lt;/author&gt;&lt;author&gt;Choueiri, Toni K.&lt;/author&gt;&lt;/authors&gt;&lt;/contributors&gt;&lt;titles&gt;&lt;title&gt;Avelumab plus axitinib versus sunitinib in advanced renal cell carcinoma: biomarker analysis of the phase 3 JAVELIN Renal 101 trial&lt;/title&gt;&lt;secondary-title&gt;Nature Medicine&lt;/secondary-title&gt;&lt;/titles&gt;&lt;periodical&gt;&lt;full-title&gt;Nature Medicine&lt;/full-title&gt;&lt;/periodical&gt;&lt;dates&gt;&lt;year&gt;2020&lt;/year&gt;&lt;pub-dates&gt;&lt;date&gt;2020/09/07&lt;/date&gt;&lt;/pub-dates&gt;&lt;/dates&gt;&lt;isbn&gt;1546-170X&lt;/isbn&gt;&lt;urls&gt;&lt;related-urls&gt;&lt;url&gt;https://doi.org/10.1038/s41591-020-1044-8&lt;/url&gt;&lt;/related-urls&gt;&lt;/urls&gt;&lt;electronic-resource-num&gt;10.1038/s41591-020-1044-8&lt;/electronic-resource-num&gt;&lt;/record&gt;&lt;/Cite&gt;&lt;/EndNote&gt;</w:instrTex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[15]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0BE5F8F3" w14:textId="0365647E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560" w:type="dxa"/>
            <w:noWrap/>
          </w:tcPr>
          <w:p w14:paraId="5DC992C4" w14:textId="4AB322A2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AXI + AVEL</w:t>
            </w:r>
          </w:p>
        </w:tc>
        <w:tc>
          <w:tcPr>
            <w:tcW w:w="1560" w:type="dxa"/>
          </w:tcPr>
          <w:p w14:paraId="19106463" w14:textId="26B1E2B0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6D7E4437" w14:textId="31FE3CEB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4617EAC4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2A016977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1337C995" w14:textId="77777777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E3D1A51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69277050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6285E7BB" w14:textId="45DF9857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Stratified HR 1.14 (95% CI, 0.81 - 1.61)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=0.4485</w:t>
            </w:r>
          </w:p>
        </w:tc>
      </w:tr>
      <w:tr w:rsidR="00EA0126" w:rsidRPr="0021422F" w14:paraId="3D9C57D0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1E964862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6638FA7" w14:textId="77777777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348AA80D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65DBEE8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6D35CCC3" w14:textId="4C4A3443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43FD4A7A" w14:textId="049C483F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45613789" w14:textId="49984251" w:rsidR="00EA0126" w:rsidRPr="00E5140E" w:rsidRDefault="00EA0126" w:rsidP="00C95302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2E6CAF20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31E1A69F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8C1F65B" w14:textId="77777777" w:rsidR="00EA0126" w:rsidRPr="00E5140E" w:rsidRDefault="00EA0126" w:rsidP="00FF338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414DDAD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F88D671" w14:textId="77777777" w:rsidR="00EA0126" w:rsidRPr="00E5140E" w:rsidRDefault="00EA0126" w:rsidP="00FF3381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6332C998" w14:textId="258FF879" w:rsidR="00EA0126" w:rsidRPr="00E5140E" w:rsidRDefault="00EA0126" w:rsidP="00FF3381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Stratified HR 0.88 (95% CI, 0.65 - 1.20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)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=0.4273</w:t>
            </w:r>
          </w:p>
        </w:tc>
      </w:tr>
      <w:tr w:rsidR="00EA0126" w:rsidRPr="0021422F" w14:paraId="7C3BC88F" w14:textId="77777777" w:rsidTr="00002C3F">
        <w:trPr>
          <w:trHeight w:hRule="exact" w:val="241"/>
        </w:trPr>
        <w:tc>
          <w:tcPr>
            <w:tcW w:w="1127" w:type="dxa"/>
            <w:vMerge/>
            <w:noWrap/>
          </w:tcPr>
          <w:p w14:paraId="5A307A3D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10CE6788" w14:textId="0547FEEF" w:rsidR="00EA0126" w:rsidRPr="00E5140E" w:rsidRDefault="00EA0126" w:rsidP="00002C3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COMPARZ, RECORD3</w:t>
            </w:r>
          </w:p>
        </w:tc>
        <w:tc>
          <w:tcPr>
            <w:tcW w:w="1559" w:type="dxa"/>
            <w:vMerge w:val="restart"/>
            <w:noWrap/>
          </w:tcPr>
          <w:p w14:paraId="59667910" w14:textId="22FC7DAD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Voss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PEVuZE5vdGU+PENpdGU+PEF1dGhvcj5Wb3NzPC9BdXRob3I+PFllYXI+MjAxODwvWWVhcj48UmVj
TnVtPjU2NDwvUmVjTnVtPjxEaXNwbGF5VGV4dD5bMzldPC9EaXNwbGF5VGV4dD48cmVjb3JkPjxy
ZWMtbnVtYmVyPjU2NDwvcmVjLW51bWJlcj48Zm9yZWlnbi1rZXlzPjxrZXkgYXBwPSJFTiIgZGIt
aWQ9ImV4cjlwYXNkejl3cDVsZXQ1ZnE1YXd6aGFkc3ZwMDU1dnZ2eCIgdGltZXN0YW1wPSIxNjAy
MTYyMDEzIj41NjQ8L2tleT48L2ZvcmVpZ24ta2V5cz48cmVmLXR5cGUgbmFtZT0iSm91cm5hbCBB
cnRpY2xlIj4xNzwvcmVmLXR5cGU+PGNvbnRyaWJ1dG9ycz48YXV0aG9ycz48YXV0aG9yPlZvc3Ms
IE1hcnRpbiBILjwvYXV0aG9yPjxhdXRob3I+UmVpc2luZywgQWxiZXJ0PC9hdXRob3I+PGF1dGhv
cj5DaGVuZywgWXVhbjwvYXV0aG9yPjxhdXRob3I+UGF0ZWwsIFBhcnVsPC9hdXRob3I+PGF1dGhv
cj5NYXJrZXIsIE1haHRhYjwvYXV0aG9yPjxhdXRob3I+S3VvLCBGZW5nc2hlbjwvYXV0aG9yPjxh
dXRob3I+Q2hhbiwgVGltb3RoeSBBLjwvYXV0aG9yPjxhdXRob3I+Q2hvdWVpcmksIFRvbmkgSy48
L2F1dGhvcj48YXV0aG9yPkhzaWVoLCBKYW1lcyBKLjwvYXV0aG9yPjxhdXRob3I+SGFraW1pLCBB
LiBBcmk8L2F1dGhvcj48YXV0aG9yPk1vdHplciwgUm9iZXJ0IEouPC9hdXRob3I+PC9hdXRob3Jz
PjwvY29udHJpYnV0b3JzPjx0aXRsZXM+PHRpdGxlPkdlbm9taWNhbGx5IGFubm90YXRlZCByaXNr
IG1vZGVsIGZvciBhZHZhbmNlZCByZW5hbC1jZWxsIGNhcmNpbm9tYTogYSByZXRyb3NwZWN0aXZl
IGNvaG9ydCBzdHVkeTwvdGl0bGU+PHNlY29uZGFyeS10aXRsZT5UaGUgTGFuY2V0LiBPbmNvbG9n
eTwvc2Vjb25kYXJ5LXRpdGxlPjxhbHQtdGl0bGU+TGFuY2V0IE9uY29sPC9hbHQtdGl0bGU+PC90
aXRsZXM+PGFsdC1wZXJpb2RpY2FsPjxmdWxsLXRpdGxlPkxhbmNldCBPbmNvbDwvZnVsbC10aXRs
ZT48L2FsdC1wZXJpb2RpY2FsPjxwYWdlcz4xNjg4LTE2OTg8L3BhZ2VzPjx2b2x1bWU+MTk8L3Zv
bHVtZT48bnVtYmVyPjEyPC9udW1iZXI+PGVkaXRpb24+MjAxOC8xMS8wODwvZWRpdGlvbj48a2V5
d29yZHM+PGtleXdvcmQ+QWRvbGVzY2VudDwva2V5d29yZD48a2V5d29yZD5BZHVsdDwva2V5d29y
ZD48a2V5d29yZD5BZ2VkPC9rZXl3b3JkPjxrZXl3b3JkPkFnZWQsIDgwIGFuZCBvdmVyPC9rZXl3
b3JkPjxrZXl3b3JkPkFudGluZW9wbGFzdGljIEFnZW50cy90aGVyYXBldXRpYyB1c2U8L2tleXdv
cmQ+PGtleXdvcmQ+QmlvbWFya2VycywgVHVtb3IvKmdlbmV0aWNzPC9rZXl3b3JkPjxrZXl3b3Jk
PkNhcmNpbm9tYSwgUmVuYWwgQ2VsbC9kcnVnIHRoZXJhcHkvKmdlbmV0aWNzL21vcnRhbGl0eS9z
ZWNvbmRhcnk8L2tleXdvcmQ+PGtleXdvcmQ+Q2xpbmljYWwgVHJpYWxzLCBQaGFzZSBJSSBhcyBU
b3BpYzwva2V5d29yZD48a2V5d29yZD5DbGluaWNhbCBUcmlhbHMsIFBoYXNlIElJSSBhcyBUb3Bp
Yzwva2V5d29yZD48a2V5d29yZD5ETkEgTXV0YXRpb25hbCBBbmFseXNpczwva2V5d29yZD48a2V5
d29yZD5GZW1hbGU8L2tleXdvcmQ+PGtleXdvcmQ+R2VuZXRpYyBQcmVkaXNwb3NpdGlvbiB0byBE
aXNlYXNlPC9rZXl3b3JkPjxrZXl3b3JkPipHZW5vbWljcy9tZXRob2RzPC9rZXl3b3JkPjxrZXl3
b3JkPkh1bWFuczwva2V5d29yZD48a2V5d29yZD5LaWRuZXkgTmVvcGxhc21zL2RydWcgdGhlcmFw
eS8qZ2VuZXRpY3MvbW9ydGFsaXR5L3BhdGhvbG9neTwva2V5d29yZD48a2V5d29yZD5NYWxlPC9r
ZXl3b3JkPjxrZXl3b3JkPk1pZGRsZSBBZ2VkPC9rZXl3b3JkPjxrZXl3b3JkPipNb2RlbHMsIEdl
bmV0aWM8L2tleXdvcmQ+PGtleXdvcmQ+Kk11dGF0aW9uPC9rZXl3b3JkPjxrZXl3b3JkPk51Y2xl
YXIgUHJvdGVpbnMvZ2VuZXRpY3M8L2tleXdvcmQ+PGtleXdvcmQ+UGhlbm90eXBlPC9rZXl3b3Jk
PjxrZXl3b3JkPlByZWRpY3RpdmUgVmFsdWUgb2YgVGVzdHM8L2tleXdvcmQ+PGtleXdvcmQ+UHJv
Z3Jlc3Npb24tRnJlZSBTdXJ2aXZhbDwva2V5d29yZD48a2V5d29yZD5Qcm90ZWluIEtpbmFzZSBJ
bmhpYml0b3JzL3RoZXJhcGV1dGljIHVzZTwva2V5d29yZD48a2V5d29yZD5SYW5kb21pemVkIENv
bnRyb2xsZWQgVHJpYWxzIGFzIFRvcGljPC9rZXl3b3JkPjxrZXl3b3JkPlJlcHJvZHVjaWJpbGl0
eSBvZiBSZXN1bHRzPC9rZXl3b3JkPjxrZXl3b3JkPlJldHJvc3BlY3RpdmUgU3R1ZGllczwva2V5
d29yZD48a2V5d29yZD5SaXNrIEFzc2Vzc21lbnQ8L2tleXdvcmQ+PGtleXdvcmQ+UmlzayBGYWN0
b3JzPC9rZXl3b3JkPjxrZXl3b3JkPlRyYW5zY3JpcHRpb24gRmFjdG9ycy9nZW5ldGljczwva2V5
d29yZD48a2V5d29yZD5UdW1vciBTdXBwcmVzc29yIFByb3RlaW4gcDUzL2dlbmV0aWNzPC9rZXl3
b3JkPjxrZXl3b3JkPlR1bW9yIFN1cHByZXNzb3IgUHJvdGVpbnMvZ2VuZXRpY3M8L2tleXdvcmQ+
PGtleXdvcmQ+VWJpcXVpdGluIFRoaW9sZXN0ZXJhc2UvZ2VuZXRpY3M8L2tleXdvcmQ+PGtleXdv
cmQ+WW91bmcgQWR1bHQ8L2tleXdvcmQ+PC9rZXl3b3Jkcz48ZGF0ZXM+PHllYXI+MjAxODwveWVh
cj48L2RhdGVzPjxpc2JuPjE0NzQtNTQ4OCYjeEQ7MTQ3MC0yMDQ1PC9pc2JuPjxhY2Nlc3Npb24t
bnVtPjMwNDE2MDc3PC9hY2Nlc3Npb24tbnVtPjx1cmxzPjxyZWxhdGVkLXVybHM+PHVybD5odHRw
czovL3B1Ym1lZC5uY2JpLm5sbS5uaWguZ292LzMwNDE2MDc3PC91cmw+PHVybD5odHRwczovL3d3
dy5uY2JpLm5sbS5uaWguZ292L3BtYy9hcnRpY2xlcy9QTUM2NzAxMTg0LzwvdXJsPjwvcmVsYXRl
ZC11cmxzPjwvdXJscz48ZWxlY3Ryb25pYy1yZXNvdXJjZS1udW0+MTAuMTAxNi9TMTQ3MC0yMDQ1
KDE4KTMwNjQ4LVg8L2VsZWN0cm9uaWMtcmVzb3VyY2UtbnVtPjxyZW1vdGUtZGF0YWJhc2UtbmFt
ZT5QdWJNZWQ8L3JlbW90ZS1kYXRhYmFzZS1uYW1lPjxsYW5ndWFnZT5lbmc8L2xhbmd1YWdlPjwv
cmVjb3JkPjwvQ2l0ZT48L0VuZE5vdGU+
</w:fldData>
              </w:fldChar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</w:instrText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>
                <w:fldData xml:space="preserve">PEVuZE5vdGU+PENpdGU+PEF1dGhvcj5Wb3NzPC9BdXRob3I+PFllYXI+MjAxODwvWWVhcj48UmVj
TnVtPjU2NDwvUmVjTnVtPjxEaXNwbGF5VGV4dD5bMzldPC9EaXNwbGF5VGV4dD48cmVjb3JkPjxy
ZWMtbnVtYmVyPjU2NDwvcmVjLW51bWJlcj48Zm9yZWlnbi1rZXlzPjxrZXkgYXBwPSJFTiIgZGIt
aWQ9ImV4cjlwYXNkejl3cDVsZXQ1ZnE1YXd6aGFkc3ZwMDU1dnZ2eCIgdGltZXN0YW1wPSIxNjAy
MTYyMDEzIj41NjQ8L2tleT48L2ZvcmVpZ24ta2V5cz48cmVmLXR5cGUgbmFtZT0iSm91cm5hbCBB
cnRpY2xlIj4xNzwvcmVmLXR5cGU+PGNvbnRyaWJ1dG9ycz48YXV0aG9ycz48YXV0aG9yPlZvc3Ms
IE1hcnRpbiBILjwvYXV0aG9yPjxhdXRob3I+UmVpc2luZywgQWxiZXJ0PC9hdXRob3I+PGF1dGhv
cj5DaGVuZywgWXVhbjwvYXV0aG9yPjxhdXRob3I+UGF0ZWwsIFBhcnVsPC9hdXRob3I+PGF1dGhv
cj5NYXJrZXIsIE1haHRhYjwvYXV0aG9yPjxhdXRob3I+S3VvLCBGZW5nc2hlbjwvYXV0aG9yPjxh
dXRob3I+Q2hhbiwgVGltb3RoeSBBLjwvYXV0aG9yPjxhdXRob3I+Q2hvdWVpcmksIFRvbmkgSy48
L2F1dGhvcj48YXV0aG9yPkhzaWVoLCBKYW1lcyBKLjwvYXV0aG9yPjxhdXRob3I+SGFraW1pLCBB
LiBBcmk8L2F1dGhvcj48YXV0aG9yPk1vdHplciwgUm9iZXJ0IEouPC9hdXRob3I+PC9hdXRob3Jz
PjwvY29udHJpYnV0b3JzPjx0aXRsZXM+PHRpdGxlPkdlbm9taWNhbGx5IGFubm90YXRlZCByaXNr
IG1vZGVsIGZvciBhZHZhbmNlZCByZW5hbC1jZWxsIGNhcmNpbm9tYTogYSByZXRyb3NwZWN0aXZl
IGNvaG9ydCBzdHVkeTwvdGl0bGU+PHNlY29uZGFyeS10aXRsZT5UaGUgTGFuY2V0LiBPbmNvbG9n
eTwvc2Vjb25kYXJ5LXRpdGxlPjxhbHQtdGl0bGU+TGFuY2V0IE9uY29sPC9hbHQtdGl0bGU+PC90
aXRsZXM+PGFsdC1wZXJpb2RpY2FsPjxmdWxsLXRpdGxlPkxhbmNldCBPbmNvbDwvZnVsbC10aXRs
ZT48L2FsdC1wZXJpb2RpY2FsPjxwYWdlcz4xNjg4LTE2OTg8L3BhZ2VzPjx2b2x1bWU+MTk8L3Zv
bHVtZT48bnVtYmVyPjEyPC9udW1iZXI+PGVkaXRpb24+MjAxOC8xMS8wODwvZWRpdGlvbj48a2V5
d29yZHM+PGtleXdvcmQ+QWRvbGVzY2VudDwva2V5d29yZD48a2V5d29yZD5BZHVsdDwva2V5d29y
ZD48a2V5d29yZD5BZ2VkPC9rZXl3b3JkPjxrZXl3b3JkPkFnZWQsIDgwIGFuZCBvdmVyPC9rZXl3
b3JkPjxrZXl3b3JkPkFudGluZW9wbGFzdGljIEFnZW50cy90aGVyYXBldXRpYyB1c2U8L2tleXdv
cmQ+PGtleXdvcmQ+QmlvbWFya2VycywgVHVtb3IvKmdlbmV0aWNzPC9rZXl3b3JkPjxrZXl3b3Jk
PkNhcmNpbm9tYSwgUmVuYWwgQ2VsbC9kcnVnIHRoZXJhcHkvKmdlbmV0aWNzL21vcnRhbGl0eS9z
ZWNvbmRhcnk8L2tleXdvcmQ+PGtleXdvcmQ+Q2xpbmljYWwgVHJpYWxzLCBQaGFzZSBJSSBhcyBU
b3BpYzwva2V5d29yZD48a2V5d29yZD5DbGluaWNhbCBUcmlhbHMsIFBoYXNlIElJSSBhcyBUb3Bp
Yzwva2V5d29yZD48a2V5d29yZD5ETkEgTXV0YXRpb25hbCBBbmFseXNpczwva2V5d29yZD48a2V5
d29yZD5GZW1hbGU8L2tleXdvcmQ+PGtleXdvcmQ+R2VuZXRpYyBQcmVkaXNwb3NpdGlvbiB0byBE
aXNlYXNlPC9rZXl3b3JkPjxrZXl3b3JkPipHZW5vbWljcy9tZXRob2RzPC9rZXl3b3JkPjxrZXl3
b3JkPkh1bWFuczwva2V5d29yZD48a2V5d29yZD5LaWRuZXkgTmVvcGxhc21zL2RydWcgdGhlcmFw
eS8qZ2VuZXRpY3MvbW9ydGFsaXR5L3BhdGhvbG9neTwva2V5d29yZD48a2V5d29yZD5NYWxlPC9r
ZXl3b3JkPjxrZXl3b3JkPk1pZGRsZSBBZ2VkPC9rZXl3b3JkPjxrZXl3b3JkPipNb2RlbHMsIEdl
bmV0aWM8L2tleXdvcmQ+PGtleXdvcmQ+Kk11dGF0aW9uPC9rZXl3b3JkPjxrZXl3b3JkPk51Y2xl
YXIgUHJvdGVpbnMvZ2VuZXRpY3M8L2tleXdvcmQ+PGtleXdvcmQ+UGhlbm90eXBlPC9rZXl3b3Jk
PjxrZXl3b3JkPlByZWRpY3RpdmUgVmFsdWUgb2YgVGVzdHM8L2tleXdvcmQ+PGtleXdvcmQ+UHJv
Z3Jlc3Npb24tRnJlZSBTdXJ2aXZhbDwva2V5d29yZD48a2V5d29yZD5Qcm90ZWluIEtpbmFzZSBJ
bmhpYml0b3JzL3RoZXJhcGV1dGljIHVzZTwva2V5d29yZD48a2V5d29yZD5SYW5kb21pemVkIENv
bnRyb2xsZWQgVHJpYWxzIGFzIFRvcGljPC9rZXl3b3JkPjxrZXl3b3JkPlJlcHJvZHVjaWJpbGl0
eSBvZiBSZXN1bHRzPC9rZXl3b3JkPjxrZXl3b3JkPlJldHJvc3BlY3RpdmUgU3R1ZGllczwva2V5
d29yZD48a2V5d29yZD5SaXNrIEFzc2Vzc21lbnQ8L2tleXdvcmQ+PGtleXdvcmQ+UmlzayBGYWN0
b3JzPC9rZXl3b3JkPjxrZXl3b3JkPlRyYW5zY3JpcHRpb24gRmFjdG9ycy9nZW5ldGljczwva2V5
d29yZD48a2V5d29yZD5UdW1vciBTdXBwcmVzc29yIFByb3RlaW4gcDUzL2dlbmV0aWNzPC9rZXl3
b3JkPjxrZXl3b3JkPlR1bW9yIFN1cHByZXNzb3IgUHJvdGVpbnMvZ2VuZXRpY3M8L2tleXdvcmQ+
PGtleXdvcmQ+VWJpcXVpdGluIFRoaW9sZXN0ZXJhc2UvZ2VuZXRpY3M8L2tleXdvcmQ+PGtleXdv
cmQ+WW91bmcgQWR1bHQ8L2tleXdvcmQ+PC9rZXl3b3Jkcz48ZGF0ZXM+PHllYXI+MjAxODwveWVh
cj48L2RhdGVzPjxpc2JuPjE0NzQtNTQ4OCYjeEQ7MTQ3MC0yMDQ1PC9pc2JuPjxhY2Nlc3Npb24t
bnVtPjMwNDE2MDc3PC9hY2Nlc3Npb24tbnVtPjx1cmxzPjxyZWxhdGVkLXVybHM+PHVybD5odHRw
czovL3B1Ym1lZC5uY2JpLm5sbS5uaWguZ292LzMwNDE2MDc3PC91cmw+PHVybD5odHRwczovL3d3
dy5uY2JpLm5sbS5uaWguZ292L3BtYy9hcnRpY2xlcy9QTUM2NzAxMTg0LzwvdXJsPjwvcmVsYXRl
ZC11cmxzPjwvdXJscz48ZWxlY3Ryb25pYy1yZXNvdXJjZS1udW0+MTAuMTAxNi9TMTQ3MC0yMDQ1
KDE4KTMwNjQ4LVg8L2VsZWN0cm9uaWMtcmVzb3VyY2UtbnVtPjxyZW1vdGUtZGF0YWJhc2UtbmFt
ZT5QdWJNZWQ8L3JlbW90ZS1kYXRhYmFzZS1uYW1lPjxsYW5ndWFnZT5lbmc8L2xhbmd1YWdlPjwv
cmVjb3JkPjwvQ2l0ZT48L0VuZE5vdGU+
</w:fldData>
              </w:fldChar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EN.CITE.DATA </w:instrText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[39]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4B3F3E8B" w14:textId="305A66E8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560" w:type="dxa"/>
            <w:noWrap/>
          </w:tcPr>
          <w:p w14:paraId="60C715B8" w14:textId="593A60C6" w:rsidR="00EA0126" w:rsidRPr="00E5140E" w:rsidRDefault="00EA0126" w:rsidP="00C5086B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EVE, SUN, PAZ</w:t>
            </w:r>
          </w:p>
        </w:tc>
        <w:tc>
          <w:tcPr>
            <w:tcW w:w="1560" w:type="dxa"/>
          </w:tcPr>
          <w:p w14:paraId="50991626" w14:textId="3B315042" w:rsidR="00EA0126" w:rsidRPr="00E5140E" w:rsidRDefault="00EA0126" w:rsidP="00002C3F">
            <w:pPr>
              <w:pStyle w:val="NormalWeb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8.2 (5.5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8.4)</w:t>
            </w:r>
          </w:p>
        </w:tc>
        <w:tc>
          <w:tcPr>
            <w:tcW w:w="1560" w:type="dxa"/>
          </w:tcPr>
          <w:p w14:paraId="544F2B45" w14:textId="6DE0D681" w:rsidR="00EA0126" w:rsidRPr="00E5140E" w:rsidRDefault="00EA0126" w:rsidP="00002C3F">
            <w:pPr>
              <w:pStyle w:val="NormalWeb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11.1 (9.5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16.5)</w:t>
            </w:r>
          </w:p>
        </w:tc>
      </w:tr>
      <w:tr w:rsidR="00EA0126" w:rsidRPr="0021422F" w14:paraId="08BCFA6C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1C8A15A1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786C88BE" w14:textId="777777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76C6D742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53CF118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4DF9F1C5" w14:textId="65920D98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PFS HR 0.67 (95% CI, 0.51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0.88) P=0.004</w:t>
            </w:r>
          </w:p>
        </w:tc>
      </w:tr>
      <w:tr w:rsidR="00EA0126" w:rsidRPr="0021422F" w14:paraId="208AFB4A" w14:textId="77777777" w:rsidTr="00ED1BB3">
        <w:trPr>
          <w:trHeight w:hRule="exact" w:val="227"/>
        </w:trPr>
        <w:tc>
          <w:tcPr>
            <w:tcW w:w="1127" w:type="dxa"/>
            <w:vMerge/>
            <w:noWrap/>
          </w:tcPr>
          <w:p w14:paraId="54DFAB45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23BA4C16" w14:textId="777777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3D05AF8D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E2C799C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49F75FCA" w14:textId="61E5BC76" w:rsidR="00EA0126" w:rsidRPr="00E5140E" w:rsidRDefault="00EA0126" w:rsidP="00C5086B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EVE, SUN, PAZ</w:t>
            </w:r>
          </w:p>
        </w:tc>
        <w:tc>
          <w:tcPr>
            <w:tcW w:w="1560" w:type="dxa"/>
          </w:tcPr>
          <w:p w14:paraId="3222A213" w14:textId="71DDFF4F" w:rsidR="00EA0126" w:rsidRPr="00E5140E" w:rsidRDefault="00EA0126" w:rsidP="00002C3F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23.8 (18.7 - 28.2)</w:t>
            </w:r>
          </w:p>
        </w:tc>
        <w:tc>
          <w:tcPr>
            <w:tcW w:w="1560" w:type="dxa"/>
          </w:tcPr>
          <w:p w14:paraId="2B4210CB" w14:textId="772B6281" w:rsidR="00EA0126" w:rsidRPr="00E5140E" w:rsidRDefault="00EA0126" w:rsidP="00002C3F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35.5 (28.0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NR)</w:t>
            </w:r>
          </w:p>
        </w:tc>
      </w:tr>
      <w:tr w:rsidR="00EA0126" w:rsidRPr="0021422F" w14:paraId="586C8DAE" w14:textId="77777777" w:rsidTr="00002C3F">
        <w:trPr>
          <w:trHeight w:hRule="exact" w:val="265"/>
        </w:trPr>
        <w:tc>
          <w:tcPr>
            <w:tcW w:w="1127" w:type="dxa"/>
            <w:vMerge/>
            <w:noWrap/>
          </w:tcPr>
          <w:p w14:paraId="0ED6FA90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8570E06" w14:textId="777777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6EC1E05B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EC8FDA5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1FB75CB7" w14:textId="77E9F8AB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OS HR 0.63 (95% CI, 0.47 - 0.85) P=0.0019</w:t>
            </w:r>
          </w:p>
        </w:tc>
      </w:tr>
      <w:tr w:rsidR="00EA0126" w:rsidRPr="0021422F" w14:paraId="6C4951F6" w14:textId="77777777" w:rsidTr="00C95302">
        <w:trPr>
          <w:trHeight w:hRule="exact" w:val="227"/>
        </w:trPr>
        <w:tc>
          <w:tcPr>
            <w:tcW w:w="1127" w:type="dxa"/>
            <w:vMerge w:val="restart"/>
            <w:noWrap/>
          </w:tcPr>
          <w:p w14:paraId="5824BC9F" w14:textId="77777777" w:rsidR="00EA0126" w:rsidRPr="00E5140E" w:rsidRDefault="00EA0126" w:rsidP="00EA0126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  <w:t>VHL</w:t>
            </w:r>
          </w:p>
          <w:p w14:paraId="128311C5" w14:textId="0EFA7A6C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1E6929BA" w14:textId="6AE722EC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150</w:t>
            </w:r>
          </w:p>
          <w:p w14:paraId="38E83DCB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494D7C39" w14:textId="2BB2C7BB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noWrap/>
          </w:tcPr>
          <w:p w14:paraId="3CA37664" w14:textId="7B07E53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McDermott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&lt;EndNote&gt;&lt;Cite&gt;&lt;Author&gt;McDermott&lt;/Author&gt;&lt;Year&gt;2018&lt;/Year&gt;&lt;RecNum&gt;411&lt;/RecNum&gt;&lt;DisplayText&gt;[10]&lt;/DisplayText&gt;&lt;record&gt;&lt;rec-number&gt;411&lt;/rec-number&gt;&lt;foreign-keys&gt;&lt;key app="EN" db-id="exr9pasdz9wp5let5fq5awzhadsvp055vvvx" timestamp="1597954373"&gt;411&lt;/key&gt;&lt;/foreign-keys&gt;&lt;ref-type name="Journal Article"&gt;17&lt;/ref-type&gt;&lt;contributors&gt;&lt;authors&gt;&lt;author&gt;McDermott, D. F.&lt;/author&gt;&lt;author&gt;Huseni, M. A.&lt;/author&gt;&lt;author&gt;Atkins, M. B.&lt;/author&gt;&lt;author&gt;Motzer, R. J.&lt;/author&gt;&lt;author&gt;Rini, B. I.&lt;/author&gt;&lt;author&gt;Escudier, B.&lt;/author&gt;&lt;author&gt;Fong, L.&lt;/author&gt;&lt;author&gt;Joseph, R. W.&lt;/author&gt;&lt;author&gt;Pal, S. K.&lt;/author&gt;&lt;author&gt;Reeves, J. A.&lt;/author&gt;&lt;author&gt;Sznol, M.&lt;/author&gt;&lt;author&gt;Hainsworth, J.&lt;/author&gt;&lt;author&gt;Rathmell, W. K.&lt;/author&gt;&lt;author&gt;Stadler, W. M.&lt;/author&gt;&lt;author&gt;Hutson, T.&lt;/author&gt;&lt;author&gt;Gore, M. E.&lt;/author&gt;&lt;author&gt;Ravaud, A.&lt;/author&gt;&lt;author&gt;Bracarda, S.&lt;/author&gt;&lt;author&gt;Suarez, C.&lt;/author&gt;&lt;author&gt;Danielli, R.&lt;/author&gt;&lt;author&gt;Gruenwald, V.&lt;/author&gt;&lt;author&gt;Choueiri, T. K.&lt;/author&gt;&lt;author&gt;Nickles, D.&lt;/author&gt;&lt;author&gt;Jhunjhunwala, S.&lt;/author&gt;&lt;author&gt;Piault-Louis, E.&lt;/author&gt;&lt;author&gt;Thobhani, A.&lt;/author&gt;&lt;author&gt;Qiu, J.&lt;/author&gt;&lt;author&gt;Chen, D. S.&lt;/author&gt;&lt;author&gt;Hegde, P. S.&lt;/author&gt;&lt;author&gt;Schiff, C.&lt;/author&gt;&lt;author&gt;Fine, G. D.&lt;/author&gt;&lt;author&gt;Powles, T.&lt;/author&gt;&lt;/authors&gt;&lt;/contributors&gt;&lt;titles&gt;&lt;title&gt;Clinical activity and molecular correlates of response to atezolizumab alone or in combination with bevacizumab versus sunitinib in renal cell carcinoma&lt;/title&gt;&lt;secondary-title&gt;Nature Medicine&lt;/secondary-title&gt;&lt;/titles&gt;&lt;periodical&gt;&lt;full-title&gt;Nature Medicine&lt;/full-title&gt;&lt;/periodical&gt;&lt;pages&gt;749-757&lt;/pages&gt;&lt;volume&gt;24&lt;/volume&gt;&lt;number&gt;6&lt;/number&gt;&lt;dates&gt;&lt;year&gt;2018&lt;/year&gt;&lt;/dates&gt;&lt;accession-num&gt;29867230&lt;/accession-num&gt;&lt;urls&gt;&lt;related-urls&gt;&lt;url&gt;https://www.ncbi.nlm.nih.gov/pmc/articles/PMC6721896/pdf/nihms-1045183.pdf&lt;/url&gt;&lt;/related-urls&gt;&lt;/urls&gt;&lt;electronic-resource-num&gt;https://dx.doi.org/10.1038/s41591-018-0053-3&lt;/electronic-resource-num&gt;&lt;/record&gt;&lt;/Cite&gt;&lt;/EndNote&gt;</w:instrTex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[10]</w: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6601B271" w14:textId="5483375F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560" w:type="dxa"/>
            <w:noWrap/>
          </w:tcPr>
          <w:p w14:paraId="09F03E27" w14:textId="72477F4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 + BEV</w:t>
            </w:r>
          </w:p>
        </w:tc>
        <w:tc>
          <w:tcPr>
            <w:tcW w:w="1560" w:type="dxa"/>
          </w:tcPr>
          <w:p w14:paraId="608D23C6" w14:textId="51C428F0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11.73</w:t>
            </w:r>
          </w:p>
        </w:tc>
        <w:tc>
          <w:tcPr>
            <w:tcW w:w="1560" w:type="dxa"/>
          </w:tcPr>
          <w:p w14:paraId="21A25952" w14:textId="7FF05222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13.73</w:t>
            </w:r>
          </w:p>
        </w:tc>
      </w:tr>
      <w:tr w:rsidR="00EA0126" w:rsidRPr="0021422F" w14:paraId="0E2C8DA4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53DA4CE4" w14:textId="44359F15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78C4B0D9" w14:textId="5B2BC31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2CC175DC" w14:textId="7FA4E9A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4D34AAC" w14:textId="159B4C6F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5D2C790B" w14:textId="4A45D1C0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HR 1.02 (95% CI, 0.55 - 1.90) 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=0.951</w:t>
            </w:r>
          </w:p>
        </w:tc>
      </w:tr>
      <w:tr w:rsidR="00EA0126" w:rsidRPr="0021422F" w14:paraId="17308C70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2F8E8DDF" w14:textId="0AD3417C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AE5626E" w14:textId="6224885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CFDD534" w14:textId="184ED81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50E8EB0E" w14:textId="0948698E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799EDA9E" w14:textId="7717DDDE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</w:t>
            </w:r>
          </w:p>
        </w:tc>
        <w:tc>
          <w:tcPr>
            <w:tcW w:w="1560" w:type="dxa"/>
          </w:tcPr>
          <w:p w14:paraId="5E35E811" w14:textId="7C80913F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5.45</w:t>
            </w:r>
          </w:p>
        </w:tc>
        <w:tc>
          <w:tcPr>
            <w:tcW w:w="1560" w:type="dxa"/>
          </w:tcPr>
          <w:p w14:paraId="5514BA01" w14:textId="3D9FBD78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11.04</w:t>
            </w:r>
          </w:p>
        </w:tc>
      </w:tr>
      <w:tr w:rsidR="00EA0126" w:rsidRPr="0021422F" w14:paraId="2FD5D5EB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12FC6DDA" w14:textId="319EAD7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790F0B73" w14:textId="1A9E30F6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1373103" w14:textId="7F27113F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D603235" w14:textId="02255AF5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5E8BAF6D" w14:textId="738C9C8C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HR 0.67 (95% CI, 0.37 - 1.23) 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=0.196</w:t>
            </w:r>
          </w:p>
        </w:tc>
      </w:tr>
      <w:tr w:rsidR="00EA0126" w:rsidRPr="0021422F" w14:paraId="1D8ED808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4CEF1C3D" w14:textId="179AB4B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C1B3CE2" w14:textId="4797B6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BFB7316" w14:textId="7ABE7BF5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87AC352" w14:textId="7A151DC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36BB99B0" w14:textId="6692C924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5603B36D" w14:textId="64955CC4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5.72</w:t>
            </w:r>
          </w:p>
        </w:tc>
        <w:tc>
          <w:tcPr>
            <w:tcW w:w="1560" w:type="dxa"/>
          </w:tcPr>
          <w:p w14:paraId="6707492B" w14:textId="3C0E9BC5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10.71</w:t>
            </w:r>
          </w:p>
        </w:tc>
      </w:tr>
      <w:tr w:rsidR="00EA0126" w:rsidRPr="0021422F" w14:paraId="21ECBA2F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0C02637B" w14:textId="683D17C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52AF1E7A" w14:textId="4828F4C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23312263" w14:textId="3BBB283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F00F14E" w14:textId="0484791E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646C184A" w14:textId="745E92F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HR 0.54 (95% CI, 0.29 - 1.00) 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=0.050</w:t>
            </w:r>
          </w:p>
        </w:tc>
      </w:tr>
      <w:tr w:rsidR="00EA0126" w:rsidRPr="0021422F" w14:paraId="789684C3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3242ADBF" w14:textId="39A1B15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07C3BF05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RECORD 3</w:t>
            </w:r>
          </w:p>
          <w:p w14:paraId="43103A8C" w14:textId="46689CB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noWrap/>
          </w:tcPr>
          <w:p w14:paraId="4B35DCC7" w14:textId="48324DEB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Hsieh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&lt;EndNote&gt;&lt;Cite&gt;&lt;Author&gt;Hsieh&lt;/Author&gt;&lt;Year&gt;2017&lt;/Year&gt;&lt;RecNum&gt;441&lt;/RecNum&gt;&lt;DisplayText&gt;[30]&lt;/DisplayText&gt;&lt;record&gt;&lt;rec-number&gt;441&lt;/rec-number&gt;&lt;foreign-keys&gt;&lt;key app="EN" db-id="exr9pasdz9wp5let5fq5awzhadsvp055vvvx" timestamp="1597954373"&gt;441&lt;/key&gt;&lt;/foreign-keys&gt;&lt;ref-type name="Journal Article"&gt;17&lt;/ref-type&gt;&lt;contributors&gt;&lt;authors&gt;&lt;author&gt;Hsieh, J. J.&lt;/author&gt;&lt;author&gt;Chen, D.&lt;/author&gt;&lt;author&gt;Wang, P. I.&lt;/author&gt;&lt;author&gt;Marker, M.&lt;/author&gt;&lt;author&gt;Redzematovic, A.&lt;/author&gt;&lt;author&gt;Chen, Y. B.&lt;/author&gt;&lt;author&gt;Selcuklu, S. D.&lt;/author&gt;&lt;author&gt;Weinhold, N.&lt;/author&gt;&lt;author&gt;Bouvier, N.&lt;/author&gt;&lt;author&gt;Huberman, K. H.&lt;/author&gt;&lt;author&gt;Bhanot, U.&lt;/author&gt;&lt;author&gt;Chevinsky, M. S.&lt;/author&gt;&lt;author&gt;Patel, P.&lt;/author&gt;&lt;author&gt;Pinciroli, P.&lt;/author&gt;&lt;author&gt;Won, H. H.&lt;/author&gt;&lt;author&gt;You, D.&lt;/author&gt;&lt;author&gt;Viale, A.&lt;/author&gt;&lt;author&gt;Lee, W.&lt;/author&gt;&lt;author&gt;Hakimi, A. A.&lt;/author&gt;&lt;author&gt;Berger, M. F.&lt;/author&gt;&lt;author&gt;Socci, N. D.&lt;/author&gt;&lt;author&gt;Cheng, E. H.&lt;/author&gt;&lt;author&gt;Knox, J.&lt;/author&gt;&lt;author&gt;Voss, M. H.&lt;/author&gt;&lt;author&gt;Voi, M.&lt;/author&gt;&lt;author&gt;Motzer, R. J.&lt;/author&gt;&lt;/authors&gt;&lt;/contributors&gt;&lt;titles&gt;&lt;title&gt;Genomic Biomarkers of a Randomized Trial Comparing First-line Everolimus and Sunitinib in Patients with Metastatic Renal Cell Carcinoma&lt;/title&gt;&lt;secondary-title&gt;European Urology&lt;/secondary-title&gt;&lt;/titles&gt;&lt;periodical&gt;&lt;full-title&gt;European Urology&lt;/full-title&gt;&lt;/periodical&gt;&lt;pages&gt;405-414&lt;/pages&gt;&lt;volume&gt;71&lt;/volume&gt;&lt;number&gt;3&lt;/number&gt;&lt;dates&gt;&lt;year&gt;2017&lt;/year&gt;&lt;/dates&gt;&lt;accession-num&gt;27751729&lt;/accession-num&gt;&lt;urls&gt;&lt;related-urls&gt;&lt;url&gt;https://www.ncbi.nlm.nih.gov/pmc/articles/PMC5431298/pdf/nihms821482.pdf&lt;/url&gt;&lt;/related-urls&gt;&lt;/urls&gt;&lt;electronic-resource-num&gt;https://dx.doi.org/10.1016/j.eururo.2016.10.007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[30]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60A2F59C" w14:textId="330AC57E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noWrap/>
          </w:tcPr>
          <w:p w14:paraId="187A2819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</w:t>
            </w:r>
          </w:p>
          <w:p w14:paraId="66B538F6" w14:textId="16EE5CDD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7DBEFF19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234D5E77" w14:textId="77777777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6.5 (3.1 - 10.9)</w:t>
            </w:r>
          </w:p>
        </w:tc>
        <w:tc>
          <w:tcPr>
            <w:tcW w:w="1560" w:type="dxa"/>
          </w:tcPr>
          <w:p w14:paraId="6A2DC2C9" w14:textId="77777777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8.4 (5.3 - 11.2)</w:t>
            </w:r>
          </w:p>
        </w:tc>
      </w:tr>
      <w:tr w:rsidR="00EA0126" w:rsidRPr="0021422F" w14:paraId="31C230FB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417034AF" w14:textId="01AF75F8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8A2038E" w14:textId="1C32E15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4A6F1A3B" w14:textId="58EA5C58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34E1364" w14:textId="1909B6E1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1B233C04" w14:textId="2F206E71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0.77 (95% CI, 0.5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1.3) log rank 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=0.2</w:t>
            </w:r>
          </w:p>
        </w:tc>
      </w:tr>
      <w:tr w:rsidR="00EA0126" w:rsidRPr="0021422F" w14:paraId="44A971D9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01DDEAA0" w14:textId="104D19ED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97E9CA5" w14:textId="5468B92B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494C3957" w14:textId="6430FEF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C408F75" w14:textId="08695B2E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6B24C580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7CB9AD7E" w14:textId="77777777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10.9 (5.4 - 27.3)</w:t>
            </w:r>
          </w:p>
        </w:tc>
        <w:tc>
          <w:tcPr>
            <w:tcW w:w="1560" w:type="dxa"/>
          </w:tcPr>
          <w:p w14:paraId="7A41AD7C" w14:textId="77777777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10.8 (8.1 - 13.3)</w:t>
            </w:r>
          </w:p>
        </w:tc>
      </w:tr>
      <w:tr w:rsidR="00EA0126" w:rsidRPr="0021422F" w14:paraId="32E1251F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338158CA" w14:textId="4FEC6123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43817C0" w14:textId="64F792C4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76F3D678" w14:textId="777D0DD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377C2DE" w14:textId="69F9918A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2D7D16D1" w14:textId="0A399FF3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0.88 (95% CI, 0.5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1.5) log rank </w:t>
            </w:r>
            <w:r w:rsidR="00002C3F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=0.5</w:t>
            </w:r>
          </w:p>
        </w:tc>
      </w:tr>
      <w:tr w:rsidR="00EA0126" w:rsidRPr="0021422F" w14:paraId="619AA9C7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11AF54C0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0E52FBA8" w14:textId="0DB5643E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JAVELIN Renal 101</w:t>
            </w:r>
          </w:p>
        </w:tc>
        <w:tc>
          <w:tcPr>
            <w:tcW w:w="1559" w:type="dxa"/>
            <w:vMerge w:val="restart"/>
            <w:noWrap/>
          </w:tcPr>
          <w:p w14:paraId="208D0E76" w14:textId="0FF87099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&lt;EndNote&gt;&lt;Cite&gt;&lt;Author&gt;Motzer&lt;/Author&gt;&lt;Year&gt;2020&lt;/Year&gt;&lt;RecNum&gt;530&lt;/RecNum&gt;&lt;DisplayText&gt;[15]&lt;/DisplayText&gt;&lt;record&gt;&lt;rec-number&gt;530&lt;/rec-number&gt;&lt;foreign-keys&gt;&lt;key app="EN" db-id="exr9pasdz9wp5let5fq5awzhadsvp055vvvx" timestamp="1599567607"&gt;530&lt;/key&gt;&lt;/foreign-keys&gt;&lt;ref-type name="Journal Article"&gt;17&lt;/ref-type&gt;&lt;contributors&gt;&lt;authors&gt;&lt;author&gt;Motzer, Robert J.&lt;/author&gt;&lt;author&gt;Robbins, Paul B.&lt;/author&gt;&lt;author&gt;Powles, Thomas&lt;/author&gt;&lt;author&gt;Albiges, Laurence&lt;/author&gt;&lt;author&gt;Haanen, John B.&lt;/author&gt;&lt;author&gt;Larkin, James&lt;/author&gt;&lt;author&gt;Mu, Xinmeng Jasmine&lt;/author&gt;&lt;author&gt;Ching, Keith A.&lt;/author&gt;&lt;author&gt;Uemura, Motohide&lt;/author&gt;&lt;author&gt;Pal, Sumanta K.&lt;/author&gt;&lt;author&gt;Alekseev, Boris&lt;/author&gt;&lt;author&gt;Gravis, Gwenaelle&lt;/author&gt;&lt;author&gt;Campbell, Matthew T.&lt;/author&gt;&lt;author&gt;Penkov, Konstantin&lt;/author&gt;&lt;author&gt;Lee, Jae Lyun&lt;/author&gt;&lt;author&gt;Hariharan, Subramanian&lt;/author&gt;&lt;author&gt;Wang, Xiao&lt;/author&gt;&lt;author&gt;Zhang, Weidong&lt;/author&gt;&lt;author&gt;Wang, Jing&lt;/author&gt;&lt;author&gt;Chudnovsky, Aleksander&lt;/author&gt;&lt;author&gt;di Pietro, Alessandra&lt;/author&gt;&lt;author&gt;Donahue, Amber C.&lt;/author&gt;&lt;author&gt;Choueiri, Toni K.&lt;/author&gt;&lt;/authors&gt;&lt;/contributors&gt;&lt;titles&gt;&lt;title&gt;Avelumab plus axitinib versus sunitinib in advanced renal cell carcinoma: biomarker analysis of the phase 3 JAVELIN Renal 101 trial&lt;/title&gt;&lt;secondary-title&gt;Nature Medicine&lt;/secondary-title&gt;&lt;/titles&gt;&lt;periodical&gt;&lt;full-title&gt;Nature Medicine&lt;/full-title&gt;&lt;/periodical&gt;&lt;dates&gt;&lt;year&gt;2020&lt;/year&gt;&lt;pub-dates&gt;&lt;date&gt;2020/09/07&lt;/date&gt;&lt;/pub-dates&gt;&lt;/dates&gt;&lt;isbn&gt;1546-170X&lt;/isbn&gt;&lt;urls&gt;&lt;related-urls&gt;&lt;url&gt;https://doi.org/10.1038/s41591-020-1044-8&lt;/url&gt;&lt;/related-urls&gt;&lt;/urls&gt;&lt;electronic-resource-num&gt;10.1038/s41591-020-1044-8&lt;/electronic-resource-num&gt;&lt;/record&gt;&lt;/Cite&gt;&lt;/EndNote&gt;</w:instrTex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[15]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5E7081B5" w14:textId="1F1CA0A9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560" w:type="dxa"/>
            <w:noWrap/>
          </w:tcPr>
          <w:p w14:paraId="5F05B64D" w14:textId="7BBF6B9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AXI + AVEL</w:t>
            </w:r>
          </w:p>
        </w:tc>
        <w:tc>
          <w:tcPr>
            <w:tcW w:w="1560" w:type="dxa"/>
          </w:tcPr>
          <w:p w14:paraId="792F7EA9" w14:textId="798F4EE7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2E1B1FAB" w14:textId="09D2E60A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2806D4BA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4A9FD87A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7140A2C6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7B179B1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E966D91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4CA66F40" w14:textId="33345332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Stratified HR 0.98 (95% CI, 0.71 - 1.35) </w:t>
            </w:r>
            <w:r w:rsidR="00812852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P=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0.9092</w:t>
            </w:r>
          </w:p>
        </w:tc>
      </w:tr>
      <w:tr w:rsidR="00EA0126" w:rsidRPr="0021422F" w14:paraId="28C79524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7D9F3517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5FC4B6C7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8A4E136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860A432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39263CB8" w14:textId="0D1F38A5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0AF4201C" w14:textId="01CCBC21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52808DAA" w14:textId="2659FB95" w:rsidR="00EA0126" w:rsidRPr="00E5140E" w:rsidRDefault="00EA0126" w:rsidP="00EA0126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7DE5595E" w14:textId="77777777" w:rsidTr="00C95302">
        <w:trPr>
          <w:trHeight w:hRule="exact" w:val="227"/>
        </w:trPr>
        <w:tc>
          <w:tcPr>
            <w:tcW w:w="1127" w:type="dxa"/>
            <w:vMerge/>
            <w:noWrap/>
          </w:tcPr>
          <w:p w14:paraId="7382C335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7A87C24F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45364CDB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F2F46A6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391F3948" w14:textId="40C6BFA3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Stratified HR 1.09 (95% CI, 0.82 - 1.45)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=0.5657</w:t>
            </w:r>
          </w:p>
        </w:tc>
      </w:tr>
      <w:tr w:rsidR="00EA0126" w:rsidRPr="0021422F" w14:paraId="78242F29" w14:textId="77777777" w:rsidTr="00002C3F">
        <w:trPr>
          <w:trHeight w:hRule="exact" w:val="259"/>
        </w:trPr>
        <w:tc>
          <w:tcPr>
            <w:tcW w:w="6800" w:type="dxa"/>
            <w:gridSpan w:val="5"/>
            <w:noWrap/>
          </w:tcPr>
          <w:p w14:paraId="0C8534BB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6D44AB45" w14:textId="0822F243" w:rsidR="00EA0126" w:rsidRPr="00E5140E" w:rsidRDefault="00EA0126" w:rsidP="00002C3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TMB (High)</w:t>
            </w:r>
          </w:p>
        </w:tc>
        <w:tc>
          <w:tcPr>
            <w:tcW w:w="1560" w:type="dxa"/>
          </w:tcPr>
          <w:p w14:paraId="7E6B5EE3" w14:textId="45932C1C" w:rsidR="00EA0126" w:rsidRPr="00E5140E" w:rsidRDefault="00EA0126" w:rsidP="00002C3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TMB (Low)</w:t>
            </w:r>
          </w:p>
        </w:tc>
      </w:tr>
      <w:tr w:rsidR="00E60FA5" w:rsidRPr="0021422F" w14:paraId="088B4608" w14:textId="77777777" w:rsidTr="00060286">
        <w:trPr>
          <w:trHeight w:hRule="exact" w:val="227"/>
        </w:trPr>
        <w:tc>
          <w:tcPr>
            <w:tcW w:w="1127" w:type="dxa"/>
            <w:vMerge w:val="restart"/>
            <w:noWrap/>
          </w:tcPr>
          <w:p w14:paraId="46695971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TMB</w:t>
            </w:r>
          </w:p>
          <w:p w14:paraId="52991A84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694757D5" w14:textId="208EED75" w:rsidR="00E60FA5" w:rsidRPr="00E5140E" w:rsidRDefault="00B45644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heckMate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E60FA5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025, 010, 009</w:t>
            </w:r>
          </w:p>
          <w:p w14:paraId="569B2B52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19D9BBD0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noWrap/>
          </w:tcPr>
          <w:p w14:paraId="1C921A50" w14:textId="7C56FC4D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Braun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&lt;EndNote&gt;&lt;Cite&gt;&lt;Author&gt;Braun&lt;/Author&gt;&lt;Year&gt;2020&lt;/Year&gt;&lt;RecNum&gt;483&lt;/RecNum&gt;&lt;DisplayText&gt;[38]&lt;/DisplayText&gt;&lt;record&gt;&lt;rec-number&gt;483&lt;/rec-number&gt;&lt;foreign-keys&gt;&lt;key app="EN" db-id="exr9pasdz9wp5let5fq5awzhadsvp055vvvx" timestamp="1597954373"&gt;483&lt;/key&gt;&lt;/foreign-keys&gt;&lt;ref-type name="Journal Article"&gt;17&lt;/ref-type&gt;&lt;contributors&gt;&lt;authors&gt;&lt;author&gt;Braun, D. A.&lt;/author&gt;&lt;author&gt;Hou, Y.&lt;/author&gt;&lt;author&gt;Bakouny, Z.&lt;/author&gt;&lt;author&gt;Ficial, M.&lt;/author&gt;&lt;author&gt;Angelo, M. S.&lt;/author&gt;&lt;author&gt;Forman, J.&lt;/author&gt;&lt;author&gt;Ross-Macdonald, P.&lt;/author&gt;&lt;author&gt;Berger, A. C.&lt;/author&gt;&lt;author&gt;Jegede, O. A.&lt;/author&gt;&lt;author&gt;Elagina, L.&lt;/author&gt;&lt;author&gt;Steinharter, J.&lt;/author&gt;&lt;author&gt;Sun, M.&lt;/author&gt;&lt;author&gt;Wind-Rotolo, M.&lt;/author&gt;&lt;author&gt;Pignon, J. C.&lt;/author&gt;&lt;author&gt;Cherniack, A. D.&lt;/author&gt;&lt;author&gt;Lichtenstein, L.&lt;/author&gt;&lt;author&gt;Neuberg, D.&lt;/author&gt;&lt;author&gt;Catalano, P.&lt;/author&gt;&lt;author&gt;Freeman, G. J.&lt;/author&gt;&lt;author&gt;Sharpe, A. H.&lt;/author&gt;&lt;author&gt;McDermott, D. F.&lt;/author&gt;&lt;author&gt;Van Allen, E. M.&lt;/author&gt;&lt;author&gt;Signoretti, S.&lt;/author&gt;&lt;author&gt;Wu, C. J.&lt;/author&gt;&lt;author&gt;Shukla, S. A.&lt;/author&gt;&lt;author&gt;Choueiri, T. K.&lt;/author&gt;&lt;/authors&gt;&lt;/contributors&gt;&lt;titles&gt;&lt;title&gt;Interplay of somatic alterations and immune infiltration modulates response to PD-1 blockade in advanced clear cell renal cell carcinoma&lt;/title&gt;&lt;secondary-title&gt;Nature Medicine&lt;/secondary-title&gt;&lt;/titles&gt;&lt;periodical&gt;&lt;full-title&gt;Nature Medicine&lt;/full-title&gt;&lt;/periodical&gt;&lt;pages&gt;909-+&lt;/pages&gt;&lt;volume&gt;26&lt;/volume&gt;&lt;number&gt;6&lt;/number&gt;&lt;dates&gt;&lt;year&gt;2020&lt;/year&gt;&lt;/dates&gt;&lt;accession-num&gt;WOS:000541166000033&lt;/accession-num&gt;&lt;urls&gt;&lt;related-urls&gt;&lt;url&gt;&amp;lt;Go to ISI&amp;gt;://WOS:000541166000033&lt;/url&gt;&lt;url&gt;https://www.nature.com/articles/s41591-020-0839-y&lt;/url&gt;&lt;/related-urls&gt;&lt;/urls&gt;&lt;electronic-resource-num&gt;10.1038/s41591-020-0839-y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[38]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0E96963D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noWrap/>
          </w:tcPr>
          <w:p w14:paraId="39DE6C90" w14:textId="6F3938D8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560" w:type="dxa"/>
            <w:noWrap/>
          </w:tcPr>
          <w:p w14:paraId="497E8BEA" w14:textId="77777777" w:rsidR="00E60FA5" w:rsidRPr="00E5140E" w:rsidRDefault="00E60FA5" w:rsidP="00EA0126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Anti PD-1</w:t>
            </w:r>
          </w:p>
        </w:tc>
        <w:tc>
          <w:tcPr>
            <w:tcW w:w="1560" w:type="dxa"/>
          </w:tcPr>
          <w:p w14:paraId="16CA5B9D" w14:textId="77777777" w:rsidR="00E60FA5" w:rsidRPr="00E5140E" w:rsidRDefault="00E60FA5" w:rsidP="00EA0126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6C295413" w14:textId="77777777" w:rsidR="00E60FA5" w:rsidRPr="00E5140E" w:rsidRDefault="00E60FA5" w:rsidP="00EA0126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</w:tr>
      <w:tr w:rsidR="00E60FA5" w:rsidRPr="0021422F" w14:paraId="1BD5B955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620A4E63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406E0F9F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95A1091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6F3A614A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538B234A" w14:textId="1C520EB4" w:rsidR="00E60FA5" w:rsidRPr="00E5140E" w:rsidRDefault="00E60FA5" w:rsidP="00EA0126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Stratified HR N/R; PFS </w:t>
            </w:r>
            <w:r w:rsidR="00AE2A60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=0.74, OS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=0.38</w:t>
            </w:r>
          </w:p>
        </w:tc>
      </w:tr>
      <w:tr w:rsidR="00E60FA5" w:rsidRPr="0021422F" w14:paraId="3C7EC5E1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7133B77C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813066E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3CEAA9DD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1835F73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07201D9D" w14:textId="77777777" w:rsidR="00E60FA5" w:rsidRPr="00E5140E" w:rsidRDefault="00E60FA5" w:rsidP="00EA0126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mTOR</w:t>
            </w:r>
          </w:p>
        </w:tc>
        <w:tc>
          <w:tcPr>
            <w:tcW w:w="1560" w:type="dxa"/>
          </w:tcPr>
          <w:p w14:paraId="761CC382" w14:textId="77777777" w:rsidR="00E60FA5" w:rsidRPr="00E5140E" w:rsidRDefault="00E60FA5" w:rsidP="00EA0126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48854A43" w14:textId="6B398537" w:rsidR="00E60FA5" w:rsidRPr="00E5140E" w:rsidRDefault="00744C19" w:rsidP="00EA0126">
            <w:pPr>
              <w:pStyle w:val="NormalWeb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E60FA5" w:rsidRPr="0021422F" w14:paraId="3BB265C9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667A24E6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76E6756D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233C9B1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7CD3EC8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46CCD91F" w14:textId="4C95C54F" w:rsidR="00E60FA5" w:rsidRPr="00E5140E" w:rsidRDefault="00E60FA5" w:rsidP="00EA0126">
            <w:pPr>
              <w:pStyle w:val="NormalWeb"/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Stratified HR N/R; PFS </w:t>
            </w:r>
            <w:r w:rsidR="00812852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 xml:space="preserve">=0.12, OS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=0.13</w:t>
            </w:r>
          </w:p>
        </w:tc>
      </w:tr>
      <w:tr w:rsidR="00E60FA5" w:rsidRPr="0021422F" w14:paraId="30CF2356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565CD14E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41D68A6F" w14:textId="26387846" w:rsidR="00E60FA5" w:rsidRPr="00E5140E" w:rsidDel="00CE4505" w:rsidRDefault="00B45644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heckMate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E60FA5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214</w:t>
            </w:r>
          </w:p>
        </w:tc>
        <w:tc>
          <w:tcPr>
            <w:tcW w:w="1559" w:type="dxa"/>
            <w:vMerge w:val="restart"/>
            <w:noWrap/>
          </w:tcPr>
          <w:p w14:paraId="5E8989C8" w14:textId="4F4DAC08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&lt;EndNote&gt;&lt;Cite&gt;&lt;Author&gt;Motzer&lt;/Author&gt;&lt;Year&gt;2020&lt;/Year&gt;&lt;RecNum&gt;521&lt;/RecNum&gt;&lt;DisplayText&gt;[16]&lt;/DisplayText&gt;&lt;record&gt;&lt;rec-number&gt;521&lt;/rec-number&gt;&lt;foreign-keys&gt;&lt;key app="EN" db-id="exr9pasdz9wp5let5fq5awzhadsvp055vvvx" timestamp="1599529707"&gt;521&lt;/key&gt;&lt;/foreign-keys&gt;&lt;ref-type name="Journal Article"&gt;17&lt;/ref-type&gt;&lt;contributors&gt;&lt;authors&gt;&lt;author&gt;Robert J. Motzer&lt;/author&gt;&lt;author&gt;Toni K. Choueiri&lt;/author&gt;&lt;author&gt;David F. McDermott&lt;/author&gt;&lt;author&gt;Thomas Powles&lt;/author&gt;&lt;author&gt;Jin Yao&lt;/author&gt;&lt;author&gt;Ron Ammar&lt;/author&gt;&lt;author&gt;Simon Papillon-Cavanagh&lt;/author&gt;&lt;author&gt;Shruti S. Saggi&lt;/author&gt;&lt;author&gt;Brent M. McHenry&lt;/author&gt;&lt;author&gt;Petra Ross-Macdonald&lt;/author&gt;&lt;author&gt;Megan Wind-Rotolo&lt;/author&gt;&lt;/authors&gt;&lt;/contributors&gt;&lt;titles&gt;&lt;title&gt;Biomarker analyses from the phase III CheckMate 214 trial of nivolumab plus ipilimumab (N+I) or sunitinib (S) in advanced renal cell carcinoma (aRCC)&lt;/title&gt;&lt;secondary-title&gt;Journal of Clinical Oncology&lt;/secondary-title&gt;&lt;/titles&gt;&lt;periodical&gt;&lt;full-title&gt;Journal of Clinical Oncology&lt;/full-title&gt;&lt;/periodical&gt;&lt;pages&gt;5009-5009&lt;/pages&gt;&lt;volume&gt;38&lt;/volume&gt;&lt;number&gt;15_suppl&lt;/number&gt;&lt;keywords&gt;&lt;keyword&gt;3282-3306-2666-6279,281-318-9082,283-424-3231,3282-415,3282-206-3691-5663-4986,3282-206-326-5041,3282-206-3220-3908-2640,5,3,3,2,2,2,2,14,47,137,3,3,3,38092-20072,38092-20934,38092-29111,38092-29187,4,2,1,1&lt;/keyword&gt;&lt;/keywords&gt;&lt;dates&gt;&lt;year&gt;2020&lt;/year&gt;&lt;/dates&gt;&lt;urls&gt;&lt;related-urls&gt;&lt;url&gt;https://ascopubs.org/doi/abs/10.1200/JCO.2020.38.15_suppl.5009&lt;/url&gt;&lt;/related-urls&gt;&lt;/urls&gt;&lt;electronic-resource-num&gt;10.1200/JCO.2020.38.15_suppl.5009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[16]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5D77A61B" w14:textId="75D73DA9" w:rsidR="00E60FA5" w:rsidRPr="00E5140E" w:rsidDel="00697884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560" w:type="dxa"/>
            <w:noWrap/>
          </w:tcPr>
          <w:p w14:paraId="522C3B97" w14:textId="5D65750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NIVO + IPI</w:t>
            </w:r>
          </w:p>
        </w:tc>
        <w:tc>
          <w:tcPr>
            <w:tcW w:w="1560" w:type="dxa"/>
          </w:tcPr>
          <w:p w14:paraId="05F6EB46" w14:textId="7B205267" w:rsidR="00E60FA5" w:rsidRPr="00E5140E" w:rsidRDefault="00744C19" w:rsidP="00002C3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6CAC809E" w14:textId="220645D6" w:rsidR="00E60FA5" w:rsidRPr="00E5140E" w:rsidRDefault="00744C19" w:rsidP="00002C3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E60FA5" w:rsidRPr="0021422F" w14:paraId="397B0368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44B0E6F6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51993A0B" w14:textId="77777777" w:rsidR="00E60FA5" w:rsidRPr="00E5140E" w:rsidDel="00CE4505" w:rsidRDefault="00E60FA5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7E548731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BD362C8" w14:textId="77777777" w:rsidR="00E60FA5" w:rsidRPr="00E5140E" w:rsidDel="00697884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52950203" w14:textId="130AC0EC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Stratified HR N/R;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PFS </w:t>
            </w:r>
            <w:r w:rsidR="00AE2A6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=0.76, OS </w: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=0.11 </w:t>
            </w:r>
          </w:p>
        </w:tc>
      </w:tr>
      <w:tr w:rsidR="00E60FA5" w:rsidRPr="0021422F" w14:paraId="27874879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63FF4B20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53F1E67C" w14:textId="77777777" w:rsidR="00E60FA5" w:rsidRPr="00E5140E" w:rsidDel="00CE4505" w:rsidRDefault="00E60FA5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224176A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3DA2F45B" w14:textId="77777777" w:rsidR="00E60FA5" w:rsidRPr="00E5140E" w:rsidDel="00697884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2F851F67" w14:textId="1814DA8C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211282D1" w14:textId="65B1E580" w:rsidR="00E60FA5" w:rsidRPr="00E5140E" w:rsidRDefault="00744C19" w:rsidP="00E730C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5E3161F1" w14:textId="74BE59A1" w:rsidR="00E60FA5" w:rsidRPr="00E5140E" w:rsidRDefault="00744C19" w:rsidP="00E730C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E60FA5" w:rsidRPr="0021422F" w14:paraId="79628F21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6A8EDDF0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5E51FF3" w14:textId="77777777" w:rsidR="00E60FA5" w:rsidRPr="00E5140E" w:rsidDel="00CE4505" w:rsidRDefault="00E60FA5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42076600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30E0D4BC" w14:textId="77777777" w:rsidR="00E60FA5" w:rsidRPr="00E5140E" w:rsidDel="00697884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60E2D718" w14:textId="1E97D3AF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Stratified HR N/R;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PFS </w:t>
            </w:r>
            <w:r w:rsidR="00AE2A6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=0.40, OS </w:t>
            </w:r>
            <w:r w:rsidR="00002C3F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=0.96</w:t>
            </w:r>
          </w:p>
        </w:tc>
      </w:tr>
      <w:tr w:rsidR="00E60FA5" w:rsidRPr="0021422F" w14:paraId="06C1EB45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5A1D30F2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2CEBA97A" w14:textId="10F2B1B1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JAVELIN</w:t>
            </w:r>
            <w:r w:rsidR="00B4564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Renal 101</w:t>
            </w:r>
          </w:p>
        </w:tc>
        <w:tc>
          <w:tcPr>
            <w:tcW w:w="1559" w:type="dxa"/>
            <w:vMerge w:val="restart"/>
            <w:noWrap/>
          </w:tcPr>
          <w:p w14:paraId="67D186EF" w14:textId="66D7D586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&lt;EndNote&gt;&lt;Cite&gt;&lt;Author&gt;Motzer&lt;/Author&gt;&lt;Year&gt;2020&lt;/Year&gt;&lt;RecNum&gt;530&lt;/RecNum&gt;&lt;DisplayText&gt;[15]&lt;/DisplayText&gt;&lt;record&gt;&lt;rec-number&gt;530&lt;/rec-number&gt;&lt;foreign-keys&gt;&lt;key app="EN" db-id="exr9pasdz9wp5let5fq5awzhadsvp055vvvx" timestamp="1599567607"&gt;530&lt;/key&gt;&lt;/foreign-keys&gt;&lt;ref-type name="Journal Article"&gt;17&lt;/ref-type&gt;&lt;contributors&gt;&lt;authors&gt;&lt;author&gt;Motzer, Robert J.&lt;/author&gt;&lt;author&gt;Robbins, Paul B.&lt;/author&gt;&lt;author&gt;Powles, Thomas&lt;/author&gt;&lt;author&gt;Albiges, Laurence&lt;/author&gt;&lt;author&gt;Haanen, John B.&lt;/author&gt;&lt;author&gt;Larkin, James&lt;/author&gt;&lt;author&gt;Mu, Xinmeng Jasmine&lt;/author&gt;&lt;author&gt;Ching, Keith A.&lt;/author&gt;&lt;author&gt;Uemura, Motohide&lt;/author&gt;&lt;author&gt;Pal, Sumanta K.&lt;/author&gt;&lt;author&gt;Alekseev, Boris&lt;/author&gt;&lt;author&gt;Gravis, Gwenaelle&lt;/author&gt;&lt;author&gt;Campbell, Matthew T.&lt;/author&gt;&lt;author&gt;Penkov, Konstantin&lt;/author&gt;&lt;author&gt;Lee, Jae Lyun&lt;/author&gt;&lt;author&gt;Hariharan, Subramanian&lt;/author&gt;&lt;author&gt;Wang, Xiao&lt;/author&gt;&lt;author&gt;Zhang, Weidong&lt;/author&gt;&lt;author&gt;Wang, Jing&lt;/author&gt;&lt;author&gt;Chudnovsky, Aleksander&lt;/author&gt;&lt;author&gt;di Pietro, Alessandra&lt;/author&gt;&lt;author&gt;Donahue, Amber C.&lt;/author&gt;&lt;author&gt;Choueiri, Toni K.&lt;/author&gt;&lt;/authors&gt;&lt;/contributors&gt;&lt;titles&gt;&lt;title&gt;Avelumab plus axitinib versus sunitinib in advanced renal cell carcinoma: biomarker analysis of the phase 3 JAVELIN Renal 101 trial&lt;/title&gt;&lt;secondary-title&gt;Nature Medicine&lt;/secondary-title&gt;&lt;/titles&gt;&lt;periodical&gt;&lt;full-title&gt;Nature Medicine&lt;/full-title&gt;&lt;/periodical&gt;&lt;dates&gt;&lt;year&gt;2020&lt;/year&gt;&lt;pub-dates&gt;&lt;date&gt;2020/09/07&lt;/date&gt;&lt;/pub-dates&gt;&lt;/dates&gt;&lt;isbn&gt;1546-170X&lt;/isbn&gt;&lt;urls&gt;&lt;related-urls&gt;&lt;url&gt;https://doi.org/10.1038/s41591-020-1044-8&lt;/url&gt;&lt;/related-urls&gt;&lt;/urls&gt;&lt;electronic-resource-num&gt;10.1038/s41591-020-1044-8&lt;/electronic-resource-num&gt;&lt;/record&gt;&lt;/Cite&gt;&lt;/EndNote&gt;</w:instrTex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[15]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6C3261F4" w14:textId="6CC35479" w:rsidR="00E60FA5" w:rsidRPr="00E5140E" w:rsidDel="00697884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560" w:type="dxa"/>
            <w:noWrap/>
          </w:tcPr>
          <w:p w14:paraId="57C2F6F1" w14:textId="0E29B25D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 + AVEL</w:t>
            </w:r>
          </w:p>
        </w:tc>
        <w:tc>
          <w:tcPr>
            <w:tcW w:w="1560" w:type="dxa"/>
          </w:tcPr>
          <w:p w14:paraId="6D885FCD" w14:textId="70AC5919" w:rsidR="00E60FA5" w:rsidRPr="00E5140E" w:rsidRDefault="00E60FA5" w:rsidP="00E730C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23D03D07" w14:textId="1EE30095" w:rsidR="00E60FA5" w:rsidRPr="00E5140E" w:rsidRDefault="00E60FA5" w:rsidP="00E730C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</w:tr>
      <w:tr w:rsidR="00E60FA5" w:rsidRPr="0021422F" w14:paraId="21706716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0DD428E7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1F31E336" w14:textId="77777777" w:rsidR="00E60FA5" w:rsidRPr="00E5140E" w:rsidDel="00CE4505" w:rsidRDefault="00E60FA5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7E6586C" w14:textId="77777777" w:rsidR="00E60FA5" w:rsidRPr="00E5140E" w:rsidDel="00CE4505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3ADAFDDA" w14:textId="77777777" w:rsidR="00E60FA5" w:rsidRPr="00E5140E" w:rsidDel="00697884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4E22A067" w14:textId="6EEED858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HR 1.09 (95%CI, 0.79 - 1.50)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=0.6084 </w:t>
            </w:r>
          </w:p>
        </w:tc>
      </w:tr>
      <w:tr w:rsidR="00E60FA5" w:rsidRPr="0021422F" w14:paraId="34E10A61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586B729B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2D189B85" w14:textId="6A9B8ED4" w:rsidR="00E60FA5" w:rsidRPr="00E5140E" w:rsidRDefault="00E60FA5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241316C8" w14:textId="54A50DCF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B5DCBDA" w14:textId="4224AAF6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5A1E5E5E" w14:textId="142737C6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5A171982" w14:textId="3F935409" w:rsidR="00E60FA5" w:rsidRPr="00E5140E" w:rsidRDefault="00E60FA5" w:rsidP="00AE2A60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433A7681" w14:textId="07E730E7" w:rsidR="00E60FA5" w:rsidRPr="00E5140E" w:rsidRDefault="00E60FA5" w:rsidP="00AE2A6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N/A</w:t>
            </w:r>
          </w:p>
        </w:tc>
      </w:tr>
      <w:tr w:rsidR="00E60FA5" w:rsidRPr="0021422F" w14:paraId="224D0178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3CA8DA53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4CC7027" w14:textId="77777777" w:rsidR="00E60FA5" w:rsidRPr="00E5140E" w:rsidRDefault="00E60FA5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21F76562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AF91295" w14:textId="77777777" w:rsidR="00E60FA5" w:rsidRPr="00E5140E" w:rsidRDefault="00E60FA5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54B0EBA5" w14:textId="69D9BC29" w:rsidR="00E60FA5" w:rsidRPr="00E5140E" w:rsidRDefault="00E60FA5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HR 0.79 (95% CI, 0.60 - 1.05) </w:t>
            </w:r>
            <w:r w:rsidR="00002C3F"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=0.1092 </w:t>
            </w:r>
          </w:p>
        </w:tc>
      </w:tr>
      <w:tr w:rsidR="00EA0126" w:rsidRPr="0021422F" w14:paraId="562A27E4" w14:textId="77777777" w:rsidTr="00E730C3">
        <w:trPr>
          <w:trHeight w:hRule="exact" w:val="259"/>
        </w:trPr>
        <w:tc>
          <w:tcPr>
            <w:tcW w:w="6800" w:type="dxa"/>
            <w:gridSpan w:val="5"/>
            <w:noWrap/>
          </w:tcPr>
          <w:p w14:paraId="707A410D" w14:textId="42891D1D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361764C8" w14:textId="6B6EEBE8" w:rsidR="00EA0126" w:rsidRPr="00E5140E" w:rsidRDefault="00EA0126" w:rsidP="00E730C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WT</w:t>
            </w:r>
          </w:p>
        </w:tc>
        <w:tc>
          <w:tcPr>
            <w:tcW w:w="1560" w:type="dxa"/>
          </w:tcPr>
          <w:p w14:paraId="55B9DB98" w14:textId="2775F507" w:rsidR="00EA0126" w:rsidRPr="00E5140E" w:rsidRDefault="00EA0126" w:rsidP="00E730C3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MT</w:t>
            </w:r>
          </w:p>
        </w:tc>
      </w:tr>
      <w:tr w:rsidR="00EA0126" w:rsidRPr="0021422F" w14:paraId="57116438" w14:textId="77777777" w:rsidTr="00060286">
        <w:trPr>
          <w:trHeight w:hRule="exact" w:val="227"/>
        </w:trPr>
        <w:tc>
          <w:tcPr>
            <w:tcW w:w="1127" w:type="dxa"/>
            <w:vMerge w:val="restart"/>
            <w:noWrap/>
          </w:tcPr>
          <w:p w14:paraId="3A9501AD" w14:textId="5901E3A1" w:rsidR="00EA0126" w:rsidRPr="00E5140E" w:rsidRDefault="00EA0126" w:rsidP="00EA0126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  <w:t>SETD2</w:t>
            </w:r>
          </w:p>
        </w:tc>
        <w:tc>
          <w:tcPr>
            <w:tcW w:w="1562" w:type="dxa"/>
            <w:vMerge w:val="restart"/>
            <w:noWrap/>
          </w:tcPr>
          <w:p w14:paraId="0557E1DB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RECORD 3</w:t>
            </w:r>
          </w:p>
          <w:p w14:paraId="016E25DD" w14:textId="65E9352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noWrap/>
          </w:tcPr>
          <w:p w14:paraId="21DDE5F6" w14:textId="0A495700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Hsieh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E730C3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&lt;EndNote&gt;&lt;Cite&gt;&lt;Author&gt;Hsieh&lt;/Author&gt;&lt;Year&gt;2017&lt;/Year&gt;&lt;RecNum&gt;441&lt;/RecNum&gt;&lt;DisplayText&gt;[30]&lt;/DisplayText&gt;&lt;record&gt;&lt;rec-number&gt;441&lt;/rec-number&gt;&lt;foreign-keys&gt;&lt;key app="EN" db-id="exr9pasdz9wp5let5fq5awzhadsvp055vvvx" timestamp="1597954373"&gt;441&lt;/key&gt;&lt;/foreign-keys&gt;&lt;ref-type name="Journal Article"&gt;17&lt;/ref-type&gt;&lt;contributors&gt;&lt;authors&gt;&lt;author&gt;Hsieh, J. J.&lt;/author&gt;&lt;author&gt;Chen, D.&lt;/author&gt;&lt;author&gt;Wang, P. I.&lt;/author&gt;&lt;author&gt;Marker, M.&lt;/author&gt;&lt;author&gt;Redzematovic, A.&lt;/author&gt;&lt;author&gt;Chen, Y. B.&lt;/author&gt;&lt;author&gt;Selcuklu, S. D.&lt;/author&gt;&lt;author&gt;Weinhold, N.&lt;/author&gt;&lt;author&gt;Bouvier, N.&lt;/author&gt;&lt;author&gt;Huberman, K. H.&lt;/author&gt;&lt;author&gt;Bhanot, U.&lt;/author&gt;&lt;author&gt;Chevinsky, M. S.&lt;/author&gt;&lt;author&gt;Patel, P.&lt;/author&gt;&lt;author&gt;Pinciroli, P.&lt;/author&gt;&lt;author&gt;Won, H. H.&lt;/author&gt;&lt;author&gt;You, D.&lt;/author&gt;&lt;author&gt;Viale, A.&lt;/author&gt;&lt;author&gt;Lee, W.&lt;/author&gt;&lt;author&gt;Hakimi, A. A.&lt;/author&gt;&lt;author&gt;Berger, M. F.&lt;/author&gt;&lt;author&gt;Socci, N. D.&lt;/author&gt;&lt;author&gt;Cheng, E. H.&lt;/author&gt;&lt;author&gt;Knox, J.&lt;/author&gt;&lt;author&gt;Voss, M. H.&lt;/author&gt;&lt;author&gt;Voi, M.&lt;/author&gt;&lt;author&gt;Motzer, R. J.&lt;/author&gt;&lt;/authors&gt;&lt;/contributors&gt;&lt;titles&gt;&lt;title&gt;Genomic Biomarkers of a Randomized Trial Comparing First-line Everolimus and Sunitinib in Patients with Metastatic Renal Cell Carcinoma&lt;/title&gt;&lt;secondary-title&gt;European Urology&lt;/secondary-title&gt;&lt;/titles&gt;&lt;periodical&gt;&lt;full-title&gt;European Urology&lt;/full-title&gt;&lt;/periodical&gt;&lt;pages&gt;405-414&lt;/pages&gt;&lt;volume&gt;71&lt;/volume&gt;&lt;number&gt;3&lt;/number&gt;&lt;dates&gt;&lt;year&gt;2017&lt;/year&gt;&lt;/dates&gt;&lt;accession-num&gt;27751729&lt;/accession-num&gt;&lt;urls&gt;&lt;related-urls&gt;&lt;url&gt;https://www.ncbi.nlm.nih.gov/pmc/articles/PMC5431298/pdf/nihms821482.pdf&lt;/url&gt;&lt;/related-urls&gt;&lt;/urls&gt;&lt;electronic-resource-num&gt;https://dx.doi.org/10.1016/j.eururo.2016.10.007&lt;/electronic-resource-num&gt;&lt;/record&gt;&lt;/Cite&gt;&lt;/EndNote&gt;</w:instrText>
            </w:r>
            <w:r w:rsidR="00E730C3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[30]</w:t>
            </w:r>
            <w:r w:rsidR="00E730C3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79AF44DB" w14:textId="515E4630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noWrap/>
          </w:tcPr>
          <w:p w14:paraId="1747C25E" w14:textId="77777777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</w:t>
            </w:r>
          </w:p>
          <w:p w14:paraId="53F180E4" w14:textId="2DD4F935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2B8E532C" w14:textId="0375646B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0E19868B" w14:textId="5FB9D7E9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8.4 (6.5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11.1)</w:t>
            </w:r>
          </w:p>
        </w:tc>
        <w:tc>
          <w:tcPr>
            <w:tcW w:w="1560" w:type="dxa"/>
          </w:tcPr>
          <w:p w14:paraId="044B47E2" w14:textId="779CED0B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6.6 (3.0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12.1)</w:t>
            </w:r>
          </w:p>
        </w:tc>
      </w:tr>
      <w:tr w:rsidR="00EA0126" w:rsidRPr="0021422F" w14:paraId="277FE16F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513E9E3F" w14:textId="713439CD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A49B1EC" w14:textId="578430FB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283B9F2D" w14:textId="4B5BF54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2563F2B" w14:textId="0BCECAD3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268A6CE2" w14:textId="5A3EB24F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1.19 (95% CI, 0.7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1.9) log rank 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=0.2</w:t>
            </w:r>
          </w:p>
        </w:tc>
      </w:tr>
      <w:tr w:rsidR="00EA0126" w:rsidRPr="0021422F" w14:paraId="66A1C03B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6FF8362A" w14:textId="7B9A5B50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2042D71B" w14:textId="2C90B8D6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3F42E560" w14:textId="0E22FDD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466610E" w14:textId="79EE5D8A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0B4DE50A" w14:textId="6E9225B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465865E8" w14:textId="324B6F85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9.8 (8.1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12.4)</w:t>
            </w:r>
          </w:p>
        </w:tc>
        <w:tc>
          <w:tcPr>
            <w:tcW w:w="1560" w:type="dxa"/>
          </w:tcPr>
          <w:p w14:paraId="484A54BD" w14:textId="13020D99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11.5 (8.1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16.9)</w:t>
            </w:r>
          </w:p>
        </w:tc>
      </w:tr>
      <w:tr w:rsidR="00EA0126" w:rsidRPr="0021422F" w14:paraId="2ABE2EB8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66589503" w14:textId="6BAE175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F597E69" w14:textId="284FF3AD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75378AE" w14:textId="3800E6F9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384992D6" w14:textId="131A7DB5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4C9FD514" w14:textId="50D0569C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0.99 (95% CI, 0.6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1.6) log rank 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=0.3</w:t>
            </w:r>
          </w:p>
        </w:tc>
      </w:tr>
      <w:tr w:rsidR="00EA0126" w:rsidRPr="0021422F" w14:paraId="439BE50F" w14:textId="77777777" w:rsidTr="00060286">
        <w:trPr>
          <w:trHeight w:hRule="exact" w:val="227"/>
        </w:trPr>
        <w:tc>
          <w:tcPr>
            <w:tcW w:w="1127" w:type="dxa"/>
            <w:vMerge w:val="restart"/>
            <w:noWrap/>
          </w:tcPr>
          <w:p w14:paraId="5D130323" w14:textId="5A203791" w:rsidR="00EA0126" w:rsidRPr="00E5140E" w:rsidRDefault="00EA0126" w:rsidP="00EA0126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  <w:t>BAP1</w:t>
            </w:r>
          </w:p>
        </w:tc>
        <w:tc>
          <w:tcPr>
            <w:tcW w:w="1562" w:type="dxa"/>
            <w:vMerge w:val="restart"/>
            <w:noWrap/>
          </w:tcPr>
          <w:p w14:paraId="3D6C3BB1" w14:textId="6F5EA594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RECORD3</w:t>
            </w:r>
          </w:p>
        </w:tc>
        <w:tc>
          <w:tcPr>
            <w:tcW w:w="1559" w:type="dxa"/>
            <w:vMerge w:val="restart"/>
            <w:noWrap/>
          </w:tcPr>
          <w:p w14:paraId="2E605F06" w14:textId="6B8AF60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Hsieh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AE2A6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&lt;EndNote&gt;&lt;Cite&gt;&lt;Author&gt;Hsieh&lt;/Author&gt;&lt;Year&gt;2017&lt;/Year&gt;&lt;RecNum&gt;441&lt;/RecNum&gt;&lt;DisplayText&gt;[30]&lt;/DisplayText&gt;&lt;record&gt;&lt;rec-number&gt;441&lt;/rec-number&gt;&lt;foreign-keys&gt;&lt;key app="EN" db-id="exr9pasdz9wp5let5fq5awzhadsvp055vvvx" timestamp="1597954373"&gt;441&lt;/key&gt;&lt;/foreign-keys&gt;&lt;ref-type name="Journal Article"&gt;17&lt;/ref-type&gt;&lt;contributors&gt;&lt;authors&gt;&lt;author&gt;Hsieh, J. J.&lt;/author&gt;&lt;author&gt;Chen, D.&lt;/author&gt;&lt;author&gt;Wang, P. I.&lt;/author&gt;&lt;author&gt;Marker, M.&lt;/author&gt;&lt;author&gt;Redzematovic, A.&lt;/author&gt;&lt;author&gt;Chen, Y. B.&lt;/author&gt;&lt;author&gt;Selcuklu, S. D.&lt;/author&gt;&lt;author&gt;Weinhold, N.&lt;/author&gt;&lt;author&gt;Bouvier, N.&lt;/author&gt;&lt;author&gt;Huberman, K. H.&lt;/author&gt;&lt;author&gt;Bhanot, U.&lt;/author&gt;&lt;author&gt;Chevinsky, M. S.&lt;/author&gt;&lt;author&gt;Patel, P.&lt;/author&gt;&lt;author&gt;Pinciroli, P.&lt;/author&gt;&lt;author&gt;Won, H. H.&lt;/author&gt;&lt;author&gt;You, D.&lt;/author&gt;&lt;author&gt;Viale, A.&lt;/author&gt;&lt;author&gt;Lee, W.&lt;/author&gt;&lt;author&gt;Hakimi, A. A.&lt;/author&gt;&lt;author&gt;Berger, M. F.&lt;/author&gt;&lt;author&gt;Socci, N. D.&lt;/author&gt;&lt;author&gt;Cheng, E. H.&lt;/author&gt;&lt;author&gt;Knox, J.&lt;/author&gt;&lt;author&gt;Voss, M. H.&lt;/author&gt;&lt;author&gt;Voi, M.&lt;/author&gt;&lt;author&gt;Motzer, R. J.&lt;/author&gt;&lt;/authors&gt;&lt;/contributors&gt;&lt;titles&gt;&lt;title&gt;Genomic Biomarkers of a Randomized Trial Comparing First-line Everolimus and Sunitinib in Patients with Metastatic Renal Cell Carcinoma&lt;/title&gt;&lt;secondary-title&gt;European Urology&lt;/secondary-title&gt;&lt;/titles&gt;&lt;periodical&gt;&lt;full-title&gt;European Urology&lt;/full-title&gt;&lt;/periodical&gt;&lt;pages&gt;405-414&lt;/pages&gt;&lt;volume&gt;71&lt;/volume&gt;&lt;number&gt;3&lt;/number&gt;&lt;dates&gt;&lt;year&gt;2017&lt;/year&gt;&lt;/dates&gt;&lt;accession-num&gt;27751729&lt;/accession-num&gt;&lt;urls&gt;&lt;related-urls&gt;&lt;url&gt;https://www.ncbi.nlm.nih.gov/pmc/articles/PMC5431298/pdf/nihms821482.pdf&lt;/url&gt;&lt;/related-urls&gt;&lt;/urls&gt;&lt;electronic-resource-num&gt;https://dx.doi.org/10.1016/j.eururo.2016.10.007&lt;/electronic-resource-num&gt;&lt;/record&gt;&lt;/Cite&gt;&lt;/EndNote&gt;</w:instrText>
            </w:r>
            <w:r w:rsidR="00AE2A6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[30]</w:t>
            </w:r>
            <w:r w:rsidR="00AE2A6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7C3AD74E" w14:textId="4D55AF89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noWrap/>
          </w:tcPr>
          <w:p w14:paraId="422A395A" w14:textId="77777777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</w:t>
            </w:r>
          </w:p>
          <w:p w14:paraId="7862BBA6" w14:textId="2EB54A17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07546D5B" w14:textId="25380919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4CF3E425" w14:textId="63978911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10.5 (7.3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12.9)</w:t>
            </w:r>
          </w:p>
        </w:tc>
        <w:tc>
          <w:tcPr>
            <w:tcW w:w="1560" w:type="dxa"/>
          </w:tcPr>
          <w:p w14:paraId="43844019" w14:textId="28BF37E0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4.9 (2.9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8.1)</w:t>
            </w:r>
          </w:p>
        </w:tc>
      </w:tr>
      <w:tr w:rsidR="00EA0126" w:rsidRPr="0021422F" w14:paraId="1C9BE1A3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62E51132" w14:textId="4E272D88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8D19A23" w14:textId="690C4624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6C12E490" w14:textId="22D16E3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BD75CD4" w14:textId="2676F6DE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4206DEBD" w14:textId="4ACF4D7D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1.84 (95% CI, 1.1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3.2)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log rank 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=0.02</w:t>
            </w:r>
          </w:p>
        </w:tc>
      </w:tr>
      <w:tr w:rsidR="00EA0126" w:rsidRPr="0021422F" w14:paraId="5065DF19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232BF00D" w14:textId="3A0678D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7A4E149" w14:textId="5F729579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3B63A10F" w14:textId="677D031E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782699BB" w14:textId="20867105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0CF235F3" w14:textId="06D8C334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430C6473" w14:textId="0DDC8855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11.0 (8.3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13.8)</w:t>
            </w:r>
          </w:p>
        </w:tc>
        <w:tc>
          <w:tcPr>
            <w:tcW w:w="1560" w:type="dxa"/>
          </w:tcPr>
          <w:p w14:paraId="4D7659F5" w14:textId="6066E923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8.1 (3.1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11.3)</w:t>
            </w:r>
          </w:p>
        </w:tc>
      </w:tr>
      <w:tr w:rsidR="00EA0126" w:rsidRPr="0021422F" w14:paraId="37B05B40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6F2CACC7" w14:textId="54218864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1FED414F" w14:textId="668C0536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6BEF46A4" w14:textId="51D3F63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557604B4" w14:textId="0FEEAD9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467CAAC6" w14:textId="670ACFC2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1.69 (95% CI, 0.9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3.2) log rank 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=0.06</w:t>
            </w:r>
          </w:p>
        </w:tc>
      </w:tr>
      <w:tr w:rsidR="00EA0126" w:rsidRPr="0021422F" w14:paraId="274CFA6E" w14:textId="77777777" w:rsidTr="00015DDD">
        <w:trPr>
          <w:trHeight w:hRule="exact" w:val="227"/>
        </w:trPr>
        <w:tc>
          <w:tcPr>
            <w:tcW w:w="1127" w:type="dxa"/>
            <w:vMerge/>
            <w:noWrap/>
          </w:tcPr>
          <w:p w14:paraId="68BAB40D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5D9A53ED" w14:textId="4CE5DA7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JAVELIN Renal 101</w:t>
            </w:r>
          </w:p>
        </w:tc>
        <w:tc>
          <w:tcPr>
            <w:tcW w:w="1559" w:type="dxa"/>
            <w:vMerge w:val="restart"/>
            <w:noWrap/>
          </w:tcPr>
          <w:p w14:paraId="049298F2" w14:textId="62B8B911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&lt;EndNote&gt;&lt;Cite&gt;&lt;Author&gt;Motzer&lt;/Author&gt;&lt;Year&gt;2020&lt;/Year&gt;&lt;RecNum&gt;530&lt;/RecNum&gt;&lt;DisplayText&gt;[15]&lt;/DisplayText&gt;&lt;record&gt;&lt;rec-number&gt;530&lt;/rec-number&gt;&lt;foreign-keys&gt;&lt;key app="EN" db-id="exr9pasdz9wp5let5fq5awzhadsvp055vvvx" timestamp="1599567607"&gt;530&lt;/key&gt;&lt;/foreign-keys&gt;&lt;ref-type name="Journal Article"&gt;17&lt;/ref-type&gt;&lt;contributors&gt;&lt;authors&gt;&lt;author&gt;Motzer, Robert J.&lt;/author&gt;&lt;author&gt;Robbins, Paul B.&lt;/author&gt;&lt;author&gt;Powles, Thomas&lt;/author&gt;&lt;author&gt;Albiges, Laurence&lt;/author&gt;&lt;author&gt;Haanen, John B.&lt;/author&gt;&lt;author&gt;Larkin, James&lt;/author&gt;&lt;author&gt;Mu, Xinmeng Jasmine&lt;/author&gt;&lt;author&gt;Ching, Keith A.&lt;/author&gt;&lt;author&gt;Uemura, Motohide&lt;/author&gt;&lt;author&gt;Pal, Sumanta K.&lt;/author&gt;&lt;author&gt;Alekseev, Boris&lt;/author&gt;&lt;author&gt;Gravis, Gwenaelle&lt;/author&gt;&lt;author&gt;Campbell, Matthew T.&lt;/author&gt;&lt;author&gt;Penkov, Konstantin&lt;/author&gt;&lt;author&gt;Lee, Jae Lyun&lt;/author&gt;&lt;author&gt;Hariharan, Subramanian&lt;/author&gt;&lt;author&gt;Wang, Xiao&lt;/author&gt;&lt;author&gt;Zhang, Weidong&lt;/author&gt;&lt;author&gt;Wang, Jing&lt;/author&gt;&lt;author&gt;Chudnovsky, Aleksander&lt;/author&gt;&lt;author&gt;di Pietro, Alessandra&lt;/author&gt;&lt;author&gt;Donahue, Amber C.&lt;/author&gt;&lt;author&gt;Choueiri, Toni K.&lt;/author&gt;&lt;/authors&gt;&lt;/contributors&gt;&lt;titles&gt;&lt;title&gt;Avelumab plus axitinib versus sunitinib in advanced renal cell carcinoma: biomarker analysis of the phase 3 JAVELIN Renal 101 trial&lt;/title&gt;&lt;secondary-title&gt;Nature Medicine&lt;/secondary-title&gt;&lt;/titles&gt;&lt;periodical&gt;&lt;full-title&gt;Nature Medicine&lt;/full-title&gt;&lt;/periodical&gt;&lt;dates&gt;&lt;year&gt;2020&lt;/year&gt;&lt;pub-dates&gt;&lt;date&gt;2020/09/07&lt;/date&gt;&lt;/pub-dates&gt;&lt;/dates&gt;&lt;isbn&gt;1546-170X&lt;/isbn&gt;&lt;urls&gt;&lt;related-urls&gt;&lt;url&gt;https://doi.org/10.1038/s41591-020-1044-8&lt;/url&gt;&lt;/related-urls&gt;&lt;/urls&gt;&lt;electronic-resource-num&gt;10.1038/s41591-020-1044-8&lt;/electronic-resource-num&gt;&lt;/record&gt;&lt;/Cite&gt;&lt;/EndNote&gt;</w:instrTex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[15]</w:t>
            </w:r>
            <w:r w:rsidR="00744C19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07023A55" w14:textId="1A70DF1D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560" w:type="dxa"/>
            <w:noWrap/>
          </w:tcPr>
          <w:p w14:paraId="0547417C" w14:textId="77777777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 + AVEL</w:t>
            </w:r>
          </w:p>
        </w:tc>
        <w:tc>
          <w:tcPr>
            <w:tcW w:w="1560" w:type="dxa"/>
          </w:tcPr>
          <w:p w14:paraId="19A7F5EF" w14:textId="4581788A" w:rsidR="00EA0126" w:rsidRPr="00E5140E" w:rsidRDefault="00744C19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7B848E1D" w14:textId="12FA1423" w:rsidR="00EA0126" w:rsidRPr="00E5140E" w:rsidRDefault="00744C19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73440FEA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4F30063B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06BEF16" w14:textId="777777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47BFD6D0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5A0CFC5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3EBC69F4" w14:textId="7057BD42" w:rsidR="00EA0126" w:rsidRPr="00E5140E" w:rsidRDefault="00EA0126" w:rsidP="00EA0126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HR 0.68 (95% CI, 0.43 - 1.09) 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=0.1099</w:t>
            </w:r>
          </w:p>
          <w:p w14:paraId="254F6E38" w14:textId="39FD1FDE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); log rank p = 0.002</w:t>
            </w:r>
          </w:p>
        </w:tc>
      </w:tr>
      <w:tr w:rsidR="00EA0126" w:rsidRPr="0021422F" w14:paraId="4253B4D1" w14:textId="77777777" w:rsidTr="00015DDD">
        <w:trPr>
          <w:trHeight w:hRule="exact" w:val="227"/>
        </w:trPr>
        <w:tc>
          <w:tcPr>
            <w:tcW w:w="1127" w:type="dxa"/>
            <w:vMerge/>
            <w:noWrap/>
          </w:tcPr>
          <w:p w14:paraId="15237F58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DD905D9" w14:textId="777777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9C2161F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5D77743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7152044E" w14:textId="77777777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727C2450" w14:textId="1EE33991" w:rsidR="00EA0126" w:rsidRPr="00E5140E" w:rsidRDefault="00744C19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3606EA35" w14:textId="0E2421A8" w:rsidR="00EA0126" w:rsidRPr="00E5140E" w:rsidRDefault="00744C19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23DA5D8C" w14:textId="77777777" w:rsidTr="00060286">
        <w:trPr>
          <w:trHeight w:hRule="exact" w:val="227"/>
        </w:trPr>
        <w:tc>
          <w:tcPr>
            <w:tcW w:w="1127" w:type="dxa"/>
            <w:vMerge/>
            <w:noWrap/>
          </w:tcPr>
          <w:p w14:paraId="204C8D4B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3D54825" w14:textId="777777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83D7B60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9B2D3BE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2C71C68A" w14:textId="0CD16D94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1.34 (95% CI, 0.92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1.94) log rank 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=0.1220</w:t>
            </w:r>
          </w:p>
        </w:tc>
      </w:tr>
      <w:tr w:rsidR="00EA0126" w:rsidRPr="0021422F" w14:paraId="3B41038D" w14:textId="77777777" w:rsidTr="008748E8">
        <w:trPr>
          <w:trHeight w:hRule="exact" w:val="227"/>
        </w:trPr>
        <w:tc>
          <w:tcPr>
            <w:tcW w:w="1127" w:type="dxa"/>
            <w:vMerge w:val="restart"/>
            <w:noWrap/>
          </w:tcPr>
          <w:p w14:paraId="03A9809E" w14:textId="7B18830D" w:rsidR="00EA0126" w:rsidRPr="00E5140E" w:rsidRDefault="00EA0126" w:rsidP="00EA0126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  <w:t>KDM5C</w:t>
            </w:r>
          </w:p>
        </w:tc>
        <w:tc>
          <w:tcPr>
            <w:tcW w:w="1562" w:type="dxa"/>
            <w:vMerge w:val="restart"/>
            <w:noWrap/>
          </w:tcPr>
          <w:p w14:paraId="18B7E320" w14:textId="5AAB3F5D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RECORD3</w:t>
            </w:r>
          </w:p>
        </w:tc>
        <w:tc>
          <w:tcPr>
            <w:tcW w:w="1559" w:type="dxa"/>
            <w:vMerge w:val="restart"/>
            <w:noWrap/>
          </w:tcPr>
          <w:p w14:paraId="76AAAAE6" w14:textId="7275CC15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Hsieh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AE2A6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&lt;EndNote&gt;&lt;Cite&gt;&lt;Author&gt;Hsieh&lt;/Author&gt;&lt;Year&gt;2015&lt;/Year&gt;&lt;RecNum&gt;525&lt;/RecNum&gt;&lt;DisplayText&gt;[43]&lt;/DisplayText&gt;&lt;record&gt;&lt;rec-number&gt;525&lt;/rec-number&gt;&lt;foreign-keys&gt;&lt;key app="EN" db-id="exr9pasdz9wp5let5fq5awzhadsvp055vvvx" timestamp="1599530634"&gt;525&lt;/key&gt;&lt;/foreign-keys&gt;&lt;ref-type name="Journal Article"&gt;17&lt;/ref-type&gt;&lt;contributors&gt;&lt;authors&gt;&lt;author&gt;James Hsieh&lt;/author&gt;&lt;author&gt;David Chen&lt;/author&gt;&lt;author&gt;Patricia Wang&lt;/author&gt;&lt;author&gt;Yingbei Chen&lt;/author&gt;&lt;author&gt;Almedina Redzematovic&lt;/author&gt;&lt;author&gt;Mahtab Marker&lt;/author&gt;&lt;author&gt;Parul Patel&lt;/author&gt;&lt;author&gt;Michael Chevinsky&lt;/author&gt;&lt;author&gt;Umeshkumar Bhanot&lt;/author&gt;&lt;author&gt;Patrizia Pinciroli&lt;/author&gt;&lt;author&gt;Nancy Bouvier&lt;/author&gt;&lt;author&gt;Kety H. Huberman&lt;/author&gt;&lt;author&gt;Michael F. Berger&lt;/author&gt;&lt;author&gt;Nicholas D. Socci&lt;/author&gt;&lt;author&gt;Emily Cheng&lt;/author&gt;&lt;author&gt;William Lee&lt;/author&gt;&lt;author&gt;Jennifer J. Knox&lt;/author&gt;&lt;author&gt;Martin Henner Voss&lt;/author&gt;&lt;author&gt;Maurizio Voi&lt;/author&gt;&lt;author&gt;Robert Motzer&lt;/author&gt;&lt;/authors&gt;&lt;/contributors&gt;&lt;titles&gt;&lt;title&gt;Identification of efficacy biomarkers in a large metastatic renal cell carcinoma (mRCC) cohort through next generation sequencing (NGS): Results from RECORD-3&lt;/title&gt;&lt;secondary-title&gt;Journal of Clinical Oncology&lt;/secondary-title&gt;&lt;/titles&gt;&lt;periodical&gt;&lt;full-title&gt;Journal of Clinical Oncology&lt;/full-title&gt;&lt;/periodical&gt;&lt;pages&gt;4509-4509&lt;/pages&gt;&lt;volume&gt;33&lt;/volume&gt;&lt;number&gt;15_suppl&lt;/number&gt;&lt;dates&gt;&lt;year&gt;2015&lt;/year&gt;&lt;/dates&gt;&lt;urls&gt;&lt;related-urls&gt;&lt;url&gt;https://ascopubs.org/doi/abs/10.1200/jco.2015.33.15_suppl.4509&lt;/url&gt;&lt;/related-urls&gt;&lt;/urls&gt;&lt;electronic-resource-num&gt;10.1200/jco.2015.33.15_suppl.4509&lt;/electronic-resource-num&gt;&lt;/record&gt;&lt;/Cite&gt;&lt;/EndNote&gt;</w:instrText>
            </w:r>
            <w:r w:rsidR="00AE2A6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[43]</w:t>
            </w:r>
            <w:r w:rsidR="00AE2A60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6190FF2A" w14:textId="12FE33E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noWrap/>
          </w:tcPr>
          <w:p w14:paraId="0C6B2AC6" w14:textId="77777777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</w:t>
            </w:r>
          </w:p>
          <w:p w14:paraId="1299E579" w14:textId="5429B96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1CC642A5" w14:textId="47FB87D2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7CF77B92" w14:textId="24D142D5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8.2 (5.3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10.9)</w:t>
            </w:r>
          </w:p>
        </w:tc>
        <w:tc>
          <w:tcPr>
            <w:tcW w:w="1560" w:type="dxa"/>
          </w:tcPr>
          <w:p w14:paraId="3D4C82C1" w14:textId="0AFDBACD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9.8 (2.2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16.6)</w:t>
            </w:r>
          </w:p>
        </w:tc>
      </w:tr>
      <w:tr w:rsidR="00EA0126" w:rsidRPr="0021422F" w14:paraId="26CCEF87" w14:textId="77777777" w:rsidTr="008748E8">
        <w:trPr>
          <w:trHeight w:hRule="exact" w:val="227"/>
        </w:trPr>
        <w:tc>
          <w:tcPr>
            <w:tcW w:w="1127" w:type="dxa"/>
            <w:vMerge/>
            <w:noWrap/>
          </w:tcPr>
          <w:p w14:paraId="4831FF1B" w14:textId="4FE55FE2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41148234" w14:textId="180D8120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4AD3E519" w14:textId="19A51463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3E08D29D" w14:textId="5C52291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2323930C" w14:textId="42F400A5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1.06 (95% CI, 0.5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2.1) log rank 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</w:t>
            </w:r>
          </w:p>
        </w:tc>
      </w:tr>
      <w:tr w:rsidR="00EA0126" w:rsidRPr="0021422F" w14:paraId="412599AF" w14:textId="77777777" w:rsidTr="008748E8">
        <w:trPr>
          <w:trHeight w:hRule="exact" w:val="227"/>
        </w:trPr>
        <w:tc>
          <w:tcPr>
            <w:tcW w:w="1127" w:type="dxa"/>
            <w:vMerge/>
            <w:noWrap/>
          </w:tcPr>
          <w:p w14:paraId="1F0DE26A" w14:textId="3F5A06AD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72B3C436" w14:textId="14BC01DE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757B454C" w14:textId="675E12DE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151E7437" w14:textId="007B3F0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2BFB64EF" w14:textId="35B5067F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665BEBEE" w14:textId="25C9A04C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8.3 (7.8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11.0)</w:t>
            </w:r>
          </w:p>
        </w:tc>
        <w:tc>
          <w:tcPr>
            <w:tcW w:w="1560" w:type="dxa"/>
          </w:tcPr>
          <w:p w14:paraId="6F76F1C2" w14:textId="43173BBB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20.6 (12.4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27.3)</w:t>
            </w:r>
          </w:p>
        </w:tc>
      </w:tr>
      <w:tr w:rsidR="00EA0126" w:rsidRPr="0021422F" w14:paraId="6B4F4F90" w14:textId="77777777" w:rsidTr="008748E8">
        <w:trPr>
          <w:trHeight w:hRule="exact" w:val="227"/>
        </w:trPr>
        <w:tc>
          <w:tcPr>
            <w:tcW w:w="1127" w:type="dxa"/>
            <w:vMerge/>
            <w:noWrap/>
          </w:tcPr>
          <w:p w14:paraId="5A85B24D" w14:textId="7FDBE4D3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56162B1C" w14:textId="48DC1270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2B80A3AB" w14:textId="2288ABFC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113B071" w14:textId="53C821D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6AAF8A08" w14:textId="6D5B50A5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0.57 (95% CI, 0.3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1.1) log rank </w:t>
            </w:r>
            <w:r w:rsidR="00E730C3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=0.03</w:t>
            </w:r>
          </w:p>
        </w:tc>
      </w:tr>
      <w:tr w:rsidR="00EA0126" w:rsidRPr="0021422F" w14:paraId="10AF3F8A" w14:textId="77777777" w:rsidTr="008748E8">
        <w:trPr>
          <w:trHeight w:hRule="exact" w:val="227"/>
        </w:trPr>
        <w:tc>
          <w:tcPr>
            <w:tcW w:w="1127" w:type="dxa"/>
            <w:vMerge w:val="restart"/>
            <w:noWrap/>
          </w:tcPr>
          <w:p w14:paraId="6822AA4B" w14:textId="4CFC4D62" w:rsidR="00EA0126" w:rsidRPr="00E5140E" w:rsidRDefault="00EA0126" w:rsidP="00EA0126">
            <w:pPr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  <w:t>PTEN</w:t>
            </w:r>
          </w:p>
          <w:p w14:paraId="5CAC2E6A" w14:textId="236155BB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547D6FF3" w14:textId="0C7541BF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RECORD3</w:t>
            </w:r>
          </w:p>
        </w:tc>
        <w:tc>
          <w:tcPr>
            <w:tcW w:w="1559" w:type="dxa"/>
            <w:vMerge w:val="restart"/>
            <w:noWrap/>
          </w:tcPr>
          <w:p w14:paraId="0967F2B7" w14:textId="0E51477F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Hsieh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&lt;EndNote&gt;&lt;Cite&gt;&lt;Author&gt;Hsieh&lt;/Author&gt;&lt;Year&gt;2017&lt;/Year&gt;&lt;RecNum&gt;441&lt;/RecNum&gt;&lt;DisplayText&gt;[30]&lt;/DisplayText&gt;&lt;record&gt;&lt;rec-number&gt;441&lt;/rec-number&gt;&lt;foreign-keys&gt;&lt;key app="EN" db-id="exr9pasdz9wp5let5fq5awzhadsvp055vvvx" timestamp="1597954373"&gt;441&lt;/key&gt;&lt;/foreign-keys&gt;&lt;ref-type name="Journal Article"&gt;17&lt;/ref-type&gt;&lt;contributors&gt;&lt;authors&gt;&lt;author&gt;Hsieh, J. J.&lt;/author&gt;&lt;author&gt;Chen, D.&lt;/author&gt;&lt;author&gt;Wang, P. I.&lt;/author&gt;&lt;author&gt;Marker, M.&lt;/author&gt;&lt;author&gt;Redzematovic, A.&lt;/author&gt;&lt;author&gt;Chen, Y. B.&lt;/author&gt;&lt;author&gt;Selcuklu, S. D.&lt;/author&gt;&lt;author&gt;Weinhold, N.&lt;/author&gt;&lt;author&gt;Bouvier, N.&lt;/author&gt;&lt;author&gt;Huberman, K. H.&lt;/author&gt;&lt;author&gt;Bhanot, U.&lt;/author&gt;&lt;author&gt;Chevinsky, M. S.&lt;/author&gt;&lt;author&gt;Patel, P.&lt;/author&gt;&lt;author&gt;Pinciroli, P.&lt;/author&gt;&lt;author&gt;Won, H. H.&lt;/author&gt;&lt;author&gt;You, D.&lt;/author&gt;&lt;author&gt;Viale, A.&lt;/author&gt;&lt;author&gt;Lee, W.&lt;/author&gt;&lt;author&gt;Hakimi, A. A.&lt;/author&gt;&lt;author&gt;Berger, M. F.&lt;/author&gt;&lt;author&gt;Socci, N. D.&lt;/author&gt;&lt;author&gt;Cheng, E. H.&lt;/author&gt;&lt;author&gt;Knox, J.&lt;/author&gt;&lt;author&gt;Voss, M. H.&lt;/author&gt;&lt;author&gt;Voi, M.&lt;/author&gt;&lt;author&gt;Motzer, R. J.&lt;/author&gt;&lt;/authors&gt;&lt;/contributors&gt;&lt;titles&gt;&lt;title&gt;Genomic Biomarkers of a Randomized Trial Comparing First-line Everolimus and Sunitinib in Patients with Metastatic Renal Cell Carcinoma&lt;/title&gt;&lt;secondary-title&gt;European Urology&lt;/secondary-title&gt;&lt;/titles&gt;&lt;periodical&gt;&lt;full-title&gt;European Urology&lt;/full-title&gt;&lt;/periodical&gt;&lt;pages&gt;405-414&lt;/pages&gt;&lt;volume&gt;71&lt;/volume&gt;&lt;number&gt;3&lt;/number&gt;&lt;dates&gt;&lt;year&gt;2017&lt;/year&gt;&lt;/dates&gt;&lt;accession-num&gt;27751729&lt;/accession-num&gt;&lt;urls&gt;&lt;related-urls&gt;&lt;url&gt;https://www.ncbi.nlm.nih.gov/pmc/articles/PMC5431298/pdf/nihms821482.pdf&lt;/url&gt;&lt;/related-urls&gt;&lt;/urls&gt;&lt;electronic-resource-num&gt;https://dx.doi.org/10.1016/j.eururo.2016.10.007&lt;/electronic-resource-num&gt;&lt;/record&gt;&lt;/Cite&gt;&lt;/EndNote&gt;</w:instrTex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[30]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6B3C9624" w14:textId="38618084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  <w:noWrap/>
          </w:tcPr>
          <w:p w14:paraId="19DCC23E" w14:textId="77777777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</w:t>
            </w:r>
          </w:p>
          <w:p w14:paraId="0E58CD41" w14:textId="73D6FE0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0F486C6D" w14:textId="3384EF8E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68743A48" w14:textId="6331B05E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8.3 (5.5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10.7)</w:t>
            </w:r>
          </w:p>
        </w:tc>
        <w:tc>
          <w:tcPr>
            <w:tcW w:w="1560" w:type="dxa"/>
          </w:tcPr>
          <w:p w14:paraId="4DECCE32" w14:textId="0447EBAE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9.1 (2.1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28.4)</w:t>
            </w:r>
          </w:p>
        </w:tc>
      </w:tr>
      <w:tr w:rsidR="00EA0126" w:rsidRPr="0021422F" w14:paraId="4AE87157" w14:textId="77777777" w:rsidTr="008748E8">
        <w:trPr>
          <w:trHeight w:hRule="exact" w:val="227"/>
        </w:trPr>
        <w:tc>
          <w:tcPr>
            <w:tcW w:w="1127" w:type="dxa"/>
            <w:vMerge/>
            <w:noWrap/>
          </w:tcPr>
          <w:p w14:paraId="2E254FC6" w14:textId="352FC02C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8723312" w14:textId="1E2076C2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01E3912" w14:textId="3D3E010F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228020DD" w14:textId="44665762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521A02C0" w14:textId="435D9D3B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1.06 (95% CI, 0.5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2.1) log rank </w:t>
            </w:r>
            <w:r w:rsidR="0065322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=0.4</w:t>
            </w:r>
          </w:p>
        </w:tc>
      </w:tr>
      <w:tr w:rsidR="00EA0126" w:rsidRPr="0021422F" w14:paraId="7A3EC4EC" w14:textId="77777777" w:rsidTr="008748E8">
        <w:trPr>
          <w:trHeight w:hRule="exact" w:val="227"/>
        </w:trPr>
        <w:tc>
          <w:tcPr>
            <w:tcW w:w="1127" w:type="dxa"/>
            <w:vMerge/>
            <w:noWrap/>
          </w:tcPr>
          <w:p w14:paraId="4EAF5274" w14:textId="1183677C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6FB1C76" w14:textId="21AB2F13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A7F990E" w14:textId="44B826AD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6C1FA525" w14:textId="5D84032B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0C089051" w14:textId="09A8F1E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3F953A4F" w14:textId="044CBA77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10.8 (8.1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13.8)</w:t>
            </w:r>
          </w:p>
        </w:tc>
        <w:tc>
          <w:tcPr>
            <w:tcW w:w="1560" w:type="dxa"/>
          </w:tcPr>
          <w:p w14:paraId="5AEABC18" w14:textId="0E9A232D" w:rsidR="00EA0126" w:rsidRPr="00E5140E" w:rsidRDefault="00EA0126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10.6 (5.8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12.4)</w:t>
            </w:r>
          </w:p>
        </w:tc>
      </w:tr>
      <w:tr w:rsidR="00EA0126" w:rsidRPr="0021422F" w14:paraId="339F2398" w14:textId="77777777" w:rsidTr="008748E8">
        <w:trPr>
          <w:trHeight w:hRule="exact" w:val="227"/>
        </w:trPr>
        <w:tc>
          <w:tcPr>
            <w:tcW w:w="1127" w:type="dxa"/>
            <w:vMerge/>
            <w:noWrap/>
          </w:tcPr>
          <w:p w14:paraId="55159AA1" w14:textId="3A79D98A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8D9E6EF" w14:textId="041F68CB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A7D2D80" w14:textId="405813D6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F4756B3" w14:textId="60671073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62F03146" w14:textId="4A4434D0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1.52 (95% CI, 0.8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2.8) log rank 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=0.1</w:t>
            </w:r>
          </w:p>
        </w:tc>
      </w:tr>
      <w:tr w:rsidR="00EA0126" w:rsidRPr="0021422F" w14:paraId="214820D5" w14:textId="77777777" w:rsidTr="00162ECB">
        <w:trPr>
          <w:trHeight w:hRule="exact" w:val="227"/>
        </w:trPr>
        <w:tc>
          <w:tcPr>
            <w:tcW w:w="1127" w:type="dxa"/>
            <w:vMerge/>
            <w:noWrap/>
          </w:tcPr>
          <w:p w14:paraId="60BB4208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 w:val="restart"/>
            <w:noWrap/>
          </w:tcPr>
          <w:p w14:paraId="0AE11236" w14:textId="2BDF844D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JAVELIN Renal 101</w:t>
            </w:r>
          </w:p>
        </w:tc>
        <w:tc>
          <w:tcPr>
            <w:tcW w:w="1559" w:type="dxa"/>
            <w:vMerge w:val="restart"/>
            <w:noWrap/>
          </w:tcPr>
          <w:p w14:paraId="77846B45" w14:textId="2F95844B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&lt;EndNote&gt;&lt;Cite&gt;&lt;Author&gt;Motzer&lt;/Author&gt;&lt;Year&gt;2020&lt;/Year&gt;&lt;RecNum&gt;530&lt;/RecNum&gt;&lt;DisplayText&gt;[15]&lt;/DisplayText&gt;&lt;record&gt;&lt;rec-number&gt;530&lt;/rec-number&gt;&lt;foreign-keys&gt;&lt;key app="EN" db-id="exr9pasdz9wp5let5fq5awzhadsvp055vvvx" timestamp="1599567607"&gt;530&lt;/key&gt;&lt;/foreign-keys&gt;&lt;ref-type name="Journal Article"&gt;17&lt;/ref-type&gt;&lt;contributors&gt;&lt;authors&gt;&lt;author&gt;Motzer, Robert J.&lt;/author&gt;&lt;author&gt;Robbins, Paul B.&lt;/author&gt;&lt;author&gt;Powles, Thomas&lt;/author&gt;&lt;author&gt;Albiges, Laurence&lt;/author&gt;&lt;author&gt;Haanen, John B.&lt;/author&gt;&lt;author&gt;Larkin, James&lt;/author&gt;&lt;author&gt;Mu, Xinmeng Jasmine&lt;/author&gt;&lt;author&gt;Ching, Keith A.&lt;/author&gt;&lt;author&gt;Uemura, Motohide&lt;/author&gt;&lt;author&gt;Pal, Sumanta K.&lt;/author&gt;&lt;author&gt;Alekseev, Boris&lt;/author&gt;&lt;author&gt;Gravis, Gwenaelle&lt;/author&gt;&lt;author&gt;Campbell, Matthew T.&lt;/author&gt;&lt;author&gt;Penkov, Konstantin&lt;/author&gt;&lt;author&gt;Lee, Jae Lyun&lt;/author&gt;&lt;author&gt;Hariharan, Subramanian&lt;/author&gt;&lt;author&gt;Wang, Xiao&lt;/author&gt;&lt;author&gt;Zhang, Weidong&lt;/author&gt;&lt;author&gt;Wang, Jing&lt;/author&gt;&lt;author&gt;Chudnovsky, Aleksander&lt;/author&gt;&lt;author&gt;di Pietro, Alessandra&lt;/author&gt;&lt;author&gt;Donahue, Amber C.&lt;/author&gt;&lt;author&gt;Choueiri, Toni K.&lt;/author&gt;&lt;/authors&gt;&lt;/contributors&gt;&lt;titles&gt;&lt;title&gt;Avelumab plus axitinib versus sunitinib in advanced renal cell carcinoma: biomarker analysis of the phase 3 JAVELIN Renal 101 trial&lt;/title&gt;&lt;secondary-title&gt;Nature Medicine&lt;/secondary-title&gt;&lt;/titles&gt;&lt;periodical&gt;&lt;full-title&gt;Nature Medicine&lt;/full-title&gt;&lt;/periodical&gt;&lt;dates&gt;&lt;year&gt;2020&lt;/year&gt;&lt;pub-dates&gt;&lt;date&gt;2020/09/07&lt;/date&gt;&lt;/pub-dates&gt;&lt;/dates&gt;&lt;isbn&gt;1546-170X&lt;/isbn&gt;&lt;urls&gt;&lt;related-urls&gt;&lt;url&gt;https://doi.org/10.1038/s41591-020-1044-8&lt;/url&gt;&lt;/related-urls&gt;&lt;/urls&gt;&lt;electronic-resource-num&gt;10.1038/s41591-020-1044-8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[15]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2E14251D" w14:textId="127333D3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560" w:type="dxa"/>
            <w:noWrap/>
          </w:tcPr>
          <w:p w14:paraId="21BCE746" w14:textId="5134173A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 + AVEL</w:t>
            </w:r>
          </w:p>
        </w:tc>
        <w:tc>
          <w:tcPr>
            <w:tcW w:w="1560" w:type="dxa"/>
          </w:tcPr>
          <w:p w14:paraId="670124BF" w14:textId="1B2BE36E" w:rsidR="00EA0126" w:rsidRPr="00E5140E" w:rsidRDefault="00744C19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55E08481" w14:textId="7DC0ABAE" w:rsidR="00EA0126" w:rsidRPr="00E5140E" w:rsidRDefault="00744C19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7A8DE7F6" w14:textId="77777777" w:rsidTr="008748E8">
        <w:trPr>
          <w:trHeight w:hRule="exact" w:val="227"/>
        </w:trPr>
        <w:tc>
          <w:tcPr>
            <w:tcW w:w="1127" w:type="dxa"/>
            <w:vMerge/>
            <w:noWrap/>
          </w:tcPr>
          <w:p w14:paraId="6720484B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5C8258EF" w14:textId="777777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F9AB40D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3CFA076D" w14:textId="77777777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5EFBBCFC" w14:textId="35AAE3A2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2.64 (95% CI, 1.56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4.46) log rank 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=0.002</w:t>
            </w:r>
          </w:p>
        </w:tc>
      </w:tr>
      <w:tr w:rsidR="00EA0126" w:rsidRPr="0021422F" w14:paraId="79D4D758" w14:textId="77777777" w:rsidTr="00162ECB">
        <w:trPr>
          <w:trHeight w:hRule="exact" w:val="227"/>
        </w:trPr>
        <w:tc>
          <w:tcPr>
            <w:tcW w:w="1127" w:type="dxa"/>
            <w:vMerge/>
            <w:noWrap/>
          </w:tcPr>
          <w:p w14:paraId="3108AF18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353206C2" w14:textId="777777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5B3A0E8D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5D4D1B66" w14:textId="77777777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0C0C4FA2" w14:textId="4DB97794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4F57A768" w14:textId="51C8DF28" w:rsidR="00EA0126" w:rsidRPr="00E5140E" w:rsidRDefault="00744C19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560" w:type="dxa"/>
          </w:tcPr>
          <w:p w14:paraId="722112A2" w14:textId="2225E9FC" w:rsidR="00EA0126" w:rsidRPr="00E5140E" w:rsidRDefault="00744C19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EA0126" w:rsidRPr="0021422F" w14:paraId="74E509CE" w14:textId="77777777" w:rsidTr="008748E8">
        <w:trPr>
          <w:trHeight w:hRule="exact" w:val="227"/>
        </w:trPr>
        <w:tc>
          <w:tcPr>
            <w:tcW w:w="1127" w:type="dxa"/>
            <w:vMerge/>
            <w:noWrap/>
          </w:tcPr>
          <w:p w14:paraId="75564CF7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0AD3A5A2" w14:textId="77777777" w:rsidR="00EA0126" w:rsidRPr="00E5140E" w:rsidRDefault="00EA0126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7485DBBD" w14:textId="77777777" w:rsidR="00EA0126" w:rsidRPr="00E5140E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4E4BE216" w14:textId="77777777" w:rsidR="00EA0126" w:rsidRPr="00E5140E" w:rsidDel="00697884" w:rsidRDefault="00EA0126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502D4CB8" w14:textId="2A5F4619" w:rsidR="00EA0126" w:rsidRPr="00E5140E" w:rsidRDefault="00EA0126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 1.20 (95% CI, 0.74</w:t>
            </w:r>
            <w:r w:rsidR="00B03F18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="00B03F18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1.93) log rank </w:t>
            </w:r>
            <w:r w:rsidR="00AE2A60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=0.4571</w:t>
            </w:r>
          </w:p>
        </w:tc>
      </w:tr>
      <w:tr w:rsidR="001564BE" w:rsidRPr="0021422F" w14:paraId="05C43F37" w14:textId="77777777" w:rsidTr="00060286">
        <w:trPr>
          <w:trHeight w:val="50"/>
        </w:trPr>
        <w:tc>
          <w:tcPr>
            <w:tcW w:w="1127" w:type="dxa"/>
            <w:vMerge w:val="restart"/>
            <w:noWrap/>
          </w:tcPr>
          <w:p w14:paraId="47ACEE1C" w14:textId="6813D9A9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iCs/>
                <w:color w:val="1E1E1E"/>
                <w:sz w:val="16"/>
                <w:szCs w:val="16"/>
                <w:lang w:val="en-US"/>
              </w:rPr>
              <w:t>mTOR/TSC1/TSC2</w:t>
            </w:r>
          </w:p>
        </w:tc>
        <w:tc>
          <w:tcPr>
            <w:tcW w:w="1562" w:type="dxa"/>
            <w:vMerge w:val="restart"/>
            <w:noWrap/>
          </w:tcPr>
          <w:p w14:paraId="503795B7" w14:textId="69728C88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RECORD-3</w:t>
            </w:r>
          </w:p>
        </w:tc>
        <w:tc>
          <w:tcPr>
            <w:tcW w:w="1559" w:type="dxa"/>
            <w:vMerge w:val="restart"/>
            <w:noWrap/>
          </w:tcPr>
          <w:p w14:paraId="7F777CBF" w14:textId="429C5C76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Voss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&lt;EndNote&gt;&lt;Cite&gt;&lt;Author&gt;Voss&lt;/Author&gt;&lt;Year&gt;2019&lt;/Year&gt;&lt;RecNum&gt;377&lt;/RecNum&gt;&lt;DisplayText&gt;[22]&lt;/DisplayText&gt;&lt;record&gt;&lt;rec-number&gt;377&lt;/rec-number&gt;&lt;foreign-keys&gt;&lt;key app="EN" db-id="exr9pasdz9wp5let5fq5awzhadsvp055vvvx" timestamp="1597954373"&gt;377&lt;/key&gt;&lt;/foreign-keys&gt;&lt;ref-type name="Journal Article"&gt;17&lt;/ref-type&gt;&lt;contributors&gt;&lt;authors&gt;&lt;author&gt;Voss, M. H.&lt;/author&gt;&lt;author&gt;Chen, D.&lt;/author&gt;&lt;author&gt;Reising, A.&lt;/author&gt;&lt;author&gt;Marker, M.&lt;/author&gt;&lt;author&gt;Shi, J.&lt;/author&gt;&lt;author&gt;Xu, J.&lt;/author&gt;&lt;author&gt;Ostrovnaya, I.&lt;/author&gt;&lt;author&gt;Seshan, V. E.&lt;/author&gt;&lt;author&gt;Redzematovic, A.&lt;/author&gt;&lt;author&gt;Chen, Y. B.&lt;/author&gt;&lt;author&gt;Patel, P.&lt;/author&gt;&lt;author&gt;Han, X.&lt;/author&gt;&lt;author&gt;Hsieh, J. J.&lt;/author&gt;&lt;author&gt;Hakimi, A. A.&lt;/author&gt;&lt;author&gt;Motzer, R. J.&lt;/author&gt;&lt;/authors&gt;&lt;/contributors&gt;&lt;titles&gt;&lt;title&gt;PTEN Expression, Not Mutation Status in TSC1, TSC2, or mTOR, Correlates with the Outcome on Everolimus in Patients with Renal Cell Carcinoma Treated on the Randomized RECORD-3 Trial&lt;/title&gt;&lt;secondary-title&gt;Clinical Cancer Research&lt;/secondary-title&gt;&lt;/titles&gt;&lt;periodical&gt;&lt;full-title&gt;Clinical Cancer Research&lt;/full-title&gt;&lt;/periodical&gt;&lt;pages&gt;506-514&lt;/pages&gt;&lt;volume&gt;25&lt;/volume&gt;&lt;number&gt;2&lt;/number&gt;&lt;dates&gt;&lt;year&gt;2019&lt;/year&gt;&lt;/dates&gt;&lt;accession-num&gt;30327302&lt;/accession-num&gt;&lt;urls&gt;&lt;related-urls&gt;&lt;url&gt;https://clincancerres.aacrjournals.org/content/clincanres/25/2/506.full.pdf&lt;/url&gt;&lt;/related-urls&gt;&lt;/urls&gt;&lt;electronic-resource-num&gt;https://dx.doi.org/10.1158/1078-0432.CCR-18-1833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[22]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noWrap/>
          </w:tcPr>
          <w:p w14:paraId="25F9A17A" w14:textId="4743B006" w:rsidR="001564BE" w:rsidRPr="00E5140E" w:rsidRDefault="001564BE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560" w:type="dxa"/>
            <w:noWrap/>
          </w:tcPr>
          <w:p w14:paraId="4C11EA31" w14:textId="0D965820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EVE</w:t>
            </w:r>
          </w:p>
        </w:tc>
        <w:tc>
          <w:tcPr>
            <w:tcW w:w="1560" w:type="dxa"/>
          </w:tcPr>
          <w:p w14:paraId="66524253" w14:textId="77EB900B" w:rsidR="001564BE" w:rsidRPr="00E5140E" w:rsidRDefault="001564BE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8.1 (5.4 </w:t>
            </w:r>
            <w:r w:rsidR="00812852"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 10.5)</w:t>
            </w:r>
          </w:p>
        </w:tc>
        <w:tc>
          <w:tcPr>
            <w:tcW w:w="1560" w:type="dxa"/>
          </w:tcPr>
          <w:p w14:paraId="7CC752E6" w14:textId="2302002A" w:rsidR="001564BE" w:rsidRPr="00E5140E" w:rsidRDefault="001564BE" w:rsidP="00EA0126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10.3 (2.2 </w:t>
            </w:r>
            <w:r w:rsidR="00812852"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 13.9)</w:t>
            </w:r>
          </w:p>
        </w:tc>
      </w:tr>
      <w:tr w:rsidR="001564BE" w:rsidRPr="0021422F" w14:paraId="7A65A0F0" w14:textId="77777777" w:rsidTr="001564BE">
        <w:trPr>
          <w:trHeight w:val="212"/>
        </w:trPr>
        <w:tc>
          <w:tcPr>
            <w:tcW w:w="1127" w:type="dxa"/>
            <w:vMerge/>
            <w:noWrap/>
          </w:tcPr>
          <w:p w14:paraId="54B9C59F" w14:textId="62509E6E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75DF37C8" w14:textId="15883396" w:rsidR="001564BE" w:rsidRPr="00E5140E" w:rsidRDefault="001564BE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F6BD764" w14:textId="4D10B8A3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3732C1D0" w14:textId="7599AA9D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noWrap/>
          </w:tcPr>
          <w:p w14:paraId="15BFCE9A" w14:textId="7A840566" w:rsidR="001564BE" w:rsidRPr="00E5140E" w:rsidRDefault="001564BE" w:rsidP="00EA0126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HR 1.1 (95% CI, 0.6 </w:t>
            </w:r>
            <w:r w:rsidR="00812852"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 xml:space="preserve"> 2.1) </w:t>
            </w:r>
            <w:r w:rsidR="008559FC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  <w:t>=0.8056</w:t>
            </w:r>
          </w:p>
        </w:tc>
      </w:tr>
      <w:tr w:rsidR="001564BE" w:rsidRPr="0021422F" w14:paraId="4A995C49" w14:textId="77777777" w:rsidTr="00015DDD">
        <w:trPr>
          <w:trHeight w:val="64"/>
        </w:trPr>
        <w:tc>
          <w:tcPr>
            <w:tcW w:w="1127" w:type="dxa"/>
            <w:vMerge/>
            <w:noWrap/>
          </w:tcPr>
          <w:p w14:paraId="2A3C5FA2" w14:textId="77777777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92D9321" w14:textId="77777777" w:rsidR="001564BE" w:rsidRPr="00E5140E" w:rsidRDefault="001564BE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4724B8E" w14:textId="77777777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7FC95602" w14:textId="77777777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73DB996A" w14:textId="1430455F" w:rsidR="001564BE" w:rsidRPr="00E5140E" w:rsidRDefault="001564BE" w:rsidP="00EA0126">
            <w:pPr>
              <w:pStyle w:val="NormalWeb"/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Unstratified HR 0.25 (95% CI, 0.0 - 0.79) two-sided</w:t>
            </w:r>
            <w:r w:rsidRPr="00E5140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=0.0109 </w:t>
            </w:r>
          </w:p>
        </w:tc>
      </w:tr>
      <w:tr w:rsidR="001564BE" w:rsidRPr="0021422F" w14:paraId="7AB6982B" w14:textId="77777777" w:rsidTr="00015DDD">
        <w:trPr>
          <w:trHeight w:val="64"/>
        </w:trPr>
        <w:tc>
          <w:tcPr>
            <w:tcW w:w="1127" w:type="dxa"/>
            <w:vMerge/>
            <w:noWrap/>
          </w:tcPr>
          <w:p w14:paraId="78764232" w14:textId="77777777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BD664A8" w14:textId="77777777" w:rsidR="001564BE" w:rsidRPr="00E5140E" w:rsidRDefault="001564BE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1AE081D6" w14:textId="77777777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31E1AB83" w14:textId="77777777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noWrap/>
          </w:tcPr>
          <w:p w14:paraId="397D7FFB" w14:textId="30519CDC" w:rsidR="001564BE" w:rsidRPr="00E5140E" w:rsidRDefault="001564BE" w:rsidP="00EA0126">
            <w:pPr>
              <w:pStyle w:val="NormalWeb"/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60" w:type="dxa"/>
          </w:tcPr>
          <w:p w14:paraId="1EA38D4A" w14:textId="45FB7C1D" w:rsidR="001564BE" w:rsidRPr="00E5140E" w:rsidRDefault="001564BE" w:rsidP="00B03F18">
            <w:pPr>
              <w:pStyle w:val="NormalWeb"/>
              <w:jc w:val="center"/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8.5 (8.2 - 9.7)</w:t>
            </w:r>
          </w:p>
        </w:tc>
        <w:tc>
          <w:tcPr>
            <w:tcW w:w="1560" w:type="dxa"/>
          </w:tcPr>
          <w:p w14:paraId="036FFFD7" w14:textId="238E23F8" w:rsidR="001564BE" w:rsidRPr="00E5140E" w:rsidRDefault="001564BE" w:rsidP="00B03F18">
            <w:pPr>
              <w:pStyle w:val="NormalWeb"/>
              <w:jc w:val="center"/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5.6 (2.8 - </w:t>
            </w:r>
            <w:r w:rsidR="00744C19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</w:tr>
      <w:tr w:rsidR="001564BE" w:rsidRPr="0021422F" w14:paraId="1539C93C" w14:textId="77777777" w:rsidTr="00015DDD">
        <w:trPr>
          <w:trHeight w:val="64"/>
        </w:trPr>
        <w:tc>
          <w:tcPr>
            <w:tcW w:w="1127" w:type="dxa"/>
            <w:vMerge/>
            <w:noWrap/>
          </w:tcPr>
          <w:p w14:paraId="49F8AB3F" w14:textId="77777777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Merge/>
            <w:noWrap/>
          </w:tcPr>
          <w:p w14:paraId="63CE7304" w14:textId="77777777" w:rsidR="001564BE" w:rsidRPr="00E5140E" w:rsidRDefault="001564BE" w:rsidP="00EA012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noWrap/>
          </w:tcPr>
          <w:p w14:paraId="021F4636" w14:textId="77777777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noWrap/>
          </w:tcPr>
          <w:p w14:paraId="04D52C5C" w14:textId="77777777" w:rsidR="001564BE" w:rsidRPr="00E5140E" w:rsidRDefault="001564BE" w:rsidP="00EA0126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3"/>
            <w:noWrap/>
          </w:tcPr>
          <w:p w14:paraId="047EF2EB" w14:textId="14C6C87B" w:rsidR="001564BE" w:rsidRPr="00E5140E" w:rsidRDefault="001564BE" w:rsidP="00EA0126">
            <w:pPr>
              <w:pStyle w:val="NormalWeb"/>
              <w:rPr>
                <w:rFonts w:asciiTheme="minorHAnsi" w:hAnsiTheme="minorHAnsi" w:cstheme="minorHAnsi"/>
                <w:color w:val="1E1E1E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Unstratified HR 1.19 (95% CI, 0.58 - 2.42) two-sided 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=0.6363 </w:t>
            </w:r>
          </w:p>
        </w:tc>
      </w:tr>
    </w:tbl>
    <w:p w14:paraId="5FE8BD91" w14:textId="25CD5E87" w:rsidR="008559FC" w:rsidRPr="008559FC" w:rsidRDefault="00812852" w:rsidP="008559FC">
      <w:pPr>
        <w:rPr>
          <w:rFonts w:asciiTheme="minorHAnsi" w:hAnsiTheme="minorHAnsi" w:cstheme="minorHAnsi"/>
          <w:sz w:val="16"/>
          <w:szCs w:val="16"/>
        </w:rPr>
      </w:pP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AVE: avelumab, AXI: axitinib, PEMBRO: pembrolizumab, NIVO: nivolumab, IPI: ipilimumab, 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ATEZ, atezolizumab; AVEL, </w:t>
      </w:r>
      <w:proofErr w:type="spellStart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avelumab</w:t>
      </w:r>
      <w:proofErr w:type="spellEnd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AXI, </w:t>
      </w:r>
      <w:proofErr w:type="spellStart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axitinib</w:t>
      </w:r>
      <w:proofErr w:type="spellEnd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BEV, </w:t>
      </w:r>
      <w:proofErr w:type="spellStart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bevacizumab</w:t>
      </w:r>
      <w:proofErr w:type="spellEnd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</w:t>
      </w:r>
      <w:r w:rsidR="008559FC" w:rsidRPr="008559FC">
        <w:rPr>
          <w:rFonts w:asciiTheme="minorHAnsi" w:hAnsiTheme="minorHAnsi" w:cstheme="minorHAnsi"/>
          <w:sz w:val="16"/>
          <w:szCs w:val="16"/>
        </w:rPr>
        <w:t xml:space="preserve">CI, confidence interval; 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EVE</w:t>
      </w:r>
      <w:r w:rsidR="008559FC">
        <w:rPr>
          <w:rFonts w:asciiTheme="minorHAnsi" w:hAnsiTheme="minorHAnsi" w:cstheme="minorHAnsi"/>
          <w:sz w:val="16"/>
          <w:szCs w:val="16"/>
          <w:lang w:val="en-US"/>
        </w:rPr>
        <w:t>,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everolimus</w:t>
      </w:r>
      <w:proofErr w:type="spellEnd"/>
      <w:r w:rsidR="008559FC">
        <w:rPr>
          <w:rFonts w:asciiTheme="minorHAnsi" w:hAnsiTheme="minorHAnsi" w:cstheme="minorHAnsi"/>
          <w:sz w:val="16"/>
          <w:szCs w:val="16"/>
          <w:lang w:val="en-US"/>
        </w:rPr>
        <w:t>;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8559FC" w:rsidRPr="008559FC">
        <w:rPr>
          <w:rFonts w:asciiTheme="minorHAnsi" w:hAnsiTheme="minorHAnsi" w:cstheme="minorHAnsi"/>
          <w:sz w:val="16"/>
          <w:szCs w:val="16"/>
        </w:rPr>
        <w:t xml:space="preserve">HR, hazard ratio; 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IPI, </w:t>
      </w:r>
      <w:proofErr w:type="spellStart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ipilimumab</w:t>
      </w:r>
      <w:proofErr w:type="spellEnd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M, median; </w:t>
      </w:r>
      <w:proofErr w:type="spellStart"/>
      <w:r w:rsidR="008559FC">
        <w:rPr>
          <w:rFonts w:asciiTheme="minorHAnsi" w:hAnsiTheme="minorHAnsi" w:cstheme="minorHAnsi"/>
          <w:sz w:val="16"/>
          <w:szCs w:val="16"/>
          <w:lang w:val="en-US"/>
        </w:rPr>
        <w:t>mOS</w:t>
      </w:r>
      <w:proofErr w:type="spellEnd"/>
      <w:r w:rsidR="008559FC">
        <w:rPr>
          <w:rFonts w:asciiTheme="minorHAnsi" w:hAnsiTheme="minorHAnsi" w:cstheme="minorHAnsi"/>
          <w:sz w:val="16"/>
          <w:szCs w:val="16"/>
          <w:lang w:val="en-US"/>
        </w:rPr>
        <w:t xml:space="preserve">, median overall survival; </w:t>
      </w:r>
      <w:proofErr w:type="spellStart"/>
      <w:r w:rsidR="008559FC">
        <w:rPr>
          <w:rFonts w:asciiTheme="minorHAnsi" w:hAnsiTheme="minorHAnsi" w:cstheme="minorHAnsi"/>
          <w:sz w:val="16"/>
          <w:szCs w:val="16"/>
          <w:lang w:val="en-US"/>
        </w:rPr>
        <w:t>mPFS</w:t>
      </w:r>
      <w:proofErr w:type="spellEnd"/>
      <w:r w:rsidR="008559FC">
        <w:rPr>
          <w:rFonts w:asciiTheme="minorHAnsi" w:hAnsiTheme="minorHAnsi" w:cstheme="minorHAnsi"/>
          <w:sz w:val="16"/>
          <w:szCs w:val="16"/>
          <w:lang w:val="en-US"/>
        </w:rPr>
        <w:t xml:space="preserve">, median progression free survival; </w:t>
      </w:r>
      <w:proofErr w:type="spellStart"/>
      <w:r w:rsidR="008559FC">
        <w:rPr>
          <w:rFonts w:asciiTheme="minorHAnsi" w:hAnsiTheme="minorHAnsi" w:cstheme="minorHAnsi"/>
          <w:sz w:val="16"/>
          <w:szCs w:val="16"/>
          <w:lang w:val="en-US"/>
        </w:rPr>
        <w:t>mo</w:t>
      </w:r>
      <w:proofErr w:type="spellEnd"/>
      <w:r w:rsidR="008559FC">
        <w:rPr>
          <w:rFonts w:asciiTheme="minorHAnsi" w:hAnsiTheme="minorHAnsi" w:cstheme="minorHAnsi"/>
          <w:sz w:val="16"/>
          <w:szCs w:val="16"/>
          <w:lang w:val="en-US"/>
        </w:rPr>
        <w:t xml:space="preserve">, months; 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NIVO, </w:t>
      </w:r>
      <w:proofErr w:type="spellStart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nivolumab</w:t>
      </w:r>
      <w:proofErr w:type="spellEnd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; NR, not reached; N/A, not available</w:t>
      </w:r>
      <w:r w:rsidR="008559FC">
        <w:rPr>
          <w:rFonts w:asciiTheme="minorHAnsi" w:hAnsiTheme="minorHAnsi" w:cstheme="minorHAnsi"/>
          <w:sz w:val="16"/>
          <w:szCs w:val="16"/>
          <w:lang w:val="en-US"/>
        </w:rPr>
        <w:t xml:space="preserve">; 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ORR, overall response rate; PEM, pembrolizumab;</w:t>
      </w:r>
      <w:r w:rsidR="008559FC" w:rsidRPr="008559FC">
        <w:rPr>
          <w:rFonts w:asciiTheme="minorHAnsi" w:hAnsiTheme="minorHAnsi" w:cstheme="minorHAnsi"/>
          <w:sz w:val="16"/>
          <w:szCs w:val="16"/>
        </w:rPr>
        <w:t xml:space="preserve"> 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PTEN</w:t>
      </w:r>
      <w:r w:rsidR="008559FC">
        <w:rPr>
          <w:rFonts w:asciiTheme="minorHAnsi" w:hAnsiTheme="minorHAnsi" w:cstheme="minorHAnsi"/>
          <w:sz w:val="16"/>
          <w:szCs w:val="16"/>
          <w:lang w:val="en-US"/>
        </w:rPr>
        <w:t>,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Phosphatase and </w:t>
      </w:r>
      <w:proofErr w:type="spellStart"/>
      <w:r w:rsidR="00614600">
        <w:rPr>
          <w:rFonts w:asciiTheme="minorHAnsi" w:hAnsiTheme="minorHAnsi" w:cstheme="minorHAnsi"/>
          <w:sz w:val="16"/>
          <w:szCs w:val="16"/>
          <w:lang w:val="en-US"/>
        </w:rPr>
        <w:t>t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ensin</w:t>
      </w:r>
      <w:proofErr w:type="spellEnd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614600">
        <w:rPr>
          <w:rFonts w:asciiTheme="minorHAnsi" w:hAnsiTheme="minorHAnsi" w:cstheme="minorHAnsi"/>
          <w:sz w:val="16"/>
          <w:szCs w:val="16"/>
          <w:lang w:val="en-US"/>
        </w:rPr>
        <w:t>h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omolog</w:t>
      </w:r>
      <w:r w:rsidR="008559FC">
        <w:rPr>
          <w:rFonts w:asciiTheme="minorHAnsi" w:hAnsiTheme="minorHAnsi" w:cstheme="minorHAnsi"/>
          <w:sz w:val="16"/>
          <w:szCs w:val="16"/>
          <w:lang w:val="en-US"/>
        </w:rPr>
        <w:t>;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SUN</w:t>
      </w:r>
      <w:r w:rsidR="00653226">
        <w:rPr>
          <w:rFonts w:asciiTheme="minorHAnsi" w:hAnsiTheme="minorHAnsi" w:cstheme="minorHAnsi"/>
          <w:sz w:val="16"/>
          <w:szCs w:val="16"/>
          <w:lang w:val="en-US"/>
        </w:rPr>
        <w:t>,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>sunitinib</w:t>
      </w:r>
      <w:proofErr w:type="spellEnd"/>
      <w:r w:rsidR="00653226">
        <w:rPr>
          <w:rFonts w:asciiTheme="minorHAnsi" w:hAnsiTheme="minorHAnsi" w:cstheme="minorHAnsi"/>
          <w:sz w:val="16"/>
          <w:szCs w:val="16"/>
          <w:lang w:val="en-US"/>
        </w:rPr>
        <w:t>;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TMB</w:t>
      </w:r>
      <w:r w:rsidR="008559FC">
        <w:rPr>
          <w:rFonts w:asciiTheme="minorHAnsi" w:hAnsiTheme="minorHAnsi" w:cstheme="minorHAnsi"/>
          <w:sz w:val="16"/>
          <w:szCs w:val="16"/>
          <w:lang w:val="en-US"/>
        </w:rPr>
        <w:t>,</w:t>
      </w:r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="00C6286B">
        <w:rPr>
          <w:rFonts w:asciiTheme="minorHAnsi" w:hAnsiTheme="minorHAnsi" w:cstheme="minorHAnsi"/>
          <w:sz w:val="16"/>
          <w:szCs w:val="16"/>
          <w:lang w:val="en-US"/>
        </w:rPr>
        <w:t>Tumour</w:t>
      </w:r>
      <w:proofErr w:type="spellEnd"/>
      <w:r w:rsidR="008559FC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mutational burden</w:t>
      </w:r>
    </w:p>
    <w:p w14:paraId="12BCD205" w14:textId="26E40ECF" w:rsidR="00FD4918" w:rsidRPr="00E5140E" w:rsidRDefault="00FD4918" w:rsidP="00FD4918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46C4BCA3" w14:textId="77777777" w:rsidR="00D70C90" w:rsidRPr="00E5140E" w:rsidRDefault="00D70C90">
      <w:pPr>
        <w:rPr>
          <w:lang w:val="en-US"/>
        </w:rPr>
      </w:pPr>
    </w:p>
    <w:p w14:paraId="1011E347" w14:textId="4E811D1F" w:rsidR="00790FA6" w:rsidRPr="00E5140E" w:rsidRDefault="00572F0F">
      <w:pPr>
        <w:rPr>
          <w:b/>
          <w:lang w:val="en-US"/>
        </w:rPr>
      </w:pPr>
      <w:r w:rsidRPr="00E5140E">
        <w:rPr>
          <w:b/>
          <w:lang w:val="en-US"/>
        </w:rPr>
        <w:t xml:space="preserve">Supplementary </w:t>
      </w:r>
      <w:r w:rsidR="00790FA6" w:rsidRPr="00E5140E">
        <w:rPr>
          <w:b/>
          <w:lang w:val="en-US"/>
        </w:rPr>
        <w:t>Table 4: Gene Expression Biomarkers</w:t>
      </w:r>
    </w:p>
    <w:p w14:paraId="323D1C0E" w14:textId="77777777" w:rsidR="001C76B8" w:rsidRPr="00E5140E" w:rsidRDefault="001C76B8" w:rsidP="001C76B8">
      <w:pPr>
        <w:rPr>
          <w:lang w:val="en-US"/>
        </w:rPr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3544"/>
        <w:gridCol w:w="567"/>
        <w:gridCol w:w="1747"/>
        <w:gridCol w:w="95"/>
        <w:gridCol w:w="1512"/>
        <w:gridCol w:w="47"/>
        <w:gridCol w:w="1560"/>
      </w:tblGrid>
      <w:tr w:rsidR="001564BE" w:rsidRPr="0021422F" w14:paraId="511D7633" w14:textId="77777777" w:rsidTr="008559FC">
        <w:trPr>
          <w:trHeight w:val="320"/>
        </w:trPr>
        <w:tc>
          <w:tcPr>
            <w:tcW w:w="1413" w:type="dxa"/>
            <w:shd w:val="clear" w:color="auto" w:fill="D9D9D9" w:themeFill="background1" w:themeFillShade="D9"/>
            <w:noWrap/>
            <w:hideMark/>
          </w:tcPr>
          <w:p w14:paraId="6D6A1029" w14:textId="50D20233" w:rsidR="001564BE" w:rsidRPr="00E5140E" w:rsidRDefault="0044172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First 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Author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hideMark/>
          </w:tcPr>
          <w:p w14:paraId="6E9F519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Trial Name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14:paraId="71092627" w14:textId="483F9F23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Biomarkers Assessed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noWrap/>
          </w:tcPr>
          <w:p w14:paraId="07099763" w14:textId="455A17C8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Pertinent Results</w:t>
            </w:r>
          </w:p>
        </w:tc>
        <w:tc>
          <w:tcPr>
            <w:tcW w:w="4961" w:type="dxa"/>
            <w:gridSpan w:val="5"/>
            <w:shd w:val="clear" w:color="auto" w:fill="D9D9D9" w:themeFill="background1" w:themeFillShade="D9"/>
            <w:noWrap/>
          </w:tcPr>
          <w:p w14:paraId="16017620" w14:textId="7A1A4831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PFS Results</w:t>
            </w:r>
          </w:p>
        </w:tc>
      </w:tr>
      <w:tr w:rsidR="001564BE" w:rsidRPr="0021422F" w14:paraId="0E0F8885" w14:textId="77777777" w:rsidTr="008559FC">
        <w:trPr>
          <w:trHeight w:val="430"/>
        </w:trPr>
        <w:tc>
          <w:tcPr>
            <w:tcW w:w="1413" w:type="dxa"/>
            <w:vMerge w:val="restart"/>
            <w:noWrap/>
          </w:tcPr>
          <w:p w14:paraId="724C74CA" w14:textId="2FCF8A61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Murphy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&lt;EndNote&gt;&lt;Cite&gt;&lt;Author&gt;Murphy&lt;/Author&gt;&lt;Year&gt;2020&lt;/Year&gt;&lt;RecNum&gt;510&lt;/RecNum&gt;&lt;DisplayText&gt;[73]&lt;/DisplayText&gt;&lt;record&gt;&lt;rec-number&gt;510&lt;/rec-number&gt;&lt;foreign-keys&gt;&lt;key app="EN" db-id="exr9pasdz9wp5let5fq5awzhadsvp055vvvx" timestamp="1598030420"&gt;510&lt;/key&gt;&lt;/foreign-keys&gt;&lt;ref-type name="Journal Article"&gt;17&lt;/ref-type&gt;&lt;contributors&gt;&lt;authors&gt;&lt;author&gt;Murphy, D. A.&lt;/author&gt;&lt;author&gt;Rini, B. I.&lt;/author&gt;&lt;author&gt;Escudier, B.&lt;/author&gt;&lt;author&gt;Motzer, R. J.&lt;/author&gt;&lt;author&gt;Wang, P.&lt;/author&gt;&lt;author&gt;Li, S.&lt;/author&gt;&lt;author&gt;Williams, J. A.&lt;/author&gt;&lt;author&gt;Tarazi, J. C.&lt;/author&gt;&lt;author&gt;Martini, J. F.&lt;/author&gt;&lt;/authors&gt;&lt;/contributors&gt;&lt;auth-address&gt;Pfizer Oncology, San Diego, CA 92121, USA.&amp;#xD;Department of Hematology &amp;amp; Oncology, Cleveland Clinic Taussig Cancer Institute, Cleveland, OH 44106, USA.&amp;#xD;Department of Medical Oncology, Institut Gustave Roussy, Villejuif, France.&amp;#xD;Department of Oncology, Memorial Sloan Kettering Cancer Center, New York, NY 10065, USA.&amp;#xD;Pfizer Oncology, Shanghai, China.&lt;/auth-address&gt;&lt;titles&gt;&lt;title&gt;Angiogenic and immunomodulatory biomarkers in axitinib-treated patients with advanced renal cell carcinoma&lt;/title&gt;&lt;secondary-title&gt;Future Oncol&lt;/secondary-title&gt;&lt;/titles&gt;&lt;periodical&gt;&lt;full-title&gt;Future Oncol&lt;/full-title&gt;&lt;/periodical&gt;&lt;pages&gt;1199-1210&lt;/pages&gt;&lt;volume&gt;16&lt;/volume&gt;&lt;number&gt;17&lt;/number&gt;&lt;edition&gt;2020/05/05&lt;/edition&gt;&lt;keywords&gt;&lt;keyword&gt;axitinib&lt;/keyword&gt;&lt;keyword&gt;biomarker&lt;/keyword&gt;&lt;keyword&gt;renal cell carcinoma&lt;/keyword&gt;&lt;keyword&gt;sorafenib&lt;/keyword&gt;&lt;keyword&gt;survival&lt;/keyword&gt;&lt;keyword&gt;tumor response&lt;/keyword&gt;&lt;/keywords&gt;&lt;dates&gt;&lt;year&gt;2020&lt;/year&gt;&lt;pub-dates&gt;&lt;date&gt;Jun&lt;/date&gt;&lt;/pub-dates&gt;&lt;/dates&gt;&lt;isbn&gt;1744-8301 (Electronic)&amp;#xD;1479-6694 (Linking)&lt;/isbn&gt;&lt;accession-num&gt;32363929&lt;/accession-num&gt;&lt;urls&gt;&lt;related-urls&gt;&lt;url&gt;https://www.ncbi.nlm.nih.gov/pubmed/32363929&lt;/url&gt;&lt;/related-urls&gt;&lt;/urls&gt;&lt;electronic-resource-num&gt;10.2217/fon-2020-0212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[73]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  <w:vMerge w:val="restart"/>
            <w:noWrap/>
          </w:tcPr>
          <w:p w14:paraId="21C7510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AXIS</w:t>
            </w:r>
          </w:p>
        </w:tc>
        <w:tc>
          <w:tcPr>
            <w:tcW w:w="1843" w:type="dxa"/>
            <w:vMerge w:val="restart"/>
            <w:noWrap/>
          </w:tcPr>
          <w:p w14:paraId="767C9B9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  <w:t>CCR7</w:t>
            </w:r>
          </w:p>
          <w:p w14:paraId="256AAB9B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  <w:t>CXCR4</w:t>
            </w:r>
          </w:p>
          <w:p w14:paraId="08461D92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  <w:t xml:space="preserve">TLR3 </w:t>
            </w:r>
          </w:p>
          <w:p w14:paraId="04E92FBA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00D8A33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 w:val="restart"/>
            <w:noWrap/>
          </w:tcPr>
          <w:p w14:paraId="11F9B0F3" w14:textId="5DC0E0E0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33061074" w14:textId="6163D5F5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Treatment, biomarker</w:t>
            </w:r>
          </w:p>
        </w:tc>
        <w:tc>
          <w:tcPr>
            <w:tcW w:w="1559" w:type="dxa"/>
            <w:gridSpan w:val="2"/>
          </w:tcPr>
          <w:p w14:paraId="0AB1FDA2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≥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Median</w:t>
            </w:r>
          </w:p>
          <w:p w14:paraId="695BF69E" w14:textId="6314FDF4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</w:t>
            </w:r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  <w:tc>
          <w:tcPr>
            <w:tcW w:w="1560" w:type="dxa"/>
          </w:tcPr>
          <w:p w14:paraId="08110DE4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&lt;Median</w:t>
            </w:r>
          </w:p>
          <w:p w14:paraId="114E90A3" w14:textId="375F5FFE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(95% CI)</w:t>
            </w:r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</w:tr>
      <w:tr w:rsidR="001564BE" w:rsidRPr="0021422F" w14:paraId="0D9549A8" w14:textId="77777777" w:rsidTr="008559FC">
        <w:trPr>
          <w:trHeight w:val="145"/>
        </w:trPr>
        <w:tc>
          <w:tcPr>
            <w:tcW w:w="1413" w:type="dxa"/>
            <w:vMerge/>
            <w:noWrap/>
          </w:tcPr>
          <w:p w14:paraId="04F51EDA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7333578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13B20D8C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30BE6131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12A36A86" w14:textId="2BBCCC60" w:rsidR="001564BE" w:rsidRPr="00E5140E" w:rsidRDefault="00B53EA7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AXI, </w:t>
            </w:r>
            <w:r w:rsidR="001564BE" w:rsidRPr="00E5140E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  <w:t>CXCR4</w:t>
            </w:r>
          </w:p>
        </w:tc>
        <w:tc>
          <w:tcPr>
            <w:tcW w:w="1559" w:type="dxa"/>
            <w:gridSpan w:val="2"/>
          </w:tcPr>
          <w:p w14:paraId="223A425D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9.0 (2.8 - 15.7)</w:t>
            </w:r>
          </w:p>
        </w:tc>
        <w:tc>
          <w:tcPr>
            <w:tcW w:w="1560" w:type="dxa"/>
          </w:tcPr>
          <w:p w14:paraId="3010BFA7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2.8 (1.4 - 6.5)</w:t>
            </w:r>
          </w:p>
        </w:tc>
      </w:tr>
      <w:tr w:rsidR="001564BE" w:rsidRPr="0021422F" w14:paraId="2D59A562" w14:textId="77777777" w:rsidTr="008559FC">
        <w:trPr>
          <w:trHeight w:val="219"/>
        </w:trPr>
        <w:tc>
          <w:tcPr>
            <w:tcW w:w="1413" w:type="dxa"/>
            <w:vMerge/>
            <w:noWrap/>
          </w:tcPr>
          <w:p w14:paraId="3337594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016CCDC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461EB63D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23421A6E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39FCABDA" w14:textId="4B7FCCB6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PFS HR 0.98 HR: 0.3 (95% CI, 0.1 - 0.8); P=0.011</w:t>
            </w:r>
          </w:p>
        </w:tc>
      </w:tr>
      <w:tr w:rsidR="001564BE" w:rsidRPr="0021422F" w14:paraId="36ACAB84" w14:textId="77777777" w:rsidTr="008559FC">
        <w:trPr>
          <w:trHeight w:val="137"/>
        </w:trPr>
        <w:tc>
          <w:tcPr>
            <w:tcW w:w="1413" w:type="dxa"/>
            <w:vMerge/>
            <w:noWrap/>
          </w:tcPr>
          <w:p w14:paraId="632A7C9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1BDD1B6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C71FDD7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0C23E166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578AB3AF" w14:textId="04F95A71" w:rsidR="001564BE" w:rsidRPr="00E5140E" w:rsidRDefault="00B53EA7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AXI, </w:t>
            </w:r>
            <w:r w:rsidR="001564BE" w:rsidRPr="00E5140E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lang w:val="en-US"/>
              </w:rPr>
              <w:t>TLR3</w:t>
            </w:r>
          </w:p>
        </w:tc>
        <w:tc>
          <w:tcPr>
            <w:tcW w:w="1559" w:type="dxa"/>
            <w:gridSpan w:val="2"/>
          </w:tcPr>
          <w:p w14:paraId="7F1C3229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9.0 (2.7 - 15.7)</w:t>
            </w:r>
          </w:p>
        </w:tc>
        <w:tc>
          <w:tcPr>
            <w:tcW w:w="1560" w:type="dxa"/>
          </w:tcPr>
          <w:p w14:paraId="77BD5D2E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4.5 (1.7 - 6.5)</w:t>
            </w:r>
          </w:p>
        </w:tc>
      </w:tr>
      <w:tr w:rsidR="001564BE" w:rsidRPr="0021422F" w14:paraId="27E4CA38" w14:textId="77777777" w:rsidTr="008559FC">
        <w:trPr>
          <w:trHeight w:val="212"/>
        </w:trPr>
        <w:tc>
          <w:tcPr>
            <w:tcW w:w="1413" w:type="dxa"/>
            <w:vMerge/>
            <w:noWrap/>
          </w:tcPr>
          <w:p w14:paraId="193CBFE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2405D49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EB8D523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63D54900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085E6211" w14:textId="5E8C513D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PFS HR: 0.4 (95% CI, 0.2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0.9) P=0.023 </w:t>
            </w:r>
          </w:p>
        </w:tc>
      </w:tr>
      <w:tr w:rsidR="001564BE" w:rsidRPr="0021422F" w14:paraId="7C4710A6" w14:textId="77777777" w:rsidTr="008559FC">
        <w:trPr>
          <w:trHeight w:val="203"/>
        </w:trPr>
        <w:tc>
          <w:tcPr>
            <w:tcW w:w="1413" w:type="dxa"/>
            <w:vMerge/>
            <w:noWrap/>
          </w:tcPr>
          <w:p w14:paraId="0F2E87F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78EC6A1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0AEE307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704841F5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1F17399C" w14:textId="6D0F532D" w:rsidR="001564BE" w:rsidRPr="00E5140E" w:rsidRDefault="00B53EA7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SOR, </w:t>
            </w:r>
            <w:r w:rsidR="001564BE" w:rsidRPr="00E5140E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TLR3</w:t>
            </w:r>
          </w:p>
        </w:tc>
        <w:tc>
          <w:tcPr>
            <w:tcW w:w="1559" w:type="dxa"/>
            <w:gridSpan w:val="2"/>
          </w:tcPr>
          <w:p w14:paraId="5909D4D6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4.5 (1.6 - 6.1)</w:t>
            </w:r>
          </w:p>
        </w:tc>
        <w:tc>
          <w:tcPr>
            <w:tcW w:w="1560" w:type="dxa"/>
          </w:tcPr>
          <w:p w14:paraId="6936F44D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11.9 (3.4 - 27.5)</w:t>
            </w:r>
          </w:p>
        </w:tc>
      </w:tr>
      <w:tr w:rsidR="001564BE" w:rsidRPr="0021422F" w14:paraId="2ABC6A96" w14:textId="77777777" w:rsidTr="008559FC">
        <w:trPr>
          <w:trHeight w:val="278"/>
        </w:trPr>
        <w:tc>
          <w:tcPr>
            <w:tcW w:w="1413" w:type="dxa"/>
            <w:vMerge/>
            <w:noWrap/>
          </w:tcPr>
          <w:p w14:paraId="4D56B8F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7747DA9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1A99A50E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135DC79B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0FBF3DA8" w14:textId="5BFE8143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PFS HR 3.9 (95% CI, 1.4 - 10.7) P=0.005</w:t>
            </w:r>
          </w:p>
          <w:p w14:paraId="36AD2049" w14:textId="6961A56D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OS HR: 3.0 (95% CI, 1.1 - 8.0) P=0.022</w:t>
            </w:r>
          </w:p>
        </w:tc>
      </w:tr>
      <w:tr w:rsidR="001564BE" w:rsidRPr="0021422F" w14:paraId="2701F6F1" w14:textId="77777777" w:rsidTr="008559FC">
        <w:trPr>
          <w:trHeight w:val="81"/>
        </w:trPr>
        <w:tc>
          <w:tcPr>
            <w:tcW w:w="1413" w:type="dxa"/>
            <w:vMerge/>
            <w:noWrap/>
          </w:tcPr>
          <w:p w14:paraId="1951BCB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62AC200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054ADFE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4BA3A4C4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5FF4D595" w14:textId="7FF6D30A" w:rsidR="001564BE" w:rsidRPr="00E5140E" w:rsidRDefault="00B53EA7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AXI, </w:t>
            </w:r>
            <w:r w:rsidR="001564BE" w:rsidRPr="00E5140E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CCR7</w:t>
            </w:r>
          </w:p>
        </w:tc>
        <w:tc>
          <w:tcPr>
            <w:tcW w:w="1559" w:type="dxa"/>
            <w:gridSpan w:val="2"/>
          </w:tcPr>
          <w:p w14:paraId="4EB2B04F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13.3 (6.8 - 18.5)</w:t>
            </w:r>
          </w:p>
        </w:tc>
        <w:tc>
          <w:tcPr>
            <w:tcW w:w="1560" w:type="dxa"/>
          </w:tcPr>
          <w:p w14:paraId="3822B837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32.4 (20.0 - NR)</w:t>
            </w:r>
          </w:p>
        </w:tc>
      </w:tr>
      <w:tr w:rsidR="001564BE" w:rsidRPr="0021422F" w14:paraId="0BEBD355" w14:textId="77777777" w:rsidTr="008559FC">
        <w:trPr>
          <w:trHeight w:val="169"/>
        </w:trPr>
        <w:tc>
          <w:tcPr>
            <w:tcW w:w="1413" w:type="dxa"/>
            <w:vMerge/>
            <w:noWrap/>
          </w:tcPr>
          <w:p w14:paraId="116B30A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57FABDF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49568333" w14:textId="77777777" w:rsidR="001564BE" w:rsidRPr="00E5140E" w:rsidRDefault="001564BE" w:rsidP="00420419">
            <w:pPr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16F40689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2AAB626E" w14:textId="3B0B23D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OS HR 3.9 (95% CI, 1.4 </w:t>
            </w:r>
            <w:r w:rsidR="00812852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10.3) P=0.005</w:t>
            </w:r>
          </w:p>
        </w:tc>
      </w:tr>
      <w:tr w:rsidR="001564BE" w:rsidRPr="0021422F" w14:paraId="26671438" w14:textId="77777777" w:rsidTr="008559FC">
        <w:trPr>
          <w:trHeight w:val="159"/>
        </w:trPr>
        <w:tc>
          <w:tcPr>
            <w:tcW w:w="1413" w:type="dxa"/>
            <w:noWrap/>
          </w:tcPr>
          <w:p w14:paraId="71170E49" w14:textId="7D13D08C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Hakimi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&lt;EndNote&gt;&lt;Cite&gt;&lt;Author&gt;Hakimi&lt;/Author&gt;&lt;Year&gt;2019&lt;/Year&gt;&lt;RecNum&gt;449&lt;/RecNum&gt;&lt;DisplayText&gt;[56]&lt;/DisplayText&gt;&lt;record&gt;&lt;rec-number&gt;449&lt;/rec-number&gt;&lt;foreign-keys&gt;&lt;key app="EN" db-id="exr9pasdz9wp5let5fq5awzhadsvp055vvvx" timestamp="1597954373"&gt;449&lt;/key&gt;&lt;/foreign-keys&gt;&lt;ref-type name="Journal Article"&gt;17&lt;/ref-type&gt;&lt;contributors&gt;&lt;authors&gt;&lt;author&gt;Hakimi, A. A.&lt;/author&gt;&lt;author&gt;Voss, M. H.&lt;/author&gt;&lt;author&gt;Kuo, F.&lt;/author&gt;&lt;author&gt;Sanchez, A.&lt;/author&gt;&lt;author&gt;Liu, M.&lt;/author&gt;&lt;author&gt;Nixon, B. G.&lt;/author&gt;&lt;author&gt;Vuong, L.&lt;/author&gt;&lt;author&gt;Ostrovnaya, I.&lt;/author&gt;&lt;author&gt;Chen, Y. B.&lt;/author&gt;&lt;author&gt;Reuter, V.&lt;/author&gt;&lt;author&gt;Riaz, N.&lt;/author&gt;&lt;author&gt;Cheng, Y.&lt;/author&gt;&lt;author&gt;Patel, P.&lt;/author&gt;&lt;author&gt;Marker, M.&lt;/author&gt;&lt;author&gt;Reising, A.&lt;/author&gt;&lt;author&gt;Li, M. O.&lt;/author&gt;&lt;author&gt;Chan, T. A.&lt;/author&gt;&lt;author&gt;Motzer, R. J.&lt;/author&gt;&lt;/authors&gt;&lt;/contributors&gt;&lt;titles&gt;&lt;title&gt;Transcriptomic Profiling of the Tumor Microenvironment Reveals Distinct Subgroups of Clear Cell Renal Cell Cancer: Data from a Randomized Phase III Trial&lt;/title&gt;&lt;secondary-title&gt;Cancer Discovery&lt;/secondary-title&gt;&lt;/titles&gt;&lt;periodical&gt;&lt;full-title&gt;Cancer Discovery&lt;/full-title&gt;&lt;/periodical&gt;&lt;pages&gt;510-525&lt;/pages&gt;&lt;volume&gt;9&lt;/volume&gt;&lt;number&gt;4&lt;/number&gt;&lt;dates&gt;&lt;year&gt;2019&lt;/year&gt;&lt;/dates&gt;&lt;accession-num&gt;30622105&lt;/accession-num&gt;&lt;urls&gt;&lt;related-urls&gt;&lt;url&gt;https://cancerdiscovery.aacrjournals.org/content/candisc/9/4/510.full.pdf&lt;/url&gt;&lt;/related-urls&gt;&lt;/urls&gt;&lt;electronic-resource-num&gt;https://dx.doi.org/10.1158/2159-8290.CD-18-0957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[56]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  <w:noWrap/>
          </w:tcPr>
          <w:p w14:paraId="41D105A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COMPARZ</w:t>
            </w:r>
          </w:p>
        </w:tc>
        <w:tc>
          <w:tcPr>
            <w:tcW w:w="1843" w:type="dxa"/>
            <w:noWrap/>
          </w:tcPr>
          <w:p w14:paraId="0AD1BFB8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Gene Signatures</w:t>
            </w:r>
          </w:p>
          <w:p w14:paraId="2BB49B3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Angiogenic</w:t>
            </w:r>
          </w:p>
          <w:p w14:paraId="4AB418C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Macrophage </w:t>
            </w:r>
          </w:p>
        </w:tc>
        <w:tc>
          <w:tcPr>
            <w:tcW w:w="4111" w:type="dxa"/>
            <w:gridSpan w:val="2"/>
            <w:noWrap/>
          </w:tcPr>
          <w:p w14:paraId="42CFDF17" w14:textId="346011DA" w:rsidR="001564BE" w:rsidRPr="00E5140E" w:rsidRDefault="00B53EA7" w:rsidP="00B03F18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High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v </w:t>
            </w:r>
            <w:proofErr w:type="spellStart"/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Low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; PFS HR 0.68 (95% CI, 0.53 - 0.88) P=0.0023 </w:t>
            </w:r>
          </w:p>
          <w:p w14:paraId="3BAE3B90" w14:textId="748F94A0" w:rsidR="001564BE" w:rsidRPr="00E5140E" w:rsidRDefault="00B53EA7" w:rsidP="00B03F18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High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v </w:t>
            </w:r>
            <w:proofErr w:type="spellStart"/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Low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; OS HR 0.68 (95% CI, 0.52 - 0.90) P=0.0058 </w:t>
            </w:r>
          </w:p>
          <w:p w14:paraId="7A2744CF" w14:textId="1495EB93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3C97CB82" w14:textId="77777777" w:rsidR="001564BE" w:rsidRPr="00E5140E" w:rsidRDefault="001564BE" w:rsidP="00B03F18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1564BE" w:rsidRPr="0021422F" w14:paraId="74D7E684" w14:textId="77777777" w:rsidTr="008559FC">
        <w:trPr>
          <w:trHeight w:val="45"/>
        </w:trPr>
        <w:tc>
          <w:tcPr>
            <w:tcW w:w="1413" w:type="dxa"/>
            <w:vMerge w:val="restart"/>
            <w:noWrap/>
          </w:tcPr>
          <w:p w14:paraId="5B7F6196" w14:textId="41F105E8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McDermott</w:t>
            </w:r>
            <w:r w:rsidR="008559F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&lt;EndNote&gt;&lt;Cite&gt;&lt;Author&gt;McDermott&lt;/Author&gt;&lt;Year&gt;2018&lt;/Year&gt;&lt;RecNum&gt;411&lt;/RecNum&gt;&lt;DisplayText&gt;[10]&lt;/DisplayText&gt;&lt;record&gt;&lt;rec-number&gt;411&lt;/rec-number&gt;&lt;foreign-keys&gt;&lt;key app="EN" db-id="exr9pasdz9wp5let5fq5awzhadsvp055vvvx" timestamp="1597954373"&gt;411&lt;/key&gt;&lt;/foreign-keys&gt;&lt;ref-type name="Journal Article"&gt;17&lt;/ref-type&gt;&lt;contributors&gt;&lt;authors&gt;&lt;author&gt;McDermott, D. F.&lt;/author&gt;&lt;author&gt;Huseni, M. A.&lt;/author&gt;&lt;author&gt;Atkins, M. B.&lt;/author&gt;&lt;author&gt;Motzer, R. J.&lt;/author&gt;&lt;author&gt;Rini, B. I.&lt;/author&gt;&lt;author&gt;Escudier, B.&lt;/author&gt;&lt;author&gt;Fong, L.&lt;/author&gt;&lt;author&gt;Joseph, R. W.&lt;/author&gt;&lt;author&gt;Pal, S. K.&lt;/author&gt;&lt;author&gt;Reeves, J. A.&lt;/author&gt;&lt;author&gt;Sznol, M.&lt;/author&gt;&lt;author&gt;Hainsworth, J.&lt;/author&gt;&lt;author&gt;Rathmell, W. K.&lt;/author&gt;&lt;author&gt;Stadler, W. M.&lt;/author&gt;&lt;author&gt;Hutson, T.&lt;/author&gt;&lt;author&gt;Gore, M. E.&lt;/author&gt;&lt;author&gt;Ravaud, A.&lt;/author&gt;&lt;author&gt;Bracarda, S.&lt;/author&gt;&lt;author&gt;Suarez, C.&lt;/author&gt;&lt;author&gt;Danielli, R.&lt;/author&gt;&lt;author&gt;Gruenwald, V.&lt;/author&gt;&lt;author&gt;Choueiri, T. K.&lt;/author&gt;&lt;author&gt;Nickles, D.&lt;/author&gt;&lt;author&gt;Jhunjhunwala, S.&lt;/author&gt;&lt;author&gt;Piault-Louis, E.&lt;/author&gt;&lt;author&gt;Thobhani, A.&lt;/author&gt;&lt;author&gt;Qiu, J.&lt;/author&gt;&lt;author&gt;Chen, D. S.&lt;/author&gt;&lt;author&gt;Hegde, P. S.&lt;/author&gt;&lt;author&gt;Schiff, C.&lt;/author&gt;&lt;author&gt;Fine, G. D.&lt;/author&gt;&lt;author&gt;Powles, T.&lt;/author&gt;&lt;/authors&gt;&lt;/contributors&gt;&lt;titles&gt;&lt;title&gt;Clinical activity and molecular correlates of response to atezolizumab alone or in combination with bevacizumab versus sunitinib in renal cell carcinoma&lt;/title&gt;&lt;secondary-title&gt;Nature Medicine&lt;/secondary-title&gt;&lt;/titles&gt;&lt;periodical&gt;&lt;full-title&gt;Nature Medicine&lt;/full-title&gt;&lt;/periodical&gt;&lt;pages&gt;749-757&lt;/pages&gt;&lt;volume&gt;24&lt;/volume&gt;&lt;number&gt;6&lt;/number&gt;&lt;dates&gt;&lt;year&gt;2018&lt;/year&gt;&lt;/dates&gt;&lt;accession-num&gt;29867230&lt;/accession-num&gt;&lt;urls&gt;&lt;related-urls&gt;&lt;url&gt;https://www.ncbi.nlm.nih.gov/pmc/articles/PMC6721896/pdf/nihms-1045183.pdf&lt;/url&gt;&lt;/related-urls&gt;&lt;/urls&gt;&lt;electronic-resource-num&gt;https://dx.doi.org/10.1038/s41591-018-0053-3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[10]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  <w:vMerge w:val="restart"/>
            <w:noWrap/>
          </w:tcPr>
          <w:p w14:paraId="7A79885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150</w:t>
            </w:r>
          </w:p>
        </w:tc>
        <w:tc>
          <w:tcPr>
            <w:tcW w:w="1843" w:type="dxa"/>
            <w:vMerge w:val="restart"/>
            <w:noWrap/>
          </w:tcPr>
          <w:p w14:paraId="2370365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Angiogenic</w:t>
            </w:r>
          </w:p>
          <w:p w14:paraId="22E08AA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 effector</w:t>
            </w:r>
          </w:p>
          <w:p w14:paraId="1B332E1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 w:val="restart"/>
            <w:noWrap/>
          </w:tcPr>
          <w:p w14:paraId="1CDB9DBB" w14:textId="77777777" w:rsidR="001564BE" w:rsidRPr="00E5140E" w:rsidRDefault="001564BE" w:rsidP="00B03F18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HR (ATEZ + BEV versus SUN)</w:t>
            </w:r>
          </w:p>
          <w:p w14:paraId="33B8F35B" w14:textId="4345A3BA" w:rsidR="001564BE" w:rsidRPr="00E5140E" w:rsidRDefault="00B53EA7" w:rsidP="00B03F1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en-US"/>
              </w:rPr>
              <w:t>High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1.36 (95% CI, 0.78 - 2.36)</w:t>
            </w:r>
          </w:p>
          <w:p w14:paraId="303ECF99" w14:textId="61A6FC19" w:rsidR="001564BE" w:rsidRPr="00E5140E" w:rsidRDefault="00B53EA7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en-US"/>
              </w:rPr>
              <w:t>Low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0.59 (95% CI, 0.35-0.98)</w:t>
            </w:r>
          </w:p>
          <w:p w14:paraId="76628312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3C4B336A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HR (ATEZ + BEV versus SUN)</w:t>
            </w:r>
          </w:p>
          <w:p w14:paraId="2C00365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Teff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en-US"/>
              </w:rPr>
              <w:t>High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0.55 (95% CI, 0.32 - 0.95)</w:t>
            </w:r>
          </w:p>
          <w:p w14:paraId="1F30558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Teff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en-US"/>
              </w:rPr>
              <w:t>Low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1.41 (95% CI, 0.85 - 2.36)</w:t>
            </w:r>
          </w:p>
          <w:p w14:paraId="1C4D29C8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5748910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15F1B728" w14:textId="5E2229A4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GES (High)</w:t>
            </w:r>
          </w:p>
          <w:p w14:paraId="750C30AD" w14:textId="60F271C2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(95% CI) </w:t>
            </w:r>
            <w:proofErr w:type="spellStart"/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  <w:tc>
          <w:tcPr>
            <w:tcW w:w="1560" w:type="dxa"/>
          </w:tcPr>
          <w:p w14:paraId="6FB4510F" w14:textId="3C3F0569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GES (Low)</w:t>
            </w:r>
          </w:p>
          <w:p w14:paraId="7396A229" w14:textId="5002FB30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(95% CI) </w:t>
            </w:r>
            <w:proofErr w:type="spellStart"/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</w:tr>
      <w:tr w:rsidR="001564BE" w:rsidRPr="0021422F" w14:paraId="4D4F2A0A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19B35E4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7FCE465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76D6A2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2B8EE97C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24A0092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ATEZO + BEV</w:t>
            </w:r>
          </w:p>
        </w:tc>
        <w:tc>
          <w:tcPr>
            <w:tcW w:w="1559" w:type="dxa"/>
            <w:gridSpan w:val="2"/>
          </w:tcPr>
          <w:p w14:paraId="2A8CAFA2" w14:textId="77777777" w:rsidR="001564BE" w:rsidRPr="00E5140E" w:rsidRDefault="001564BE" w:rsidP="0042041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11.4</w:t>
            </w:r>
          </w:p>
        </w:tc>
        <w:tc>
          <w:tcPr>
            <w:tcW w:w="1560" w:type="dxa"/>
          </w:tcPr>
          <w:p w14:paraId="723A9ABD" w14:textId="77777777" w:rsidR="001564BE" w:rsidRPr="00E5140E" w:rsidRDefault="001564BE" w:rsidP="0042041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11.3</w:t>
            </w:r>
          </w:p>
        </w:tc>
      </w:tr>
      <w:tr w:rsidR="001564BE" w:rsidRPr="0021422F" w14:paraId="7E59F437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710C925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363B7D38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33F943A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59264877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2CB6DD71" w14:textId="77777777" w:rsidR="001564BE" w:rsidRPr="00E5140E" w:rsidRDefault="001564BE" w:rsidP="00420419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Stratified HR 0.90 (95% CI, 0.51 - 1.51)</w:t>
            </w:r>
          </w:p>
        </w:tc>
      </w:tr>
      <w:tr w:rsidR="001564BE" w:rsidRPr="0021422F" w14:paraId="26E425EE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5BFADCB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00CF648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F4F538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1143168B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55C4849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59" w:type="dxa"/>
            <w:gridSpan w:val="2"/>
          </w:tcPr>
          <w:p w14:paraId="6F1F4585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19.52</w:t>
            </w:r>
          </w:p>
        </w:tc>
        <w:tc>
          <w:tcPr>
            <w:tcW w:w="1560" w:type="dxa"/>
          </w:tcPr>
          <w:p w14:paraId="1DBAEB5E" w14:textId="77777777" w:rsidR="001564BE" w:rsidRPr="00E5140E" w:rsidRDefault="001564BE" w:rsidP="0042041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3.71</w:t>
            </w:r>
          </w:p>
        </w:tc>
      </w:tr>
      <w:tr w:rsidR="001564BE" w:rsidRPr="0021422F" w14:paraId="54FC9160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198FD87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5D83BF6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253900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7AC9A87F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2551FA50" w14:textId="1CBC208B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Stratified HR 0.31 (95% CI, 0.18 - 0.55) P&lt;0.001</w:t>
            </w:r>
          </w:p>
        </w:tc>
      </w:tr>
      <w:tr w:rsidR="001564BE" w:rsidRPr="0021422F" w14:paraId="693099E9" w14:textId="77777777" w:rsidTr="008559FC">
        <w:trPr>
          <w:trHeight w:val="45"/>
        </w:trPr>
        <w:tc>
          <w:tcPr>
            <w:tcW w:w="1413" w:type="dxa"/>
            <w:vMerge/>
            <w:noWrap/>
          </w:tcPr>
          <w:p w14:paraId="7861E03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61DBA08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41A9DA4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2C28502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2196D68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32B00EDF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Teff (High)</w:t>
            </w:r>
          </w:p>
          <w:p w14:paraId="27374C17" w14:textId="553A3740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</w:t>
            </w:r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  <w:tc>
          <w:tcPr>
            <w:tcW w:w="1560" w:type="dxa"/>
          </w:tcPr>
          <w:p w14:paraId="0F6EE859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Teff (Low)</w:t>
            </w:r>
          </w:p>
          <w:p w14:paraId="2CD45794" w14:textId="7ECAF503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</w:t>
            </w:r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460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</w:tr>
      <w:tr w:rsidR="001564BE" w:rsidRPr="0021422F" w14:paraId="1FBA1B37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088D74F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2E56291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3A73D57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08D0015B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2ED0C77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ATEZO + BEV</w:t>
            </w:r>
          </w:p>
        </w:tc>
        <w:tc>
          <w:tcPr>
            <w:tcW w:w="1559" w:type="dxa"/>
            <w:gridSpan w:val="2"/>
          </w:tcPr>
          <w:p w14:paraId="1A80FE0B" w14:textId="77777777" w:rsidR="001564BE" w:rsidRPr="00E5140E" w:rsidRDefault="001564BE" w:rsidP="0042041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21.68</w:t>
            </w:r>
          </w:p>
        </w:tc>
        <w:tc>
          <w:tcPr>
            <w:tcW w:w="1560" w:type="dxa"/>
          </w:tcPr>
          <w:p w14:paraId="619EAF5B" w14:textId="77777777" w:rsidR="001564BE" w:rsidRPr="00E5140E" w:rsidRDefault="001564BE" w:rsidP="0042041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5.65</w:t>
            </w:r>
          </w:p>
        </w:tc>
      </w:tr>
      <w:tr w:rsidR="001564BE" w:rsidRPr="0021422F" w14:paraId="2CCB7119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41B2C8B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25D089B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4C3FDC3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48EF22CF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19174554" w14:textId="19088E3F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Stratified HR 0.50 (95% CI, 0.30 - 0.86)</w:t>
            </w:r>
          </w:p>
        </w:tc>
      </w:tr>
      <w:tr w:rsidR="001564BE" w:rsidRPr="0021422F" w14:paraId="53233318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13BE8DC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4986DE6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560DF7E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70ECD38D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487CB89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59" w:type="dxa"/>
            <w:gridSpan w:val="2"/>
          </w:tcPr>
          <w:p w14:paraId="73C34A8E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7.79</w:t>
            </w:r>
          </w:p>
        </w:tc>
        <w:tc>
          <w:tcPr>
            <w:tcW w:w="1560" w:type="dxa"/>
          </w:tcPr>
          <w:p w14:paraId="26101C87" w14:textId="77777777" w:rsidR="001564BE" w:rsidRPr="00E5140E" w:rsidRDefault="001564BE" w:rsidP="00420419">
            <w:pPr>
              <w:pStyle w:val="NormalWeb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10.81</w:t>
            </w:r>
          </w:p>
        </w:tc>
      </w:tr>
      <w:tr w:rsidR="001564BE" w:rsidRPr="0021422F" w14:paraId="3C95F418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086C079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33FA6AB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8DC695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2AC0E773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457BE1E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Stratified HR 1.31 (95% CI, 0.77 - 2.23)</w:t>
            </w:r>
          </w:p>
        </w:tc>
      </w:tr>
      <w:tr w:rsidR="001564BE" w:rsidRPr="0021422F" w14:paraId="51CD9802" w14:textId="77777777" w:rsidTr="008559FC">
        <w:trPr>
          <w:trHeight w:val="42"/>
        </w:trPr>
        <w:tc>
          <w:tcPr>
            <w:tcW w:w="1413" w:type="dxa"/>
            <w:vMerge w:val="restart"/>
            <w:noWrap/>
          </w:tcPr>
          <w:p w14:paraId="5FC217C1" w14:textId="7F548DD1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Rini</w:t>
            </w:r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&lt;EndNote&gt;&lt;Cite&gt;&lt;Author&gt;Rini&lt;/Author&gt;&lt;Year&gt;2018&lt;/Year&gt;&lt;RecNum&gt;514&lt;/RecNum&gt;&lt;DisplayText&gt;[57]&lt;/DisplayText&gt;&lt;record&gt;&lt;rec-number&gt;514&lt;/rec-number&gt;&lt;foreign-keys&gt;&lt;key app="EN" db-id="exr9pasdz9wp5let5fq5awzhadsvp055vvvx" timestamp="1599155591"&gt;514&lt;/key&gt;&lt;/foreign-keys&gt;&lt;ref-type name="Journal Article"&gt;17&lt;/ref-type&gt;&lt;contributors&gt;&lt;authors&gt;&lt;author&gt;Rini, Brian&lt;/author&gt;&lt;author&gt;Huseni, M.&lt;/author&gt;&lt;author&gt;Atkins, M.&lt;/author&gt;&lt;author&gt;McDermott, D.&lt;/author&gt;&lt;author&gt;Powles, T.&lt;/author&gt;&lt;author&gt;Escudier, B.&lt;/author&gt;&lt;author&gt;Banchereau, Romain&lt;/author&gt;&lt;author&gt;Liu, L. F.&lt;/author&gt;&lt;author&gt;Leng, N.&lt;/author&gt;&lt;author&gt;Fan, J.&lt;/author&gt;&lt;author&gt;Doss, Jennifer&lt;/author&gt;&lt;author&gt;Nalle, S.&lt;/author&gt;&lt;author&gt;Carroll, S.&lt;/author&gt;&lt;author&gt;Li, Shafei&lt;/author&gt;&lt;author&gt;Schiff, C.&lt;/author&gt;&lt;author&gt;Green, M.&lt;/author&gt;&lt;author&gt;Motzer, R.&lt;/author&gt;&lt;/authors&gt;&lt;/contributors&gt;&lt;titles&gt;&lt;title&gt;LBA31Molecular correlates differentiate response to atezolizumab (atezo) + bevacizumab (bev) vs sunitinib (sun): Results from a phase III study (IMmotion151) in untreated metastatic renal cell carcinoma (mRCC)&lt;/title&gt;&lt;secondary-title&gt;Annals of Oncology&lt;/secondary-title&gt;&lt;/titles&gt;&lt;periodical&gt;&lt;full-title&gt;Annals of Oncology&lt;/full-title&gt;&lt;/periodical&gt;&lt;volume&gt;29&lt;/volume&gt;&lt;dates&gt;&lt;year&gt;2018&lt;/year&gt;&lt;pub-dates&gt;&lt;date&gt;10/01&lt;/date&gt;&lt;/pub-dates&gt;&lt;/dates&gt;&lt;urls&gt;&lt;/urls&gt;&lt;electronic-resource-num&gt;10.1093/annonc/mdy424.037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[57]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  <w:vMerge w:val="restart"/>
            <w:noWrap/>
          </w:tcPr>
          <w:p w14:paraId="53F7746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151</w:t>
            </w:r>
          </w:p>
        </w:tc>
        <w:tc>
          <w:tcPr>
            <w:tcW w:w="1843" w:type="dxa"/>
            <w:vMerge w:val="restart"/>
            <w:noWrap/>
          </w:tcPr>
          <w:p w14:paraId="573967A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IMmotion150 signature</w:t>
            </w:r>
          </w:p>
          <w:p w14:paraId="5049B85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Teff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angio</w:t>
            </w:r>
            <w:proofErr w:type="spellEnd"/>
          </w:p>
          <w:p w14:paraId="373209E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Gene expression signatures.</w:t>
            </w:r>
          </w:p>
        </w:tc>
        <w:tc>
          <w:tcPr>
            <w:tcW w:w="4111" w:type="dxa"/>
            <w:gridSpan w:val="2"/>
            <w:vMerge w:val="restart"/>
            <w:noWrap/>
          </w:tcPr>
          <w:p w14:paraId="256A082F" w14:textId="77777777" w:rsidR="001564BE" w:rsidRPr="00E5140E" w:rsidRDefault="001564BE" w:rsidP="00B03F18">
            <w:pPr>
              <w:pStyle w:val="NormalWeb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HR (ATEZ + BEV versus SUN)</w:t>
            </w:r>
          </w:p>
          <w:p w14:paraId="2AB890AD" w14:textId="58BF5C0B" w:rsidR="001564BE" w:rsidRPr="00E5140E" w:rsidRDefault="00B53EA7" w:rsidP="00B03F18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High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0.95 (95% CI, 0.76 - 1.19)</w:t>
            </w:r>
          </w:p>
          <w:p w14:paraId="6FC8B875" w14:textId="403AF61A" w:rsidR="001564BE" w:rsidRPr="00E5140E" w:rsidRDefault="00B53EA7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Low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0.68 (95% CI, 0.52 - 0.88)</w:t>
            </w:r>
          </w:p>
          <w:p w14:paraId="35454686" w14:textId="77777777" w:rsidR="001564BE" w:rsidRPr="00E5140E" w:rsidRDefault="001564BE" w:rsidP="00420419">
            <w:pPr>
              <w:pStyle w:val="NormalWeb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537AF0A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HR (ATEZ + BEV versus SUN)</w:t>
            </w:r>
          </w:p>
          <w:p w14:paraId="2E7014BC" w14:textId="335AB3DE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Teff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en-US"/>
              </w:rPr>
              <w:t>High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0.76 (95% CI, 0.59 - 0.99)</w:t>
            </w:r>
          </w:p>
          <w:p w14:paraId="1CD83BC1" w14:textId="20C123F2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Teff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vertAlign w:val="superscript"/>
                <w:lang w:val="en-US"/>
              </w:rPr>
              <w:t>Low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0.91 (95% CI, 0.73 - 1.14)</w:t>
            </w:r>
          </w:p>
        </w:tc>
        <w:tc>
          <w:tcPr>
            <w:tcW w:w="1842" w:type="dxa"/>
            <w:gridSpan w:val="2"/>
            <w:noWrap/>
          </w:tcPr>
          <w:p w14:paraId="2E790B38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74B02E58" w14:textId="310010B3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(High)</w:t>
            </w:r>
          </w:p>
          <w:p w14:paraId="25EEDF5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  <w:tc>
          <w:tcPr>
            <w:tcW w:w="1560" w:type="dxa"/>
          </w:tcPr>
          <w:p w14:paraId="57FB636C" w14:textId="6A8D60EA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(Low)</w:t>
            </w:r>
          </w:p>
          <w:p w14:paraId="62221D5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</w:tr>
      <w:tr w:rsidR="001564BE" w:rsidRPr="0021422F" w14:paraId="625C4D07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574D5E0A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5FA6F47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2FE2B0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0BC4F67F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1E3128E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ATEZO + BEV</w:t>
            </w:r>
          </w:p>
        </w:tc>
        <w:tc>
          <w:tcPr>
            <w:tcW w:w="1559" w:type="dxa"/>
            <w:gridSpan w:val="2"/>
          </w:tcPr>
          <w:p w14:paraId="5EFAD353" w14:textId="3C44B752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12.4</w:t>
            </w:r>
          </w:p>
        </w:tc>
        <w:tc>
          <w:tcPr>
            <w:tcW w:w="1560" w:type="dxa"/>
          </w:tcPr>
          <w:p w14:paraId="5789F3D6" w14:textId="3339866D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8.9</w:t>
            </w:r>
          </w:p>
        </w:tc>
      </w:tr>
      <w:tr w:rsidR="001564BE" w:rsidRPr="0021422F" w14:paraId="0AAC38C9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0A04022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0288381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3EDC869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2D2476EC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6AF3165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Unstratified HR 0.86 (95% CI, 0.76 - 1.1)</w:t>
            </w:r>
          </w:p>
        </w:tc>
      </w:tr>
      <w:tr w:rsidR="001564BE" w:rsidRPr="0021422F" w14:paraId="641B2730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0C0B273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449F7A6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35277F2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47461525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66A610B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59" w:type="dxa"/>
            <w:gridSpan w:val="2"/>
          </w:tcPr>
          <w:p w14:paraId="0BDB57DB" w14:textId="40E6E1EF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10.1</w:t>
            </w:r>
          </w:p>
        </w:tc>
        <w:tc>
          <w:tcPr>
            <w:tcW w:w="1560" w:type="dxa"/>
          </w:tcPr>
          <w:p w14:paraId="78C62234" w14:textId="74765B99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6.0</w:t>
            </w:r>
          </w:p>
        </w:tc>
      </w:tr>
      <w:tr w:rsidR="001564BE" w:rsidRPr="0021422F" w14:paraId="76D07650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00BB57D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7D16E4A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724E295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3B945129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43FA5D0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Unstratified HR 0.59 (95% CI, 0.47 - 0.75)</w:t>
            </w:r>
          </w:p>
        </w:tc>
      </w:tr>
      <w:tr w:rsidR="001564BE" w:rsidRPr="0021422F" w14:paraId="5A733856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3657DCEA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437CE2B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912F248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56E57F88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3D5A7A4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53117831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Teff (High)</w:t>
            </w:r>
          </w:p>
          <w:p w14:paraId="603CC27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  <w:tc>
          <w:tcPr>
            <w:tcW w:w="1560" w:type="dxa"/>
          </w:tcPr>
          <w:p w14:paraId="15FC76AB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Teff (Low)</w:t>
            </w:r>
          </w:p>
          <w:p w14:paraId="11613D2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</w:tr>
      <w:tr w:rsidR="001564BE" w:rsidRPr="0021422F" w14:paraId="299CB8BE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1145262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4003EA6F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71457B3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1195C7FA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3A257C3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ATEZO + BEV</w:t>
            </w:r>
          </w:p>
        </w:tc>
        <w:tc>
          <w:tcPr>
            <w:tcW w:w="1559" w:type="dxa"/>
            <w:gridSpan w:val="2"/>
          </w:tcPr>
          <w:p w14:paraId="4B1A2A62" w14:textId="7BA4EB3F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12.4</w:t>
            </w:r>
          </w:p>
        </w:tc>
        <w:tc>
          <w:tcPr>
            <w:tcW w:w="1560" w:type="dxa"/>
          </w:tcPr>
          <w:p w14:paraId="45D8CF7D" w14:textId="00E1DB08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9.7</w:t>
            </w:r>
          </w:p>
        </w:tc>
      </w:tr>
      <w:tr w:rsidR="001564BE" w:rsidRPr="0021422F" w14:paraId="6130162E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7C680BB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04BA4B08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79DD254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33ED1267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28E7D701" w14:textId="10DE9990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Unstratified HR N/A</w:t>
            </w:r>
          </w:p>
        </w:tc>
      </w:tr>
      <w:tr w:rsidR="001564BE" w:rsidRPr="0021422F" w14:paraId="79C4497D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0CCFD43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50416608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77F4126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6973D169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1B35A60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59" w:type="dxa"/>
            <w:gridSpan w:val="2"/>
          </w:tcPr>
          <w:p w14:paraId="743012B1" w14:textId="739C8138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8.3</w:t>
            </w:r>
          </w:p>
        </w:tc>
        <w:tc>
          <w:tcPr>
            <w:tcW w:w="1560" w:type="dxa"/>
          </w:tcPr>
          <w:p w14:paraId="734A0590" w14:textId="56162DD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8.4</w:t>
            </w:r>
          </w:p>
        </w:tc>
      </w:tr>
      <w:tr w:rsidR="001564BE" w:rsidRPr="0021422F" w14:paraId="7995766C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7A443B1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1EEA752F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39E416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0940B2AA" w14:textId="77777777" w:rsidR="001564BE" w:rsidRPr="00E5140E" w:rsidRDefault="001564BE" w:rsidP="0042041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1212E2DA" w14:textId="01C88E5E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Unstratified HR N/A</w:t>
            </w:r>
          </w:p>
        </w:tc>
      </w:tr>
      <w:tr w:rsidR="001564BE" w:rsidRPr="0021422F" w14:paraId="53765ABB" w14:textId="77777777" w:rsidTr="008559FC">
        <w:trPr>
          <w:trHeight w:val="42"/>
        </w:trPr>
        <w:tc>
          <w:tcPr>
            <w:tcW w:w="1413" w:type="dxa"/>
            <w:vMerge w:val="restart"/>
            <w:noWrap/>
          </w:tcPr>
          <w:p w14:paraId="75ECF408" w14:textId="7280E839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&lt;EndNote&gt;&lt;Cite&gt;&lt;Author&gt;Motzer&lt;/Author&gt;&lt;Year&gt;2020&lt;/Year&gt;&lt;RecNum&gt;530&lt;/RecNum&gt;&lt;DisplayText&gt;[15]&lt;/DisplayText&gt;&lt;record&gt;&lt;rec-number&gt;530&lt;/rec-number&gt;&lt;foreign-keys&gt;&lt;key app="EN" db-id="exr9pasdz9wp5let5fq5awzhadsvp055vvvx" timestamp="1599567607"&gt;530&lt;/key&gt;&lt;/foreign-keys&gt;&lt;ref-type name="Journal Article"&gt;17&lt;/ref-type&gt;&lt;contributors&gt;&lt;authors&gt;&lt;author&gt;Motzer, Robert J.&lt;/author&gt;&lt;author&gt;Robbins, Paul B.&lt;/author&gt;&lt;author&gt;Powles, Thomas&lt;/author&gt;&lt;author&gt;Albiges, Laurence&lt;/author&gt;&lt;author&gt;Haanen, John B.&lt;/author&gt;&lt;author&gt;Larkin, James&lt;/author&gt;&lt;author&gt;Mu, Xinmeng Jasmine&lt;/author&gt;&lt;author&gt;Ching, Keith A.&lt;/author&gt;&lt;author&gt;Uemura, Motohide&lt;/author&gt;&lt;author&gt;Pal, Sumanta K.&lt;/author&gt;&lt;author&gt;Alekseev, Boris&lt;/author&gt;&lt;author&gt;Gravis, Gwenaelle&lt;/author&gt;&lt;author&gt;Campbell, Matthew T.&lt;/author&gt;&lt;author&gt;Penkov, Konstantin&lt;/author&gt;&lt;author&gt;Lee, Jae Lyun&lt;/author&gt;&lt;author&gt;Hariharan, Subramanian&lt;/author&gt;&lt;author&gt;Wang, Xiao&lt;/author&gt;&lt;author&gt;Zhang, Weidong&lt;/author&gt;&lt;author&gt;Wang, Jing&lt;/author&gt;&lt;author&gt;Chudnovsky, Aleksander&lt;/author&gt;&lt;author&gt;di Pietro, Alessandra&lt;/author&gt;&lt;author&gt;Donahue, Amber C.&lt;/author&gt;&lt;author&gt;Choueiri, Toni K.&lt;/author&gt;&lt;/authors&gt;&lt;/contributors&gt;&lt;titles&gt;&lt;title&gt;Avelumab plus axitinib versus sunitinib in advanced renal cell carcinoma: biomarker analysis of the phase 3 JAVELIN Renal 101 trial&lt;/title&gt;&lt;secondary-title&gt;Nature Medicine&lt;/secondary-title&gt;&lt;/titles&gt;&lt;periodical&gt;&lt;full-title&gt;Nature Medicine&lt;/full-title&gt;&lt;/periodical&gt;&lt;dates&gt;&lt;year&gt;2020&lt;/year&gt;&lt;pub-dates&gt;&lt;date&gt;2020/09/07&lt;/date&gt;&lt;/pub-dates&gt;&lt;/dates&gt;&lt;isbn&gt;1546-170X&lt;/isbn&gt;&lt;urls&gt;&lt;related-urls&gt;&lt;url&gt;https://doi.org/10.1038/s41591-020-1044-8&lt;/url&gt;&lt;/related-urls&gt;&lt;/urls&gt;&lt;electronic-resource-num&gt;10.1038/s41591-020-1044-8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[15]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  <w:p w14:paraId="1E5ADF3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1F3190F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 w:val="restart"/>
            <w:noWrap/>
          </w:tcPr>
          <w:p w14:paraId="548D8EEF" w14:textId="5F6AD5F1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JAVELIN </w:t>
            </w:r>
            <w:r w:rsidR="00B45644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R</w:t>
            </w:r>
            <w:r w:rsidR="00B4564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enal</w:t>
            </w:r>
            <w:r w:rsidR="00B45644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1843" w:type="dxa"/>
            <w:vMerge w:val="restart"/>
            <w:noWrap/>
          </w:tcPr>
          <w:p w14:paraId="55B15C9C" w14:textId="6CB77A4B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26 gene </w:t>
            </w:r>
            <w:r w:rsidR="008559FC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J</w:t>
            </w:r>
            <w:r w:rsidR="008559FC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AVELIN</w:t>
            </w:r>
            <w:r w:rsidR="008559FC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Renal 101 </w:t>
            </w:r>
          </w:p>
        </w:tc>
        <w:tc>
          <w:tcPr>
            <w:tcW w:w="4111" w:type="dxa"/>
            <w:gridSpan w:val="2"/>
            <w:vMerge w:val="restart"/>
            <w:noWrap/>
          </w:tcPr>
          <w:p w14:paraId="103ABB3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718E71BE" w14:textId="77777777" w:rsidR="001564BE" w:rsidRPr="00E5140E" w:rsidRDefault="001564BE" w:rsidP="00B03F18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00AE78AB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4057F3B0" w14:textId="4CCBF28F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≥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M)</w:t>
            </w:r>
          </w:p>
          <w:p w14:paraId="092C904B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  <w:tc>
          <w:tcPr>
            <w:tcW w:w="1560" w:type="dxa"/>
          </w:tcPr>
          <w:p w14:paraId="0DA834A9" w14:textId="7947404D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(&lt;M)</w:t>
            </w:r>
          </w:p>
          <w:p w14:paraId="08F8FFB4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</w:tr>
      <w:tr w:rsidR="001564BE" w:rsidRPr="0021422F" w14:paraId="0F427A39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7E83969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0015A87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59ED912F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09E7A6C0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16F4B95E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 + AVE</w:t>
            </w:r>
          </w:p>
        </w:tc>
        <w:tc>
          <w:tcPr>
            <w:tcW w:w="1559" w:type="dxa"/>
            <w:gridSpan w:val="2"/>
          </w:tcPr>
          <w:p w14:paraId="457805AB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12.5 (9.7 - 15.2)</w:t>
            </w:r>
          </w:p>
        </w:tc>
        <w:tc>
          <w:tcPr>
            <w:tcW w:w="1560" w:type="dxa"/>
          </w:tcPr>
          <w:p w14:paraId="287E45A4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12.5 (9.7 - NE)</w:t>
            </w:r>
          </w:p>
        </w:tc>
      </w:tr>
      <w:tr w:rsidR="001564BE" w:rsidRPr="0021422F" w14:paraId="0C7F7D3C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0457A7CA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12BCC05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6E2B746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141CEF4E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35154832" w14:textId="167C425E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Unstratified HR 0.98 (95% CI, 0.71 - 1.34) two-sided 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=0.88</w:t>
            </w:r>
          </w:p>
        </w:tc>
      </w:tr>
      <w:tr w:rsidR="001564BE" w:rsidRPr="0021422F" w14:paraId="0769BF73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11F41CD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4376EC1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444D15D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5C4C8664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7ECC92A0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59" w:type="dxa"/>
            <w:gridSpan w:val="2"/>
          </w:tcPr>
          <w:p w14:paraId="0921FE56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9.8 (8.4 - 12.6)</w:t>
            </w:r>
          </w:p>
        </w:tc>
        <w:tc>
          <w:tcPr>
            <w:tcW w:w="1560" w:type="dxa"/>
          </w:tcPr>
          <w:p w14:paraId="7826E69B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6.9 (4.4 - 8.3)</w:t>
            </w:r>
          </w:p>
        </w:tc>
      </w:tr>
      <w:tr w:rsidR="001564BE" w:rsidRPr="0021422F" w14:paraId="60008080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7EE24B0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5558698E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3BD64B2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270DAD20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52B76091" w14:textId="1467261C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Unstratified HR 0.56 (95% CI, 0.42 - 0.74) two-sided 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&lt;0.0001 </w:t>
            </w:r>
          </w:p>
        </w:tc>
      </w:tr>
      <w:tr w:rsidR="001564BE" w:rsidRPr="0021422F" w14:paraId="072C0932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0E4EA8F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59B4C29F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69B258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08FA943E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1015C1DA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2DBA8BEF" w14:textId="3D7AC54E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mmuno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≥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M)</w:t>
            </w:r>
          </w:p>
          <w:p w14:paraId="68970B17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  <w:tc>
          <w:tcPr>
            <w:tcW w:w="1560" w:type="dxa"/>
          </w:tcPr>
          <w:p w14:paraId="05916533" w14:textId="29F01A94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mmuno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(&lt;M)</w:t>
            </w:r>
          </w:p>
          <w:p w14:paraId="35E401F6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</w:tr>
      <w:tr w:rsidR="001564BE" w:rsidRPr="0021422F" w14:paraId="432BA6FE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3F6979F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28AFFAD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23675B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7E4F2AD2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3E2ABAB8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AXI + AVE</w:t>
            </w:r>
          </w:p>
        </w:tc>
        <w:tc>
          <w:tcPr>
            <w:tcW w:w="1559" w:type="dxa"/>
            <w:gridSpan w:val="2"/>
          </w:tcPr>
          <w:p w14:paraId="0849FC24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15.2 (12.5 - NE)</w:t>
            </w:r>
          </w:p>
        </w:tc>
        <w:tc>
          <w:tcPr>
            <w:tcW w:w="1560" w:type="dxa"/>
          </w:tcPr>
          <w:p w14:paraId="195A95A5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9.8 (8.6 - 12.2)</w:t>
            </w:r>
          </w:p>
        </w:tc>
      </w:tr>
      <w:tr w:rsidR="001564BE" w:rsidRPr="0021422F" w14:paraId="58AC4754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7CB2461F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4D425E4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62771F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324B8545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16446390" w14:textId="631553F6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Unstratified HR 0.60 (95% CI, 0.44 - 0.83) two-sided P=0.0019 </w:t>
            </w:r>
          </w:p>
        </w:tc>
      </w:tr>
      <w:tr w:rsidR="001564BE" w:rsidRPr="0021422F" w14:paraId="7B8FFB94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64394E4F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5311FCA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7416BFA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27C43959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2DD8DB95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59" w:type="dxa"/>
            <w:gridSpan w:val="2"/>
          </w:tcPr>
          <w:p w14:paraId="736CAB35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8.3 (7.0 - 11.1)</w:t>
            </w:r>
          </w:p>
        </w:tc>
        <w:tc>
          <w:tcPr>
            <w:tcW w:w="1560" w:type="dxa"/>
          </w:tcPr>
          <w:p w14:paraId="2AF1066B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9.0 (7.1 - 9.8)</w:t>
            </w:r>
          </w:p>
        </w:tc>
      </w:tr>
      <w:tr w:rsidR="001564BE" w:rsidRPr="0021422F" w14:paraId="31EBA3EA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5DB34C4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78FD65F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C3DEF3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5F0F61F4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6C2DBE55" w14:textId="279A310F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Unstratified HR 0.89 (95% CI, 0.67 - 1.17) two-sided 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=0.3973 </w:t>
            </w:r>
          </w:p>
        </w:tc>
      </w:tr>
      <w:tr w:rsidR="001564BE" w:rsidRPr="0021422F" w14:paraId="2963B629" w14:textId="77777777" w:rsidTr="008559FC">
        <w:trPr>
          <w:trHeight w:val="42"/>
        </w:trPr>
        <w:tc>
          <w:tcPr>
            <w:tcW w:w="1413" w:type="dxa"/>
            <w:vMerge w:val="restart"/>
            <w:noWrap/>
          </w:tcPr>
          <w:p w14:paraId="37FC042D" w14:textId="6535502D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Motzer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85068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&lt;EndNote&gt;&lt;Cite&gt;&lt;Author&gt;Motzer&lt;/Author&gt;&lt;Year&gt;2020&lt;/Year&gt;&lt;RecNum&gt;521&lt;/RecNum&gt;&lt;DisplayText&gt;[16]&lt;/DisplayText&gt;&lt;record&gt;&lt;rec-number&gt;521&lt;/rec-number&gt;&lt;foreign-keys&gt;&lt;key app="EN" db-id="exr9pasdz9wp5let5fq5awzhadsvp055vvvx" timestamp="1599529707"&gt;521&lt;/key&gt;&lt;/foreign-keys&gt;&lt;ref-type name="Journal Article"&gt;17&lt;/ref-type&gt;&lt;contributors&gt;&lt;authors&gt;&lt;author&gt;Robert J. Motzer&lt;/author&gt;&lt;author&gt;Toni K. Choueiri&lt;/author&gt;&lt;author&gt;David F. McDermott&lt;/author&gt;&lt;author&gt;Thomas Powles&lt;/author&gt;&lt;author&gt;Jin Yao&lt;/author&gt;&lt;author&gt;Ron Ammar&lt;/author&gt;&lt;author&gt;Simon Papillon-Cavanagh&lt;/author&gt;&lt;author&gt;Shruti S. Saggi&lt;/author&gt;&lt;author&gt;Brent M. McHenry&lt;/author&gt;&lt;author&gt;Petra Ross-Macdonald&lt;/author&gt;&lt;author&gt;Megan Wind-Rotolo&lt;/author&gt;&lt;/authors&gt;&lt;/contributors&gt;&lt;titles&gt;&lt;title&gt;Biomarker analyses from the phase III CheckMate 214 trial of nivolumab plus ipilimumab (N+I) or sunitinib (S) in advanced renal cell carcinoma (aRCC)&lt;/title&gt;&lt;secondary-title&gt;Journal of Clinical Oncology&lt;/secondary-title&gt;&lt;/titles&gt;&lt;periodical&gt;&lt;full-title&gt;Journal of Clinical Oncology&lt;/full-title&gt;&lt;/periodical&gt;&lt;pages&gt;5009-5009&lt;/pages&gt;&lt;volume&gt;38&lt;/volume&gt;&lt;number&gt;15_suppl&lt;/number&gt;&lt;keywords&gt;&lt;keyword&gt;3282-3306-2666-6279,281-318-9082,283-424-3231,3282-415,3282-206-3691-5663-4986,3282-206-326-5041,3282-206-3220-3908-2640,5,3,3,2,2,2,2,14,47,137,3,3,3,38092-20072,38092-20934,38092-29111,38092-29187,4,2,1,1&lt;/keyword&gt;&lt;/keywords&gt;&lt;dates&gt;&lt;year&gt;2020&lt;/year&gt;&lt;/dates&gt;&lt;urls&gt;&lt;related-urls&gt;&lt;url&gt;https://ascopubs.org/doi/abs/10.1200/JCO.2020.38.15_suppl.5009&lt;/url&gt;&lt;/related-urls&gt;&lt;/urls&gt;&lt;electronic-resource-num&gt;10.1200/JCO.2020.38.15_suppl.5009&lt;/electronic-resource-num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85068A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[16]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  <w:vMerge w:val="restart"/>
            <w:noWrap/>
          </w:tcPr>
          <w:p w14:paraId="58C3888D" w14:textId="209E6774" w:rsidR="001564BE" w:rsidRPr="00E5140E" w:rsidRDefault="00B45644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heckMate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214</w:t>
            </w:r>
          </w:p>
        </w:tc>
        <w:tc>
          <w:tcPr>
            <w:tcW w:w="1843" w:type="dxa"/>
            <w:vMerge w:val="restart"/>
            <w:noWrap/>
          </w:tcPr>
          <w:p w14:paraId="605A5C8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150 Angiogenesis</w:t>
            </w:r>
          </w:p>
          <w:p w14:paraId="059D19B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JAVELIN Renal 101</w:t>
            </w:r>
          </w:p>
          <w:p w14:paraId="76F127F2" w14:textId="4B268321" w:rsidR="001564BE" w:rsidRPr="00E5140E" w:rsidRDefault="00C6286B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Tumour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Inflammation Signature (TIS)</w:t>
            </w:r>
          </w:p>
          <w:p w14:paraId="1C96694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150 T-effector</w:t>
            </w:r>
          </w:p>
          <w:p w14:paraId="51516DB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IMmotion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150 Myeloid</w:t>
            </w:r>
          </w:p>
          <w:p w14:paraId="3BEB8DD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Teff/Myeloid composite</w:t>
            </w:r>
          </w:p>
          <w:p w14:paraId="56ACD14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3EE4C99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 w:val="restart"/>
            <w:noWrap/>
          </w:tcPr>
          <w:p w14:paraId="1B75F90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  <w:p w14:paraId="17DF9D06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78979EFB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6BBAFF0A" w14:textId="7B38600D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GES (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≥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M)</w:t>
            </w:r>
          </w:p>
          <w:p w14:paraId="7FD70635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  <w:tc>
          <w:tcPr>
            <w:tcW w:w="1560" w:type="dxa"/>
          </w:tcPr>
          <w:p w14:paraId="77162EE3" w14:textId="3CC9CD15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a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ngio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GES (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&lt;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M)</w:t>
            </w:r>
          </w:p>
          <w:p w14:paraId="2911C29C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</w:tr>
      <w:tr w:rsidR="001564BE" w:rsidRPr="0021422F" w14:paraId="79470B8C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7150146A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3EADFEB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3410C4A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0254701E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7C5DECA3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NIVO + IPI</w:t>
            </w:r>
          </w:p>
        </w:tc>
        <w:tc>
          <w:tcPr>
            <w:tcW w:w="1559" w:type="dxa"/>
            <w:gridSpan w:val="2"/>
          </w:tcPr>
          <w:p w14:paraId="3A4C1CD5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NR (30.2 - NR)</w:t>
            </w:r>
          </w:p>
        </w:tc>
        <w:tc>
          <w:tcPr>
            <w:tcW w:w="1560" w:type="dxa"/>
          </w:tcPr>
          <w:p w14:paraId="14FAEC47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49.2 (25.3 - N)</w:t>
            </w:r>
          </w:p>
        </w:tc>
      </w:tr>
      <w:tr w:rsidR="001564BE" w:rsidRPr="0021422F" w14:paraId="004ED3E6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3592FD0F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05CC1EF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2CB8FE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565CDCB9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438C8172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Unstratified HR 1.23 (95% CI, 0.79 - 1.92) </w:t>
            </w:r>
          </w:p>
        </w:tc>
      </w:tr>
      <w:tr w:rsidR="001564BE" w:rsidRPr="0021422F" w14:paraId="25EE4EEC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6B23DE1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1D45040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7BB7CD7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55514689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2A0BD18F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59" w:type="dxa"/>
            <w:gridSpan w:val="2"/>
          </w:tcPr>
          <w:p w14:paraId="227321FC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39.7 (29.0 - NR)</w:t>
            </w:r>
          </w:p>
        </w:tc>
        <w:tc>
          <w:tcPr>
            <w:tcW w:w="1560" w:type="dxa"/>
          </w:tcPr>
          <w:p w14:paraId="35EB7B84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33.6 (19.3 - 52.3)</w:t>
            </w:r>
          </w:p>
        </w:tc>
      </w:tr>
      <w:tr w:rsidR="001564BE" w:rsidRPr="0021422F" w14:paraId="15638FFC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425670A7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0BD0928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5B90E934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614F4C47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3A2E1836" w14:textId="24CD69EF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Unstratified HR 0.58 (95% CI, 0.37 - 0.92) 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&lt;0.05 </w:t>
            </w:r>
          </w:p>
        </w:tc>
      </w:tr>
      <w:tr w:rsidR="001564BE" w:rsidRPr="0021422F" w14:paraId="5CF3B063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27976B26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63976DF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4361B0C2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15C6E622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0A777029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23168527" w14:textId="7765BE5A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mmuno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</w:t>
            </w:r>
            <w:r w:rsidR="001564BE"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≥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M)</w:t>
            </w:r>
          </w:p>
          <w:p w14:paraId="31FEDBBF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  <w:tc>
          <w:tcPr>
            <w:tcW w:w="1560" w:type="dxa"/>
          </w:tcPr>
          <w:p w14:paraId="1940F92B" w14:textId="15447C4F" w:rsidR="001564BE" w:rsidRPr="00E5140E" w:rsidRDefault="00B53EA7" w:rsidP="0042041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i</w:t>
            </w:r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mmuno</w:t>
            </w:r>
            <w:proofErr w:type="spellEnd"/>
            <w:r w:rsidR="001564BE"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(&lt;M)</w:t>
            </w:r>
          </w:p>
          <w:p w14:paraId="6CA3A4BC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mPFS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(95% CI) </w:t>
            </w: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mo</w:t>
            </w:r>
            <w:proofErr w:type="spellEnd"/>
          </w:p>
        </w:tc>
      </w:tr>
      <w:tr w:rsidR="001564BE" w:rsidRPr="0021422F" w14:paraId="2FE64C9E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0BC2BBF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79BCA28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54B316DD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7580FA9E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701B7389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NIVO + IPI</w:t>
            </w:r>
          </w:p>
        </w:tc>
        <w:tc>
          <w:tcPr>
            <w:tcW w:w="1559" w:type="dxa"/>
            <w:gridSpan w:val="2"/>
          </w:tcPr>
          <w:p w14:paraId="682C3D96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15.2 (12.5 - NE)</w:t>
            </w:r>
          </w:p>
        </w:tc>
        <w:tc>
          <w:tcPr>
            <w:tcW w:w="1560" w:type="dxa"/>
          </w:tcPr>
          <w:p w14:paraId="04439636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9.8 (8.6 - 12.2)</w:t>
            </w:r>
          </w:p>
        </w:tc>
      </w:tr>
      <w:tr w:rsidR="001564BE" w:rsidRPr="0021422F" w14:paraId="044353C4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31160950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2892229A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9462DA3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645188D3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26FAF2DA" w14:textId="47FC1314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Unstratified HR 0.60 (95% CI, 0.44 - 0.83) two-sided 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=0.0019 </w:t>
            </w:r>
          </w:p>
        </w:tc>
      </w:tr>
      <w:tr w:rsidR="001564BE" w:rsidRPr="0021422F" w14:paraId="5D952705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25F12D05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5A2664F8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DFC59BC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250B3A65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gridSpan w:val="2"/>
            <w:noWrap/>
          </w:tcPr>
          <w:p w14:paraId="3ACBF7E7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SUN</w:t>
            </w:r>
          </w:p>
        </w:tc>
        <w:tc>
          <w:tcPr>
            <w:tcW w:w="1559" w:type="dxa"/>
            <w:gridSpan w:val="2"/>
          </w:tcPr>
          <w:p w14:paraId="3DF23023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8.3 (7.0 - 11.1)</w:t>
            </w:r>
          </w:p>
        </w:tc>
        <w:tc>
          <w:tcPr>
            <w:tcW w:w="1560" w:type="dxa"/>
          </w:tcPr>
          <w:p w14:paraId="0F2D72AE" w14:textId="77777777" w:rsidR="001564BE" w:rsidRPr="00E5140E" w:rsidRDefault="001564BE" w:rsidP="004204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9.0 (7.1 - 9.8)</w:t>
            </w:r>
          </w:p>
        </w:tc>
      </w:tr>
      <w:tr w:rsidR="001564BE" w:rsidRPr="0021422F" w14:paraId="22DA2C8C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3E06D24B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6FBC44E1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4AB57C9" w14:textId="77777777" w:rsidR="001564BE" w:rsidRPr="00E5140E" w:rsidRDefault="001564BE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gridSpan w:val="2"/>
            <w:vMerge/>
            <w:noWrap/>
          </w:tcPr>
          <w:p w14:paraId="5C539129" w14:textId="77777777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5"/>
            <w:noWrap/>
          </w:tcPr>
          <w:p w14:paraId="0CF4B541" w14:textId="39D33F45" w:rsidR="001564BE" w:rsidRPr="00E5140E" w:rsidRDefault="001564BE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Unstratified HR 0.89 (95% CI, 0.67 - 1.17) two-sided </w:t>
            </w:r>
            <w:r w:rsidRPr="00E5140E">
              <w:rPr>
                <w:rFonts w:asciiTheme="minorHAnsi" w:hAnsiTheme="minorHAnsi" w:cstheme="minorHAnsi"/>
                <w:iCs/>
                <w:sz w:val="16"/>
                <w:szCs w:val="16"/>
                <w:lang w:val="en-US"/>
              </w:rPr>
              <w:t>P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=0.3973 </w:t>
            </w:r>
          </w:p>
        </w:tc>
      </w:tr>
      <w:tr w:rsidR="00EB6A79" w:rsidRPr="0021422F" w14:paraId="7FFFFD8C" w14:textId="77777777" w:rsidTr="008559FC">
        <w:trPr>
          <w:trHeight w:val="42"/>
        </w:trPr>
        <w:tc>
          <w:tcPr>
            <w:tcW w:w="1413" w:type="dxa"/>
            <w:vMerge w:val="restart"/>
            <w:noWrap/>
          </w:tcPr>
          <w:p w14:paraId="1779158B" w14:textId="4A9D6DD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Vano</w:t>
            </w:r>
            <w:proofErr w:type="spellEnd"/>
            <w:r w:rsidR="0044172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begin"/>
            </w:r>
            <w:r w:rsidR="00586F0D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instrText xml:space="preserve"> ADDIN EN.CITE &lt;EndNote&gt;&lt;Cite&gt;&lt;Author&gt;Vano&lt;/Author&gt;&lt;Year&gt;2020&lt;/Year&gt;&lt;RecNum&gt;559&lt;/RecNum&gt;&lt;DisplayText&gt;[59]&lt;/DisplayText&gt;&lt;record&gt;&lt;rec-number&gt;559&lt;/rec-number&gt;&lt;foreign-keys&gt;&lt;key app="EN" db-id="exr9pasdz9wp5let5fq5awzhadsvp055vvvx" timestamp="1602120233"&gt;559&lt;/key&gt;&lt;/foreign-keys&gt;&lt;ref-type name="Journal Article"&gt;17&lt;/ref-type&gt;&lt;contributors&gt;&lt;authors&gt;&lt;author&gt;Vano, Y.&lt;/author&gt;&lt;author&gt;Elaidi, R. T.&lt;/author&gt;&lt;author&gt;Bennamoun, M.&lt;/author&gt;&lt;author&gt;Chevreau, C. M.&lt;/author&gt;&lt;author&gt;Borchiellini, D.&lt;/author&gt;&lt;author&gt;Pannier, D.&lt;/author&gt;&lt;author&gt;Maillet, D.&lt;/author&gt;&lt;author&gt;Gross-Goupil, M.&lt;/author&gt;&lt;author&gt;Tournigand, C.&lt;/author&gt;&lt;author&gt;Laguerre, B.&lt;/author&gt;&lt;author&gt;Barthélémy, P.&lt;/author&gt;&lt;author&gt;Joly, F.&lt;/author&gt;&lt;author&gt;Gravis, G.&lt;/author&gt;&lt;author&gt;Caruso, S.&lt;/author&gt;&lt;author&gt;Sun, C. M.&lt;/author&gt;&lt;author&gt;Verkarre, V.&lt;/author&gt;&lt;author&gt;Fridman, W. H.&lt;/author&gt;&lt;author&gt;Zucman-Rossi, J.&lt;/author&gt;&lt;author&gt;Sautès-Fridman, C.&lt;/author&gt;&lt;author&gt;Oudard, S.&lt;/author&gt;&lt;/authors&gt;&lt;/contributors&gt;&lt;titles&gt;&lt;title&gt;LBA25 Results from the phase II biomarker driven trial with nivolumab (N) and ipilimumab or VEGFR tyrosine kinase inhibitor (TKI) in metastatic kidney cancer (m-ccRCC) patients (pts): The BIONIKK trial&lt;/title&gt;&lt;secondary-title&gt;Annals of Oncology&lt;/secondary-title&gt;&lt;/titles&gt;&lt;periodical&gt;&lt;full-title&gt;Annals of Oncology&lt;/full-title&gt;&lt;/periodical&gt;&lt;pages&gt;S1157&lt;/pages&gt;&lt;volume&gt;31&lt;/volume&gt;&lt;dates&gt;&lt;year&gt;2020&lt;/year&gt;&lt;/dates&gt;&lt;publisher&gt;Elsevier&lt;/publisher&gt;&lt;isbn&gt;0923-7534&lt;/isbn&gt;&lt;urls&gt;&lt;related-urls&gt;&lt;url&gt;https://doi.org/10.1016/j.annonc.2020.08.2254&lt;/url&gt;&lt;/related-urls&gt;&lt;/urls&gt;&lt;electronic-resource-num&gt;10.1016/j.annonc.2020.08.2254&lt;/electronic-resource-num&gt;&lt;access-date&gt;2020/10/07&lt;/access-date&gt;&lt;/record&gt;&lt;/Cite&gt;&lt;/EndNote&gt;</w:instrTex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586F0D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  <w:lang w:val="en-US"/>
              </w:rPr>
              <w:t>[59]</w:t>
            </w: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7" w:type="dxa"/>
            <w:vMerge w:val="restart"/>
            <w:noWrap/>
          </w:tcPr>
          <w:p w14:paraId="1B3C277A" w14:textId="10A3F822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BIONIKK</w:t>
            </w:r>
          </w:p>
        </w:tc>
        <w:tc>
          <w:tcPr>
            <w:tcW w:w="1843" w:type="dxa"/>
            <w:vMerge w:val="restart"/>
            <w:noWrap/>
          </w:tcPr>
          <w:p w14:paraId="6DC32CB7" w14:textId="1A03A024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ccrcc</w:t>
            </w:r>
            <w:proofErr w:type="spellEnd"/>
            <w:r w:rsidRPr="00E5140E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 xml:space="preserve"> 1-4</w:t>
            </w:r>
          </w:p>
        </w:tc>
        <w:tc>
          <w:tcPr>
            <w:tcW w:w="4111" w:type="dxa"/>
            <w:gridSpan w:val="2"/>
            <w:noWrap/>
          </w:tcPr>
          <w:p w14:paraId="73974790" w14:textId="7777777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47" w:type="dxa"/>
            <w:noWrap/>
          </w:tcPr>
          <w:p w14:paraId="53D16FD1" w14:textId="7777777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607" w:type="dxa"/>
            <w:gridSpan w:val="2"/>
          </w:tcPr>
          <w:p w14:paraId="24BB8104" w14:textId="0065F34A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ORR (%)</w:t>
            </w:r>
          </w:p>
        </w:tc>
        <w:tc>
          <w:tcPr>
            <w:tcW w:w="1607" w:type="dxa"/>
            <w:gridSpan w:val="2"/>
          </w:tcPr>
          <w:p w14:paraId="0DA14C7D" w14:textId="0BE74F2F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PFS (</w:t>
            </w:r>
            <w:proofErr w:type="spellStart"/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mo</w:t>
            </w:r>
            <w:proofErr w:type="spellEnd"/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</w:tr>
      <w:tr w:rsidR="00EB6A79" w:rsidRPr="0021422F" w14:paraId="2C2DECEC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1AAECF29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3F4E0F91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30B805F1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 w:val="restart"/>
            <w:noWrap/>
          </w:tcPr>
          <w:p w14:paraId="39B815EF" w14:textId="52BAE47D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</w:tcPr>
          <w:p w14:paraId="1EC8C758" w14:textId="1554C306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ccrcc1</w:t>
            </w:r>
          </w:p>
        </w:tc>
        <w:tc>
          <w:tcPr>
            <w:tcW w:w="1747" w:type="dxa"/>
            <w:noWrap/>
          </w:tcPr>
          <w:p w14:paraId="1736ECD7" w14:textId="29BE0DCF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NIVO</w:t>
            </w:r>
          </w:p>
        </w:tc>
        <w:tc>
          <w:tcPr>
            <w:tcW w:w="1607" w:type="dxa"/>
            <w:gridSpan w:val="2"/>
          </w:tcPr>
          <w:p w14:paraId="3128AA5B" w14:textId="2EE85387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21</w:t>
            </w:r>
          </w:p>
        </w:tc>
        <w:tc>
          <w:tcPr>
            <w:tcW w:w="1607" w:type="dxa"/>
            <w:gridSpan w:val="2"/>
          </w:tcPr>
          <w:p w14:paraId="179437D0" w14:textId="0425A1E0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4.6</w:t>
            </w:r>
          </w:p>
        </w:tc>
      </w:tr>
      <w:tr w:rsidR="00EB6A79" w:rsidRPr="0021422F" w14:paraId="2860EA5A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78E6E2B6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4C945D2C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72C740F7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2D07A123" w14:textId="7777777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</w:tcPr>
          <w:p w14:paraId="611437B8" w14:textId="14A585B8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47" w:type="dxa"/>
            <w:noWrap/>
          </w:tcPr>
          <w:p w14:paraId="3EFBC408" w14:textId="56590496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NIVO </w:t>
            </w:r>
            <w:r w:rsidR="008559F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+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IPI</w:t>
            </w:r>
          </w:p>
        </w:tc>
        <w:tc>
          <w:tcPr>
            <w:tcW w:w="1607" w:type="dxa"/>
            <w:gridSpan w:val="2"/>
          </w:tcPr>
          <w:p w14:paraId="5B9C3BF3" w14:textId="7C3EFE34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39</w:t>
            </w:r>
          </w:p>
        </w:tc>
        <w:tc>
          <w:tcPr>
            <w:tcW w:w="1607" w:type="dxa"/>
            <w:gridSpan w:val="2"/>
          </w:tcPr>
          <w:p w14:paraId="5FAA6E93" w14:textId="42B3D6C7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8.0</w:t>
            </w:r>
          </w:p>
        </w:tc>
      </w:tr>
      <w:tr w:rsidR="00EB6A79" w:rsidRPr="0021422F" w14:paraId="210BD4C4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290B3638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2E2BCCAD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6157C384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52AEBD6B" w14:textId="7777777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</w:tcPr>
          <w:p w14:paraId="7EF48168" w14:textId="5EEA9BF0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ccrcc2 </w:t>
            </w:r>
          </w:p>
        </w:tc>
        <w:tc>
          <w:tcPr>
            <w:tcW w:w="1747" w:type="dxa"/>
            <w:noWrap/>
          </w:tcPr>
          <w:p w14:paraId="391D65C0" w14:textId="5F6F63C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TKI</w:t>
            </w:r>
          </w:p>
        </w:tc>
        <w:tc>
          <w:tcPr>
            <w:tcW w:w="1607" w:type="dxa"/>
            <w:gridSpan w:val="2"/>
          </w:tcPr>
          <w:p w14:paraId="37D53AF0" w14:textId="501C08D2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48</w:t>
            </w:r>
          </w:p>
        </w:tc>
        <w:tc>
          <w:tcPr>
            <w:tcW w:w="1607" w:type="dxa"/>
            <w:gridSpan w:val="2"/>
          </w:tcPr>
          <w:p w14:paraId="0515668D" w14:textId="020F997A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NR</w:t>
            </w:r>
          </w:p>
        </w:tc>
      </w:tr>
      <w:tr w:rsidR="00EB6A79" w:rsidRPr="0021422F" w14:paraId="0C18FF00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5DEE16C1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11EBC2C2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1C9B3B62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48298756" w14:textId="7777777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</w:tcPr>
          <w:p w14:paraId="0A41ED34" w14:textId="0D9FD7E1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47" w:type="dxa"/>
            <w:noWrap/>
          </w:tcPr>
          <w:p w14:paraId="4749DF1B" w14:textId="3011CCE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NIVO </w:t>
            </w:r>
            <w:r w:rsidR="008559F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+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IPI</w:t>
            </w:r>
          </w:p>
        </w:tc>
        <w:tc>
          <w:tcPr>
            <w:tcW w:w="1607" w:type="dxa"/>
            <w:gridSpan w:val="2"/>
          </w:tcPr>
          <w:p w14:paraId="7800F5FB" w14:textId="1BEEBAD3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54</w:t>
            </w:r>
          </w:p>
        </w:tc>
        <w:tc>
          <w:tcPr>
            <w:tcW w:w="1607" w:type="dxa"/>
            <w:gridSpan w:val="2"/>
          </w:tcPr>
          <w:p w14:paraId="1E35AC20" w14:textId="21E7614E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10.4</w:t>
            </w:r>
          </w:p>
        </w:tc>
      </w:tr>
      <w:tr w:rsidR="00EB6A79" w:rsidRPr="0021422F" w14:paraId="530495B0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35FB5F65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0787689B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70C4BDA6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4534975E" w14:textId="7777777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</w:tcPr>
          <w:p w14:paraId="46AC841D" w14:textId="220F5B56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ccrcc3</w:t>
            </w:r>
          </w:p>
        </w:tc>
        <w:tc>
          <w:tcPr>
            <w:tcW w:w="1747" w:type="dxa"/>
            <w:noWrap/>
          </w:tcPr>
          <w:p w14:paraId="550007A2" w14:textId="35EE8EAA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NIVO </w:t>
            </w:r>
            <w:r w:rsidR="008559F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+ 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IPI</w:t>
            </w:r>
          </w:p>
        </w:tc>
        <w:tc>
          <w:tcPr>
            <w:tcW w:w="1607" w:type="dxa"/>
            <w:gridSpan w:val="2"/>
          </w:tcPr>
          <w:p w14:paraId="7D31C649" w14:textId="4C456EF6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25</w:t>
            </w:r>
          </w:p>
        </w:tc>
        <w:tc>
          <w:tcPr>
            <w:tcW w:w="1607" w:type="dxa"/>
            <w:gridSpan w:val="2"/>
          </w:tcPr>
          <w:p w14:paraId="63551B48" w14:textId="2EB78588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EB6A79" w:rsidRPr="0021422F" w14:paraId="0AA7515E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3D9EC0EE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0E5C3EFC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03E8F8D5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794F6040" w14:textId="7777777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</w:tcPr>
          <w:p w14:paraId="1B9EA819" w14:textId="30138E85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47" w:type="dxa"/>
            <w:noWrap/>
          </w:tcPr>
          <w:p w14:paraId="3D23429F" w14:textId="6B27BFBD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TKI</w:t>
            </w:r>
          </w:p>
        </w:tc>
        <w:tc>
          <w:tcPr>
            <w:tcW w:w="1607" w:type="dxa"/>
            <w:gridSpan w:val="2"/>
          </w:tcPr>
          <w:p w14:paraId="0CBFAF3F" w14:textId="47801676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</w:t>
            </w:r>
          </w:p>
        </w:tc>
        <w:tc>
          <w:tcPr>
            <w:tcW w:w="1607" w:type="dxa"/>
            <w:gridSpan w:val="2"/>
          </w:tcPr>
          <w:p w14:paraId="30A37AB5" w14:textId="1A8F7F37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EB6A79" w:rsidRPr="0021422F" w14:paraId="0ECAB5FC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4FE92DEF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3F93F8CD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2ABC952F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71C51069" w14:textId="7777777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</w:tcPr>
          <w:p w14:paraId="1FB3F535" w14:textId="4544B5EE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ccrcc4</w:t>
            </w:r>
          </w:p>
        </w:tc>
        <w:tc>
          <w:tcPr>
            <w:tcW w:w="1747" w:type="dxa"/>
            <w:noWrap/>
          </w:tcPr>
          <w:p w14:paraId="0C69B37A" w14:textId="1BE3D3F2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NIVO </w:t>
            </w:r>
            <w:r w:rsidR="008559F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+</w:t>
            </w: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IPI</w:t>
            </w:r>
          </w:p>
        </w:tc>
        <w:tc>
          <w:tcPr>
            <w:tcW w:w="1607" w:type="dxa"/>
            <w:gridSpan w:val="2"/>
          </w:tcPr>
          <w:p w14:paraId="4E16FEF9" w14:textId="0D33695B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50</w:t>
            </w:r>
          </w:p>
        </w:tc>
        <w:tc>
          <w:tcPr>
            <w:tcW w:w="1607" w:type="dxa"/>
            <w:gridSpan w:val="2"/>
          </w:tcPr>
          <w:p w14:paraId="55D2B085" w14:textId="72B683F9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12.2</w:t>
            </w:r>
          </w:p>
        </w:tc>
      </w:tr>
      <w:tr w:rsidR="00EB6A79" w:rsidRPr="0021422F" w14:paraId="6EADBFAC" w14:textId="77777777" w:rsidTr="008559FC">
        <w:trPr>
          <w:trHeight w:val="42"/>
        </w:trPr>
        <w:tc>
          <w:tcPr>
            <w:tcW w:w="1413" w:type="dxa"/>
            <w:vMerge/>
            <w:noWrap/>
          </w:tcPr>
          <w:p w14:paraId="11B44BF5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/>
            <w:noWrap/>
          </w:tcPr>
          <w:p w14:paraId="4CD2AD73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noWrap/>
          </w:tcPr>
          <w:p w14:paraId="4954FE80" w14:textId="77777777" w:rsidR="00EB6A79" w:rsidRPr="00E5140E" w:rsidRDefault="00EB6A79" w:rsidP="0042041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noWrap/>
          </w:tcPr>
          <w:p w14:paraId="17831136" w14:textId="77777777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</w:tcPr>
          <w:p w14:paraId="5CB459A7" w14:textId="5F2E8A78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747" w:type="dxa"/>
            <w:noWrap/>
          </w:tcPr>
          <w:p w14:paraId="19DDC546" w14:textId="2B18BFB2" w:rsidR="00EB6A79" w:rsidRPr="00E5140E" w:rsidRDefault="00EB6A79" w:rsidP="0042041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NIVO</w:t>
            </w:r>
          </w:p>
        </w:tc>
        <w:tc>
          <w:tcPr>
            <w:tcW w:w="1607" w:type="dxa"/>
            <w:gridSpan w:val="2"/>
          </w:tcPr>
          <w:p w14:paraId="6BE5D16A" w14:textId="0E3A66BD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53</w:t>
            </w:r>
          </w:p>
        </w:tc>
        <w:tc>
          <w:tcPr>
            <w:tcW w:w="1607" w:type="dxa"/>
            <w:gridSpan w:val="2"/>
          </w:tcPr>
          <w:p w14:paraId="0DE03DC1" w14:textId="3E5C0BF8" w:rsidR="00EB6A79" w:rsidRPr="00E5140E" w:rsidRDefault="00EB6A79" w:rsidP="00572F0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140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7.8</w:t>
            </w:r>
          </w:p>
        </w:tc>
      </w:tr>
    </w:tbl>
    <w:p w14:paraId="4A51A1DD" w14:textId="7E3D7123" w:rsidR="008559FC" w:rsidRDefault="008559FC" w:rsidP="008559FC">
      <w:pPr>
        <w:rPr>
          <w:rFonts w:asciiTheme="minorHAnsi" w:hAnsiTheme="minorHAnsi" w:cstheme="minorHAnsi"/>
          <w:sz w:val="16"/>
          <w:szCs w:val="16"/>
          <w:lang w:val="en-US"/>
        </w:rPr>
      </w:pPr>
      <w:r w:rsidRPr="008559FC">
        <w:rPr>
          <w:rFonts w:asciiTheme="minorHAnsi" w:hAnsiTheme="minorHAnsi" w:cstheme="minorHAnsi"/>
          <w:sz w:val="16"/>
          <w:szCs w:val="16"/>
        </w:rPr>
        <w:t xml:space="preserve">Angio, angiogenesis; </w:t>
      </w:r>
      <w:r w:rsidR="001C76B8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ATEZ, atezolizumab; </w:t>
      </w:r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AVEL, </w:t>
      </w:r>
      <w:proofErr w:type="spellStart"/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>avelumab</w:t>
      </w:r>
      <w:proofErr w:type="spellEnd"/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AXI, </w:t>
      </w:r>
      <w:proofErr w:type="spellStart"/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>axitinib</w:t>
      </w:r>
      <w:proofErr w:type="spellEnd"/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</w:t>
      </w:r>
      <w:r w:rsidR="001C76B8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BEV, </w:t>
      </w:r>
      <w:proofErr w:type="spellStart"/>
      <w:r w:rsidR="001C76B8" w:rsidRPr="00E5140E">
        <w:rPr>
          <w:rFonts w:asciiTheme="minorHAnsi" w:hAnsiTheme="minorHAnsi" w:cstheme="minorHAnsi"/>
          <w:sz w:val="16"/>
          <w:szCs w:val="16"/>
          <w:lang w:val="en-US"/>
        </w:rPr>
        <w:t>bevacizumab</w:t>
      </w:r>
      <w:proofErr w:type="spellEnd"/>
      <w:r w:rsidR="001C76B8" w:rsidRPr="00E5140E">
        <w:rPr>
          <w:rFonts w:asciiTheme="minorHAnsi" w:hAnsiTheme="minorHAnsi" w:cstheme="minorHAnsi"/>
          <w:sz w:val="16"/>
          <w:szCs w:val="16"/>
          <w:lang w:val="en-US"/>
        </w:rPr>
        <w:t>;</w:t>
      </w:r>
      <w:r w:rsidRPr="008559FC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CABO: </w:t>
      </w:r>
      <w:proofErr w:type="spellStart"/>
      <w:r w:rsidRPr="00E5140E">
        <w:rPr>
          <w:rFonts w:asciiTheme="minorHAnsi" w:hAnsiTheme="minorHAnsi" w:cstheme="minorHAnsi"/>
          <w:sz w:val="16"/>
          <w:szCs w:val="16"/>
          <w:lang w:val="en-US"/>
        </w:rPr>
        <w:t>cabozantinib</w:t>
      </w:r>
      <w:proofErr w:type="spellEnd"/>
      <w:r>
        <w:rPr>
          <w:rFonts w:asciiTheme="minorHAnsi" w:hAnsiTheme="minorHAnsi" w:cstheme="minorHAnsi"/>
          <w:sz w:val="16"/>
          <w:szCs w:val="16"/>
          <w:lang w:val="en-US"/>
        </w:rPr>
        <w:t>;</w:t>
      </w:r>
      <w:r w:rsidR="001C76B8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8559FC">
        <w:rPr>
          <w:rFonts w:asciiTheme="minorHAnsi" w:hAnsiTheme="minorHAnsi" w:cstheme="minorHAnsi"/>
          <w:sz w:val="16"/>
          <w:szCs w:val="16"/>
        </w:rPr>
        <w:t xml:space="preserve">CI, confidence interval; 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>EVE</w:t>
      </w:r>
      <w:r>
        <w:rPr>
          <w:rFonts w:asciiTheme="minorHAnsi" w:hAnsiTheme="minorHAnsi" w:cstheme="minorHAnsi"/>
          <w:sz w:val="16"/>
          <w:szCs w:val="16"/>
          <w:lang w:val="en-US"/>
        </w:rPr>
        <w:t>,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Pr="00E5140E">
        <w:rPr>
          <w:rFonts w:asciiTheme="minorHAnsi" w:hAnsiTheme="minorHAnsi" w:cstheme="minorHAnsi"/>
          <w:sz w:val="16"/>
          <w:szCs w:val="16"/>
          <w:lang w:val="en-US"/>
        </w:rPr>
        <w:t>everolimus</w:t>
      </w:r>
      <w:proofErr w:type="spellEnd"/>
      <w:r>
        <w:rPr>
          <w:rFonts w:asciiTheme="minorHAnsi" w:hAnsiTheme="minorHAnsi" w:cstheme="minorHAnsi"/>
          <w:sz w:val="16"/>
          <w:szCs w:val="16"/>
          <w:lang w:val="en-US"/>
        </w:rPr>
        <w:t>;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>GES, gene expression signature</w:t>
      </w:r>
      <w:r>
        <w:rPr>
          <w:rFonts w:asciiTheme="minorHAnsi" w:hAnsiTheme="minorHAnsi" w:cstheme="minorHAnsi"/>
          <w:sz w:val="16"/>
          <w:szCs w:val="16"/>
          <w:lang w:val="en-US"/>
        </w:rPr>
        <w:t>;</w:t>
      </w:r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8559FC">
        <w:rPr>
          <w:rFonts w:asciiTheme="minorHAnsi" w:hAnsiTheme="minorHAnsi" w:cstheme="minorHAnsi"/>
          <w:sz w:val="16"/>
          <w:szCs w:val="16"/>
        </w:rPr>
        <w:t xml:space="preserve">HR, hazard ratio; </w:t>
      </w:r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IPI, </w:t>
      </w:r>
      <w:proofErr w:type="spellStart"/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>ipilimumab</w:t>
      </w:r>
      <w:proofErr w:type="spellEnd"/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; M, median; </w:t>
      </w:r>
      <w:proofErr w:type="spellStart"/>
      <w:r>
        <w:rPr>
          <w:rFonts w:asciiTheme="minorHAnsi" w:hAnsiTheme="minorHAnsi" w:cstheme="minorHAnsi"/>
          <w:sz w:val="16"/>
          <w:szCs w:val="16"/>
          <w:lang w:val="en-US"/>
        </w:rPr>
        <w:t>mOS</w:t>
      </w:r>
      <w:proofErr w:type="spellEnd"/>
      <w:r>
        <w:rPr>
          <w:rFonts w:asciiTheme="minorHAnsi" w:hAnsiTheme="minorHAnsi" w:cstheme="minorHAnsi"/>
          <w:sz w:val="16"/>
          <w:szCs w:val="16"/>
          <w:lang w:val="en-US"/>
        </w:rPr>
        <w:t xml:space="preserve">, median overall survival; </w:t>
      </w:r>
      <w:proofErr w:type="spellStart"/>
      <w:r>
        <w:rPr>
          <w:rFonts w:asciiTheme="minorHAnsi" w:hAnsiTheme="minorHAnsi" w:cstheme="minorHAnsi"/>
          <w:sz w:val="16"/>
          <w:szCs w:val="16"/>
          <w:lang w:val="en-US"/>
        </w:rPr>
        <w:t>mPFS</w:t>
      </w:r>
      <w:proofErr w:type="spellEnd"/>
      <w:r>
        <w:rPr>
          <w:rFonts w:asciiTheme="minorHAnsi" w:hAnsiTheme="minorHAnsi" w:cstheme="minorHAnsi"/>
          <w:sz w:val="16"/>
          <w:szCs w:val="16"/>
          <w:lang w:val="en-US"/>
        </w:rPr>
        <w:t xml:space="preserve">, median progression free survival, </w:t>
      </w:r>
      <w:proofErr w:type="spellStart"/>
      <w:r w:rsidR="00B45644">
        <w:rPr>
          <w:rFonts w:asciiTheme="minorHAnsi" w:hAnsiTheme="minorHAnsi" w:cstheme="minorHAnsi"/>
          <w:sz w:val="16"/>
          <w:szCs w:val="16"/>
          <w:lang w:val="en-US"/>
        </w:rPr>
        <w:t>mo</w:t>
      </w:r>
      <w:proofErr w:type="spellEnd"/>
      <w:r>
        <w:rPr>
          <w:rFonts w:asciiTheme="minorHAnsi" w:hAnsiTheme="minorHAnsi" w:cstheme="minorHAnsi"/>
          <w:sz w:val="16"/>
          <w:szCs w:val="16"/>
          <w:lang w:val="en-US"/>
        </w:rPr>
        <w:t>,</w:t>
      </w:r>
      <w:r w:rsidR="00B45644">
        <w:rPr>
          <w:rFonts w:asciiTheme="minorHAnsi" w:hAnsiTheme="minorHAnsi" w:cstheme="minorHAnsi"/>
          <w:sz w:val="16"/>
          <w:szCs w:val="16"/>
          <w:lang w:val="en-US"/>
        </w:rPr>
        <w:t xml:space="preserve"> months</w:t>
      </w:r>
      <w:r>
        <w:rPr>
          <w:rFonts w:asciiTheme="minorHAnsi" w:hAnsiTheme="minorHAnsi" w:cstheme="minorHAnsi"/>
          <w:sz w:val="16"/>
          <w:szCs w:val="16"/>
          <w:lang w:val="en-US"/>
        </w:rPr>
        <w:t>;</w:t>
      </w:r>
      <w:r w:rsidR="00B45644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proofErr w:type="spellStart"/>
      <w:r w:rsidR="00B37DE4">
        <w:rPr>
          <w:rFonts w:asciiTheme="minorHAnsi" w:hAnsiTheme="minorHAnsi" w:cstheme="minorHAnsi"/>
          <w:sz w:val="16"/>
          <w:szCs w:val="16"/>
          <w:lang w:val="en-US"/>
        </w:rPr>
        <w:t>mOS</w:t>
      </w:r>
      <w:proofErr w:type="spellEnd"/>
      <w:r w:rsidR="00B37DE4">
        <w:rPr>
          <w:rFonts w:asciiTheme="minorHAnsi" w:hAnsiTheme="minorHAnsi" w:cstheme="minorHAnsi"/>
          <w:sz w:val="16"/>
          <w:szCs w:val="16"/>
          <w:lang w:val="en-US"/>
        </w:rPr>
        <w:t xml:space="preserve">, median overall survival; </w:t>
      </w:r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>NIVO, nivolumab; NR, not reached; N/A, not available</w:t>
      </w:r>
      <w:r>
        <w:rPr>
          <w:rFonts w:asciiTheme="minorHAnsi" w:hAnsiTheme="minorHAnsi" w:cstheme="minorHAnsi"/>
          <w:sz w:val="16"/>
          <w:szCs w:val="16"/>
          <w:lang w:val="en-US"/>
        </w:rPr>
        <w:t>;</w:t>
      </w:r>
      <w:r w:rsidR="00B45644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B45644"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ORR, overall response rate; </w:t>
      </w:r>
      <w:r w:rsidR="001C76B8" w:rsidRPr="00E5140E">
        <w:rPr>
          <w:rFonts w:asciiTheme="minorHAnsi" w:hAnsiTheme="minorHAnsi" w:cstheme="minorHAnsi"/>
          <w:sz w:val="16"/>
          <w:szCs w:val="16"/>
          <w:lang w:val="en-US"/>
        </w:rPr>
        <w:t>PEM, pembrolizumab;</w:t>
      </w:r>
      <w:r w:rsidRPr="008559FC">
        <w:rPr>
          <w:rFonts w:asciiTheme="minorHAnsi" w:hAnsiTheme="minorHAnsi" w:cstheme="minorHAnsi"/>
          <w:sz w:val="16"/>
          <w:szCs w:val="16"/>
        </w:rPr>
        <w:t xml:space="preserve"> 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>SUN</w:t>
      </w:r>
      <w:r>
        <w:rPr>
          <w:rFonts w:asciiTheme="minorHAnsi" w:hAnsiTheme="minorHAnsi" w:cstheme="minorHAnsi"/>
          <w:sz w:val="16"/>
          <w:szCs w:val="16"/>
          <w:lang w:val="en-US"/>
        </w:rPr>
        <w:t>,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sunitinib</w:t>
      </w:r>
      <w:r>
        <w:rPr>
          <w:rFonts w:asciiTheme="minorHAnsi" w:hAnsiTheme="minorHAnsi" w:cstheme="minorHAnsi"/>
          <w:sz w:val="16"/>
          <w:szCs w:val="16"/>
          <w:lang w:val="en-US"/>
        </w:rPr>
        <w:t>;</w:t>
      </w:r>
      <w:r w:rsidRPr="00E5140E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Pr="008559FC">
        <w:rPr>
          <w:rFonts w:asciiTheme="minorHAnsi" w:hAnsiTheme="minorHAnsi" w:cstheme="minorHAnsi"/>
          <w:sz w:val="16"/>
          <w:szCs w:val="16"/>
        </w:rPr>
        <w:t>Teff, T effector</w:t>
      </w:r>
      <w:r w:rsidRPr="00E5140E" w:rsidDel="008559FC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  <w:p w14:paraId="162A586F" w14:textId="77777777" w:rsidR="007F2BAB" w:rsidRPr="008559FC" w:rsidRDefault="007F2BAB" w:rsidP="008559FC">
      <w:pPr>
        <w:rPr>
          <w:rFonts w:asciiTheme="minorHAnsi" w:hAnsiTheme="minorHAnsi" w:cstheme="minorHAnsi"/>
          <w:sz w:val="16"/>
          <w:szCs w:val="16"/>
        </w:rPr>
      </w:pPr>
    </w:p>
    <w:p w14:paraId="47C1D179" w14:textId="4B903C60" w:rsidR="008B1544" w:rsidRDefault="008B1544">
      <w:pPr>
        <w:rPr>
          <w:lang w:val="en-US"/>
        </w:rPr>
      </w:pPr>
    </w:p>
    <w:p w14:paraId="1A3DAFDC" w14:textId="7E025C70" w:rsidR="008B1544" w:rsidRDefault="008B1544">
      <w:pPr>
        <w:rPr>
          <w:lang w:val="en-US"/>
        </w:rPr>
      </w:pPr>
      <w:r>
        <w:rPr>
          <w:lang w:val="en-US"/>
        </w:rPr>
        <w:br w:type="page"/>
      </w:r>
    </w:p>
    <w:p w14:paraId="4C3BB24D" w14:textId="57F06C14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b/>
          <w:bCs/>
          <w:sz w:val="20"/>
          <w:szCs w:val="20"/>
        </w:rPr>
        <w:t>Suppl</w:t>
      </w:r>
      <w:r w:rsidR="0085068A">
        <w:rPr>
          <w:rFonts w:ascii="Arial" w:hAnsi="Arial" w:cs="Arial"/>
          <w:b/>
          <w:bCs/>
          <w:sz w:val="20"/>
          <w:szCs w:val="20"/>
        </w:rPr>
        <w:t>e</w:t>
      </w:r>
      <w:r w:rsidRPr="00B83EDA">
        <w:rPr>
          <w:rFonts w:ascii="Arial" w:hAnsi="Arial" w:cs="Arial"/>
          <w:b/>
          <w:bCs/>
          <w:sz w:val="20"/>
          <w:szCs w:val="20"/>
        </w:rPr>
        <w:t>mentary Materials</w:t>
      </w:r>
      <w:proofErr w:type="gramStart"/>
      <w:r w:rsidRPr="00B83ED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Pr="00B83EDA">
        <w:rPr>
          <w:rFonts w:ascii="Arial" w:hAnsi="Arial" w:cs="Arial"/>
          <w:b/>
          <w:bCs/>
          <w:sz w:val="20"/>
          <w:szCs w:val="20"/>
        </w:rPr>
        <w:br/>
      </w:r>
      <w:r w:rsidRPr="00B83EDA">
        <w:rPr>
          <w:rFonts w:ascii="Arial" w:hAnsi="Arial" w:cs="Arial"/>
          <w:sz w:val="20"/>
          <w:szCs w:val="20"/>
        </w:rPr>
        <w:t>Electronic Database Searches</w:t>
      </w:r>
    </w:p>
    <w:p w14:paraId="2934056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4BC0C4B8" w14:textId="77777777" w:rsidR="007C620D" w:rsidRPr="00B83EDA" w:rsidRDefault="007C620D" w:rsidP="007C620D">
      <w:pPr>
        <w:rPr>
          <w:rFonts w:ascii="Arial" w:hAnsi="Arial" w:cs="Arial"/>
          <w:b/>
          <w:bCs/>
          <w:sz w:val="20"/>
          <w:szCs w:val="20"/>
        </w:rPr>
      </w:pPr>
      <w:r w:rsidRPr="00B83EDA">
        <w:rPr>
          <w:rFonts w:ascii="Arial" w:hAnsi="Arial" w:cs="Arial"/>
          <w:b/>
          <w:bCs/>
          <w:sz w:val="20"/>
          <w:szCs w:val="20"/>
        </w:rPr>
        <w:t>MEDLINE (Ovid)</w:t>
      </w:r>
    </w:p>
    <w:p w14:paraId="3D47A16F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 xml:space="preserve">Ovid MEDLINE(R) and </w:t>
      </w:r>
      <w:proofErr w:type="spellStart"/>
      <w:r w:rsidRPr="00B83EDA">
        <w:rPr>
          <w:rFonts w:ascii="Arial" w:hAnsi="Arial" w:cs="Arial"/>
          <w:sz w:val="20"/>
          <w:szCs w:val="20"/>
        </w:rPr>
        <w:t>Epub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Ahead of Print, In-Process &amp; Other Non-Indexed Citations, Daily and Versions(R) 1946 to August 12, 2020</w:t>
      </w:r>
    </w:p>
    <w:p w14:paraId="0008E9F5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August 1</w:t>
      </w:r>
      <w:r>
        <w:rPr>
          <w:rFonts w:ascii="Arial" w:hAnsi="Arial" w:cs="Arial"/>
          <w:sz w:val="20"/>
          <w:szCs w:val="20"/>
        </w:rPr>
        <w:t>3</w:t>
      </w:r>
      <w:r w:rsidRPr="00B83EDA">
        <w:rPr>
          <w:rFonts w:ascii="Arial" w:hAnsi="Arial" w:cs="Arial"/>
          <w:sz w:val="20"/>
          <w:szCs w:val="20"/>
        </w:rPr>
        <w:t>, 2020</w:t>
      </w:r>
    </w:p>
    <w:p w14:paraId="71040C2E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80</w:t>
      </w:r>
      <w:r w:rsidRPr="00B83EDA">
        <w:rPr>
          <w:rFonts w:ascii="Arial" w:hAnsi="Arial" w:cs="Arial"/>
          <w:sz w:val="20"/>
          <w:szCs w:val="20"/>
        </w:rPr>
        <w:t xml:space="preserve"> records</w:t>
      </w:r>
    </w:p>
    <w:p w14:paraId="4354390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111D5E0D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1.</w:t>
      </w:r>
      <w:r w:rsidRPr="00B83EDA">
        <w:rPr>
          <w:rFonts w:ascii="Arial" w:hAnsi="Arial" w:cs="Arial"/>
          <w:sz w:val="20"/>
          <w:szCs w:val="20"/>
        </w:rPr>
        <w:tab/>
      </w:r>
      <w:proofErr w:type="gramStart"/>
      <w:r w:rsidRPr="00B83EDA">
        <w:rPr>
          <w:rFonts w:ascii="Arial" w:hAnsi="Arial" w:cs="Arial"/>
          <w:sz w:val="20"/>
          <w:szCs w:val="20"/>
        </w:rPr>
        <w:t>kidney</w:t>
      </w:r>
      <w:proofErr w:type="gramEnd"/>
      <w:r w:rsidRPr="00B83EDA">
        <w:rPr>
          <w:rFonts w:ascii="Arial" w:hAnsi="Arial" w:cs="Arial"/>
          <w:sz w:val="20"/>
          <w:szCs w:val="20"/>
        </w:rPr>
        <w:t xml:space="preserve"> neoplasms/ or exp carcinoma, renal cell/ or ((kidney* or renal or nephroid) adj3 (cancer* or </w:t>
      </w:r>
      <w:proofErr w:type="spellStart"/>
      <w:r w:rsidRPr="00B83EDA">
        <w:rPr>
          <w:rFonts w:ascii="Arial" w:hAnsi="Arial" w:cs="Arial"/>
          <w:sz w:val="20"/>
          <w:szCs w:val="20"/>
        </w:rPr>
        <w:t>tumo?r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neoplas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carcinoma* or adenocarcinoma* or </w:t>
      </w:r>
      <w:proofErr w:type="spellStart"/>
      <w:r w:rsidRPr="00B83EDA">
        <w:rPr>
          <w:rFonts w:ascii="Arial" w:hAnsi="Arial" w:cs="Arial"/>
          <w:sz w:val="20"/>
          <w:szCs w:val="20"/>
        </w:rPr>
        <w:t>malignanc</w:t>
      </w:r>
      <w:proofErr w:type="spellEnd"/>
      <w:r w:rsidRPr="00B83EDA">
        <w:rPr>
          <w:rFonts w:ascii="Arial" w:hAnsi="Arial" w:cs="Arial"/>
          <w:sz w:val="20"/>
          <w:szCs w:val="20"/>
        </w:rPr>
        <w:t>*)).</w:t>
      </w:r>
      <w:proofErr w:type="spellStart"/>
      <w:r w:rsidRPr="00B83EDA">
        <w:rPr>
          <w:rFonts w:ascii="Arial" w:hAnsi="Arial" w:cs="Arial"/>
          <w:sz w:val="20"/>
          <w:szCs w:val="20"/>
        </w:rPr>
        <w:t>ab,ti,kf</w:t>
      </w:r>
      <w:proofErr w:type="spellEnd"/>
    </w:p>
    <w:p w14:paraId="2EADC049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5AB686C3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2.</w:t>
      </w:r>
      <w:r w:rsidRPr="00B83EDA">
        <w:rPr>
          <w:rFonts w:ascii="Arial" w:hAnsi="Arial" w:cs="Arial"/>
          <w:sz w:val="20"/>
          <w:szCs w:val="20"/>
        </w:rPr>
        <w:tab/>
      </w:r>
      <w:proofErr w:type="gramStart"/>
      <w:r w:rsidRPr="00B83EDA">
        <w:rPr>
          <w:rFonts w:ascii="Arial" w:hAnsi="Arial" w:cs="Arial"/>
          <w:sz w:val="20"/>
          <w:szCs w:val="20"/>
        </w:rPr>
        <w:t>molecular</w:t>
      </w:r>
      <w:proofErr w:type="gramEnd"/>
      <w:r w:rsidRPr="00B83EDA">
        <w:rPr>
          <w:rFonts w:ascii="Arial" w:hAnsi="Arial" w:cs="Arial"/>
          <w:sz w:val="20"/>
          <w:szCs w:val="20"/>
        </w:rPr>
        <w:t xml:space="preserve"> targeted therapy/ OR immunotherapy/ OR (</w:t>
      </w:r>
      <w:proofErr w:type="spellStart"/>
      <w:r w:rsidRPr="00B83EDA">
        <w:rPr>
          <w:rFonts w:ascii="Arial" w:hAnsi="Arial" w:cs="Arial"/>
          <w:sz w:val="20"/>
          <w:szCs w:val="20"/>
        </w:rPr>
        <w:t>immunotherap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immuno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EDA">
        <w:rPr>
          <w:rFonts w:ascii="Arial" w:hAnsi="Arial" w:cs="Arial"/>
          <w:sz w:val="20"/>
          <w:szCs w:val="20"/>
        </w:rPr>
        <w:t>therap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immunooncology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immuno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oncology or monoclonal or targeted </w:t>
      </w:r>
      <w:proofErr w:type="spellStart"/>
      <w:r w:rsidRPr="00B83EDA">
        <w:rPr>
          <w:rFonts w:ascii="Arial" w:hAnsi="Arial" w:cs="Arial"/>
          <w:sz w:val="20"/>
          <w:szCs w:val="20"/>
        </w:rPr>
        <w:t>therap</w:t>
      </w:r>
      <w:proofErr w:type="spellEnd"/>
      <w:r w:rsidRPr="00B83EDA">
        <w:rPr>
          <w:rFonts w:ascii="Arial" w:hAnsi="Arial" w:cs="Arial"/>
          <w:sz w:val="20"/>
          <w:szCs w:val="20"/>
        </w:rPr>
        <w:t>*).</w:t>
      </w:r>
      <w:proofErr w:type="spellStart"/>
      <w:r w:rsidRPr="00B83EDA">
        <w:rPr>
          <w:rFonts w:ascii="Arial" w:hAnsi="Arial" w:cs="Arial"/>
          <w:sz w:val="20"/>
          <w:szCs w:val="20"/>
        </w:rPr>
        <w:t>ab,kf,ti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((checkpoint or check point) adj3 (inhibit* or block*)).</w:t>
      </w:r>
      <w:proofErr w:type="spellStart"/>
      <w:r w:rsidRPr="00B83EDA">
        <w:rPr>
          <w:rFonts w:ascii="Arial" w:hAnsi="Arial" w:cs="Arial"/>
          <w:sz w:val="20"/>
          <w:szCs w:val="20"/>
        </w:rPr>
        <w:t>ab,kf,ti</w:t>
      </w:r>
      <w:proofErr w:type="spellEnd"/>
    </w:p>
    <w:p w14:paraId="275CC34E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2CBD405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3.</w:t>
      </w:r>
      <w:r w:rsidRPr="00B83EDA">
        <w:rPr>
          <w:rFonts w:ascii="Arial" w:hAnsi="Arial" w:cs="Arial"/>
          <w:sz w:val="20"/>
          <w:szCs w:val="20"/>
        </w:rPr>
        <w:tab/>
      </w:r>
      <w:proofErr w:type="spellStart"/>
      <w:r w:rsidRPr="00B83EDA">
        <w:rPr>
          <w:rFonts w:ascii="Arial" w:hAnsi="Arial" w:cs="Arial"/>
          <w:sz w:val="20"/>
          <w:szCs w:val="20"/>
        </w:rPr>
        <w:t>ipilimumab.nm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tremelimumab.nm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exp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EDA">
        <w:rPr>
          <w:rFonts w:ascii="Arial" w:hAnsi="Arial" w:cs="Arial"/>
          <w:sz w:val="20"/>
          <w:szCs w:val="20"/>
        </w:rPr>
        <w:t>nivolumab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/ or </w:t>
      </w:r>
      <w:proofErr w:type="spellStart"/>
      <w:r w:rsidRPr="00B83EDA">
        <w:rPr>
          <w:rFonts w:ascii="Arial" w:hAnsi="Arial" w:cs="Arial"/>
          <w:sz w:val="20"/>
          <w:szCs w:val="20"/>
        </w:rPr>
        <w:t>pembrolizumab.nm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atezolizumab.nm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avelumab.nm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durvalumab.nm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sunitinib.nm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pazopanib.nm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exp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EDA">
        <w:rPr>
          <w:rFonts w:ascii="Arial" w:hAnsi="Arial" w:cs="Arial"/>
          <w:sz w:val="20"/>
          <w:szCs w:val="20"/>
        </w:rPr>
        <w:t>axitinib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/ or </w:t>
      </w:r>
      <w:proofErr w:type="spellStart"/>
      <w:r w:rsidRPr="00B83EDA">
        <w:rPr>
          <w:rFonts w:ascii="Arial" w:hAnsi="Arial" w:cs="Arial"/>
          <w:sz w:val="20"/>
          <w:szCs w:val="20"/>
        </w:rPr>
        <w:t>lenvatinib.nm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exp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EDA">
        <w:rPr>
          <w:rFonts w:ascii="Arial" w:hAnsi="Arial" w:cs="Arial"/>
          <w:sz w:val="20"/>
          <w:szCs w:val="20"/>
        </w:rPr>
        <w:t>sorafenib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/ or </w:t>
      </w:r>
      <w:proofErr w:type="spellStart"/>
      <w:r w:rsidRPr="00B83EDA">
        <w:rPr>
          <w:rFonts w:ascii="Arial" w:hAnsi="Arial" w:cs="Arial"/>
          <w:sz w:val="20"/>
          <w:szCs w:val="20"/>
        </w:rPr>
        <w:t>cabozantinib.nm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exp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EDA">
        <w:rPr>
          <w:rFonts w:ascii="Arial" w:hAnsi="Arial" w:cs="Arial"/>
          <w:sz w:val="20"/>
          <w:szCs w:val="20"/>
        </w:rPr>
        <w:t>everolimus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/ or </w:t>
      </w:r>
      <w:proofErr w:type="spellStart"/>
      <w:r w:rsidRPr="00B83EDA">
        <w:rPr>
          <w:rFonts w:ascii="Arial" w:hAnsi="Arial" w:cs="Arial"/>
          <w:sz w:val="20"/>
          <w:szCs w:val="20"/>
        </w:rPr>
        <w:t>temsirolimus.nm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tivozanib.nm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(</w:t>
      </w:r>
      <w:proofErr w:type="spellStart"/>
      <w:r w:rsidRPr="00B83EDA">
        <w:rPr>
          <w:rFonts w:ascii="Arial" w:hAnsi="Arial" w:cs="Arial"/>
          <w:sz w:val="20"/>
          <w:szCs w:val="20"/>
        </w:rPr>
        <w:t>ipilimumab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 </w:t>
      </w:r>
      <w:proofErr w:type="spellStart"/>
      <w:r w:rsidRPr="00B83EDA">
        <w:rPr>
          <w:rFonts w:ascii="Arial" w:hAnsi="Arial" w:cs="Arial"/>
          <w:sz w:val="20"/>
          <w:szCs w:val="20"/>
        </w:rPr>
        <w:t>tremelimumab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ticilimumab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nivolumab or pembrolizumab or atezolizumab or avelumab or durvalumab or sunitinib or </w:t>
      </w:r>
      <w:proofErr w:type="spellStart"/>
      <w:r w:rsidRPr="00B83EDA">
        <w:rPr>
          <w:rFonts w:ascii="Arial" w:hAnsi="Arial" w:cs="Arial"/>
          <w:sz w:val="20"/>
          <w:szCs w:val="20"/>
        </w:rPr>
        <w:t>pazopanib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axitinib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lenvatinib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sorafenib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cabozantinib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everolimus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temsirolimus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tivozanib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rapalog</w:t>
      </w:r>
      <w:proofErr w:type="spellEnd"/>
      <w:r w:rsidRPr="00B83EDA">
        <w:rPr>
          <w:rFonts w:ascii="Arial" w:hAnsi="Arial" w:cs="Arial"/>
          <w:sz w:val="20"/>
          <w:szCs w:val="20"/>
        </w:rPr>
        <w:t>*).</w:t>
      </w:r>
      <w:proofErr w:type="spellStart"/>
      <w:r w:rsidRPr="00B83EDA">
        <w:rPr>
          <w:rFonts w:ascii="Arial" w:hAnsi="Arial" w:cs="Arial"/>
          <w:sz w:val="20"/>
          <w:szCs w:val="20"/>
        </w:rPr>
        <w:t>ab,kf,ti</w:t>
      </w:r>
      <w:proofErr w:type="spellEnd"/>
    </w:p>
    <w:p w14:paraId="735AC5A9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7C5DE618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4.</w:t>
      </w:r>
      <w:r w:rsidRPr="00B83EDA">
        <w:rPr>
          <w:rFonts w:ascii="Arial" w:hAnsi="Arial" w:cs="Arial"/>
          <w:sz w:val="20"/>
          <w:szCs w:val="20"/>
        </w:rPr>
        <w:tab/>
      </w:r>
      <w:proofErr w:type="gramStart"/>
      <w:r w:rsidRPr="00B83EDA">
        <w:rPr>
          <w:rFonts w:ascii="Arial" w:hAnsi="Arial" w:cs="Arial"/>
          <w:sz w:val="20"/>
          <w:szCs w:val="20"/>
        </w:rPr>
        <w:t>exp</w:t>
      </w:r>
      <w:proofErr w:type="gramEnd"/>
      <w:r w:rsidRPr="00B83EDA">
        <w:rPr>
          <w:rFonts w:ascii="Arial" w:hAnsi="Arial" w:cs="Arial"/>
          <w:sz w:val="20"/>
          <w:szCs w:val="20"/>
        </w:rPr>
        <w:t xml:space="preserve"> antibodies, monoclonal/ OR "antagonists and </w:t>
      </w:r>
      <w:proofErr w:type="spellStart"/>
      <w:r w:rsidRPr="00B83EDA">
        <w:rPr>
          <w:rFonts w:ascii="Arial" w:hAnsi="Arial" w:cs="Arial"/>
          <w:sz w:val="20"/>
          <w:szCs w:val="20"/>
        </w:rPr>
        <w:t>inhibitors".fs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(monoclonal OR inhibit* OR antagonist*).</w:t>
      </w:r>
      <w:proofErr w:type="spellStart"/>
      <w:r w:rsidRPr="00B83EDA">
        <w:rPr>
          <w:rFonts w:ascii="Arial" w:hAnsi="Arial" w:cs="Arial"/>
          <w:sz w:val="20"/>
          <w:szCs w:val="20"/>
        </w:rPr>
        <w:t>ab,kf,ti</w:t>
      </w:r>
      <w:proofErr w:type="spellEnd"/>
    </w:p>
    <w:p w14:paraId="395110BE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75FC23C2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5.</w:t>
      </w:r>
      <w:r w:rsidRPr="00B83EDA">
        <w:rPr>
          <w:rFonts w:ascii="Arial" w:hAnsi="Arial" w:cs="Arial"/>
          <w:sz w:val="20"/>
          <w:szCs w:val="20"/>
        </w:rPr>
        <w:tab/>
        <w:t xml:space="preserve">exp programmed cell death 1 receptor/ or exp programmed cell death 1 ligand 2 protein/ or ctla4 protein, </w:t>
      </w:r>
      <w:proofErr w:type="spellStart"/>
      <w:r w:rsidRPr="00B83EDA">
        <w:rPr>
          <w:rFonts w:ascii="Arial" w:hAnsi="Arial" w:cs="Arial"/>
          <w:sz w:val="20"/>
          <w:szCs w:val="20"/>
        </w:rPr>
        <w:t>human.nm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exp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ctla-4 antigen/ or exp b7-h1 antigen/ or exp receptors, vascular endothelial growth factor/ or exp tor serine-threonine kinases/ or (pd 1 or pd1 or cd279 or programmed cell death ligand or pd l1 or pdl1 or pd l2 or pdl2 or cd273 or b7-d7 or b7d7 or cd274 or cytotoxic t-lymphocyte-associated protein 4 or </w:t>
      </w:r>
      <w:proofErr w:type="spellStart"/>
      <w:r w:rsidRPr="00B83EDA">
        <w:rPr>
          <w:rFonts w:ascii="Arial" w:hAnsi="Arial" w:cs="Arial"/>
          <w:sz w:val="20"/>
          <w:szCs w:val="20"/>
        </w:rPr>
        <w:t>ctla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4 or ctla4 or b7 h1 or b7h1 or vascular endothelial growth factor or </w:t>
      </w:r>
      <w:proofErr w:type="spellStart"/>
      <w:r w:rsidRPr="00B83EDA">
        <w:rPr>
          <w:rFonts w:ascii="Arial" w:hAnsi="Arial" w:cs="Arial"/>
          <w:sz w:val="20"/>
          <w:szCs w:val="20"/>
        </w:rPr>
        <w:t>vegf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target of </w:t>
      </w:r>
      <w:proofErr w:type="spellStart"/>
      <w:r w:rsidRPr="00B83EDA">
        <w:rPr>
          <w:rFonts w:ascii="Arial" w:hAnsi="Arial" w:cs="Arial"/>
          <w:sz w:val="20"/>
          <w:szCs w:val="20"/>
        </w:rPr>
        <w:t>rapamycin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mtor</w:t>
      </w:r>
      <w:proofErr w:type="spellEnd"/>
      <w:r w:rsidRPr="00B83EDA">
        <w:rPr>
          <w:rFonts w:ascii="Arial" w:hAnsi="Arial" w:cs="Arial"/>
          <w:sz w:val="20"/>
          <w:szCs w:val="20"/>
        </w:rPr>
        <w:t>).</w:t>
      </w:r>
      <w:proofErr w:type="spellStart"/>
      <w:r w:rsidRPr="00B83EDA">
        <w:rPr>
          <w:rFonts w:ascii="Arial" w:hAnsi="Arial" w:cs="Arial"/>
          <w:sz w:val="20"/>
          <w:szCs w:val="20"/>
        </w:rPr>
        <w:t>ab,kf,ti</w:t>
      </w:r>
      <w:proofErr w:type="spellEnd"/>
    </w:p>
    <w:p w14:paraId="64F4C867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ab/>
      </w:r>
    </w:p>
    <w:p w14:paraId="1DB90C3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6.</w:t>
      </w:r>
      <w:r w:rsidRPr="00B83EDA">
        <w:rPr>
          <w:rFonts w:ascii="Arial" w:hAnsi="Arial" w:cs="Arial"/>
          <w:sz w:val="20"/>
          <w:szCs w:val="20"/>
        </w:rPr>
        <w:tab/>
        <w:t xml:space="preserve">exp biomarkers/ OR exp genetic phenomena/ or exp genetic techniques/ or exp histological techniques/ or (polymorphism* or genetic* or genotype* or gene or genes or allele* or locus or loci or expression or </w:t>
      </w:r>
      <w:proofErr w:type="spellStart"/>
      <w:r w:rsidRPr="00B83EDA">
        <w:rPr>
          <w:rFonts w:ascii="Arial" w:hAnsi="Arial" w:cs="Arial"/>
          <w:sz w:val="20"/>
          <w:szCs w:val="20"/>
        </w:rPr>
        <w:t>mircoarray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high throughput or </w:t>
      </w:r>
      <w:proofErr w:type="spellStart"/>
      <w:r w:rsidRPr="00B83EDA">
        <w:rPr>
          <w:rFonts w:ascii="Arial" w:hAnsi="Arial" w:cs="Arial"/>
          <w:sz w:val="20"/>
          <w:szCs w:val="20"/>
        </w:rPr>
        <w:t>genom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genotyp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dna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rna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mrna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variant* or </w:t>
      </w:r>
      <w:proofErr w:type="spellStart"/>
      <w:r w:rsidRPr="00B83EDA">
        <w:rPr>
          <w:rFonts w:ascii="Arial" w:hAnsi="Arial" w:cs="Arial"/>
          <w:sz w:val="20"/>
          <w:szCs w:val="20"/>
        </w:rPr>
        <w:t>sequenc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chromosome* or chromatin or mutation* or transcription* or </w:t>
      </w:r>
      <w:proofErr w:type="spellStart"/>
      <w:r w:rsidRPr="00B83EDA">
        <w:rPr>
          <w:rFonts w:ascii="Arial" w:hAnsi="Arial" w:cs="Arial"/>
          <w:sz w:val="20"/>
          <w:szCs w:val="20"/>
        </w:rPr>
        <w:t>snp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snps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polymorphism* or polymerase chain reaction* or </w:t>
      </w:r>
      <w:proofErr w:type="spellStart"/>
      <w:r w:rsidRPr="00B83EDA">
        <w:rPr>
          <w:rFonts w:ascii="Arial" w:hAnsi="Arial" w:cs="Arial"/>
          <w:sz w:val="20"/>
          <w:szCs w:val="20"/>
        </w:rPr>
        <w:t>pcr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short tandem repeat* or </w:t>
      </w:r>
      <w:proofErr w:type="spellStart"/>
      <w:r w:rsidRPr="00B83EDA">
        <w:rPr>
          <w:rFonts w:ascii="Arial" w:hAnsi="Arial" w:cs="Arial"/>
          <w:sz w:val="20"/>
          <w:szCs w:val="20"/>
        </w:rPr>
        <w:t>phenotyp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rnaseq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differential display or </w:t>
      </w:r>
      <w:proofErr w:type="spellStart"/>
      <w:r w:rsidRPr="00B83EDA">
        <w:rPr>
          <w:rFonts w:ascii="Arial" w:hAnsi="Arial" w:cs="Arial"/>
          <w:sz w:val="20"/>
          <w:szCs w:val="20"/>
        </w:rPr>
        <w:t>transcriptom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epigenet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methylation or hypermethylation or hypomethylation or biomarker* OR marker* or bioindicator* or biological indicator* or molecular </w:t>
      </w:r>
      <w:proofErr w:type="spellStart"/>
      <w:r w:rsidRPr="00B83EDA">
        <w:rPr>
          <w:rFonts w:ascii="Arial" w:hAnsi="Arial" w:cs="Arial"/>
          <w:sz w:val="20"/>
          <w:szCs w:val="20"/>
        </w:rPr>
        <w:t>correlat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histolog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pathohistolog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histopatholog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immunohistochem</w:t>
      </w:r>
      <w:proofErr w:type="spellEnd"/>
      <w:r w:rsidRPr="00B83EDA">
        <w:rPr>
          <w:rFonts w:ascii="Arial" w:hAnsi="Arial" w:cs="Arial"/>
          <w:sz w:val="20"/>
          <w:szCs w:val="20"/>
        </w:rPr>
        <w:t>*).</w:t>
      </w:r>
      <w:proofErr w:type="spellStart"/>
      <w:r w:rsidRPr="00B83EDA">
        <w:rPr>
          <w:rFonts w:ascii="Arial" w:hAnsi="Arial" w:cs="Arial"/>
          <w:sz w:val="20"/>
          <w:szCs w:val="20"/>
        </w:rPr>
        <w:t>ab,kf,ti</w:t>
      </w:r>
      <w:proofErr w:type="spellEnd"/>
    </w:p>
    <w:p w14:paraId="5F171417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136A9C56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7.</w:t>
      </w:r>
      <w:r w:rsidRPr="00B83EDA">
        <w:rPr>
          <w:rFonts w:ascii="Arial" w:hAnsi="Arial" w:cs="Arial"/>
          <w:sz w:val="20"/>
          <w:szCs w:val="20"/>
        </w:rPr>
        <w:tab/>
      </w:r>
      <w:proofErr w:type="gramStart"/>
      <w:r w:rsidRPr="00B83EDA">
        <w:rPr>
          <w:rFonts w:ascii="Arial" w:hAnsi="Arial" w:cs="Arial"/>
          <w:sz w:val="20"/>
          <w:szCs w:val="20"/>
        </w:rPr>
        <w:t>prognosis</w:t>
      </w:r>
      <w:proofErr w:type="gramEnd"/>
      <w:r w:rsidRPr="00B83EDA">
        <w:rPr>
          <w:rFonts w:ascii="Arial" w:hAnsi="Arial" w:cs="Arial"/>
          <w:sz w:val="20"/>
          <w:szCs w:val="20"/>
        </w:rPr>
        <w:t>/ or predictive value of tests/ or (</w:t>
      </w:r>
      <w:proofErr w:type="spellStart"/>
      <w:r w:rsidRPr="00B83EDA">
        <w:rPr>
          <w:rFonts w:ascii="Arial" w:hAnsi="Arial" w:cs="Arial"/>
          <w:sz w:val="20"/>
          <w:szCs w:val="20"/>
        </w:rPr>
        <w:t>prognos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predict* or </w:t>
      </w:r>
      <w:proofErr w:type="spellStart"/>
      <w:r w:rsidRPr="00B83EDA">
        <w:rPr>
          <w:rFonts w:ascii="Arial" w:hAnsi="Arial" w:cs="Arial"/>
          <w:sz w:val="20"/>
          <w:szCs w:val="20"/>
        </w:rPr>
        <w:t>correlat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associat</w:t>
      </w:r>
      <w:proofErr w:type="spellEnd"/>
      <w:r w:rsidRPr="00B83EDA">
        <w:rPr>
          <w:rFonts w:ascii="Arial" w:hAnsi="Arial" w:cs="Arial"/>
          <w:sz w:val="20"/>
          <w:szCs w:val="20"/>
        </w:rPr>
        <w:t>*).</w:t>
      </w:r>
      <w:proofErr w:type="spellStart"/>
      <w:r w:rsidRPr="00B83EDA">
        <w:rPr>
          <w:rFonts w:ascii="Arial" w:hAnsi="Arial" w:cs="Arial"/>
          <w:sz w:val="20"/>
          <w:szCs w:val="20"/>
        </w:rPr>
        <w:t>ab,kf,ti</w:t>
      </w:r>
      <w:proofErr w:type="spellEnd"/>
    </w:p>
    <w:p w14:paraId="7BFC4AE2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18D1B06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8.</w:t>
      </w:r>
      <w:r w:rsidRPr="00B83EDA">
        <w:rPr>
          <w:rFonts w:ascii="Arial" w:hAnsi="Arial" w:cs="Arial"/>
          <w:sz w:val="20"/>
          <w:szCs w:val="20"/>
        </w:rPr>
        <w:tab/>
        <w:t>1 and (2 or 3 or (4 and 5)) and 6 and 7</w:t>
      </w:r>
    </w:p>
    <w:p w14:paraId="3F69DD80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5B634F2A" w14:textId="77777777" w:rsidR="007C620D" w:rsidRPr="00B83EDA" w:rsidRDefault="007C620D" w:rsidP="007C620D">
      <w:pPr>
        <w:rPr>
          <w:rFonts w:ascii="Arial" w:hAnsi="Arial" w:cs="Arial"/>
          <w:b/>
          <w:bCs/>
          <w:sz w:val="20"/>
          <w:szCs w:val="20"/>
        </w:rPr>
      </w:pPr>
      <w:r w:rsidRPr="00B83EDA">
        <w:rPr>
          <w:rFonts w:ascii="Arial" w:hAnsi="Arial" w:cs="Arial"/>
          <w:b/>
          <w:bCs/>
          <w:sz w:val="20"/>
          <w:szCs w:val="20"/>
        </w:rPr>
        <w:t>Embase (Elsevier, 1974 - )</w:t>
      </w:r>
    </w:p>
    <w:p w14:paraId="0BE0EC08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August 1</w:t>
      </w:r>
      <w:r>
        <w:rPr>
          <w:rFonts w:ascii="Arial" w:hAnsi="Arial" w:cs="Arial"/>
          <w:sz w:val="20"/>
          <w:szCs w:val="20"/>
        </w:rPr>
        <w:t>3</w:t>
      </w:r>
      <w:r w:rsidRPr="00B83EDA">
        <w:rPr>
          <w:rFonts w:ascii="Arial" w:hAnsi="Arial" w:cs="Arial"/>
          <w:sz w:val="20"/>
          <w:szCs w:val="20"/>
        </w:rPr>
        <w:t>, 2020</w:t>
      </w:r>
    </w:p>
    <w:p w14:paraId="4ECBA65A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400</w:t>
      </w:r>
      <w:r>
        <w:rPr>
          <w:rFonts w:ascii="Arial" w:hAnsi="Arial" w:cs="Arial"/>
          <w:sz w:val="20"/>
          <w:szCs w:val="20"/>
        </w:rPr>
        <w:t>4</w:t>
      </w:r>
      <w:r w:rsidRPr="00B83EDA">
        <w:rPr>
          <w:rFonts w:ascii="Arial" w:hAnsi="Arial" w:cs="Arial"/>
          <w:sz w:val="20"/>
          <w:szCs w:val="20"/>
        </w:rPr>
        <w:t xml:space="preserve"> Records</w:t>
      </w:r>
    </w:p>
    <w:p w14:paraId="75B9B46B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704B5206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1.</w:t>
      </w:r>
      <w:r w:rsidRPr="00B83EDA">
        <w:rPr>
          <w:rFonts w:ascii="Arial" w:hAnsi="Arial" w:cs="Arial"/>
          <w:sz w:val="20"/>
          <w:szCs w:val="20"/>
        </w:rPr>
        <w:tab/>
        <w:t>'</w:t>
      </w:r>
      <w:proofErr w:type="gramStart"/>
      <w:r w:rsidRPr="00B83EDA">
        <w:rPr>
          <w:rFonts w:ascii="Arial" w:hAnsi="Arial" w:cs="Arial"/>
          <w:sz w:val="20"/>
          <w:szCs w:val="20"/>
        </w:rPr>
        <w:t>kidney</w:t>
      </w:r>
      <w:proofErr w:type="gramEnd"/>
      <w:r w:rsidRPr="00B83EDA">
        <w:rPr>
          <w:rFonts w:ascii="Arial" w:hAnsi="Arial" w:cs="Arial"/>
          <w:sz w:val="20"/>
          <w:szCs w:val="20"/>
        </w:rPr>
        <w:t xml:space="preserve"> cancer'/de OR 'kidney carcinoma'/de OR 'renal cell carcinoma'/de OR 'kidney metastasis'/de or ((kidney* or renal or nephroid) NEAR/3 (cancer* or </w:t>
      </w:r>
      <w:proofErr w:type="spellStart"/>
      <w:r w:rsidRPr="00B83EDA">
        <w:rPr>
          <w:rFonts w:ascii="Arial" w:hAnsi="Arial" w:cs="Arial"/>
          <w:sz w:val="20"/>
          <w:szCs w:val="20"/>
        </w:rPr>
        <w:t>tumor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tumour* OR </w:t>
      </w:r>
      <w:proofErr w:type="spellStart"/>
      <w:r w:rsidRPr="00B83EDA">
        <w:rPr>
          <w:rFonts w:ascii="Arial" w:hAnsi="Arial" w:cs="Arial"/>
          <w:sz w:val="20"/>
          <w:szCs w:val="20"/>
        </w:rPr>
        <w:t>neoplas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carcinoma* or adenocarcinoma* or </w:t>
      </w:r>
      <w:proofErr w:type="spellStart"/>
      <w:r w:rsidRPr="00B83EDA">
        <w:rPr>
          <w:rFonts w:ascii="Arial" w:hAnsi="Arial" w:cs="Arial"/>
          <w:sz w:val="20"/>
          <w:szCs w:val="20"/>
        </w:rPr>
        <w:t>malignanc</w:t>
      </w:r>
      <w:proofErr w:type="spellEnd"/>
      <w:r w:rsidRPr="00B83EDA">
        <w:rPr>
          <w:rFonts w:ascii="Arial" w:hAnsi="Arial" w:cs="Arial"/>
          <w:sz w:val="20"/>
          <w:szCs w:val="20"/>
        </w:rPr>
        <w:t>*)):</w:t>
      </w:r>
      <w:proofErr w:type="spellStart"/>
      <w:r w:rsidRPr="00B83EDA">
        <w:rPr>
          <w:rFonts w:ascii="Arial" w:hAnsi="Arial" w:cs="Arial"/>
          <w:sz w:val="20"/>
          <w:szCs w:val="20"/>
        </w:rPr>
        <w:t>ab,kw,ti</w:t>
      </w:r>
      <w:proofErr w:type="spellEnd"/>
    </w:p>
    <w:p w14:paraId="1496926A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6F7BA513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2.</w:t>
      </w:r>
      <w:r w:rsidRPr="00B83EDA">
        <w:rPr>
          <w:rFonts w:ascii="Arial" w:hAnsi="Arial" w:cs="Arial"/>
          <w:sz w:val="20"/>
          <w:szCs w:val="20"/>
        </w:rPr>
        <w:tab/>
        <w:t>('molecularly targeted therapy'/exp OR 'immunotherapy'/exp OR 'checkpoint inhibitor'/</w:t>
      </w:r>
      <w:proofErr w:type="spellStart"/>
      <w:r w:rsidRPr="00B83EDA">
        <w:rPr>
          <w:rFonts w:ascii="Arial" w:hAnsi="Arial" w:cs="Arial"/>
          <w:sz w:val="20"/>
          <w:szCs w:val="20"/>
        </w:rPr>
        <w:t>exp</w:t>
      </w:r>
      <w:proofErr w:type="spellEnd"/>
      <w:r w:rsidRPr="00B83EDA">
        <w:rPr>
          <w:rFonts w:ascii="Arial" w:hAnsi="Arial" w:cs="Arial"/>
          <w:sz w:val="20"/>
          <w:szCs w:val="20"/>
        </w:rPr>
        <w:t>) OR (</w:t>
      </w:r>
      <w:proofErr w:type="spellStart"/>
      <w:r w:rsidRPr="00B83EDA">
        <w:rPr>
          <w:rFonts w:ascii="Arial" w:hAnsi="Arial" w:cs="Arial"/>
          <w:sz w:val="20"/>
          <w:szCs w:val="20"/>
        </w:rPr>
        <w:t>immunotherap</w:t>
      </w:r>
      <w:proofErr w:type="spellEnd"/>
      <w:r w:rsidRPr="00B83EDA">
        <w:rPr>
          <w:rFonts w:ascii="Arial" w:hAnsi="Arial" w:cs="Arial"/>
          <w:sz w:val="20"/>
          <w:szCs w:val="20"/>
        </w:rPr>
        <w:t>* or '</w:t>
      </w:r>
      <w:proofErr w:type="spellStart"/>
      <w:r w:rsidRPr="00B83EDA">
        <w:rPr>
          <w:rFonts w:ascii="Arial" w:hAnsi="Arial" w:cs="Arial"/>
          <w:sz w:val="20"/>
          <w:szCs w:val="20"/>
        </w:rPr>
        <w:t>immuno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EDA">
        <w:rPr>
          <w:rFonts w:ascii="Arial" w:hAnsi="Arial" w:cs="Arial"/>
          <w:sz w:val="20"/>
          <w:szCs w:val="20"/>
        </w:rPr>
        <w:t>therap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*' or </w:t>
      </w:r>
      <w:proofErr w:type="spellStart"/>
      <w:r w:rsidRPr="00B83EDA">
        <w:rPr>
          <w:rFonts w:ascii="Arial" w:hAnsi="Arial" w:cs="Arial"/>
          <w:sz w:val="20"/>
          <w:szCs w:val="20"/>
        </w:rPr>
        <w:t>immunooncology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immuno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oncology' or monoclonal or 'targeted </w:t>
      </w:r>
      <w:proofErr w:type="spellStart"/>
      <w:r w:rsidRPr="00B83EDA">
        <w:rPr>
          <w:rFonts w:ascii="Arial" w:hAnsi="Arial" w:cs="Arial"/>
          <w:sz w:val="20"/>
          <w:szCs w:val="20"/>
        </w:rPr>
        <w:t>therap</w:t>
      </w:r>
      <w:proofErr w:type="spellEnd"/>
      <w:r w:rsidRPr="00B83EDA">
        <w:rPr>
          <w:rFonts w:ascii="Arial" w:hAnsi="Arial" w:cs="Arial"/>
          <w:sz w:val="20"/>
          <w:szCs w:val="20"/>
        </w:rPr>
        <w:t>*')</w:t>
      </w:r>
      <w:proofErr w:type="gramStart"/>
      <w:r w:rsidRPr="00B83EDA">
        <w:rPr>
          <w:rFonts w:ascii="Arial" w:hAnsi="Arial" w:cs="Arial"/>
          <w:sz w:val="20"/>
          <w:szCs w:val="20"/>
        </w:rPr>
        <w:t>:</w:t>
      </w:r>
      <w:proofErr w:type="spellStart"/>
      <w:r w:rsidRPr="00B83EDA">
        <w:rPr>
          <w:rFonts w:ascii="Arial" w:hAnsi="Arial" w:cs="Arial"/>
          <w:sz w:val="20"/>
          <w:szCs w:val="20"/>
        </w:rPr>
        <w:t>ab,kw,ti</w:t>
      </w:r>
      <w:proofErr w:type="spellEnd"/>
      <w:proofErr w:type="gramEnd"/>
      <w:r w:rsidRPr="00B83EDA">
        <w:rPr>
          <w:rFonts w:ascii="Arial" w:hAnsi="Arial" w:cs="Arial"/>
          <w:sz w:val="20"/>
          <w:szCs w:val="20"/>
        </w:rPr>
        <w:t xml:space="preserve"> OR ((checkpoint or 'check point') NEAR/3 (inhibit* or block*)):</w:t>
      </w:r>
      <w:proofErr w:type="spellStart"/>
      <w:r w:rsidRPr="00B83EDA">
        <w:rPr>
          <w:rFonts w:ascii="Arial" w:hAnsi="Arial" w:cs="Arial"/>
          <w:sz w:val="20"/>
          <w:szCs w:val="20"/>
        </w:rPr>
        <w:t>ab,kw,ti</w:t>
      </w:r>
      <w:proofErr w:type="spellEnd"/>
    </w:p>
    <w:p w14:paraId="7578CF6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36BA5673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3.</w:t>
      </w:r>
      <w:r w:rsidRPr="00B83EDA">
        <w:rPr>
          <w:rFonts w:ascii="Arial" w:hAnsi="Arial" w:cs="Arial"/>
          <w:sz w:val="20"/>
          <w:szCs w:val="20"/>
        </w:rPr>
        <w:tab/>
        <w:t>'</w:t>
      </w:r>
      <w:proofErr w:type="spellStart"/>
      <w:r w:rsidRPr="00B83EDA">
        <w:rPr>
          <w:rFonts w:ascii="Arial" w:hAnsi="Arial" w:cs="Arial"/>
          <w:sz w:val="20"/>
          <w:szCs w:val="20"/>
        </w:rPr>
        <w:t>ipilimumab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 OR '</w:t>
      </w:r>
      <w:proofErr w:type="spellStart"/>
      <w:r w:rsidRPr="00B83EDA">
        <w:rPr>
          <w:rFonts w:ascii="Arial" w:hAnsi="Arial" w:cs="Arial"/>
          <w:sz w:val="20"/>
          <w:szCs w:val="20"/>
        </w:rPr>
        <w:t>ticilimumab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nivolumab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pembrolizumab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atezolizumab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avelumab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durvalumab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sunitinib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pazopanib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axitinib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lenvatinib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sorafenib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cabozantinib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everolimus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temsirolimus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</w:t>
      </w:r>
      <w:proofErr w:type="spellStart"/>
      <w:r w:rsidRPr="00B83EDA">
        <w:rPr>
          <w:rFonts w:ascii="Arial" w:hAnsi="Arial" w:cs="Arial"/>
          <w:sz w:val="20"/>
          <w:szCs w:val="20"/>
        </w:rPr>
        <w:t>tivozanib</w:t>
      </w:r>
      <w:proofErr w:type="spellEnd"/>
      <w:r w:rsidRPr="00B83EDA">
        <w:rPr>
          <w:rFonts w:ascii="Arial" w:hAnsi="Arial" w:cs="Arial"/>
          <w:sz w:val="20"/>
          <w:szCs w:val="20"/>
        </w:rPr>
        <w:t>'/</w:t>
      </w:r>
      <w:proofErr w:type="spellStart"/>
      <w:r w:rsidRPr="00B83EDA">
        <w:rPr>
          <w:rFonts w:ascii="Arial" w:hAnsi="Arial" w:cs="Arial"/>
          <w:sz w:val="20"/>
          <w:szCs w:val="20"/>
        </w:rPr>
        <w:t>mj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(</w:t>
      </w:r>
      <w:proofErr w:type="spellStart"/>
      <w:r w:rsidRPr="00B83EDA">
        <w:rPr>
          <w:rFonts w:ascii="Arial" w:hAnsi="Arial" w:cs="Arial"/>
          <w:sz w:val="20"/>
          <w:szCs w:val="20"/>
        </w:rPr>
        <w:t>ipilimumab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tremelimumab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ticilimumab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nivolumab or pembrolizumab or atezolizumab or avelumab or durvalumab or sunitinib or </w:t>
      </w:r>
      <w:proofErr w:type="spellStart"/>
      <w:r w:rsidRPr="00B83EDA">
        <w:rPr>
          <w:rFonts w:ascii="Arial" w:hAnsi="Arial" w:cs="Arial"/>
          <w:sz w:val="20"/>
          <w:szCs w:val="20"/>
        </w:rPr>
        <w:t>pazopanib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axitinib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lenvatinib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sorafenib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cabozantinib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everolimus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temsirolimus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tivozanib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rapalog</w:t>
      </w:r>
      <w:proofErr w:type="spellEnd"/>
      <w:r w:rsidRPr="00B83EDA">
        <w:rPr>
          <w:rFonts w:ascii="Arial" w:hAnsi="Arial" w:cs="Arial"/>
          <w:sz w:val="20"/>
          <w:szCs w:val="20"/>
        </w:rPr>
        <w:t>*):</w:t>
      </w:r>
      <w:proofErr w:type="spellStart"/>
      <w:r w:rsidRPr="00B83EDA">
        <w:rPr>
          <w:rFonts w:ascii="Arial" w:hAnsi="Arial" w:cs="Arial"/>
          <w:sz w:val="20"/>
          <w:szCs w:val="20"/>
        </w:rPr>
        <w:t>ab,kw,ti</w:t>
      </w:r>
      <w:proofErr w:type="spellEnd"/>
    </w:p>
    <w:p w14:paraId="25934921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1E69382E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4.</w:t>
      </w:r>
      <w:r w:rsidRPr="00B83EDA">
        <w:rPr>
          <w:rFonts w:ascii="Arial" w:hAnsi="Arial" w:cs="Arial"/>
          <w:sz w:val="20"/>
          <w:szCs w:val="20"/>
        </w:rPr>
        <w:tab/>
        <w:t>'</w:t>
      </w:r>
      <w:proofErr w:type="gramStart"/>
      <w:r w:rsidRPr="00B83EDA">
        <w:rPr>
          <w:rFonts w:ascii="Arial" w:hAnsi="Arial" w:cs="Arial"/>
          <w:sz w:val="20"/>
          <w:szCs w:val="20"/>
        </w:rPr>
        <w:t>monoclonal</w:t>
      </w:r>
      <w:proofErr w:type="gramEnd"/>
      <w:r w:rsidRPr="00B83EDA">
        <w:rPr>
          <w:rFonts w:ascii="Arial" w:hAnsi="Arial" w:cs="Arial"/>
          <w:sz w:val="20"/>
          <w:szCs w:val="20"/>
        </w:rPr>
        <w:t xml:space="preserve"> antibody'/de OR 'antagonists and inhibitors'/de OR (monoclonal OR inhibit* OR antagonist*):</w:t>
      </w:r>
      <w:proofErr w:type="spellStart"/>
      <w:r w:rsidRPr="00B83EDA">
        <w:rPr>
          <w:rFonts w:ascii="Arial" w:hAnsi="Arial" w:cs="Arial"/>
          <w:sz w:val="20"/>
          <w:szCs w:val="20"/>
        </w:rPr>
        <w:t>ab,kw,ti</w:t>
      </w:r>
      <w:proofErr w:type="spellEnd"/>
    </w:p>
    <w:p w14:paraId="459CF13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30DF714D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5.</w:t>
      </w:r>
      <w:r w:rsidRPr="00B83EDA">
        <w:rPr>
          <w:rFonts w:ascii="Arial" w:hAnsi="Arial" w:cs="Arial"/>
          <w:sz w:val="20"/>
          <w:szCs w:val="20"/>
        </w:rPr>
        <w:tab/>
        <w:t>'programmed death 1 receptor'/de OR 'programmed death 1 ligand 2'/de OR 'ctla4 protein human'/de OR 'cytotoxic T lymphocyte antigen 4'/de OR 'programmed death 1 ligand 1'/de OR '</w:t>
      </w:r>
      <w:proofErr w:type="spellStart"/>
      <w:r w:rsidRPr="00B83EDA">
        <w:rPr>
          <w:rFonts w:ascii="Arial" w:hAnsi="Arial" w:cs="Arial"/>
          <w:sz w:val="20"/>
          <w:szCs w:val="20"/>
        </w:rPr>
        <w:t>vasculotropin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receptor'/de OR 'target of rapamycin kinase'/de or ('pd 1' or pd1 or cd279 or 'programmed cell death ligand' or 'pd l1' or pdl1 or 'pd l2' or pdl2 or cd273 or 'b7-d7' or b7d7 or cd274 or 'cytotoxic t-lymphocyte-associated protein 4' or '</w:t>
      </w:r>
      <w:proofErr w:type="spellStart"/>
      <w:r w:rsidRPr="00B83EDA">
        <w:rPr>
          <w:rFonts w:ascii="Arial" w:hAnsi="Arial" w:cs="Arial"/>
          <w:sz w:val="20"/>
          <w:szCs w:val="20"/>
        </w:rPr>
        <w:t>ctla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4' or ctla4 or 'b7 h1' or b7h1 or 'vascular endothelial growth factor' or </w:t>
      </w:r>
      <w:proofErr w:type="spellStart"/>
      <w:r w:rsidRPr="00B83EDA">
        <w:rPr>
          <w:rFonts w:ascii="Arial" w:hAnsi="Arial" w:cs="Arial"/>
          <w:sz w:val="20"/>
          <w:szCs w:val="20"/>
        </w:rPr>
        <w:t>vegf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'target of </w:t>
      </w:r>
      <w:proofErr w:type="spellStart"/>
      <w:r w:rsidRPr="00B83EDA">
        <w:rPr>
          <w:rFonts w:ascii="Arial" w:hAnsi="Arial" w:cs="Arial"/>
          <w:sz w:val="20"/>
          <w:szCs w:val="20"/>
        </w:rPr>
        <w:t>rapamycin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' or </w:t>
      </w:r>
      <w:proofErr w:type="spellStart"/>
      <w:r w:rsidRPr="00B83EDA">
        <w:rPr>
          <w:rFonts w:ascii="Arial" w:hAnsi="Arial" w:cs="Arial"/>
          <w:sz w:val="20"/>
          <w:szCs w:val="20"/>
        </w:rPr>
        <w:t>mtor</w:t>
      </w:r>
      <w:proofErr w:type="spellEnd"/>
      <w:r w:rsidRPr="00B83EDA">
        <w:rPr>
          <w:rFonts w:ascii="Arial" w:hAnsi="Arial" w:cs="Arial"/>
          <w:sz w:val="20"/>
          <w:szCs w:val="20"/>
        </w:rPr>
        <w:t>):</w:t>
      </w:r>
      <w:proofErr w:type="spellStart"/>
      <w:r w:rsidRPr="00B83EDA">
        <w:rPr>
          <w:rFonts w:ascii="Arial" w:hAnsi="Arial" w:cs="Arial"/>
          <w:sz w:val="20"/>
          <w:szCs w:val="20"/>
        </w:rPr>
        <w:t>ab,kw,ti</w:t>
      </w:r>
      <w:proofErr w:type="spellEnd"/>
    </w:p>
    <w:p w14:paraId="070A5D09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339FCF61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6.</w:t>
      </w:r>
      <w:r w:rsidRPr="00B83EDA">
        <w:rPr>
          <w:rFonts w:ascii="Arial" w:hAnsi="Arial" w:cs="Arial"/>
          <w:sz w:val="20"/>
          <w:szCs w:val="20"/>
        </w:rPr>
        <w:tab/>
        <w:t xml:space="preserve">'biological marker'/exp OR 'molecular genetic phenomena and functions'/exp OR 'genetic procedures'/exp OR 'histochemistry'/exp OR 'immunohistochemistry'/exp or (polymorphism* or genetic* or genotype* or gene or genes or allele* or locus or loci or expression or </w:t>
      </w:r>
      <w:proofErr w:type="spellStart"/>
      <w:r w:rsidRPr="00B83EDA">
        <w:rPr>
          <w:rFonts w:ascii="Arial" w:hAnsi="Arial" w:cs="Arial"/>
          <w:sz w:val="20"/>
          <w:szCs w:val="20"/>
        </w:rPr>
        <w:t>mircoarray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'high throughput' or </w:t>
      </w:r>
      <w:proofErr w:type="spellStart"/>
      <w:r w:rsidRPr="00B83EDA">
        <w:rPr>
          <w:rFonts w:ascii="Arial" w:hAnsi="Arial" w:cs="Arial"/>
          <w:sz w:val="20"/>
          <w:szCs w:val="20"/>
        </w:rPr>
        <w:t>genom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genotyp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dna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rna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mrna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variant* or </w:t>
      </w:r>
      <w:proofErr w:type="spellStart"/>
      <w:r w:rsidRPr="00B83EDA">
        <w:rPr>
          <w:rFonts w:ascii="Arial" w:hAnsi="Arial" w:cs="Arial"/>
          <w:sz w:val="20"/>
          <w:szCs w:val="20"/>
        </w:rPr>
        <w:t>sequenc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chromosome* or chromatin or mutation* or transcription* or </w:t>
      </w:r>
      <w:proofErr w:type="spellStart"/>
      <w:r w:rsidRPr="00B83EDA">
        <w:rPr>
          <w:rFonts w:ascii="Arial" w:hAnsi="Arial" w:cs="Arial"/>
          <w:sz w:val="20"/>
          <w:szCs w:val="20"/>
        </w:rPr>
        <w:t>snp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B83EDA">
        <w:rPr>
          <w:rFonts w:ascii="Arial" w:hAnsi="Arial" w:cs="Arial"/>
          <w:sz w:val="20"/>
          <w:szCs w:val="20"/>
        </w:rPr>
        <w:t>snps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polymorphism* or 'polymerase chain reaction*' or </w:t>
      </w:r>
      <w:proofErr w:type="spellStart"/>
      <w:r w:rsidRPr="00B83EDA">
        <w:rPr>
          <w:rFonts w:ascii="Arial" w:hAnsi="Arial" w:cs="Arial"/>
          <w:sz w:val="20"/>
          <w:szCs w:val="20"/>
        </w:rPr>
        <w:t>pcr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'short tandem repeat*' or </w:t>
      </w:r>
      <w:proofErr w:type="spellStart"/>
      <w:r w:rsidRPr="00B83EDA">
        <w:rPr>
          <w:rFonts w:ascii="Arial" w:hAnsi="Arial" w:cs="Arial"/>
          <w:sz w:val="20"/>
          <w:szCs w:val="20"/>
        </w:rPr>
        <w:t>phenotyp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rnaseq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or 'differential display' or </w:t>
      </w:r>
      <w:proofErr w:type="spellStart"/>
      <w:r w:rsidRPr="00B83EDA">
        <w:rPr>
          <w:rFonts w:ascii="Arial" w:hAnsi="Arial" w:cs="Arial"/>
          <w:sz w:val="20"/>
          <w:szCs w:val="20"/>
        </w:rPr>
        <w:t>transcriptom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epigenet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methylation or hypermethylation or hypomethylation or biomarker* OR marker* or bioindicator* or 'biological indicator*' or molecular </w:t>
      </w:r>
      <w:proofErr w:type="spellStart"/>
      <w:r w:rsidRPr="00B83EDA">
        <w:rPr>
          <w:rFonts w:ascii="Arial" w:hAnsi="Arial" w:cs="Arial"/>
          <w:sz w:val="20"/>
          <w:szCs w:val="20"/>
        </w:rPr>
        <w:t>correlat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histolog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pathohistolog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histopatholog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immunohistochem</w:t>
      </w:r>
      <w:proofErr w:type="spellEnd"/>
      <w:r w:rsidRPr="00B83EDA">
        <w:rPr>
          <w:rFonts w:ascii="Arial" w:hAnsi="Arial" w:cs="Arial"/>
          <w:sz w:val="20"/>
          <w:szCs w:val="20"/>
        </w:rPr>
        <w:t>*):</w:t>
      </w:r>
      <w:proofErr w:type="spellStart"/>
      <w:r w:rsidRPr="00B83EDA">
        <w:rPr>
          <w:rFonts w:ascii="Arial" w:hAnsi="Arial" w:cs="Arial"/>
          <w:sz w:val="20"/>
          <w:szCs w:val="20"/>
        </w:rPr>
        <w:t>ab,kw,ti</w:t>
      </w:r>
      <w:proofErr w:type="spellEnd"/>
    </w:p>
    <w:p w14:paraId="14E37D0E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76413A21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7.</w:t>
      </w:r>
      <w:r w:rsidRPr="00B83EDA">
        <w:rPr>
          <w:rFonts w:ascii="Arial" w:hAnsi="Arial" w:cs="Arial"/>
          <w:sz w:val="20"/>
          <w:szCs w:val="20"/>
        </w:rPr>
        <w:tab/>
        <w:t>'</w:t>
      </w:r>
      <w:proofErr w:type="gramStart"/>
      <w:r w:rsidRPr="00B83EDA">
        <w:rPr>
          <w:rFonts w:ascii="Arial" w:hAnsi="Arial" w:cs="Arial"/>
          <w:sz w:val="20"/>
          <w:szCs w:val="20"/>
        </w:rPr>
        <w:t>cancer</w:t>
      </w:r>
      <w:proofErr w:type="gramEnd"/>
      <w:r w:rsidRPr="00B83EDA">
        <w:rPr>
          <w:rFonts w:ascii="Arial" w:hAnsi="Arial" w:cs="Arial"/>
          <w:sz w:val="20"/>
          <w:szCs w:val="20"/>
        </w:rPr>
        <w:t xml:space="preserve"> prognosis'/exp OR 'predictive value'/de or (</w:t>
      </w:r>
      <w:proofErr w:type="spellStart"/>
      <w:r w:rsidRPr="00B83EDA">
        <w:rPr>
          <w:rFonts w:ascii="Arial" w:hAnsi="Arial" w:cs="Arial"/>
          <w:sz w:val="20"/>
          <w:szCs w:val="20"/>
        </w:rPr>
        <w:t>prognos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predict* or </w:t>
      </w:r>
      <w:proofErr w:type="spellStart"/>
      <w:r w:rsidRPr="00B83EDA">
        <w:rPr>
          <w:rFonts w:ascii="Arial" w:hAnsi="Arial" w:cs="Arial"/>
          <w:sz w:val="20"/>
          <w:szCs w:val="20"/>
        </w:rPr>
        <w:t>correlat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 or </w:t>
      </w:r>
      <w:proofErr w:type="spellStart"/>
      <w:r w:rsidRPr="00B83EDA">
        <w:rPr>
          <w:rFonts w:ascii="Arial" w:hAnsi="Arial" w:cs="Arial"/>
          <w:sz w:val="20"/>
          <w:szCs w:val="20"/>
        </w:rPr>
        <w:t>associat</w:t>
      </w:r>
      <w:proofErr w:type="spellEnd"/>
      <w:r w:rsidRPr="00B83EDA">
        <w:rPr>
          <w:rFonts w:ascii="Arial" w:hAnsi="Arial" w:cs="Arial"/>
          <w:sz w:val="20"/>
          <w:szCs w:val="20"/>
        </w:rPr>
        <w:t>*):</w:t>
      </w:r>
      <w:proofErr w:type="spellStart"/>
      <w:r w:rsidRPr="00B83EDA">
        <w:rPr>
          <w:rFonts w:ascii="Arial" w:hAnsi="Arial" w:cs="Arial"/>
          <w:sz w:val="20"/>
          <w:szCs w:val="20"/>
        </w:rPr>
        <w:t>ab,kw,ti</w:t>
      </w:r>
      <w:proofErr w:type="spellEnd"/>
    </w:p>
    <w:p w14:paraId="3F5FFF19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60CA2657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8.</w:t>
      </w:r>
      <w:r w:rsidRPr="00B83EDA">
        <w:rPr>
          <w:rFonts w:ascii="Arial" w:hAnsi="Arial" w:cs="Arial"/>
          <w:sz w:val="20"/>
          <w:szCs w:val="20"/>
        </w:rPr>
        <w:tab/>
        <w:t>#1 AND (#2 OR #3 OR (#4 AND #5)) AND #6 AND #7</w:t>
      </w:r>
    </w:p>
    <w:p w14:paraId="462DC3A7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64B7B4A8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9.</w:t>
      </w:r>
      <w:r w:rsidRPr="00B83EDA">
        <w:rPr>
          <w:rFonts w:ascii="Arial" w:hAnsi="Arial" w:cs="Arial"/>
          <w:sz w:val="20"/>
          <w:szCs w:val="20"/>
        </w:rPr>
        <w:tab/>
        <w:t>#8 NOT 'conference abstract'/it</w:t>
      </w:r>
    </w:p>
    <w:p w14:paraId="769A8CCF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2218E41A" w14:textId="77777777" w:rsidR="007C620D" w:rsidRPr="00B83EDA" w:rsidRDefault="007C620D" w:rsidP="007C620D">
      <w:pPr>
        <w:rPr>
          <w:rFonts w:ascii="Arial" w:hAnsi="Arial" w:cs="Arial"/>
          <w:b/>
          <w:bCs/>
          <w:sz w:val="20"/>
          <w:szCs w:val="20"/>
        </w:rPr>
      </w:pPr>
      <w:r w:rsidRPr="00B83EDA">
        <w:rPr>
          <w:rFonts w:ascii="Arial" w:hAnsi="Arial" w:cs="Arial"/>
          <w:b/>
          <w:bCs/>
          <w:sz w:val="20"/>
          <w:szCs w:val="20"/>
        </w:rPr>
        <w:t>Web of Science (Clarivate)</w:t>
      </w:r>
    </w:p>
    <w:p w14:paraId="2FF37983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Indexes=SCI-EXPANDED, ESCI Timespan=All years</w:t>
      </w:r>
    </w:p>
    <w:p w14:paraId="2A8955AE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August 1</w:t>
      </w:r>
      <w:r>
        <w:rPr>
          <w:rFonts w:ascii="Arial" w:hAnsi="Arial" w:cs="Arial"/>
          <w:sz w:val="20"/>
          <w:szCs w:val="20"/>
        </w:rPr>
        <w:t>3</w:t>
      </w:r>
      <w:r w:rsidRPr="00B83EDA">
        <w:rPr>
          <w:rFonts w:ascii="Arial" w:hAnsi="Arial" w:cs="Arial"/>
          <w:sz w:val="20"/>
          <w:szCs w:val="20"/>
        </w:rPr>
        <w:t>, 2020</w:t>
      </w:r>
    </w:p>
    <w:p w14:paraId="71A8CBCD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4</w:t>
      </w:r>
      <w:r w:rsidRPr="00B83EDA">
        <w:rPr>
          <w:rFonts w:ascii="Arial" w:hAnsi="Arial" w:cs="Arial"/>
          <w:sz w:val="20"/>
          <w:szCs w:val="20"/>
        </w:rPr>
        <w:t>9 Records</w:t>
      </w:r>
    </w:p>
    <w:p w14:paraId="739F5E45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43F0855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1.</w:t>
      </w:r>
      <w:r w:rsidRPr="00B83EDA">
        <w:rPr>
          <w:rFonts w:ascii="Arial" w:hAnsi="Arial" w:cs="Arial"/>
          <w:sz w:val="20"/>
          <w:szCs w:val="20"/>
        </w:rPr>
        <w:tab/>
        <w:t>TS</w:t>
      </w:r>
      <w:proofErr w:type="gramStart"/>
      <w:r w:rsidRPr="00B83EDA">
        <w:rPr>
          <w:rFonts w:ascii="Arial" w:hAnsi="Arial" w:cs="Arial"/>
          <w:sz w:val="20"/>
          <w:szCs w:val="20"/>
        </w:rPr>
        <w:t>=(</w:t>
      </w:r>
      <w:proofErr w:type="gramEnd"/>
      <w:r w:rsidRPr="00B83EDA">
        <w:rPr>
          <w:rFonts w:ascii="Arial" w:hAnsi="Arial" w:cs="Arial"/>
          <w:sz w:val="20"/>
          <w:szCs w:val="20"/>
        </w:rPr>
        <w:t>("kidney*" OR "renal" OR "nephroid") NEAR/3 ("cancer*" OR "</w:t>
      </w:r>
      <w:proofErr w:type="spellStart"/>
      <w:r w:rsidRPr="00B83EDA">
        <w:rPr>
          <w:rFonts w:ascii="Arial" w:hAnsi="Arial" w:cs="Arial"/>
          <w:sz w:val="20"/>
          <w:szCs w:val="20"/>
        </w:rPr>
        <w:t>tumor</w:t>
      </w:r>
      <w:proofErr w:type="spellEnd"/>
      <w:r w:rsidRPr="00B83EDA">
        <w:rPr>
          <w:rFonts w:ascii="Arial" w:hAnsi="Arial" w:cs="Arial"/>
          <w:sz w:val="20"/>
          <w:szCs w:val="20"/>
        </w:rPr>
        <w:t>*" OR "tumour*" OR "</w:t>
      </w:r>
      <w:proofErr w:type="spellStart"/>
      <w:r w:rsidRPr="00B83EDA">
        <w:rPr>
          <w:rFonts w:ascii="Arial" w:hAnsi="Arial" w:cs="Arial"/>
          <w:sz w:val="20"/>
          <w:szCs w:val="20"/>
        </w:rPr>
        <w:t>neoplas</w:t>
      </w:r>
      <w:proofErr w:type="spellEnd"/>
      <w:r w:rsidRPr="00B83EDA">
        <w:rPr>
          <w:rFonts w:ascii="Arial" w:hAnsi="Arial" w:cs="Arial"/>
          <w:sz w:val="20"/>
          <w:szCs w:val="20"/>
        </w:rPr>
        <w:t>*" OR "carcinoma*" OR "adenocarcinoma*" OR "</w:t>
      </w:r>
      <w:proofErr w:type="spellStart"/>
      <w:r w:rsidRPr="00B83EDA">
        <w:rPr>
          <w:rFonts w:ascii="Arial" w:hAnsi="Arial" w:cs="Arial"/>
          <w:sz w:val="20"/>
          <w:szCs w:val="20"/>
        </w:rPr>
        <w:t>malignanc</w:t>
      </w:r>
      <w:proofErr w:type="spellEnd"/>
      <w:r w:rsidRPr="00B83EDA">
        <w:rPr>
          <w:rFonts w:ascii="Arial" w:hAnsi="Arial" w:cs="Arial"/>
          <w:sz w:val="20"/>
          <w:szCs w:val="20"/>
        </w:rPr>
        <w:t>*"))</w:t>
      </w:r>
    </w:p>
    <w:p w14:paraId="7D3903D8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0F55651D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2.</w:t>
      </w:r>
      <w:r w:rsidRPr="00B83EDA">
        <w:rPr>
          <w:rFonts w:ascii="Arial" w:hAnsi="Arial" w:cs="Arial"/>
          <w:sz w:val="20"/>
          <w:szCs w:val="20"/>
        </w:rPr>
        <w:tab/>
        <w:t>TS</w:t>
      </w:r>
      <w:proofErr w:type="gramStart"/>
      <w:r w:rsidRPr="00B83EDA">
        <w:rPr>
          <w:rFonts w:ascii="Arial" w:hAnsi="Arial" w:cs="Arial"/>
          <w:sz w:val="20"/>
          <w:szCs w:val="20"/>
        </w:rPr>
        <w:t>=(</w:t>
      </w:r>
      <w:proofErr w:type="gramEnd"/>
      <w:r w:rsidRPr="00B83EDA">
        <w:rPr>
          <w:rFonts w:ascii="Arial" w:hAnsi="Arial" w:cs="Arial"/>
          <w:sz w:val="20"/>
          <w:szCs w:val="20"/>
        </w:rPr>
        <w:t>"</w:t>
      </w:r>
      <w:proofErr w:type="spellStart"/>
      <w:r w:rsidRPr="00B83EDA">
        <w:rPr>
          <w:rFonts w:ascii="Arial" w:hAnsi="Arial" w:cs="Arial"/>
          <w:sz w:val="20"/>
          <w:szCs w:val="20"/>
        </w:rPr>
        <w:t>immunotherap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immuno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EDA">
        <w:rPr>
          <w:rFonts w:ascii="Arial" w:hAnsi="Arial" w:cs="Arial"/>
          <w:sz w:val="20"/>
          <w:szCs w:val="20"/>
        </w:rPr>
        <w:t>therap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immunooncology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immuno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oncology" OR "monoclonal" OR "targeted </w:t>
      </w:r>
      <w:proofErr w:type="spellStart"/>
      <w:r w:rsidRPr="00B83EDA">
        <w:rPr>
          <w:rFonts w:ascii="Arial" w:hAnsi="Arial" w:cs="Arial"/>
          <w:sz w:val="20"/>
          <w:szCs w:val="20"/>
        </w:rPr>
        <w:t>therap</w:t>
      </w:r>
      <w:proofErr w:type="spellEnd"/>
      <w:r w:rsidRPr="00B83EDA">
        <w:rPr>
          <w:rFonts w:ascii="Arial" w:hAnsi="Arial" w:cs="Arial"/>
          <w:sz w:val="20"/>
          <w:szCs w:val="20"/>
        </w:rPr>
        <w:t>*" OR (("checkpoint" OR "check point") NEAR/3 ("inhibit*" OR "block*")))</w:t>
      </w:r>
    </w:p>
    <w:p w14:paraId="5A14D5E3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6C5E42D3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3.</w:t>
      </w:r>
      <w:r w:rsidRPr="00B83EDA">
        <w:rPr>
          <w:rFonts w:ascii="Arial" w:hAnsi="Arial" w:cs="Arial"/>
          <w:sz w:val="20"/>
          <w:szCs w:val="20"/>
        </w:rPr>
        <w:tab/>
        <w:t>TS</w:t>
      </w:r>
      <w:proofErr w:type="gramStart"/>
      <w:r w:rsidRPr="00B83EDA">
        <w:rPr>
          <w:rFonts w:ascii="Arial" w:hAnsi="Arial" w:cs="Arial"/>
          <w:sz w:val="20"/>
          <w:szCs w:val="20"/>
        </w:rPr>
        <w:t>=(</w:t>
      </w:r>
      <w:proofErr w:type="gramEnd"/>
      <w:r w:rsidRPr="00B83EDA">
        <w:rPr>
          <w:rFonts w:ascii="Arial" w:hAnsi="Arial" w:cs="Arial"/>
          <w:sz w:val="20"/>
          <w:szCs w:val="20"/>
        </w:rPr>
        <w:t>"</w:t>
      </w:r>
      <w:proofErr w:type="spellStart"/>
      <w:r w:rsidRPr="00B83EDA">
        <w:rPr>
          <w:rFonts w:ascii="Arial" w:hAnsi="Arial" w:cs="Arial"/>
          <w:sz w:val="20"/>
          <w:szCs w:val="20"/>
        </w:rPr>
        <w:t>ipilimumab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tremelimumab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ticilimumab</w:t>
      </w:r>
      <w:proofErr w:type="spellEnd"/>
      <w:r w:rsidRPr="00B83EDA">
        <w:rPr>
          <w:rFonts w:ascii="Arial" w:hAnsi="Arial" w:cs="Arial"/>
          <w:sz w:val="20"/>
          <w:szCs w:val="20"/>
        </w:rPr>
        <w:t>" OR "nivolumab" OR "pembrolizumab" OR "atezolizumab" OR "avelumab" OR "durvalumab" OR "sunitinib" OR "</w:t>
      </w:r>
      <w:proofErr w:type="spellStart"/>
      <w:r w:rsidRPr="00B83EDA">
        <w:rPr>
          <w:rFonts w:ascii="Arial" w:hAnsi="Arial" w:cs="Arial"/>
          <w:sz w:val="20"/>
          <w:szCs w:val="20"/>
        </w:rPr>
        <w:t>pazopanib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axitinib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lenvatinib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sorafenib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cabozantinib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everolimus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temsirolimus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tivozanib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rapalog</w:t>
      </w:r>
      <w:proofErr w:type="spellEnd"/>
      <w:r w:rsidRPr="00B83EDA">
        <w:rPr>
          <w:rFonts w:ascii="Arial" w:hAnsi="Arial" w:cs="Arial"/>
          <w:sz w:val="20"/>
          <w:szCs w:val="20"/>
        </w:rPr>
        <w:t>*")</w:t>
      </w:r>
    </w:p>
    <w:p w14:paraId="77367EED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00B0480E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4.</w:t>
      </w:r>
      <w:r w:rsidRPr="00B83EDA">
        <w:rPr>
          <w:rFonts w:ascii="Arial" w:hAnsi="Arial" w:cs="Arial"/>
          <w:sz w:val="20"/>
          <w:szCs w:val="20"/>
        </w:rPr>
        <w:tab/>
        <w:t>TS</w:t>
      </w:r>
      <w:proofErr w:type="gramStart"/>
      <w:r w:rsidRPr="00B83EDA">
        <w:rPr>
          <w:rFonts w:ascii="Arial" w:hAnsi="Arial" w:cs="Arial"/>
          <w:sz w:val="20"/>
          <w:szCs w:val="20"/>
        </w:rPr>
        <w:t>=(</w:t>
      </w:r>
      <w:proofErr w:type="gramEnd"/>
      <w:r w:rsidRPr="00B83EDA">
        <w:rPr>
          <w:rFonts w:ascii="Arial" w:hAnsi="Arial" w:cs="Arial"/>
          <w:sz w:val="20"/>
          <w:szCs w:val="20"/>
        </w:rPr>
        <w:t>"monoclonal" OR "inhibit*" OR "antagonist*")</w:t>
      </w:r>
    </w:p>
    <w:p w14:paraId="05C9019A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0B4F337D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5.</w:t>
      </w:r>
      <w:r w:rsidRPr="00B83EDA">
        <w:rPr>
          <w:rFonts w:ascii="Arial" w:hAnsi="Arial" w:cs="Arial"/>
          <w:sz w:val="20"/>
          <w:szCs w:val="20"/>
        </w:rPr>
        <w:tab/>
        <w:t>TS=("pd 1" OR "pd1" OR "cd279" OR "programmed cell death ligand" OR "pd l1" OR "pdl1" OR "pd l2" OR "pdl2" OR "cd273" OR "b7-d7" OR "b7d7" OR "cd274" OR "cytotoxic t-lymphocyte-associated protein 4" OR "</w:t>
      </w:r>
      <w:proofErr w:type="spellStart"/>
      <w:r w:rsidRPr="00B83EDA">
        <w:rPr>
          <w:rFonts w:ascii="Arial" w:hAnsi="Arial" w:cs="Arial"/>
          <w:sz w:val="20"/>
          <w:szCs w:val="20"/>
        </w:rPr>
        <w:t>ctla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 4" OR "ctla4" OR "b7 h1" OR "b7h1" OR "vascular endothelial growth factor" OR "</w:t>
      </w:r>
      <w:proofErr w:type="spellStart"/>
      <w:r w:rsidRPr="00B83EDA">
        <w:rPr>
          <w:rFonts w:ascii="Arial" w:hAnsi="Arial" w:cs="Arial"/>
          <w:sz w:val="20"/>
          <w:szCs w:val="20"/>
        </w:rPr>
        <w:t>vegf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" OR "target of </w:t>
      </w:r>
      <w:proofErr w:type="spellStart"/>
      <w:r w:rsidRPr="00B83EDA">
        <w:rPr>
          <w:rFonts w:ascii="Arial" w:hAnsi="Arial" w:cs="Arial"/>
          <w:sz w:val="20"/>
          <w:szCs w:val="20"/>
        </w:rPr>
        <w:t>rapamycin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mtor</w:t>
      </w:r>
      <w:proofErr w:type="spellEnd"/>
      <w:r w:rsidRPr="00B83EDA">
        <w:rPr>
          <w:rFonts w:ascii="Arial" w:hAnsi="Arial" w:cs="Arial"/>
          <w:sz w:val="20"/>
          <w:szCs w:val="20"/>
        </w:rPr>
        <w:t>")</w:t>
      </w:r>
    </w:p>
    <w:p w14:paraId="7876E668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047213D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6.</w:t>
      </w:r>
      <w:r w:rsidRPr="00B83EDA">
        <w:rPr>
          <w:rFonts w:ascii="Arial" w:hAnsi="Arial" w:cs="Arial"/>
          <w:sz w:val="20"/>
          <w:szCs w:val="20"/>
        </w:rPr>
        <w:tab/>
        <w:t>TS=("polymorphism*" OR "genetic*" OR "genotype*" OR "gene" OR "genes" OR "allele*" OR "locus" OR "loci" OR "expression" OR "</w:t>
      </w:r>
      <w:proofErr w:type="spellStart"/>
      <w:r w:rsidRPr="00B83EDA">
        <w:rPr>
          <w:rFonts w:ascii="Arial" w:hAnsi="Arial" w:cs="Arial"/>
          <w:sz w:val="20"/>
          <w:szCs w:val="20"/>
        </w:rPr>
        <w:t>mircoarray</w:t>
      </w:r>
      <w:proofErr w:type="spellEnd"/>
      <w:r w:rsidRPr="00B83EDA">
        <w:rPr>
          <w:rFonts w:ascii="Arial" w:hAnsi="Arial" w:cs="Arial"/>
          <w:sz w:val="20"/>
          <w:szCs w:val="20"/>
        </w:rPr>
        <w:t>" OR "high throughput" OR "</w:t>
      </w:r>
      <w:proofErr w:type="spellStart"/>
      <w:r w:rsidRPr="00B83EDA">
        <w:rPr>
          <w:rFonts w:ascii="Arial" w:hAnsi="Arial" w:cs="Arial"/>
          <w:sz w:val="20"/>
          <w:szCs w:val="20"/>
        </w:rPr>
        <w:t>genom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genotyp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dna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rna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mrna</w:t>
      </w:r>
      <w:proofErr w:type="spellEnd"/>
      <w:r w:rsidRPr="00B83EDA">
        <w:rPr>
          <w:rFonts w:ascii="Arial" w:hAnsi="Arial" w:cs="Arial"/>
          <w:sz w:val="20"/>
          <w:szCs w:val="20"/>
        </w:rPr>
        <w:t>" OR "variant*" OR "</w:t>
      </w:r>
      <w:proofErr w:type="spellStart"/>
      <w:r w:rsidRPr="00B83EDA">
        <w:rPr>
          <w:rFonts w:ascii="Arial" w:hAnsi="Arial" w:cs="Arial"/>
          <w:sz w:val="20"/>
          <w:szCs w:val="20"/>
        </w:rPr>
        <w:t>sequenc</w:t>
      </w:r>
      <w:proofErr w:type="spellEnd"/>
      <w:r w:rsidRPr="00B83EDA">
        <w:rPr>
          <w:rFonts w:ascii="Arial" w:hAnsi="Arial" w:cs="Arial"/>
          <w:sz w:val="20"/>
          <w:szCs w:val="20"/>
        </w:rPr>
        <w:t>*" OR "chromosome*" OR "chromatin" OR "mutation*" OR "transcription*" OR "</w:t>
      </w:r>
      <w:proofErr w:type="spellStart"/>
      <w:r w:rsidRPr="00B83EDA">
        <w:rPr>
          <w:rFonts w:ascii="Arial" w:hAnsi="Arial" w:cs="Arial"/>
          <w:sz w:val="20"/>
          <w:szCs w:val="20"/>
        </w:rPr>
        <w:t>snp</w:t>
      </w:r>
      <w:proofErr w:type="spellEnd"/>
      <w:r w:rsidRPr="00B83EDA">
        <w:rPr>
          <w:rFonts w:ascii="Arial" w:hAnsi="Arial" w:cs="Arial"/>
          <w:sz w:val="20"/>
          <w:szCs w:val="20"/>
        </w:rPr>
        <w:t>" OR "</w:t>
      </w:r>
      <w:proofErr w:type="spellStart"/>
      <w:r w:rsidRPr="00B83EDA">
        <w:rPr>
          <w:rFonts w:ascii="Arial" w:hAnsi="Arial" w:cs="Arial"/>
          <w:sz w:val="20"/>
          <w:szCs w:val="20"/>
        </w:rPr>
        <w:t>snps</w:t>
      </w:r>
      <w:proofErr w:type="spellEnd"/>
      <w:r w:rsidRPr="00B83EDA">
        <w:rPr>
          <w:rFonts w:ascii="Arial" w:hAnsi="Arial" w:cs="Arial"/>
          <w:sz w:val="20"/>
          <w:szCs w:val="20"/>
        </w:rPr>
        <w:t>" OR "polymorphism*" OR "polymerase chain reaction*" OR "</w:t>
      </w:r>
      <w:proofErr w:type="spellStart"/>
      <w:r w:rsidRPr="00B83EDA">
        <w:rPr>
          <w:rFonts w:ascii="Arial" w:hAnsi="Arial" w:cs="Arial"/>
          <w:sz w:val="20"/>
          <w:szCs w:val="20"/>
        </w:rPr>
        <w:t>pcr</w:t>
      </w:r>
      <w:proofErr w:type="spellEnd"/>
      <w:r w:rsidRPr="00B83EDA">
        <w:rPr>
          <w:rFonts w:ascii="Arial" w:hAnsi="Arial" w:cs="Arial"/>
          <w:sz w:val="20"/>
          <w:szCs w:val="20"/>
        </w:rPr>
        <w:t>*" OR "short tandem repeat*" OR "</w:t>
      </w:r>
      <w:proofErr w:type="spellStart"/>
      <w:r w:rsidRPr="00B83EDA">
        <w:rPr>
          <w:rFonts w:ascii="Arial" w:hAnsi="Arial" w:cs="Arial"/>
          <w:sz w:val="20"/>
          <w:szCs w:val="20"/>
        </w:rPr>
        <w:t>phenotyp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rnaseq</w:t>
      </w:r>
      <w:proofErr w:type="spellEnd"/>
      <w:r w:rsidRPr="00B83EDA">
        <w:rPr>
          <w:rFonts w:ascii="Arial" w:hAnsi="Arial" w:cs="Arial"/>
          <w:sz w:val="20"/>
          <w:szCs w:val="20"/>
        </w:rPr>
        <w:t>" OR "differential display" OR "</w:t>
      </w:r>
      <w:proofErr w:type="spellStart"/>
      <w:r w:rsidRPr="00B83EDA">
        <w:rPr>
          <w:rFonts w:ascii="Arial" w:hAnsi="Arial" w:cs="Arial"/>
          <w:sz w:val="20"/>
          <w:szCs w:val="20"/>
        </w:rPr>
        <w:t>transcriptom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epigenet</w:t>
      </w:r>
      <w:proofErr w:type="spellEnd"/>
      <w:r w:rsidRPr="00B83EDA">
        <w:rPr>
          <w:rFonts w:ascii="Arial" w:hAnsi="Arial" w:cs="Arial"/>
          <w:sz w:val="20"/>
          <w:szCs w:val="20"/>
        </w:rPr>
        <w:t xml:space="preserve">*" OR "methylation" OR "hypermethylation" OR "hypomethylation" OR "biomarker*" OR "marker*" OR "bioindicator*" OR "biological indicator*" OR "molecular </w:t>
      </w:r>
      <w:proofErr w:type="spellStart"/>
      <w:r w:rsidRPr="00B83EDA">
        <w:rPr>
          <w:rFonts w:ascii="Arial" w:hAnsi="Arial" w:cs="Arial"/>
          <w:sz w:val="20"/>
          <w:szCs w:val="20"/>
        </w:rPr>
        <w:t>correlat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histolog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pathohistolog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histopatholog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immunohistochem</w:t>
      </w:r>
      <w:proofErr w:type="spellEnd"/>
      <w:r w:rsidRPr="00B83EDA">
        <w:rPr>
          <w:rFonts w:ascii="Arial" w:hAnsi="Arial" w:cs="Arial"/>
          <w:sz w:val="20"/>
          <w:szCs w:val="20"/>
        </w:rPr>
        <w:t>*")</w:t>
      </w:r>
    </w:p>
    <w:p w14:paraId="27709027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2456E89C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7.</w:t>
      </w:r>
      <w:r w:rsidRPr="00B83EDA">
        <w:rPr>
          <w:rFonts w:ascii="Arial" w:hAnsi="Arial" w:cs="Arial"/>
          <w:sz w:val="20"/>
          <w:szCs w:val="20"/>
        </w:rPr>
        <w:tab/>
        <w:t>TS</w:t>
      </w:r>
      <w:proofErr w:type="gramStart"/>
      <w:r w:rsidRPr="00B83EDA">
        <w:rPr>
          <w:rFonts w:ascii="Arial" w:hAnsi="Arial" w:cs="Arial"/>
          <w:sz w:val="20"/>
          <w:szCs w:val="20"/>
        </w:rPr>
        <w:t>=(</w:t>
      </w:r>
      <w:proofErr w:type="gramEnd"/>
      <w:r w:rsidRPr="00B83EDA">
        <w:rPr>
          <w:rFonts w:ascii="Arial" w:hAnsi="Arial" w:cs="Arial"/>
          <w:sz w:val="20"/>
          <w:szCs w:val="20"/>
        </w:rPr>
        <w:t>"</w:t>
      </w:r>
      <w:proofErr w:type="spellStart"/>
      <w:r w:rsidRPr="00B83EDA">
        <w:rPr>
          <w:rFonts w:ascii="Arial" w:hAnsi="Arial" w:cs="Arial"/>
          <w:sz w:val="20"/>
          <w:szCs w:val="20"/>
        </w:rPr>
        <w:t>prognos</w:t>
      </w:r>
      <w:proofErr w:type="spellEnd"/>
      <w:r w:rsidRPr="00B83EDA">
        <w:rPr>
          <w:rFonts w:ascii="Arial" w:hAnsi="Arial" w:cs="Arial"/>
          <w:sz w:val="20"/>
          <w:szCs w:val="20"/>
        </w:rPr>
        <w:t>*" OR "predict*" OR "</w:t>
      </w:r>
      <w:proofErr w:type="spellStart"/>
      <w:r w:rsidRPr="00B83EDA">
        <w:rPr>
          <w:rFonts w:ascii="Arial" w:hAnsi="Arial" w:cs="Arial"/>
          <w:sz w:val="20"/>
          <w:szCs w:val="20"/>
        </w:rPr>
        <w:t>correlat</w:t>
      </w:r>
      <w:proofErr w:type="spellEnd"/>
      <w:r w:rsidRPr="00B83EDA">
        <w:rPr>
          <w:rFonts w:ascii="Arial" w:hAnsi="Arial" w:cs="Arial"/>
          <w:sz w:val="20"/>
          <w:szCs w:val="20"/>
        </w:rPr>
        <w:t>*" OR "</w:t>
      </w:r>
      <w:proofErr w:type="spellStart"/>
      <w:r w:rsidRPr="00B83EDA">
        <w:rPr>
          <w:rFonts w:ascii="Arial" w:hAnsi="Arial" w:cs="Arial"/>
          <w:sz w:val="20"/>
          <w:szCs w:val="20"/>
        </w:rPr>
        <w:t>associat</w:t>
      </w:r>
      <w:proofErr w:type="spellEnd"/>
      <w:r w:rsidRPr="00B83EDA">
        <w:rPr>
          <w:rFonts w:ascii="Arial" w:hAnsi="Arial" w:cs="Arial"/>
          <w:sz w:val="20"/>
          <w:szCs w:val="20"/>
        </w:rPr>
        <w:t>*")</w:t>
      </w:r>
    </w:p>
    <w:p w14:paraId="3526643E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1CE06183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>8.</w:t>
      </w:r>
      <w:r w:rsidRPr="00B83EDA">
        <w:rPr>
          <w:rFonts w:ascii="Arial" w:hAnsi="Arial" w:cs="Arial"/>
          <w:sz w:val="20"/>
          <w:szCs w:val="20"/>
        </w:rPr>
        <w:tab/>
        <w:t>#1 AND (#2 OR #3 OR (#4 AND #5)) AND #6 AND #7</w:t>
      </w:r>
    </w:p>
    <w:p w14:paraId="6709A0E6" w14:textId="77777777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</w:p>
    <w:p w14:paraId="776E8E3D" w14:textId="1E387815" w:rsidR="007C620D" w:rsidRPr="00B83EDA" w:rsidRDefault="007C620D" w:rsidP="007C620D">
      <w:pPr>
        <w:rPr>
          <w:rFonts w:ascii="Arial" w:hAnsi="Arial" w:cs="Arial"/>
          <w:sz w:val="20"/>
          <w:szCs w:val="20"/>
        </w:rPr>
      </w:pPr>
      <w:r w:rsidRPr="00B83EDA">
        <w:rPr>
          <w:rFonts w:ascii="Arial" w:hAnsi="Arial" w:cs="Arial"/>
          <w:sz w:val="20"/>
          <w:szCs w:val="20"/>
        </w:rPr>
        <w:t xml:space="preserve">Refined by: [excluding] DOCUMENT TYPES: (PROCEEDINGS PAPER OR MEETING ABSTRACT) </w:t>
      </w:r>
    </w:p>
    <w:p w14:paraId="58E434C1" w14:textId="77777777" w:rsidR="00732407" w:rsidRPr="00E5140E" w:rsidRDefault="00732407" w:rsidP="00732407">
      <w:pPr>
        <w:rPr>
          <w:lang w:val="en-US"/>
        </w:rPr>
      </w:pPr>
    </w:p>
    <w:p w14:paraId="45C8BF88" w14:textId="77777777" w:rsidR="00732407" w:rsidRPr="00E5140E" w:rsidRDefault="00732407" w:rsidP="00732407">
      <w:pPr>
        <w:rPr>
          <w:lang w:val="en-US"/>
        </w:rPr>
      </w:pPr>
    </w:p>
    <w:p w14:paraId="4168A211" w14:textId="77777777" w:rsidR="00732407" w:rsidRPr="00E5140E" w:rsidRDefault="00732407" w:rsidP="00732407">
      <w:pPr>
        <w:rPr>
          <w:lang w:val="en-US"/>
        </w:rPr>
      </w:pPr>
    </w:p>
    <w:p w14:paraId="661E41F6" w14:textId="77777777" w:rsidR="00732407" w:rsidRPr="00E5140E" w:rsidRDefault="00732407" w:rsidP="00732407">
      <w:pPr>
        <w:rPr>
          <w:lang w:val="en-US"/>
        </w:rPr>
      </w:pPr>
    </w:p>
    <w:p w14:paraId="5DF0605B" w14:textId="10930F90" w:rsidR="00E62742" w:rsidRPr="00E5140E" w:rsidRDefault="00E62742" w:rsidP="00732407">
      <w:pPr>
        <w:rPr>
          <w:lang w:val="en-US"/>
        </w:rPr>
      </w:pPr>
      <w:bookmarkStart w:id="0" w:name="_GoBack"/>
      <w:bookmarkEnd w:id="0"/>
    </w:p>
    <w:sectPr w:rsidR="00E62742" w:rsidRPr="00E5140E" w:rsidSect="00A64E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14FE"/>
    <w:multiLevelType w:val="multilevel"/>
    <w:tmpl w:val="0838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D303F"/>
    <w:multiLevelType w:val="hybridMultilevel"/>
    <w:tmpl w:val="81AE7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A5AF9"/>
    <w:multiLevelType w:val="hybridMultilevel"/>
    <w:tmpl w:val="4B00BDA4"/>
    <w:lvl w:ilvl="0" w:tplc="07D4A96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9AA09D6"/>
    <w:multiLevelType w:val="multilevel"/>
    <w:tmpl w:val="245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B5439A"/>
    <w:multiLevelType w:val="multilevel"/>
    <w:tmpl w:val="5DE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815F09"/>
    <w:multiLevelType w:val="multilevel"/>
    <w:tmpl w:val="3AA4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739D8"/>
    <w:multiLevelType w:val="hybridMultilevel"/>
    <w:tmpl w:val="8AD8E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37479"/>
    <w:multiLevelType w:val="hybridMultilevel"/>
    <w:tmpl w:val="8B4A0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01502"/>
    <w:multiLevelType w:val="multilevel"/>
    <w:tmpl w:val="2356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539A1"/>
    <w:multiLevelType w:val="multilevel"/>
    <w:tmpl w:val="1328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xze5wd535a0xvervtzvafw75adx2az9wx0v&quot;&gt;ASCOedbook&lt;record-ids&gt;&lt;item&gt;46&lt;/item&gt;&lt;item&gt;47&lt;/item&gt;&lt;item&gt;48&lt;/item&gt;&lt;item&gt;49&lt;/item&gt;&lt;/record-ids&gt;&lt;/item&gt;&lt;/Libraries&gt;"/>
  </w:docVars>
  <w:rsids>
    <w:rsidRoot w:val="00E908CB"/>
    <w:rsid w:val="00002C3F"/>
    <w:rsid w:val="00003EC0"/>
    <w:rsid w:val="00004D9F"/>
    <w:rsid w:val="00005BAB"/>
    <w:rsid w:val="0000733B"/>
    <w:rsid w:val="00007376"/>
    <w:rsid w:val="00012444"/>
    <w:rsid w:val="00012C15"/>
    <w:rsid w:val="0001538D"/>
    <w:rsid w:val="00015DDD"/>
    <w:rsid w:val="000161F3"/>
    <w:rsid w:val="000175B8"/>
    <w:rsid w:val="00021789"/>
    <w:rsid w:val="000248DC"/>
    <w:rsid w:val="00035806"/>
    <w:rsid w:val="00035998"/>
    <w:rsid w:val="0004099A"/>
    <w:rsid w:val="0004249E"/>
    <w:rsid w:val="0004442D"/>
    <w:rsid w:val="00046BDF"/>
    <w:rsid w:val="00053374"/>
    <w:rsid w:val="00056E49"/>
    <w:rsid w:val="0005707F"/>
    <w:rsid w:val="00060286"/>
    <w:rsid w:val="00063BA9"/>
    <w:rsid w:val="000640CB"/>
    <w:rsid w:val="00065782"/>
    <w:rsid w:val="00067685"/>
    <w:rsid w:val="0006784F"/>
    <w:rsid w:val="00070390"/>
    <w:rsid w:val="00070CF6"/>
    <w:rsid w:val="00070FF8"/>
    <w:rsid w:val="000713FC"/>
    <w:rsid w:val="000719F5"/>
    <w:rsid w:val="00072170"/>
    <w:rsid w:val="00076ADD"/>
    <w:rsid w:val="00077C57"/>
    <w:rsid w:val="00080429"/>
    <w:rsid w:val="00082266"/>
    <w:rsid w:val="000844C3"/>
    <w:rsid w:val="00085FFA"/>
    <w:rsid w:val="00086C26"/>
    <w:rsid w:val="00090606"/>
    <w:rsid w:val="00090E1E"/>
    <w:rsid w:val="00092093"/>
    <w:rsid w:val="00092432"/>
    <w:rsid w:val="0009349A"/>
    <w:rsid w:val="000A0AB3"/>
    <w:rsid w:val="000A1044"/>
    <w:rsid w:val="000A2424"/>
    <w:rsid w:val="000A61E4"/>
    <w:rsid w:val="000A6E2F"/>
    <w:rsid w:val="000B3570"/>
    <w:rsid w:val="000B75DC"/>
    <w:rsid w:val="000C018E"/>
    <w:rsid w:val="000C3FDF"/>
    <w:rsid w:val="000C4B2D"/>
    <w:rsid w:val="000D0A0C"/>
    <w:rsid w:val="000D1673"/>
    <w:rsid w:val="000D1A2F"/>
    <w:rsid w:val="000D299D"/>
    <w:rsid w:val="000D6FA4"/>
    <w:rsid w:val="000D7E1A"/>
    <w:rsid w:val="000E1874"/>
    <w:rsid w:val="000E2A40"/>
    <w:rsid w:val="000E316B"/>
    <w:rsid w:val="000E36AE"/>
    <w:rsid w:val="000E50C7"/>
    <w:rsid w:val="000E67D1"/>
    <w:rsid w:val="000F104D"/>
    <w:rsid w:val="000F2984"/>
    <w:rsid w:val="000F3202"/>
    <w:rsid w:val="000F4EA9"/>
    <w:rsid w:val="000F5365"/>
    <w:rsid w:val="000F675D"/>
    <w:rsid w:val="000F75F9"/>
    <w:rsid w:val="00102B82"/>
    <w:rsid w:val="00103F3A"/>
    <w:rsid w:val="001042CA"/>
    <w:rsid w:val="00104DE1"/>
    <w:rsid w:val="00111956"/>
    <w:rsid w:val="0011486F"/>
    <w:rsid w:val="00116F52"/>
    <w:rsid w:val="001171BA"/>
    <w:rsid w:val="00120FBE"/>
    <w:rsid w:val="00121108"/>
    <w:rsid w:val="00121F65"/>
    <w:rsid w:val="00123041"/>
    <w:rsid w:val="00123822"/>
    <w:rsid w:val="00123CE2"/>
    <w:rsid w:val="001322FC"/>
    <w:rsid w:val="0013381D"/>
    <w:rsid w:val="00135EB9"/>
    <w:rsid w:val="00137835"/>
    <w:rsid w:val="00140A82"/>
    <w:rsid w:val="00141846"/>
    <w:rsid w:val="00143FF0"/>
    <w:rsid w:val="001446E0"/>
    <w:rsid w:val="00147988"/>
    <w:rsid w:val="00151DE5"/>
    <w:rsid w:val="00153E84"/>
    <w:rsid w:val="001564BE"/>
    <w:rsid w:val="00161425"/>
    <w:rsid w:val="001622AC"/>
    <w:rsid w:val="00162ECB"/>
    <w:rsid w:val="001666B1"/>
    <w:rsid w:val="00170FBC"/>
    <w:rsid w:val="001710D1"/>
    <w:rsid w:val="00171773"/>
    <w:rsid w:val="00172F5E"/>
    <w:rsid w:val="00173F61"/>
    <w:rsid w:val="00174B45"/>
    <w:rsid w:val="00174CC8"/>
    <w:rsid w:val="001770E3"/>
    <w:rsid w:val="00180112"/>
    <w:rsid w:val="001814F6"/>
    <w:rsid w:val="001832C3"/>
    <w:rsid w:val="00185719"/>
    <w:rsid w:val="00192A91"/>
    <w:rsid w:val="00194022"/>
    <w:rsid w:val="00194335"/>
    <w:rsid w:val="001A2D0F"/>
    <w:rsid w:val="001A3733"/>
    <w:rsid w:val="001B1337"/>
    <w:rsid w:val="001B33ED"/>
    <w:rsid w:val="001B459E"/>
    <w:rsid w:val="001B596C"/>
    <w:rsid w:val="001B5FC7"/>
    <w:rsid w:val="001B66D4"/>
    <w:rsid w:val="001C5627"/>
    <w:rsid w:val="001C76B8"/>
    <w:rsid w:val="001D0BAD"/>
    <w:rsid w:val="001D62C0"/>
    <w:rsid w:val="001E19CE"/>
    <w:rsid w:val="001E4E59"/>
    <w:rsid w:val="001E5004"/>
    <w:rsid w:val="001E6BBE"/>
    <w:rsid w:val="001E7952"/>
    <w:rsid w:val="001F3990"/>
    <w:rsid w:val="002001A8"/>
    <w:rsid w:val="002114F7"/>
    <w:rsid w:val="0021167C"/>
    <w:rsid w:val="002117B2"/>
    <w:rsid w:val="002129DA"/>
    <w:rsid w:val="0021325B"/>
    <w:rsid w:val="0021422F"/>
    <w:rsid w:val="0021622B"/>
    <w:rsid w:val="00222308"/>
    <w:rsid w:val="0022673D"/>
    <w:rsid w:val="002322FB"/>
    <w:rsid w:val="002359A2"/>
    <w:rsid w:val="00241288"/>
    <w:rsid w:val="0024449E"/>
    <w:rsid w:val="002466BC"/>
    <w:rsid w:val="00250502"/>
    <w:rsid w:val="0025212C"/>
    <w:rsid w:val="0025285D"/>
    <w:rsid w:val="0025309D"/>
    <w:rsid w:val="00253715"/>
    <w:rsid w:val="00256E09"/>
    <w:rsid w:val="00263210"/>
    <w:rsid w:val="002645EA"/>
    <w:rsid w:val="00266554"/>
    <w:rsid w:val="002667D2"/>
    <w:rsid w:val="00271266"/>
    <w:rsid w:val="0027290D"/>
    <w:rsid w:val="002735AF"/>
    <w:rsid w:val="002736FC"/>
    <w:rsid w:val="0027449C"/>
    <w:rsid w:val="0027485B"/>
    <w:rsid w:val="00275BB9"/>
    <w:rsid w:val="00276D8D"/>
    <w:rsid w:val="00282B3E"/>
    <w:rsid w:val="002843FE"/>
    <w:rsid w:val="00287037"/>
    <w:rsid w:val="002874A8"/>
    <w:rsid w:val="00291611"/>
    <w:rsid w:val="00294A2A"/>
    <w:rsid w:val="00294FBE"/>
    <w:rsid w:val="0029622B"/>
    <w:rsid w:val="002A17A6"/>
    <w:rsid w:val="002A35A6"/>
    <w:rsid w:val="002B1EA2"/>
    <w:rsid w:val="002B21A3"/>
    <w:rsid w:val="002B27D7"/>
    <w:rsid w:val="002B7506"/>
    <w:rsid w:val="002B7C76"/>
    <w:rsid w:val="002C1F00"/>
    <w:rsid w:val="002C2F3D"/>
    <w:rsid w:val="002C2FEC"/>
    <w:rsid w:val="002C7FF7"/>
    <w:rsid w:val="002D0E59"/>
    <w:rsid w:val="002D10AC"/>
    <w:rsid w:val="002D29D8"/>
    <w:rsid w:val="002D3293"/>
    <w:rsid w:val="002D5B3C"/>
    <w:rsid w:val="002D7AC9"/>
    <w:rsid w:val="002E052B"/>
    <w:rsid w:val="002E43C6"/>
    <w:rsid w:val="002E71F9"/>
    <w:rsid w:val="002F072D"/>
    <w:rsid w:val="002F20EB"/>
    <w:rsid w:val="00301D41"/>
    <w:rsid w:val="00302901"/>
    <w:rsid w:val="0030307C"/>
    <w:rsid w:val="00304950"/>
    <w:rsid w:val="00305DAE"/>
    <w:rsid w:val="00307A8A"/>
    <w:rsid w:val="003126EC"/>
    <w:rsid w:val="00312927"/>
    <w:rsid w:val="00313D81"/>
    <w:rsid w:val="00317168"/>
    <w:rsid w:val="00317397"/>
    <w:rsid w:val="00317A06"/>
    <w:rsid w:val="003341AD"/>
    <w:rsid w:val="00337FFB"/>
    <w:rsid w:val="0034030B"/>
    <w:rsid w:val="00341431"/>
    <w:rsid w:val="00341623"/>
    <w:rsid w:val="00343168"/>
    <w:rsid w:val="00343D99"/>
    <w:rsid w:val="00346DA7"/>
    <w:rsid w:val="00351197"/>
    <w:rsid w:val="0035288F"/>
    <w:rsid w:val="00353A24"/>
    <w:rsid w:val="00356685"/>
    <w:rsid w:val="00357EA9"/>
    <w:rsid w:val="00360582"/>
    <w:rsid w:val="0036126D"/>
    <w:rsid w:val="003627B5"/>
    <w:rsid w:val="00363261"/>
    <w:rsid w:val="003635CB"/>
    <w:rsid w:val="00366465"/>
    <w:rsid w:val="00370D37"/>
    <w:rsid w:val="00370F0D"/>
    <w:rsid w:val="00374778"/>
    <w:rsid w:val="00374C8D"/>
    <w:rsid w:val="0037673D"/>
    <w:rsid w:val="003776B1"/>
    <w:rsid w:val="00380910"/>
    <w:rsid w:val="00382ECC"/>
    <w:rsid w:val="00384786"/>
    <w:rsid w:val="003904CB"/>
    <w:rsid w:val="003924AC"/>
    <w:rsid w:val="00395307"/>
    <w:rsid w:val="0039799A"/>
    <w:rsid w:val="003A23AC"/>
    <w:rsid w:val="003A2B6F"/>
    <w:rsid w:val="003A31C1"/>
    <w:rsid w:val="003A3699"/>
    <w:rsid w:val="003A416A"/>
    <w:rsid w:val="003A7871"/>
    <w:rsid w:val="003A79CB"/>
    <w:rsid w:val="003B0843"/>
    <w:rsid w:val="003B0BF3"/>
    <w:rsid w:val="003B197C"/>
    <w:rsid w:val="003C21BE"/>
    <w:rsid w:val="003C281F"/>
    <w:rsid w:val="003C6CE0"/>
    <w:rsid w:val="003C7A8F"/>
    <w:rsid w:val="003D580C"/>
    <w:rsid w:val="003E0226"/>
    <w:rsid w:val="003E1FE3"/>
    <w:rsid w:val="003F3F8C"/>
    <w:rsid w:val="003F6530"/>
    <w:rsid w:val="00403848"/>
    <w:rsid w:val="00405107"/>
    <w:rsid w:val="00406769"/>
    <w:rsid w:val="00406A1D"/>
    <w:rsid w:val="0041182D"/>
    <w:rsid w:val="00411F4B"/>
    <w:rsid w:val="00417DF4"/>
    <w:rsid w:val="00420419"/>
    <w:rsid w:val="0042281B"/>
    <w:rsid w:val="00427831"/>
    <w:rsid w:val="00430A14"/>
    <w:rsid w:val="00431594"/>
    <w:rsid w:val="0043565C"/>
    <w:rsid w:val="00436268"/>
    <w:rsid w:val="0043638E"/>
    <w:rsid w:val="00436CB4"/>
    <w:rsid w:val="00436E3B"/>
    <w:rsid w:val="004413FE"/>
    <w:rsid w:val="00441729"/>
    <w:rsid w:val="004425E9"/>
    <w:rsid w:val="004472C1"/>
    <w:rsid w:val="0045409E"/>
    <w:rsid w:val="004542B3"/>
    <w:rsid w:val="004555A1"/>
    <w:rsid w:val="00461C22"/>
    <w:rsid w:val="004623B7"/>
    <w:rsid w:val="0046495C"/>
    <w:rsid w:val="00467CB0"/>
    <w:rsid w:val="0047581A"/>
    <w:rsid w:val="0047693B"/>
    <w:rsid w:val="00477583"/>
    <w:rsid w:val="00477E9F"/>
    <w:rsid w:val="00480A9F"/>
    <w:rsid w:val="00480AB7"/>
    <w:rsid w:val="004818BA"/>
    <w:rsid w:val="00482310"/>
    <w:rsid w:val="0048480F"/>
    <w:rsid w:val="0048535E"/>
    <w:rsid w:val="00485CC2"/>
    <w:rsid w:val="00491EFC"/>
    <w:rsid w:val="004947D2"/>
    <w:rsid w:val="004962D8"/>
    <w:rsid w:val="00496B6E"/>
    <w:rsid w:val="0049732F"/>
    <w:rsid w:val="00497D7E"/>
    <w:rsid w:val="004A2DD5"/>
    <w:rsid w:val="004B0596"/>
    <w:rsid w:val="004B34DB"/>
    <w:rsid w:val="004B4AA4"/>
    <w:rsid w:val="004B57C6"/>
    <w:rsid w:val="004B7306"/>
    <w:rsid w:val="004B730D"/>
    <w:rsid w:val="004C1022"/>
    <w:rsid w:val="004C25F0"/>
    <w:rsid w:val="004C2937"/>
    <w:rsid w:val="004C2E9D"/>
    <w:rsid w:val="004C5331"/>
    <w:rsid w:val="004C54CF"/>
    <w:rsid w:val="004C7230"/>
    <w:rsid w:val="004C78EB"/>
    <w:rsid w:val="004D09D7"/>
    <w:rsid w:val="004D2968"/>
    <w:rsid w:val="004D2DD3"/>
    <w:rsid w:val="004D3792"/>
    <w:rsid w:val="004D48E5"/>
    <w:rsid w:val="004D53E5"/>
    <w:rsid w:val="004D5686"/>
    <w:rsid w:val="004E0597"/>
    <w:rsid w:val="004E0757"/>
    <w:rsid w:val="004E1EA7"/>
    <w:rsid w:val="004E54E7"/>
    <w:rsid w:val="004F0F17"/>
    <w:rsid w:val="004F30FE"/>
    <w:rsid w:val="004F5C32"/>
    <w:rsid w:val="004F751C"/>
    <w:rsid w:val="004F7F14"/>
    <w:rsid w:val="0050305E"/>
    <w:rsid w:val="0050423E"/>
    <w:rsid w:val="00506519"/>
    <w:rsid w:val="0051238B"/>
    <w:rsid w:val="00512869"/>
    <w:rsid w:val="00512D8D"/>
    <w:rsid w:val="00513F17"/>
    <w:rsid w:val="00515B10"/>
    <w:rsid w:val="00515F38"/>
    <w:rsid w:val="00520BE0"/>
    <w:rsid w:val="005214F5"/>
    <w:rsid w:val="005238D6"/>
    <w:rsid w:val="0052475A"/>
    <w:rsid w:val="00527DBF"/>
    <w:rsid w:val="00531C93"/>
    <w:rsid w:val="0053495F"/>
    <w:rsid w:val="00542115"/>
    <w:rsid w:val="00543209"/>
    <w:rsid w:val="00545933"/>
    <w:rsid w:val="0055215F"/>
    <w:rsid w:val="0055282E"/>
    <w:rsid w:val="00560B29"/>
    <w:rsid w:val="00560F35"/>
    <w:rsid w:val="00561543"/>
    <w:rsid w:val="005622B8"/>
    <w:rsid w:val="00567019"/>
    <w:rsid w:val="00572F0F"/>
    <w:rsid w:val="00574D3D"/>
    <w:rsid w:val="00576DB1"/>
    <w:rsid w:val="00582526"/>
    <w:rsid w:val="005832F7"/>
    <w:rsid w:val="00583F13"/>
    <w:rsid w:val="00583F40"/>
    <w:rsid w:val="00585036"/>
    <w:rsid w:val="00586F0D"/>
    <w:rsid w:val="00587EC0"/>
    <w:rsid w:val="00591A5D"/>
    <w:rsid w:val="00592A4B"/>
    <w:rsid w:val="00592B92"/>
    <w:rsid w:val="005966F2"/>
    <w:rsid w:val="005A0E25"/>
    <w:rsid w:val="005A1B7F"/>
    <w:rsid w:val="005C1081"/>
    <w:rsid w:val="005C2452"/>
    <w:rsid w:val="005C31AD"/>
    <w:rsid w:val="005C37EF"/>
    <w:rsid w:val="005D2D89"/>
    <w:rsid w:val="005D7F1E"/>
    <w:rsid w:val="005E1368"/>
    <w:rsid w:val="005E28A1"/>
    <w:rsid w:val="005E2CD4"/>
    <w:rsid w:val="005E3E2B"/>
    <w:rsid w:val="005F2144"/>
    <w:rsid w:val="005F3508"/>
    <w:rsid w:val="005F43D4"/>
    <w:rsid w:val="005F6C92"/>
    <w:rsid w:val="005F73C5"/>
    <w:rsid w:val="00600F7C"/>
    <w:rsid w:val="00601E10"/>
    <w:rsid w:val="00604C3D"/>
    <w:rsid w:val="0060672E"/>
    <w:rsid w:val="00606AB1"/>
    <w:rsid w:val="00610CC4"/>
    <w:rsid w:val="00613AA2"/>
    <w:rsid w:val="00614600"/>
    <w:rsid w:val="00614B79"/>
    <w:rsid w:val="00616BE1"/>
    <w:rsid w:val="0061724F"/>
    <w:rsid w:val="006179D0"/>
    <w:rsid w:val="00620822"/>
    <w:rsid w:val="006228E9"/>
    <w:rsid w:val="00622AC2"/>
    <w:rsid w:val="00622EF6"/>
    <w:rsid w:val="006267E8"/>
    <w:rsid w:val="0063536D"/>
    <w:rsid w:val="0063682C"/>
    <w:rsid w:val="00636A3D"/>
    <w:rsid w:val="00642C8E"/>
    <w:rsid w:val="00646641"/>
    <w:rsid w:val="00646A4F"/>
    <w:rsid w:val="00653226"/>
    <w:rsid w:val="00660879"/>
    <w:rsid w:val="00663AAA"/>
    <w:rsid w:val="006645D3"/>
    <w:rsid w:val="00665833"/>
    <w:rsid w:val="00670124"/>
    <w:rsid w:val="006715BC"/>
    <w:rsid w:val="00672102"/>
    <w:rsid w:val="0067328B"/>
    <w:rsid w:val="00680A45"/>
    <w:rsid w:val="0068269D"/>
    <w:rsid w:val="00683249"/>
    <w:rsid w:val="00686FF6"/>
    <w:rsid w:val="006878CB"/>
    <w:rsid w:val="00687AA2"/>
    <w:rsid w:val="00690B65"/>
    <w:rsid w:val="00690E3F"/>
    <w:rsid w:val="00695BE9"/>
    <w:rsid w:val="0069667D"/>
    <w:rsid w:val="00697884"/>
    <w:rsid w:val="006A1D48"/>
    <w:rsid w:val="006A23A6"/>
    <w:rsid w:val="006A2464"/>
    <w:rsid w:val="006A4860"/>
    <w:rsid w:val="006A6805"/>
    <w:rsid w:val="006B27AA"/>
    <w:rsid w:val="006B5153"/>
    <w:rsid w:val="006B5BFB"/>
    <w:rsid w:val="006C2D0C"/>
    <w:rsid w:val="006C4E8A"/>
    <w:rsid w:val="006D0687"/>
    <w:rsid w:val="006D2993"/>
    <w:rsid w:val="006D2D39"/>
    <w:rsid w:val="006D5EF4"/>
    <w:rsid w:val="006D60C9"/>
    <w:rsid w:val="006D7A7B"/>
    <w:rsid w:val="006E2BD4"/>
    <w:rsid w:val="006E32E1"/>
    <w:rsid w:val="006E386D"/>
    <w:rsid w:val="006E3C9B"/>
    <w:rsid w:val="006E5DE2"/>
    <w:rsid w:val="006E7500"/>
    <w:rsid w:val="006F1FEB"/>
    <w:rsid w:val="006F778C"/>
    <w:rsid w:val="00703334"/>
    <w:rsid w:val="007069E6"/>
    <w:rsid w:val="00710047"/>
    <w:rsid w:val="007137E8"/>
    <w:rsid w:val="00713BB1"/>
    <w:rsid w:val="0071536A"/>
    <w:rsid w:val="00716F39"/>
    <w:rsid w:val="0071793F"/>
    <w:rsid w:val="007203A3"/>
    <w:rsid w:val="007274BB"/>
    <w:rsid w:val="00732407"/>
    <w:rsid w:val="00734570"/>
    <w:rsid w:val="00734869"/>
    <w:rsid w:val="00735BE8"/>
    <w:rsid w:val="00736CC8"/>
    <w:rsid w:val="007375FE"/>
    <w:rsid w:val="007448B7"/>
    <w:rsid w:val="00744C19"/>
    <w:rsid w:val="00750AC5"/>
    <w:rsid w:val="00752E02"/>
    <w:rsid w:val="00753AC0"/>
    <w:rsid w:val="0075777B"/>
    <w:rsid w:val="0076082D"/>
    <w:rsid w:val="007617BE"/>
    <w:rsid w:val="007649F5"/>
    <w:rsid w:val="00764F9D"/>
    <w:rsid w:val="007670F6"/>
    <w:rsid w:val="00780D37"/>
    <w:rsid w:val="0078125D"/>
    <w:rsid w:val="007816A1"/>
    <w:rsid w:val="00785C15"/>
    <w:rsid w:val="007862FE"/>
    <w:rsid w:val="00786D4B"/>
    <w:rsid w:val="00787AC3"/>
    <w:rsid w:val="00790FA6"/>
    <w:rsid w:val="00793870"/>
    <w:rsid w:val="00797230"/>
    <w:rsid w:val="007972D1"/>
    <w:rsid w:val="00797617"/>
    <w:rsid w:val="007A012C"/>
    <w:rsid w:val="007A5046"/>
    <w:rsid w:val="007B3F03"/>
    <w:rsid w:val="007B7391"/>
    <w:rsid w:val="007C0D9C"/>
    <w:rsid w:val="007C2B81"/>
    <w:rsid w:val="007C352E"/>
    <w:rsid w:val="007C620D"/>
    <w:rsid w:val="007C68F1"/>
    <w:rsid w:val="007D01CB"/>
    <w:rsid w:val="007D311A"/>
    <w:rsid w:val="007D32AB"/>
    <w:rsid w:val="007D7C9F"/>
    <w:rsid w:val="007E246D"/>
    <w:rsid w:val="007E4589"/>
    <w:rsid w:val="007E615A"/>
    <w:rsid w:val="007F1F05"/>
    <w:rsid w:val="007F22A7"/>
    <w:rsid w:val="007F2BAB"/>
    <w:rsid w:val="007F58CF"/>
    <w:rsid w:val="007F5B7D"/>
    <w:rsid w:val="007F5C31"/>
    <w:rsid w:val="007F5F14"/>
    <w:rsid w:val="007F73C0"/>
    <w:rsid w:val="007F7583"/>
    <w:rsid w:val="007F7619"/>
    <w:rsid w:val="007F784D"/>
    <w:rsid w:val="0080136E"/>
    <w:rsid w:val="00801834"/>
    <w:rsid w:val="008054DB"/>
    <w:rsid w:val="0080585F"/>
    <w:rsid w:val="00805E64"/>
    <w:rsid w:val="0081092D"/>
    <w:rsid w:val="00812852"/>
    <w:rsid w:val="0081343C"/>
    <w:rsid w:val="00815D7F"/>
    <w:rsid w:val="00817263"/>
    <w:rsid w:val="00817BD8"/>
    <w:rsid w:val="00822271"/>
    <w:rsid w:val="0083765C"/>
    <w:rsid w:val="00843A70"/>
    <w:rsid w:val="00845CDB"/>
    <w:rsid w:val="0085068A"/>
    <w:rsid w:val="00850885"/>
    <w:rsid w:val="00850E31"/>
    <w:rsid w:val="00851D97"/>
    <w:rsid w:val="0085247D"/>
    <w:rsid w:val="00852694"/>
    <w:rsid w:val="00852B4B"/>
    <w:rsid w:val="008559FC"/>
    <w:rsid w:val="008561A9"/>
    <w:rsid w:val="00864D43"/>
    <w:rsid w:val="00865763"/>
    <w:rsid w:val="00865D6F"/>
    <w:rsid w:val="0087076C"/>
    <w:rsid w:val="008748E8"/>
    <w:rsid w:val="008752A7"/>
    <w:rsid w:val="0087570E"/>
    <w:rsid w:val="00882DBD"/>
    <w:rsid w:val="00885C91"/>
    <w:rsid w:val="00885F4D"/>
    <w:rsid w:val="00886511"/>
    <w:rsid w:val="00887CDE"/>
    <w:rsid w:val="0089654C"/>
    <w:rsid w:val="00896E9F"/>
    <w:rsid w:val="008A1FE4"/>
    <w:rsid w:val="008A3A83"/>
    <w:rsid w:val="008A4C7D"/>
    <w:rsid w:val="008B1544"/>
    <w:rsid w:val="008B2F51"/>
    <w:rsid w:val="008B62BC"/>
    <w:rsid w:val="008B656F"/>
    <w:rsid w:val="008B684A"/>
    <w:rsid w:val="008B6E4E"/>
    <w:rsid w:val="008C6F7E"/>
    <w:rsid w:val="008D504A"/>
    <w:rsid w:val="008E2385"/>
    <w:rsid w:val="008E25EA"/>
    <w:rsid w:val="008E3E3F"/>
    <w:rsid w:val="008E673A"/>
    <w:rsid w:val="008E7449"/>
    <w:rsid w:val="008F0C9D"/>
    <w:rsid w:val="008F240C"/>
    <w:rsid w:val="008F3847"/>
    <w:rsid w:val="008F4D7B"/>
    <w:rsid w:val="008F4ED0"/>
    <w:rsid w:val="008F58C9"/>
    <w:rsid w:val="008F7684"/>
    <w:rsid w:val="00900862"/>
    <w:rsid w:val="009042B9"/>
    <w:rsid w:val="009049E4"/>
    <w:rsid w:val="00904BE7"/>
    <w:rsid w:val="00906DCE"/>
    <w:rsid w:val="009077B4"/>
    <w:rsid w:val="00907CAE"/>
    <w:rsid w:val="00911643"/>
    <w:rsid w:val="00911EA3"/>
    <w:rsid w:val="00911FA4"/>
    <w:rsid w:val="00913DE6"/>
    <w:rsid w:val="00914A97"/>
    <w:rsid w:val="009150AE"/>
    <w:rsid w:val="00915809"/>
    <w:rsid w:val="00915F28"/>
    <w:rsid w:val="009167E9"/>
    <w:rsid w:val="00916FD1"/>
    <w:rsid w:val="009226FE"/>
    <w:rsid w:val="00926CF5"/>
    <w:rsid w:val="009324A0"/>
    <w:rsid w:val="0093258E"/>
    <w:rsid w:val="00932BBF"/>
    <w:rsid w:val="009332B1"/>
    <w:rsid w:val="009355AB"/>
    <w:rsid w:val="009357E3"/>
    <w:rsid w:val="00935844"/>
    <w:rsid w:val="00940CCD"/>
    <w:rsid w:val="0094195E"/>
    <w:rsid w:val="00943971"/>
    <w:rsid w:val="0094757F"/>
    <w:rsid w:val="00952550"/>
    <w:rsid w:val="00952902"/>
    <w:rsid w:val="009532D7"/>
    <w:rsid w:val="009551C5"/>
    <w:rsid w:val="0096620C"/>
    <w:rsid w:val="00972CDF"/>
    <w:rsid w:val="00973882"/>
    <w:rsid w:val="00974CBC"/>
    <w:rsid w:val="00974EF0"/>
    <w:rsid w:val="009809C2"/>
    <w:rsid w:val="00983B69"/>
    <w:rsid w:val="00983E84"/>
    <w:rsid w:val="00984142"/>
    <w:rsid w:val="00986257"/>
    <w:rsid w:val="00987DC8"/>
    <w:rsid w:val="0099670E"/>
    <w:rsid w:val="00996BDF"/>
    <w:rsid w:val="00996D34"/>
    <w:rsid w:val="009A303A"/>
    <w:rsid w:val="009A474F"/>
    <w:rsid w:val="009A6564"/>
    <w:rsid w:val="009A74A2"/>
    <w:rsid w:val="009B3FAD"/>
    <w:rsid w:val="009B4F85"/>
    <w:rsid w:val="009B77C2"/>
    <w:rsid w:val="009C13F2"/>
    <w:rsid w:val="009C5AA3"/>
    <w:rsid w:val="009C6659"/>
    <w:rsid w:val="009D2103"/>
    <w:rsid w:val="009D23A1"/>
    <w:rsid w:val="009D5715"/>
    <w:rsid w:val="009E0D34"/>
    <w:rsid w:val="009E3B98"/>
    <w:rsid w:val="009E57CC"/>
    <w:rsid w:val="009F09AA"/>
    <w:rsid w:val="009F0CC5"/>
    <w:rsid w:val="009F1241"/>
    <w:rsid w:val="009F17BB"/>
    <w:rsid w:val="009F21D6"/>
    <w:rsid w:val="009F3D03"/>
    <w:rsid w:val="009F50B4"/>
    <w:rsid w:val="009F520C"/>
    <w:rsid w:val="009F58F7"/>
    <w:rsid w:val="009F6B34"/>
    <w:rsid w:val="009F6FBC"/>
    <w:rsid w:val="009F762C"/>
    <w:rsid w:val="009F786B"/>
    <w:rsid w:val="00A0130B"/>
    <w:rsid w:val="00A01F72"/>
    <w:rsid w:val="00A02011"/>
    <w:rsid w:val="00A02388"/>
    <w:rsid w:val="00A030A4"/>
    <w:rsid w:val="00A04E48"/>
    <w:rsid w:val="00A07D6F"/>
    <w:rsid w:val="00A124E2"/>
    <w:rsid w:val="00A12E5F"/>
    <w:rsid w:val="00A135E7"/>
    <w:rsid w:val="00A13EB5"/>
    <w:rsid w:val="00A154E7"/>
    <w:rsid w:val="00A219C5"/>
    <w:rsid w:val="00A27980"/>
    <w:rsid w:val="00A33B84"/>
    <w:rsid w:val="00A358BF"/>
    <w:rsid w:val="00A36EF5"/>
    <w:rsid w:val="00A41894"/>
    <w:rsid w:val="00A41C47"/>
    <w:rsid w:val="00A42247"/>
    <w:rsid w:val="00A42658"/>
    <w:rsid w:val="00A451E1"/>
    <w:rsid w:val="00A46116"/>
    <w:rsid w:val="00A46308"/>
    <w:rsid w:val="00A50E20"/>
    <w:rsid w:val="00A51F8E"/>
    <w:rsid w:val="00A53F8F"/>
    <w:rsid w:val="00A55180"/>
    <w:rsid w:val="00A63E37"/>
    <w:rsid w:val="00A64E5A"/>
    <w:rsid w:val="00A6541F"/>
    <w:rsid w:val="00A71009"/>
    <w:rsid w:val="00A71CD7"/>
    <w:rsid w:val="00A7328D"/>
    <w:rsid w:val="00A736E4"/>
    <w:rsid w:val="00A73AB1"/>
    <w:rsid w:val="00A76EA7"/>
    <w:rsid w:val="00A80917"/>
    <w:rsid w:val="00A81355"/>
    <w:rsid w:val="00A821A2"/>
    <w:rsid w:val="00A92AFE"/>
    <w:rsid w:val="00A949A2"/>
    <w:rsid w:val="00AA1089"/>
    <w:rsid w:val="00AA16C3"/>
    <w:rsid w:val="00AA63D2"/>
    <w:rsid w:val="00AA6921"/>
    <w:rsid w:val="00AC1139"/>
    <w:rsid w:val="00AC3A88"/>
    <w:rsid w:val="00AC45A8"/>
    <w:rsid w:val="00AC468C"/>
    <w:rsid w:val="00AC5029"/>
    <w:rsid w:val="00AC570E"/>
    <w:rsid w:val="00AC6281"/>
    <w:rsid w:val="00AC6C5B"/>
    <w:rsid w:val="00AD1C31"/>
    <w:rsid w:val="00AD2C80"/>
    <w:rsid w:val="00AD62F5"/>
    <w:rsid w:val="00AE0500"/>
    <w:rsid w:val="00AE1C0C"/>
    <w:rsid w:val="00AE2A60"/>
    <w:rsid w:val="00AE3B3A"/>
    <w:rsid w:val="00AE56C5"/>
    <w:rsid w:val="00AE62F1"/>
    <w:rsid w:val="00AE690A"/>
    <w:rsid w:val="00AF049C"/>
    <w:rsid w:val="00AF29E8"/>
    <w:rsid w:val="00AF7E8F"/>
    <w:rsid w:val="00B016BC"/>
    <w:rsid w:val="00B02A0A"/>
    <w:rsid w:val="00B02AA2"/>
    <w:rsid w:val="00B03F18"/>
    <w:rsid w:val="00B05745"/>
    <w:rsid w:val="00B06682"/>
    <w:rsid w:val="00B13C90"/>
    <w:rsid w:val="00B140B8"/>
    <w:rsid w:val="00B16681"/>
    <w:rsid w:val="00B21425"/>
    <w:rsid w:val="00B243E7"/>
    <w:rsid w:val="00B24B20"/>
    <w:rsid w:val="00B33BE1"/>
    <w:rsid w:val="00B34622"/>
    <w:rsid w:val="00B356FF"/>
    <w:rsid w:val="00B36CF9"/>
    <w:rsid w:val="00B36FFC"/>
    <w:rsid w:val="00B37600"/>
    <w:rsid w:val="00B37DE4"/>
    <w:rsid w:val="00B41A8A"/>
    <w:rsid w:val="00B4330B"/>
    <w:rsid w:val="00B45644"/>
    <w:rsid w:val="00B52828"/>
    <w:rsid w:val="00B53EA7"/>
    <w:rsid w:val="00B61BD5"/>
    <w:rsid w:val="00B61D3D"/>
    <w:rsid w:val="00B62A9D"/>
    <w:rsid w:val="00B648D1"/>
    <w:rsid w:val="00B72D57"/>
    <w:rsid w:val="00B73453"/>
    <w:rsid w:val="00B758FB"/>
    <w:rsid w:val="00B8030E"/>
    <w:rsid w:val="00B8290C"/>
    <w:rsid w:val="00B84E67"/>
    <w:rsid w:val="00B86307"/>
    <w:rsid w:val="00B8665B"/>
    <w:rsid w:val="00B91379"/>
    <w:rsid w:val="00B91A3A"/>
    <w:rsid w:val="00B91BA0"/>
    <w:rsid w:val="00B93769"/>
    <w:rsid w:val="00B93D57"/>
    <w:rsid w:val="00B94B99"/>
    <w:rsid w:val="00B971D5"/>
    <w:rsid w:val="00BA1A0A"/>
    <w:rsid w:val="00BA3686"/>
    <w:rsid w:val="00BA4A0E"/>
    <w:rsid w:val="00BA5738"/>
    <w:rsid w:val="00BA6EC6"/>
    <w:rsid w:val="00BA701E"/>
    <w:rsid w:val="00BB08F4"/>
    <w:rsid w:val="00BB1372"/>
    <w:rsid w:val="00BB1F32"/>
    <w:rsid w:val="00BB3FDF"/>
    <w:rsid w:val="00BB4CB3"/>
    <w:rsid w:val="00BB7743"/>
    <w:rsid w:val="00BB7AE8"/>
    <w:rsid w:val="00BC0EC4"/>
    <w:rsid w:val="00BC19D8"/>
    <w:rsid w:val="00BC3142"/>
    <w:rsid w:val="00BC55FD"/>
    <w:rsid w:val="00BC58D9"/>
    <w:rsid w:val="00BE0375"/>
    <w:rsid w:val="00BE1133"/>
    <w:rsid w:val="00BE6995"/>
    <w:rsid w:val="00BE7AC7"/>
    <w:rsid w:val="00BF1E7A"/>
    <w:rsid w:val="00BF49C1"/>
    <w:rsid w:val="00BF749D"/>
    <w:rsid w:val="00BF797C"/>
    <w:rsid w:val="00C01E5A"/>
    <w:rsid w:val="00C04ED2"/>
    <w:rsid w:val="00C07EEA"/>
    <w:rsid w:val="00C10425"/>
    <w:rsid w:val="00C12F2A"/>
    <w:rsid w:val="00C1336D"/>
    <w:rsid w:val="00C162ED"/>
    <w:rsid w:val="00C1644F"/>
    <w:rsid w:val="00C177EC"/>
    <w:rsid w:val="00C17D98"/>
    <w:rsid w:val="00C17F9D"/>
    <w:rsid w:val="00C20776"/>
    <w:rsid w:val="00C246C5"/>
    <w:rsid w:val="00C24B2A"/>
    <w:rsid w:val="00C24D3C"/>
    <w:rsid w:val="00C26B80"/>
    <w:rsid w:val="00C30AE9"/>
    <w:rsid w:val="00C314D6"/>
    <w:rsid w:val="00C3216D"/>
    <w:rsid w:val="00C340AB"/>
    <w:rsid w:val="00C359FE"/>
    <w:rsid w:val="00C35E3D"/>
    <w:rsid w:val="00C36285"/>
    <w:rsid w:val="00C3722E"/>
    <w:rsid w:val="00C44C8A"/>
    <w:rsid w:val="00C44CA3"/>
    <w:rsid w:val="00C45C13"/>
    <w:rsid w:val="00C466C8"/>
    <w:rsid w:val="00C47004"/>
    <w:rsid w:val="00C4750E"/>
    <w:rsid w:val="00C5086B"/>
    <w:rsid w:val="00C51299"/>
    <w:rsid w:val="00C52562"/>
    <w:rsid w:val="00C53281"/>
    <w:rsid w:val="00C55D33"/>
    <w:rsid w:val="00C55EDB"/>
    <w:rsid w:val="00C57CE5"/>
    <w:rsid w:val="00C60418"/>
    <w:rsid w:val="00C6286B"/>
    <w:rsid w:val="00C62C30"/>
    <w:rsid w:val="00C648E8"/>
    <w:rsid w:val="00C67209"/>
    <w:rsid w:val="00C71343"/>
    <w:rsid w:val="00C737DF"/>
    <w:rsid w:val="00C742D4"/>
    <w:rsid w:val="00C75786"/>
    <w:rsid w:val="00C76D15"/>
    <w:rsid w:val="00C77FB8"/>
    <w:rsid w:val="00C80444"/>
    <w:rsid w:val="00C85D90"/>
    <w:rsid w:val="00C909DA"/>
    <w:rsid w:val="00C9271E"/>
    <w:rsid w:val="00C93EF3"/>
    <w:rsid w:val="00C940B9"/>
    <w:rsid w:val="00C95302"/>
    <w:rsid w:val="00C96D66"/>
    <w:rsid w:val="00CA2705"/>
    <w:rsid w:val="00CA2859"/>
    <w:rsid w:val="00CA63A7"/>
    <w:rsid w:val="00CA6ED5"/>
    <w:rsid w:val="00CB2EE6"/>
    <w:rsid w:val="00CB3E22"/>
    <w:rsid w:val="00CB4ED8"/>
    <w:rsid w:val="00CB7AAD"/>
    <w:rsid w:val="00CB7DDB"/>
    <w:rsid w:val="00CC37C3"/>
    <w:rsid w:val="00CC6CC0"/>
    <w:rsid w:val="00CC7466"/>
    <w:rsid w:val="00CC7567"/>
    <w:rsid w:val="00CD21ED"/>
    <w:rsid w:val="00CD2633"/>
    <w:rsid w:val="00CD58AA"/>
    <w:rsid w:val="00CE0963"/>
    <w:rsid w:val="00CE4505"/>
    <w:rsid w:val="00CE583C"/>
    <w:rsid w:val="00CF0558"/>
    <w:rsid w:val="00CF39B2"/>
    <w:rsid w:val="00CF6D92"/>
    <w:rsid w:val="00CF735C"/>
    <w:rsid w:val="00D00B50"/>
    <w:rsid w:val="00D01CA6"/>
    <w:rsid w:val="00D025DE"/>
    <w:rsid w:val="00D04C11"/>
    <w:rsid w:val="00D05282"/>
    <w:rsid w:val="00D06370"/>
    <w:rsid w:val="00D17F89"/>
    <w:rsid w:val="00D214A9"/>
    <w:rsid w:val="00D21B31"/>
    <w:rsid w:val="00D231B8"/>
    <w:rsid w:val="00D23BB8"/>
    <w:rsid w:val="00D319EF"/>
    <w:rsid w:val="00D33F72"/>
    <w:rsid w:val="00D36A7E"/>
    <w:rsid w:val="00D36DDC"/>
    <w:rsid w:val="00D4077C"/>
    <w:rsid w:val="00D4208C"/>
    <w:rsid w:val="00D44634"/>
    <w:rsid w:val="00D44F92"/>
    <w:rsid w:val="00D453CF"/>
    <w:rsid w:val="00D50C50"/>
    <w:rsid w:val="00D51314"/>
    <w:rsid w:val="00D54B41"/>
    <w:rsid w:val="00D562FF"/>
    <w:rsid w:val="00D60330"/>
    <w:rsid w:val="00D62947"/>
    <w:rsid w:val="00D62D1F"/>
    <w:rsid w:val="00D64E61"/>
    <w:rsid w:val="00D67B42"/>
    <w:rsid w:val="00D67BCC"/>
    <w:rsid w:val="00D70C90"/>
    <w:rsid w:val="00D712F2"/>
    <w:rsid w:val="00D71359"/>
    <w:rsid w:val="00D718DA"/>
    <w:rsid w:val="00D74E55"/>
    <w:rsid w:val="00D77AC4"/>
    <w:rsid w:val="00D81A25"/>
    <w:rsid w:val="00D8418B"/>
    <w:rsid w:val="00D919DB"/>
    <w:rsid w:val="00D9434A"/>
    <w:rsid w:val="00D95CA0"/>
    <w:rsid w:val="00DA0092"/>
    <w:rsid w:val="00DA2396"/>
    <w:rsid w:val="00DB2C8D"/>
    <w:rsid w:val="00DB3BC2"/>
    <w:rsid w:val="00DB4D5F"/>
    <w:rsid w:val="00DB576F"/>
    <w:rsid w:val="00DB6992"/>
    <w:rsid w:val="00DB7C62"/>
    <w:rsid w:val="00DC2B2C"/>
    <w:rsid w:val="00DC4954"/>
    <w:rsid w:val="00DC4CD1"/>
    <w:rsid w:val="00DC56E8"/>
    <w:rsid w:val="00DC5C8F"/>
    <w:rsid w:val="00DC75DD"/>
    <w:rsid w:val="00DD1BBB"/>
    <w:rsid w:val="00DD593E"/>
    <w:rsid w:val="00DD5BC0"/>
    <w:rsid w:val="00DE4546"/>
    <w:rsid w:val="00DE48D4"/>
    <w:rsid w:val="00DE65BE"/>
    <w:rsid w:val="00DE6C17"/>
    <w:rsid w:val="00DE73AC"/>
    <w:rsid w:val="00DF041F"/>
    <w:rsid w:val="00DF16FC"/>
    <w:rsid w:val="00DF5377"/>
    <w:rsid w:val="00DF5F89"/>
    <w:rsid w:val="00E033FE"/>
    <w:rsid w:val="00E10945"/>
    <w:rsid w:val="00E11C07"/>
    <w:rsid w:val="00E135C2"/>
    <w:rsid w:val="00E13FBC"/>
    <w:rsid w:val="00E15945"/>
    <w:rsid w:val="00E215B7"/>
    <w:rsid w:val="00E235E7"/>
    <w:rsid w:val="00E3130B"/>
    <w:rsid w:val="00E32AE3"/>
    <w:rsid w:val="00E3492B"/>
    <w:rsid w:val="00E34DD7"/>
    <w:rsid w:val="00E36D30"/>
    <w:rsid w:val="00E36FEE"/>
    <w:rsid w:val="00E40A68"/>
    <w:rsid w:val="00E41E0D"/>
    <w:rsid w:val="00E423DB"/>
    <w:rsid w:val="00E43246"/>
    <w:rsid w:val="00E47A43"/>
    <w:rsid w:val="00E50120"/>
    <w:rsid w:val="00E5140E"/>
    <w:rsid w:val="00E5580A"/>
    <w:rsid w:val="00E60037"/>
    <w:rsid w:val="00E60FA5"/>
    <w:rsid w:val="00E62742"/>
    <w:rsid w:val="00E677F2"/>
    <w:rsid w:val="00E70B35"/>
    <w:rsid w:val="00E72A13"/>
    <w:rsid w:val="00E730C3"/>
    <w:rsid w:val="00E74170"/>
    <w:rsid w:val="00E7645B"/>
    <w:rsid w:val="00E8017C"/>
    <w:rsid w:val="00E8117E"/>
    <w:rsid w:val="00E84FCF"/>
    <w:rsid w:val="00E90676"/>
    <w:rsid w:val="00E908CB"/>
    <w:rsid w:val="00E91E17"/>
    <w:rsid w:val="00E91EFF"/>
    <w:rsid w:val="00E93511"/>
    <w:rsid w:val="00E9389E"/>
    <w:rsid w:val="00E943E3"/>
    <w:rsid w:val="00E97F58"/>
    <w:rsid w:val="00EA0126"/>
    <w:rsid w:val="00EA1657"/>
    <w:rsid w:val="00EA1B49"/>
    <w:rsid w:val="00EA2B07"/>
    <w:rsid w:val="00EA33F5"/>
    <w:rsid w:val="00EA34AC"/>
    <w:rsid w:val="00EB0778"/>
    <w:rsid w:val="00EB105B"/>
    <w:rsid w:val="00EB12A3"/>
    <w:rsid w:val="00EB3805"/>
    <w:rsid w:val="00EB5B68"/>
    <w:rsid w:val="00EB62A4"/>
    <w:rsid w:val="00EB6595"/>
    <w:rsid w:val="00EB6A79"/>
    <w:rsid w:val="00EC066A"/>
    <w:rsid w:val="00EC0CC8"/>
    <w:rsid w:val="00EC4BC0"/>
    <w:rsid w:val="00EC5651"/>
    <w:rsid w:val="00ED0FA8"/>
    <w:rsid w:val="00ED1BB3"/>
    <w:rsid w:val="00ED1BDA"/>
    <w:rsid w:val="00EE103D"/>
    <w:rsid w:val="00EE2566"/>
    <w:rsid w:val="00EE577D"/>
    <w:rsid w:val="00EE65C0"/>
    <w:rsid w:val="00EF3A4C"/>
    <w:rsid w:val="00EF49FC"/>
    <w:rsid w:val="00F12BDA"/>
    <w:rsid w:val="00F13514"/>
    <w:rsid w:val="00F138B4"/>
    <w:rsid w:val="00F14A58"/>
    <w:rsid w:val="00F14AAF"/>
    <w:rsid w:val="00F15E99"/>
    <w:rsid w:val="00F16568"/>
    <w:rsid w:val="00F17F42"/>
    <w:rsid w:val="00F20B0B"/>
    <w:rsid w:val="00F219EB"/>
    <w:rsid w:val="00F2204C"/>
    <w:rsid w:val="00F22985"/>
    <w:rsid w:val="00F23156"/>
    <w:rsid w:val="00F23F2C"/>
    <w:rsid w:val="00F26A5B"/>
    <w:rsid w:val="00F303B3"/>
    <w:rsid w:val="00F333E3"/>
    <w:rsid w:val="00F33C54"/>
    <w:rsid w:val="00F36281"/>
    <w:rsid w:val="00F367F0"/>
    <w:rsid w:val="00F36843"/>
    <w:rsid w:val="00F36FD4"/>
    <w:rsid w:val="00F372B1"/>
    <w:rsid w:val="00F37628"/>
    <w:rsid w:val="00F4108E"/>
    <w:rsid w:val="00F41CA4"/>
    <w:rsid w:val="00F43718"/>
    <w:rsid w:val="00F43803"/>
    <w:rsid w:val="00F61956"/>
    <w:rsid w:val="00F648C5"/>
    <w:rsid w:val="00F67671"/>
    <w:rsid w:val="00F7047D"/>
    <w:rsid w:val="00F70865"/>
    <w:rsid w:val="00F735B9"/>
    <w:rsid w:val="00F754AC"/>
    <w:rsid w:val="00F76A90"/>
    <w:rsid w:val="00F7792D"/>
    <w:rsid w:val="00F77D48"/>
    <w:rsid w:val="00F825DB"/>
    <w:rsid w:val="00F82C06"/>
    <w:rsid w:val="00F830EB"/>
    <w:rsid w:val="00F84E2E"/>
    <w:rsid w:val="00F85220"/>
    <w:rsid w:val="00F870DA"/>
    <w:rsid w:val="00F8725D"/>
    <w:rsid w:val="00F87FB0"/>
    <w:rsid w:val="00F91B10"/>
    <w:rsid w:val="00F93154"/>
    <w:rsid w:val="00F93468"/>
    <w:rsid w:val="00F93DF0"/>
    <w:rsid w:val="00F94C29"/>
    <w:rsid w:val="00F97EF4"/>
    <w:rsid w:val="00FA5EBA"/>
    <w:rsid w:val="00FA674D"/>
    <w:rsid w:val="00FB0637"/>
    <w:rsid w:val="00FB0D19"/>
    <w:rsid w:val="00FB1002"/>
    <w:rsid w:val="00FB17CE"/>
    <w:rsid w:val="00FB2026"/>
    <w:rsid w:val="00FB7EB8"/>
    <w:rsid w:val="00FC1AEB"/>
    <w:rsid w:val="00FC2F7E"/>
    <w:rsid w:val="00FC60C9"/>
    <w:rsid w:val="00FC6A88"/>
    <w:rsid w:val="00FD4918"/>
    <w:rsid w:val="00FE0939"/>
    <w:rsid w:val="00FF2584"/>
    <w:rsid w:val="00FF3381"/>
    <w:rsid w:val="00FF3FC5"/>
    <w:rsid w:val="00FF5AAD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BE03"/>
  <w14:defaultImageDpi w14:val="32767"/>
  <w15:chartTrackingRefBased/>
  <w15:docId w15:val="{7F78ABD0-84E2-9740-9265-F679AEB3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C6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3A7871"/>
    <w:rPr>
      <w:rFonts w:ascii="Arial" w:hAnsi="Arial" w:cs="Arial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A7871"/>
    <w:rPr>
      <w:rFonts w:ascii="Arial" w:eastAsia="Times New Roman" w:hAnsi="Arial" w:cs="Arial"/>
    </w:rPr>
  </w:style>
  <w:style w:type="character" w:styleId="EndnoteReference">
    <w:name w:val="endnote reference"/>
    <w:uiPriority w:val="99"/>
    <w:unhideWhenUsed/>
    <w:rsid w:val="003A7871"/>
    <w:rPr>
      <w:rFonts w:cs="Times New Roman"/>
      <w:vertAlign w:val="superscript"/>
    </w:rPr>
  </w:style>
  <w:style w:type="paragraph" w:customStyle="1" w:styleId="TableTitle">
    <w:name w:val="TableTitle"/>
    <w:basedOn w:val="Normal"/>
    <w:rsid w:val="003A7871"/>
    <w:pPr>
      <w:spacing w:line="300" w:lineRule="exact"/>
    </w:pPr>
    <w:rPr>
      <w:szCs w:val="20"/>
      <w:lang w:val="en-GB"/>
    </w:rPr>
  </w:style>
  <w:style w:type="paragraph" w:customStyle="1" w:styleId="TableHeader">
    <w:name w:val="TableHeader"/>
    <w:basedOn w:val="Normal"/>
    <w:rsid w:val="003A7871"/>
    <w:pPr>
      <w:spacing w:before="120"/>
    </w:pPr>
    <w:rPr>
      <w:b/>
      <w:szCs w:val="20"/>
      <w:lang w:val="en-GB"/>
    </w:rPr>
  </w:style>
  <w:style w:type="paragraph" w:customStyle="1" w:styleId="TableSubHead">
    <w:name w:val="TableSubHead"/>
    <w:basedOn w:val="TableHeader"/>
    <w:rsid w:val="003A7871"/>
  </w:style>
  <w:style w:type="paragraph" w:styleId="ListParagraph">
    <w:name w:val="List Paragraph"/>
    <w:basedOn w:val="Normal"/>
    <w:uiPriority w:val="34"/>
    <w:qFormat/>
    <w:rsid w:val="00A135E7"/>
    <w:pPr>
      <w:spacing w:line="300" w:lineRule="exact"/>
      <w:ind w:left="720"/>
      <w:contextualSpacing/>
    </w:pPr>
    <w:rPr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012444"/>
  </w:style>
  <w:style w:type="character" w:styleId="Hyperlink">
    <w:name w:val="Hyperlink"/>
    <w:basedOn w:val="DefaultParagraphFont"/>
    <w:uiPriority w:val="99"/>
    <w:unhideWhenUsed/>
    <w:rsid w:val="00787AC3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rsid w:val="00787A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D4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0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67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676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C7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C466C8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66C8"/>
    <w:rPr>
      <w:rFonts w:ascii="Calibri" w:eastAsia="Times New Roman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466C8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466C8"/>
    <w:rPr>
      <w:rFonts w:ascii="Calibri" w:eastAsia="Times New Roman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852694"/>
  </w:style>
  <w:style w:type="paragraph" w:styleId="Revision">
    <w:name w:val="Revision"/>
    <w:hidden/>
    <w:uiPriority w:val="99"/>
    <w:semiHidden/>
    <w:rsid w:val="006D7A7B"/>
    <w:rPr>
      <w:rFonts w:ascii="Times New Roman" w:eastAsia="Times New Roman" w:hAnsi="Times New Roman" w:cs="Times New Roman"/>
      <w:lang w:val="en-AU"/>
    </w:rPr>
  </w:style>
  <w:style w:type="character" w:styleId="Emphasis">
    <w:name w:val="Emphasis"/>
    <w:basedOn w:val="DefaultParagraphFont"/>
    <w:uiPriority w:val="20"/>
    <w:qFormat/>
    <w:rsid w:val="00EB65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225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180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894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395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711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17538</Words>
  <Characters>99967</Characters>
  <Application>Microsoft Office Word</Application>
  <DocSecurity>0</DocSecurity>
  <Lines>833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andrew.schmidt@uqconnect.edu.au</dc:creator>
  <cp:keywords/>
  <dc:description/>
  <cp:lastModifiedBy>Devendran S</cp:lastModifiedBy>
  <cp:revision>2</cp:revision>
  <cp:lastPrinted>2020-10-10T17:10:00Z</cp:lastPrinted>
  <dcterms:created xsi:type="dcterms:W3CDTF">2020-11-24T16:46:00Z</dcterms:created>
  <dcterms:modified xsi:type="dcterms:W3CDTF">2020-11-24T16:46:00Z</dcterms:modified>
</cp:coreProperties>
</file>