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D6" w:rsidRPr="003E1F3C" w:rsidRDefault="00BB08D6" w:rsidP="00BB08D6">
      <w:pPr>
        <w:snapToGrid w:val="0"/>
        <w:jc w:val="center"/>
        <w:rPr>
          <w:b/>
          <w:bCs/>
        </w:rPr>
      </w:pPr>
      <w:r w:rsidRPr="003E1F3C">
        <w:rPr>
          <w:b/>
          <w:bCs/>
        </w:rPr>
        <w:t>Supplementary Table</w:t>
      </w:r>
    </w:p>
    <w:p w:rsidR="00BB08D6" w:rsidRDefault="00BB08D6" w:rsidP="00BB08D6">
      <w:pPr>
        <w:snapToGrid w:val="0"/>
        <w:jc w:val="center"/>
      </w:pPr>
      <w:r>
        <w:t>Units of incobotulinumtoxinA injected per primary LL pattern per muscle by dose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1"/>
        <w:gridCol w:w="36"/>
        <w:gridCol w:w="2216"/>
        <w:gridCol w:w="1305"/>
        <w:gridCol w:w="1471"/>
        <w:gridCol w:w="1784"/>
        <w:gridCol w:w="1710"/>
      </w:tblGrid>
      <w:tr w:rsidR="00BB08D6" w:rsidTr="000757D7">
        <w:tc>
          <w:tcPr>
            <w:tcW w:w="9738" w:type="dxa"/>
            <w:gridSpan w:val="7"/>
          </w:tcPr>
          <w:p w:rsidR="00BB08D6" w:rsidRPr="003E1F3C" w:rsidRDefault="00BB08D6" w:rsidP="000757D7">
            <w:pPr>
              <w:snapToGrid w:val="0"/>
              <w:spacing w:before="0"/>
              <w:rPr>
                <w:b/>
                <w:bCs/>
              </w:rPr>
            </w:pPr>
            <w:r w:rsidRPr="003E1F3C">
              <w:rPr>
                <w:b/>
                <w:bCs/>
              </w:rPr>
              <w:t>First Injection Cycle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471" w:type="dxa"/>
          </w:tcPr>
          <w:p w:rsidR="00BB08D6" w:rsidRPr="003E1F3C" w:rsidRDefault="00BB08D6" w:rsidP="000757D7">
            <w:pPr>
              <w:snapToGrid w:val="0"/>
              <w:spacing w:before="0"/>
              <w:rPr>
                <w:b/>
                <w:bCs/>
              </w:rPr>
            </w:pPr>
            <w:r w:rsidRPr="003E1F3C">
              <w:rPr>
                <w:b/>
                <w:bCs/>
              </w:rPr>
              <w:t>N</w:t>
            </w:r>
          </w:p>
        </w:tc>
        <w:tc>
          <w:tcPr>
            <w:tcW w:w="1784" w:type="dxa"/>
          </w:tcPr>
          <w:p w:rsidR="00BB08D6" w:rsidRPr="003E1F3C" w:rsidRDefault="00BB08D6" w:rsidP="000757D7">
            <w:pPr>
              <w:snapToGrid w:val="0"/>
              <w:spacing w:before="0"/>
              <w:rPr>
                <w:b/>
                <w:bCs/>
              </w:rPr>
            </w:pPr>
            <w:r w:rsidRPr="003E1F3C">
              <w:rPr>
                <w:b/>
                <w:bCs/>
              </w:rPr>
              <w:t>Mean Units (SD)</w:t>
            </w:r>
          </w:p>
        </w:tc>
        <w:tc>
          <w:tcPr>
            <w:tcW w:w="1710" w:type="dxa"/>
          </w:tcPr>
          <w:p w:rsidR="00BB08D6" w:rsidRPr="003E1F3C" w:rsidRDefault="00BB08D6" w:rsidP="000757D7">
            <w:pPr>
              <w:snapToGrid w:val="0"/>
              <w:spacing w:before="0"/>
              <w:rPr>
                <w:b/>
                <w:bCs/>
              </w:rPr>
            </w:pPr>
            <w:r w:rsidRPr="003E1F3C">
              <w:rPr>
                <w:b/>
                <w:bCs/>
              </w:rPr>
              <w:t>Range (U)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  <w:jc w:val="center"/>
            </w:pPr>
            <w:r>
              <w:t>311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216.9 (112.9)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38-400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78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73.2 (23.8)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38-100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77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220.2 (65.9)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113-300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156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287.2 (87.8)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150-400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</w:p>
        </w:tc>
      </w:tr>
      <w:tr w:rsidR="00BB08D6" w:rsidTr="000757D7">
        <w:tc>
          <w:tcPr>
            <w:tcW w:w="1252" w:type="dxa"/>
            <w:gridSpan w:val="2"/>
          </w:tcPr>
          <w:p w:rsidR="00BB08D6" w:rsidRPr="003E1F3C" w:rsidRDefault="00BB08D6" w:rsidP="000757D7">
            <w:pPr>
              <w:snapToGrid w:val="0"/>
              <w:spacing w:before="0"/>
              <w:rPr>
                <w:b/>
                <w:bCs/>
              </w:rPr>
            </w:pPr>
            <w:r w:rsidRPr="003E1F3C">
              <w:rPr>
                <w:b/>
                <w:bCs/>
              </w:rPr>
              <w:t>Pes equinus</w:t>
            </w: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311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184.7 (106.3)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19-400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78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60.1 (23.8)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19-100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77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189.5 (69.9)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75-300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156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244.6 (92.2)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75-400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  <w:r>
              <w:t xml:space="preserve">Gastrocnemius </w:t>
            </w:r>
          </w:p>
          <w:p w:rsidR="00BB08D6" w:rsidRDefault="00BB08D6" w:rsidP="000757D7">
            <w:pPr>
              <w:snapToGrid w:val="0"/>
              <w:spacing w:before="0"/>
            </w:pPr>
            <w:r>
              <w:t>(medial and lateral)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311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108.0 (67.4)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13-300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78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35.8 (17.0)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13-75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77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111.1 (48.0)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45-225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156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142.5 (63.0)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38-300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  <w:r>
              <w:t>Soleus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308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56.1 (36.6)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3-200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78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17.9 (8.6)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3-50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76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58.8 (28.1)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19-150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154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74.0 (34.5)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25-200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  <w:r>
              <w:t>Tibialis posterior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137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43.4 (26.3)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0-100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31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14.0 (6.2)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3-25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32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42.0 (20.4)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0-75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74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56.4 (23.6)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20-100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  <w:r>
              <w:t>Flexor digitorum longus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13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29.0 (19.7)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0-56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3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7.4 (6.6)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0-13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5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30.0 (21.4)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0-56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5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41.0 (12.4)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25-50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  <w:r>
              <w:t>Flexor hallucis longus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11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23.4 (15.1)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0-50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5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9.5 (5.5)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0-13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2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37.6 (0.0)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38-38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4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33.8 (11.1)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25-50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Pr="003E1F3C" w:rsidRDefault="00BB08D6" w:rsidP="000757D7">
            <w:pPr>
              <w:snapToGrid w:val="0"/>
              <w:spacing w:before="0"/>
              <w:rPr>
                <w:b/>
                <w:bCs/>
              </w:rPr>
            </w:pPr>
            <w:r w:rsidRPr="003E1F3C">
              <w:rPr>
                <w:b/>
                <w:bCs/>
              </w:rPr>
              <w:t>Flexed knee</w:t>
            </w: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60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114.2 (62.4)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25-200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19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42.5 (8.5)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25-50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11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124.5 (30.6)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75-150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30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155.8 (48.5)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75-200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  <w:r>
              <w:t>Semitendinosus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59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40.8 (23.8)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6-100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19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15.4 (5.4)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6-25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11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41.9 (13.5)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23-75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29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57.0 (19.5)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25-100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  <w:r>
              <w:t>Semimembranosus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47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36.9 (23.1)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6-100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14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13.4 (3.5)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6-22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9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39.2 (18.7)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19-75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24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49.8 (20.6)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25-100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  <w:r>
              <w:t>Biceps femoris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52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43.0 (27.4)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6-100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17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16.8 (5.8)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6-25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8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43.6 (20.4)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19-75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27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59.4 (24.7)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25-100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  <w:r>
              <w:t>Gracilis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13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36.3 (15.5)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13-56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3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13.3 (1.4)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13-15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5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41.3 (8.4)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38-56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5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45.0 (11.2)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25-50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Pr="003E1F3C" w:rsidRDefault="00BB08D6" w:rsidP="000757D7">
            <w:pPr>
              <w:snapToGrid w:val="0"/>
              <w:spacing w:before="0"/>
              <w:rPr>
                <w:b/>
                <w:bCs/>
              </w:rPr>
            </w:pPr>
            <w:r w:rsidRPr="003E1F3C">
              <w:rPr>
                <w:b/>
                <w:bCs/>
              </w:rPr>
              <w:t>Adducted thigh</w:t>
            </w: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25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127.3 (54.7)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19-200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5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42.5 (13.5)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19-50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8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124.2 (19.9)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94-150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12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164.6 (37.6)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125-200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  <w:r>
              <w:t>Gracilis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18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28.5 (14.6)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0-50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3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12.5 (0.0)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13-13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7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24.4 (12.0)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0-38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8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38.1 (12.8)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25-50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  <w:r>
              <w:t>Adductor longus/brevis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25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68.6 (28.6)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13-100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5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24.4 (8.9)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13-38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8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62.8 (13.6)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38-75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12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90.8 (13.8)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65-100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  <w:r>
              <w:t>Adductor magnus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23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41.5 (25.9)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6-100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4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13.3 (6.4)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6-22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8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40.1 (22.1)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19-75</w:t>
            </w:r>
          </w:p>
        </w:tc>
      </w:tr>
      <w:tr w:rsidR="00BB08D6" w:rsidTr="000757D7">
        <w:tc>
          <w:tcPr>
            <w:tcW w:w="1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11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52.7 (25.6)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25-100</w:t>
            </w:r>
          </w:p>
        </w:tc>
      </w:tr>
      <w:tr w:rsidR="00BB08D6" w:rsidTr="000757D7">
        <w:tc>
          <w:tcPr>
            <w:tcW w:w="9738" w:type="dxa"/>
            <w:gridSpan w:val="7"/>
          </w:tcPr>
          <w:p w:rsidR="00BB08D6" w:rsidRPr="003E1F3C" w:rsidRDefault="00BB08D6" w:rsidP="000757D7">
            <w:pPr>
              <w:snapToGrid w:val="0"/>
              <w:spacing w:before="0"/>
              <w:rPr>
                <w:b/>
                <w:bCs/>
              </w:rPr>
            </w:pPr>
            <w:r w:rsidRPr="003E1F3C">
              <w:rPr>
                <w:b/>
                <w:bCs/>
              </w:rPr>
              <w:t>Second Injection Cycle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287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219.5 (113.2)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38-400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73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74.6 (22.2)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38-100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71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226.7 (64.1)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113-300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143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289.9 (87.9)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150-400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</w:p>
        </w:tc>
      </w:tr>
      <w:tr w:rsidR="00BB08D6" w:rsidTr="000757D7">
        <w:tc>
          <w:tcPr>
            <w:tcW w:w="1216" w:type="dxa"/>
          </w:tcPr>
          <w:p w:rsidR="00BB08D6" w:rsidRPr="003E1F3C" w:rsidRDefault="00BB08D6" w:rsidP="000757D7">
            <w:pPr>
              <w:snapToGrid w:val="0"/>
              <w:spacing w:before="0"/>
              <w:rPr>
                <w:b/>
                <w:bCs/>
              </w:rPr>
            </w:pPr>
            <w:r w:rsidRPr="003E1F3C">
              <w:rPr>
                <w:b/>
                <w:bCs/>
              </w:rPr>
              <w:t>Pes equinus</w:t>
            </w: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287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187.4 (107.3)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25-400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73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62.8 (23.1 )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25-100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71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193.9 (68.8)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75-300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143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247.7 (94.3)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75-400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  <w:r>
              <w:t xml:space="preserve">Gastrocnemius </w:t>
            </w:r>
          </w:p>
          <w:p w:rsidR="00BB08D6" w:rsidRDefault="00BB08D6" w:rsidP="000757D7">
            <w:pPr>
              <w:snapToGrid w:val="0"/>
              <w:spacing w:before="0"/>
            </w:pPr>
            <w:r>
              <w:t>(medial and lateral)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287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109.8 (68.9)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13-300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73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37.1 (16.3)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13-75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71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113.4 (50.8)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38-225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143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145.2 (64.6)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50-300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  <w:r>
              <w:t>Soleus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285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57.0 (36.8)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6-200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73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18.9 (8.6)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6-50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70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60.6 (27.3)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19-150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142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74.9 (35.2)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25-200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  <w:r>
              <w:t>Tibialis posterior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126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42.9 (26.2)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6-100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30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13.9 (6.3)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6-25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30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41.7 (16.9)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19-75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66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56.6 (24.4)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25-100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  <w:r>
              <w:t>Flexor digitorum longus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8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30.8 (15.8)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10-50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2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11.1 (2.1)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10-13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3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31.3 (10.8)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19-38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3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43.3 (11.5)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30-50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  <w:r>
              <w:t>Flexor hallucis longus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11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31.0 (16.8)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10-56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4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12.5 (2.2)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10-15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3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43.8 (10.7)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38-56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4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40.0 (11.5)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30-50</w:t>
            </w:r>
          </w:p>
        </w:tc>
      </w:tr>
      <w:tr w:rsidR="00BB08D6" w:rsidTr="000757D7">
        <w:tc>
          <w:tcPr>
            <w:tcW w:w="1216" w:type="dxa"/>
          </w:tcPr>
          <w:p w:rsidR="00BB08D6" w:rsidRPr="003E1F3C" w:rsidRDefault="00BB08D6" w:rsidP="000757D7">
            <w:pPr>
              <w:snapToGrid w:val="0"/>
              <w:spacing w:before="0"/>
              <w:rPr>
                <w:b/>
                <w:bCs/>
              </w:rPr>
            </w:pPr>
            <w:r w:rsidRPr="003E1F3C">
              <w:rPr>
                <w:b/>
                <w:bCs/>
              </w:rPr>
              <w:t>Flexed knee</w:t>
            </w: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53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117.7 (61.4)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31-200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16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43.4 (7.7)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31-50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10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129.4 (29.9)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75-150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27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157.4 (45.9)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75-200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  <w:r>
              <w:t>Semitendinosus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52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41.6 (23.0)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10-100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16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15.4 (4.6)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10-25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10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42.4 (14.2)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23-75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26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57.4 (17.1)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25-100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  <w:r>
              <w:t>Semimembranosus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44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37.6 (23.7)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6-100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13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12.2 (3.2)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6-19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8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41.7 (18.2)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19-75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23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50.5 (20.6)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25-100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  <w:r>
              <w:t>Biceps femoris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47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42.8 (27.5)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6-100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16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16.3 (5.6)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6-25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7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47.2 (22.1)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19-75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24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59.2 (24.3)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25-100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  <w:r>
              <w:t>Gracilis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11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37.2 (14.5)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13-56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2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13.8 (1.8)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13-15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5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41.3 (8.4)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38-56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4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43.8 (12.5)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25-50</w:t>
            </w:r>
          </w:p>
        </w:tc>
      </w:tr>
      <w:tr w:rsidR="00BB08D6" w:rsidTr="000757D7">
        <w:tc>
          <w:tcPr>
            <w:tcW w:w="1216" w:type="dxa"/>
          </w:tcPr>
          <w:p w:rsidR="00BB08D6" w:rsidRPr="003E1F3C" w:rsidRDefault="00BB08D6" w:rsidP="000757D7">
            <w:pPr>
              <w:snapToGrid w:val="0"/>
              <w:spacing w:before="0"/>
              <w:rPr>
                <w:b/>
                <w:bCs/>
              </w:rPr>
            </w:pPr>
            <w:r w:rsidRPr="003E1F3C">
              <w:rPr>
                <w:b/>
                <w:bCs/>
              </w:rPr>
              <w:t>Adducted thigh</w:t>
            </w: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23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129.4 (52.0)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25-200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4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42.2 (11.8)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25-50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8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128.9 (21.1)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94-150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11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161.4 (37.7)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125-200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  <w:r>
              <w:t>Gracilis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16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31.3 (12.8)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13-50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2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12.5 (0.0)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13-13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6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28.4 (6.0)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19-38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8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38.1 (12.8)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25-50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  <w:r>
              <w:t>Adductor longus/brevis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23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70.9 (26.5)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16-100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4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25.0 (9.2)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16-38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8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67.5 (9.4)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56-75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11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90.0 (14.1)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65-100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  <w:r>
              <w:t>Adductor magnus</w:t>
            </w: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Total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21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40.2 (22.6)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9-100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Low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3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14.6 (6.5)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9-22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Mid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8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40.1 (22.1)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19-75</w:t>
            </w:r>
          </w:p>
        </w:tc>
      </w:tr>
      <w:tr w:rsidR="00BB08D6" w:rsidTr="000757D7">
        <w:tc>
          <w:tcPr>
            <w:tcW w:w="1216" w:type="dxa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2252" w:type="dxa"/>
            <w:gridSpan w:val="2"/>
          </w:tcPr>
          <w:p w:rsidR="00BB08D6" w:rsidRDefault="00BB08D6" w:rsidP="000757D7">
            <w:pPr>
              <w:snapToGrid w:val="0"/>
              <w:spacing w:before="0"/>
            </w:pPr>
          </w:p>
        </w:tc>
        <w:tc>
          <w:tcPr>
            <w:tcW w:w="1305" w:type="dxa"/>
          </w:tcPr>
          <w:p w:rsidR="00BB08D6" w:rsidRDefault="00BB08D6" w:rsidP="000757D7">
            <w:pPr>
              <w:snapToGrid w:val="0"/>
              <w:spacing w:before="0"/>
            </w:pPr>
            <w:r>
              <w:t>High dose</w:t>
            </w:r>
          </w:p>
        </w:tc>
        <w:tc>
          <w:tcPr>
            <w:tcW w:w="1471" w:type="dxa"/>
          </w:tcPr>
          <w:p w:rsidR="00BB08D6" w:rsidRDefault="00BB08D6" w:rsidP="000757D7">
            <w:pPr>
              <w:snapToGrid w:val="0"/>
              <w:spacing w:before="0"/>
            </w:pPr>
            <w:r>
              <w:t>10</w:t>
            </w:r>
          </w:p>
        </w:tc>
        <w:tc>
          <w:tcPr>
            <w:tcW w:w="1784" w:type="dxa"/>
          </w:tcPr>
          <w:p w:rsidR="00BB08D6" w:rsidRDefault="00BB08D6" w:rsidP="000757D7">
            <w:pPr>
              <w:snapToGrid w:val="0"/>
              <w:spacing w:before="0"/>
            </w:pPr>
            <w:r>
              <w:t>48.0 (21.4)</w:t>
            </w:r>
          </w:p>
        </w:tc>
        <w:tc>
          <w:tcPr>
            <w:tcW w:w="1710" w:type="dxa"/>
          </w:tcPr>
          <w:p w:rsidR="00BB08D6" w:rsidRDefault="00BB08D6" w:rsidP="000757D7">
            <w:pPr>
              <w:snapToGrid w:val="0"/>
              <w:spacing w:before="0"/>
            </w:pPr>
            <w:r>
              <w:t>25-100</w:t>
            </w:r>
          </w:p>
        </w:tc>
      </w:tr>
    </w:tbl>
    <w:p w:rsidR="00BB08D6" w:rsidRDefault="00BB08D6" w:rsidP="00BB08D6">
      <w:pPr>
        <w:snapToGrid w:val="0"/>
      </w:pPr>
      <w:r>
        <w:t>LL, lower limb; U, units</w:t>
      </w:r>
    </w:p>
    <w:p w:rsidR="00BB08D6" w:rsidRDefault="00BB08D6" w:rsidP="00BB08D6">
      <w:pPr>
        <w:snapToGrid w:val="0"/>
      </w:pPr>
    </w:p>
    <w:p w:rsidR="00BB08D6" w:rsidRPr="00E64F95" w:rsidRDefault="00BB08D6" w:rsidP="00BB08D6">
      <w:pPr>
        <w:snapToGrid w:val="0"/>
      </w:pPr>
    </w:p>
    <w:p w:rsidR="000E5A08" w:rsidRDefault="000E5A08">
      <w:bookmarkStart w:id="0" w:name="_GoBack"/>
      <w:bookmarkEnd w:id="0"/>
    </w:p>
    <w:sectPr w:rsidR="000E5A08" w:rsidSect="00F61747">
      <w:foot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976237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b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0124" w:rsidRPr="001E6B8C" w:rsidRDefault="00BB08D6" w:rsidP="001E6B8C">
            <w:pPr>
              <w:pStyle w:val="a7"/>
              <w:jc w:val="center"/>
              <w:rPr>
                <w:b/>
              </w:rPr>
            </w:pPr>
            <w:r w:rsidRPr="001E6B8C">
              <w:rPr>
                <w:sz w:val="18"/>
                <w:szCs w:val="18"/>
              </w:rPr>
              <w:tab/>
            </w:r>
            <w:r w:rsidRPr="001E6B8C">
              <w:rPr>
                <w:sz w:val="18"/>
                <w:szCs w:val="18"/>
              </w:rPr>
              <w:tab/>
            </w:r>
            <w:r w:rsidRPr="001E6B8C">
              <w:rPr>
                <w:b/>
                <w:bCs/>
                <w:sz w:val="18"/>
                <w:szCs w:val="18"/>
              </w:rPr>
              <w:fldChar w:fldCharType="begin"/>
            </w:r>
            <w:r w:rsidRPr="001E6B8C">
              <w:rPr>
                <w:bCs/>
                <w:sz w:val="18"/>
                <w:szCs w:val="18"/>
              </w:rPr>
              <w:instrText xml:space="preserve"> PAGE </w:instrText>
            </w:r>
            <w:r w:rsidRPr="001E6B8C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3</w:t>
            </w:r>
            <w:r w:rsidRPr="001E6B8C">
              <w:rPr>
                <w:b/>
                <w:bCs/>
                <w:sz w:val="18"/>
                <w:szCs w:val="18"/>
              </w:rPr>
              <w:fldChar w:fldCharType="end"/>
            </w:r>
            <w:r w:rsidRPr="001E6B8C">
              <w:rPr>
                <w:sz w:val="18"/>
                <w:szCs w:val="18"/>
              </w:rPr>
              <w:t xml:space="preserve"> of </w:t>
            </w:r>
            <w:r w:rsidRPr="001E6B8C">
              <w:rPr>
                <w:b/>
                <w:bCs/>
                <w:sz w:val="18"/>
                <w:szCs w:val="18"/>
              </w:rPr>
              <w:fldChar w:fldCharType="begin"/>
            </w:r>
            <w:r w:rsidRPr="001E6B8C">
              <w:rPr>
                <w:bCs/>
                <w:sz w:val="18"/>
                <w:szCs w:val="18"/>
              </w:rPr>
              <w:instrText xml:space="preserve"> NUMPAGES  </w:instrText>
            </w:r>
            <w:r w:rsidRPr="001E6B8C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3</w:t>
            </w:r>
            <w:r w:rsidRPr="001E6B8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E7E"/>
    <w:multiLevelType w:val="hybridMultilevel"/>
    <w:tmpl w:val="9B0C8EB0"/>
    <w:lvl w:ilvl="0" w:tplc="A0208B4A">
      <w:start w:val="1"/>
      <w:numFmt w:val="bullet"/>
      <w:pStyle w:val="1stlevel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AB99C">
      <w:start w:val="1"/>
      <w:numFmt w:val="bullet"/>
      <w:pStyle w:val="2ndlevel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ACECD76">
      <w:start w:val="1"/>
      <w:numFmt w:val="bullet"/>
      <w:pStyle w:val="3rdlevel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CDA96">
      <w:start w:val="1"/>
      <w:numFmt w:val="bullet"/>
      <w:pStyle w:val="4thlevel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701FC"/>
    <w:multiLevelType w:val="hybridMultilevel"/>
    <w:tmpl w:val="AA9E2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886"/>
    <w:multiLevelType w:val="hybridMultilevel"/>
    <w:tmpl w:val="6164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C24F0"/>
    <w:multiLevelType w:val="hybridMultilevel"/>
    <w:tmpl w:val="5F78E1E8"/>
    <w:lvl w:ilvl="0" w:tplc="532C1A3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C242D"/>
    <w:multiLevelType w:val="hybridMultilevel"/>
    <w:tmpl w:val="63E4948C"/>
    <w:lvl w:ilvl="0" w:tplc="AD6489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87D4C"/>
    <w:multiLevelType w:val="hybridMultilevel"/>
    <w:tmpl w:val="1B362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41C2A"/>
    <w:multiLevelType w:val="hybridMultilevel"/>
    <w:tmpl w:val="6F4C1B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4411E"/>
    <w:multiLevelType w:val="multilevel"/>
    <w:tmpl w:val="D3FE64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40638B"/>
    <w:multiLevelType w:val="hybridMultilevel"/>
    <w:tmpl w:val="05A041EE"/>
    <w:lvl w:ilvl="0" w:tplc="F3FC91C0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DF85604"/>
    <w:multiLevelType w:val="hybridMultilevel"/>
    <w:tmpl w:val="395A87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B1A70"/>
    <w:multiLevelType w:val="hybridMultilevel"/>
    <w:tmpl w:val="00A4D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92E2D"/>
    <w:multiLevelType w:val="hybridMultilevel"/>
    <w:tmpl w:val="4FA28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52545"/>
    <w:multiLevelType w:val="hybridMultilevel"/>
    <w:tmpl w:val="55A2AC8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60FC1"/>
    <w:multiLevelType w:val="hybridMultilevel"/>
    <w:tmpl w:val="A23426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E01527"/>
    <w:multiLevelType w:val="hybridMultilevel"/>
    <w:tmpl w:val="59522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072134"/>
    <w:multiLevelType w:val="hybridMultilevel"/>
    <w:tmpl w:val="14B4B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5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4"/>
  </w:num>
  <w:num w:numId="13">
    <w:abstractNumId w:val="5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D6"/>
    <w:rsid w:val="000E5A08"/>
    <w:rsid w:val="00BB08D6"/>
    <w:rsid w:val="00C812A0"/>
    <w:rsid w:val="00D2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B08D6"/>
    <w:pPr>
      <w:keepNext/>
      <w:keepLines/>
      <w:widowControl/>
      <w:spacing w:before="240" w:line="360" w:lineRule="auto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  <w:lang w:val="en-GB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08D6"/>
    <w:pPr>
      <w:widowControl/>
      <w:spacing w:before="240" w:after="120" w:line="480" w:lineRule="auto"/>
      <w:jc w:val="left"/>
      <w:outlineLvl w:val="1"/>
    </w:pPr>
    <w:rPr>
      <w:rFonts w:asciiTheme="minorHAnsi" w:eastAsia="宋体" w:hAnsiTheme="minorHAnsi"/>
      <w:i/>
      <w:sz w:val="22"/>
      <w:szCs w:val="22"/>
      <w:lang w:val="en-GB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BB08D6"/>
    <w:pPr>
      <w:keepNext/>
      <w:keepLines/>
      <w:widowControl/>
      <w:spacing w:before="200" w:line="360" w:lineRule="auto"/>
      <w:jc w:val="left"/>
      <w:outlineLvl w:val="2"/>
    </w:pPr>
    <w:rPr>
      <w:rFonts w:asciiTheme="majorHAnsi" w:eastAsiaTheme="majorEastAsia" w:hAnsiTheme="majorHAnsi" w:cstheme="majorBidi"/>
      <w:bCs/>
      <w:i/>
      <w:sz w:val="22"/>
      <w:szCs w:val="22"/>
      <w:lang w:val="en-GB" w:eastAsia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BB08D6"/>
    <w:pPr>
      <w:keepNext/>
      <w:keepLines/>
      <w:widowControl/>
      <w:spacing w:before="200" w:line="360" w:lineRule="auto"/>
      <w:jc w:val="left"/>
      <w:outlineLvl w:val="3"/>
    </w:pPr>
    <w:rPr>
      <w:rFonts w:asciiTheme="majorHAnsi" w:eastAsiaTheme="majorEastAsia" w:hAnsiTheme="majorHAnsi" w:cstheme="majorBidi"/>
      <w:bCs/>
      <w:i/>
      <w:i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link w:val="a4"/>
    <w:qFormat/>
    <w:rsid w:val="00C812A0"/>
    <w:rPr>
      <w:rFonts w:ascii="Times New Roman" w:eastAsia="Times New Roman" w:hAnsi="Times New Roman"/>
      <w:kern w:val="2"/>
      <w:sz w:val="24"/>
      <w:szCs w:val="22"/>
    </w:rPr>
  </w:style>
  <w:style w:type="character" w:customStyle="1" w:styleId="a4">
    <w:name w:val="大标题 字符"/>
    <w:link w:val="a3"/>
    <w:rsid w:val="00C812A0"/>
    <w:rPr>
      <w:rFonts w:ascii="Times New Roman" w:eastAsia="Times New Roman" w:hAnsi="Times New Roman"/>
      <w:kern w:val="2"/>
      <w:sz w:val="24"/>
      <w:szCs w:val="22"/>
    </w:rPr>
  </w:style>
  <w:style w:type="paragraph" w:customStyle="1" w:styleId="10">
    <w:name w:val="正文1"/>
    <w:basedOn w:val="a3"/>
    <w:link w:val="11"/>
    <w:qFormat/>
    <w:rsid w:val="00C812A0"/>
    <w:pPr>
      <w:adjustRightInd w:val="0"/>
      <w:snapToGrid w:val="0"/>
      <w:ind w:firstLineChars="200" w:firstLine="200"/>
    </w:pPr>
    <w:rPr>
      <w:sz w:val="20"/>
      <w:lang w:val="en-AU"/>
    </w:rPr>
  </w:style>
  <w:style w:type="character" w:customStyle="1" w:styleId="11">
    <w:name w:val="正文1 字符"/>
    <w:link w:val="10"/>
    <w:rsid w:val="00C812A0"/>
    <w:rPr>
      <w:rFonts w:ascii="Times New Roman" w:eastAsia="Times New Roman" w:hAnsi="Times New Roman"/>
      <w:kern w:val="2"/>
      <w:szCs w:val="22"/>
      <w:lang w:val="en-AU"/>
    </w:rPr>
  </w:style>
  <w:style w:type="character" w:customStyle="1" w:styleId="1Char">
    <w:name w:val="标题 1 Char"/>
    <w:basedOn w:val="a0"/>
    <w:link w:val="1"/>
    <w:uiPriority w:val="9"/>
    <w:rsid w:val="00BB08D6"/>
    <w:rPr>
      <w:rFonts w:asciiTheme="majorHAnsi" w:eastAsiaTheme="majorEastAsia" w:hAnsiTheme="majorHAnsi" w:cstheme="majorBidi"/>
      <w:b/>
      <w:sz w:val="32"/>
      <w:szCs w:val="32"/>
      <w:lang w:val="en-GB" w:eastAsia="en-US"/>
    </w:rPr>
  </w:style>
  <w:style w:type="character" w:customStyle="1" w:styleId="2Char">
    <w:name w:val="标题 2 Char"/>
    <w:basedOn w:val="a0"/>
    <w:link w:val="2"/>
    <w:uiPriority w:val="9"/>
    <w:rsid w:val="00BB08D6"/>
    <w:rPr>
      <w:rFonts w:asciiTheme="minorHAnsi" w:eastAsia="宋体" w:hAnsiTheme="minorHAnsi"/>
      <w:i/>
      <w:sz w:val="22"/>
      <w:szCs w:val="22"/>
      <w:lang w:val="en-GB" w:eastAsia="en-US"/>
    </w:rPr>
  </w:style>
  <w:style w:type="character" w:customStyle="1" w:styleId="3Char">
    <w:name w:val="标题 3 Char"/>
    <w:basedOn w:val="a0"/>
    <w:link w:val="3"/>
    <w:uiPriority w:val="9"/>
    <w:rsid w:val="00BB08D6"/>
    <w:rPr>
      <w:rFonts w:asciiTheme="majorHAnsi" w:eastAsiaTheme="majorEastAsia" w:hAnsiTheme="majorHAnsi" w:cstheme="majorBidi"/>
      <w:bCs/>
      <w:i/>
      <w:sz w:val="22"/>
      <w:szCs w:val="22"/>
      <w:lang w:val="en-GB" w:eastAsia="en-US"/>
    </w:rPr>
  </w:style>
  <w:style w:type="character" w:customStyle="1" w:styleId="4Char">
    <w:name w:val="标题 4 Char"/>
    <w:basedOn w:val="a0"/>
    <w:link w:val="4"/>
    <w:uiPriority w:val="9"/>
    <w:rsid w:val="00BB08D6"/>
    <w:rPr>
      <w:rFonts w:asciiTheme="majorHAnsi" w:eastAsiaTheme="majorEastAsia" w:hAnsiTheme="majorHAnsi" w:cstheme="majorBidi"/>
      <w:bCs/>
      <w:i/>
      <w:iCs/>
      <w:sz w:val="22"/>
      <w:szCs w:val="22"/>
      <w:lang w:val="en-GB" w:eastAsia="en-US"/>
    </w:rPr>
  </w:style>
  <w:style w:type="table" w:styleId="a5">
    <w:name w:val="Table Grid"/>
    <w:basedOn w:val="a1"/>
    <w:uiPriority w:val="59"/>
    <w:rsid w:val="00BB08D6"/>
    <w:pPr>
      <w:spacing w:before="60"/>
    </w:pPr>
    <w:rPr>
      <w:rFonts w:ascii="Arial" w:eastAsia="宋体" w:hAnsi="Arial" w:cs="Arial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BB08D6"/>
    <w:pPr>
      <w:widowControl/>
      <w:tabs>
        <w:tab w:val="center" w:pos="4513"/>
        <w:tab w:val="right" w:pos="9026"/>
      </w:tabs>
      <w:spacing w:before="60"/>
      <w:jc w:val="left"/>
    </w:pPr>
    <w:rPr>
      <w:rFonts w:ascii="Arial" w:eastAsia="宋体" w:hAnsi="Arial" w:cs="Arial"/>
      <w:sz w:val="22"/>
      <w:szCs w:val="22"/>
      <w:lang w:val="en-GB" w:eastAsia="en-US"/>
    </w:rPr>
  </w:style>
  <w:style w:type="character" w:customStyle="1" w:styleId="Char">
    <w:name w:val="页眉 Char"/>
    <w:basedOn w:val="a0"/>
    <w:link w:val="a6"/>
    <w:uiPriority w:val="99"/>
    <w:rsid w:val="00BB08D6"/>
    <w:rPr>
      <w:rFonts w:ascii="Arial" w:eastAsia="宋体" w:hAnsi="Arial" w:cs="Arial"/>
      <w:sz w:val="22"/>
      <w:szCs w:val="22"/>
      <w:lang w:val="en-GB" w:eastAsia="en-US"/>
    </w:rPr>
  </w:style>
  <w:style w:type="paragraph" w:styleId="a7">
    <w:name w:val="footer"/>
    <w:basedOn w:val="a"/>
    <w:link w:val="Char0"/>
    <w:uiPriority w:val="99"/>
    <w:unhideWhenUsed/>
    <w:rsid w:val="00BB08D6"/>
    <w:pPr>
      <w:widowControl/>
      <w:tabs>
        <w:tab w:val="center" w:pos="4513"/>
        <w:tab w:val="right" w:pos="9026"/>
      </w:tabs>
      <w:spacing w:before="60"/>
      <w:jc w:val="left"/>
    </w:pPr>
    <w:rPr>
      <w:rFonts w:ascii="Arial" w:eastAsia="宋体" w:hAnsi="Arial" w:cs="Arial"/>
      <w:sz w:val="22"/>
      <w:szCs w:val="22"/>
      <w:lang w:val="en-GB" w:eastAsia="en-US"/>
    </w:rPr>
  </w:style>
  <w:style w:type="character" w:customStyle="1" w:styleId="Char0">
    <w:name w:val="页脚 Char"/>
    <w:basedOn w:val="a0"/>
    <w:link w:val="a7"/>
    <w:uiPriority w:val="99"/>
    <w:rsid w:val="00BB08D6"/>
    <w:rPr>
      <w:rFonts w:ascii="Arial" w:eastAsia="宋体" w:hAnsi="Arial" w:cs="Arial"/>
      <w:sz w:val="22"/>
      <w:szCs w:val="22"/>
      <w:lang w:val="en-GB" w:eastAsia="en-US"/>
    </w:rPr>
  </w:style>
  <w:style w:type="paragraph" w:styleId="a8">
    <w:name w:val="List Paragraph"/>
    <w:basedOn w:val="a"/>
    <w:uiPriority w:val="34"/>
    <w:qFormat/>
    <w:rsid w:val="00BB08D6"/>
    <w:pPr>
      <w:widowControl/>
      <w:spacing w:before="60" w:after="60" w:line="360" w:lineRule="auto"/>
      <w:ind w:left="720"/>
      <w:contextualSpacing/>
      <w:jc w:val="left"/>
    </w:pPr>
    <w:rPr>
      <w:rFonts w:ascii="Arial" w:eastAsia="宋体" w:hAnsi="Arial" w:cs="Arial"/>
      <w:sz w:val="22"/>
      <w:szCs w:val="22"/>
      <w:lang w:val="en-GB" w:eastAsia="en-US"/>
    </w:rPr>
  </w:style>
  <w:style w:type="character" w:styleId="a9">
    <w:name w:val="Hyperlink"/>
    <w:basedOn w:val="a0"/>
    <w:uiPriority w:val="99"/>
    <w:unhideWhenUsed/>
    <w:rsid w:val="00BB08D6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B08D6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B08D6"/>
    <w:rPr>
      <w:sz w:val="16"/>
      <w:szCs w:val="16"/>
    </w:rPr>
  </w:style>
  <w:style w:type="paragraph" w:styleId="ab">
    <w:name w:val="annotation text"/>
    <w:basedOn w:val="a"/>
    <w:link w:val="Char1"/>
    <w:uiPriority w:val="99"/>
    <w:unhideWhenUsed/>
    <w:rsid w:val="00BB08D6"/>
    <w:pPr>
      <w:widowControl/>
      <w:spacing w:before="60" w:after="60"/>
      <w:jc w:val="left"/>
    </w:pPr>
    <w:rPr>
      <w:rFonts w:ascii="Arial" w:eastAsia="宋体" w:hAnsi="Arial" w:cs="Arial"/>
      <w:lang w:val="en-GB" w:eastAsia="en-US"/>
    </w:rPr>
  </w:style>
  <w:style w:type="character" w:customStyle="1" w:styleId="Char1">
    <w:name w:val="批注文字 Char"/>
    <w:basedOn w:val="a0"/>
    <w:link w:val="ab"/>
    <w:uiPriority w:val="99"/>
    <w:rsid w:val="00BB08D6"/>
    <w:rPr>
      <w:rFonts w:ascii="Arial" w:eastAsia="宋体" w:hAnsi="Arial" w:cs="Arial"/>
      <w:lang w:val="en-GB" w:eastAsia="en-US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BB08D6"/>
    <w:rPr>
      <w:bCs/>
    </w:rPr>
  </w:style>
  <w:style w:type="character" w:customStyle="1" w:styleId="Char2">
    <w:name w:val="批注主题 Char"/>
    <w:basedOn w:val="Char1"/>
    <w:link w:val="ac"/>
    <w:uiPriority w:val="99"/>
    <w:semiHidden/>
    <w:rsid w:val="00BB08D6"/>
    <w:rPr>
      <w:rFonts w:ascii="Arial" w:eastAsia="宋体" w:hAnsi="Arial" w:cs="Arial"/>
      <w:bCs/>
      <w:lang w:val="en-GB" w:eastAsia="en-US"/>
    </w:rPr>
  </w:style>
  <w:style w:type="paragraph" w:styleId="ad">
    <w:name w:val="Balloon Text"/>
    <w:basedOn w:val="a"/>
    <w:link w:val="Char3"/>
    <w:uiPriority w:val="99"/>
    <w:semiHidden/>
    <w:unhideWhenUsed/>
    <w:rsid w:val="00BB08D6"/>
    <w:pPr>
      <w:widowControl/>
      <w:jc w:val="left"/>
    </w:pPr>
    <w:rPr>
      <w:rFonts w:ascii="Tahoma" w:eastAsia="宋体" w:hAnsi="Tahoma" w:cs="Tahoma"/>
      <w:sz w:val="16"/>
      <w:szCs w:val="16"/>
      <w:lang w:val="en-GB" w:eastAsia="en-US"/>
    </w:rPr>
  </w:style>
  <w:style w:type="character" w:customStyle="1" w:styleId="Char3">
    <w:name w:val="批注框文本 Char"/>
    <w:basedOn w:val="a0"/>
    <w:link w:val="ad"/>
    <w:uiPriority w:val="99"/>
    <w:semiHidden/>
    <w:rsid w:val="00BB08D6"/>
    <w:rPr>
      <w:rFonts w:ascii="Tahoma" w:eastAsia="宋体" w:hAnsi="Tahoma" w:cs="Tahoma"/>
      <w:sz w:val="16"/>
      <w:szCs w:val="16"/>
      <w:lang w:val="en-GB" w:eastAsia="en-US"/>
    </w:rPr>
  </w:style>
  <w:style w:type="paragraph" w:customStyle="1" w:styleId="1stlevelbulletedtext">
    <w:name w:val="1st level bulleted text"/>
    <w:basedOn w:val="a"/>
    <w:link w:val="1stlevelbulletedtextChar"/>
    <w:qFormat/>
    <w:rsid w:val="00BB08D6"/>
    <w:pPr>
      <w:widowControl/>
      <w:numPr>
        <w:numId w:val="3"/>
      </w:numPr>
      <w:spacing w:line="480" w:lineRule="auto"/>
      <w:ind w:left="378"/>
      <w:jc w:val="left"/>
    </w:pPr>
    <w:rPr>
      <w:rFonts w:asciiTheme="minorHAnsi" w:eastAsia="宋体" w:hAnsiTheme="minorHAnsi"/>
      <w:sz w:val="22"/>
      <w:szCs w:val="22"/>
      <w:lang w:val="en-GB" w:eastAsia="en-US"/>
    </w:rPr>
  </w:style>
  <w:style w:type="paragraph" w:customStyle="1" w:styleId="2ndlevelbullet">
    <w:name w:val="2nd level bullet"/>
    <w:basedOn w:val="1stlevelbulletedtext"/>
    <w:link w:val="2ndlevelbulletChar"/>
    <w:qFormat/>
    <w:rsid w:val="00BB08D6"/>
    <w:pPr>
      <w:numPr>
        <w:ilvl w:val="1"/>
      </w:numPr>
      <w:ind w:left="851"/>
    </w:pPr>
  </w:style>
  <w:style w:type="character" w:customStyle="1" w:styleId="1stlevelbulletedtextChar">
    <w:name w:val="1st level bulleted text Char"/>
    <w:basedOn w:val="a0"/>
    <w:link w:val="1stlevelbulletedtext"/>
    <w:rsid w:val="00BB08D6"/>
    <w:rPr>
      <w:rFonts w:asciiTheme="minorHAnsi" w:eastAsia="宋体" w:hAnsiTheme="minorHAnsi"/>
      <w:sz w:val="22"/>
      <w:szCs w:val="22"/>
      <w:lang w:val="en-GB" w:eastAsia="en-US"/>
    </w:rPr>
  </w:style>
  <w:style w:type="paragraph" w:customStyle="1" w:styleId="3rdlevelbullet">
    <w:name w:val="3rd level bullet"/>
    <w:basedOn w:val="1stlevelbulletedtext"/>
    <w:qFormat/>
    <w:rsid w:val="00BB08D6"/>
    <w:pPr>
      <w:numPr>
        <w:ilvl w:val="2"/>
      </w:numPr>
      <w:ind w:left="1276" w:hanging="180"/>
    </w:pPr>
  </w:style>
  <w:style w:type="paragraph" w:customStyle="1" w:styleId="4thlevelbullet">
    <w:name w:val="4th level bullet"/>
    <w:basedOn w:val="1stlevelbulletedtext"/>
    <w:qFormat/>
    <w:rsid w:val="00BB08D6"/>
    <w:pPr>
      <w:numPr>
        <w:ilvl w:val="3"/>
      </w:numPr>
      <w:ind w:left="1701"/>
    </w:pPr>
  </w:style>
  <w:style w:type="paragraph" w:customStyle="1" w:styleId="EndNoteBibliography">
    <w:name w:val="EndNote Bibliography"/>
    <w:basedOn w:val="a"/>
    <w:link w:val="EndNoteBibliographyChar"/>
    <w:rsid w:val="00BB08D6"/>
    <w:pPr>
      <w:widowControl/>
      <w:spacing w:line="480" w:lineRule="auto"/>
      <w:jc w:val="left"/>
    </w:pPr>
    <w:rPr>
      <w:rFonts w:ascii="Times New Roman" w:eastAsia="宋体" w:hAnsi="Times New Roman"/>
      <w:noProof/>
      <w:sz w:val="22"/>
      <w:szCs w:val="22"/>
      <w:lang w:eastAsia="en-US"/>
    </w:rPr>
  </w:style>
  <w:style w:type="character" w:customStyle="1" w:styleId="EndNoteBibliographyChar">
    <w:name w:val="EndNote Bibliography Char"/>
    <w:basedOn w:val="a0"/>
    <w:link w:val="EndNoteBibliography"/>
    <w:rsid w:val="00BB08D6"/>
    <w:rPr>
      <w:rFonts w:ascii="Times New Roman" w:eastAsia="宋体" w:hAnsi="Times New Roman"/>
      <w:noProof/>
      <w:sz w:val="22"/>
      <w:szCs w:val="22"/>
      <w:lang w:eastAsia="en-US"/>
    </w:rPr>
  </w:style>
  <w:style w:type="character" w:customStyle="1" w:styleId="2ndlevelbulletChar">
    <w:name w:val="2nd level bullet Char"/>
    <w:basedOn w:val="a0"/>
    <w:link w:val="2ndlevelbullet"/>
    <w:rsid w:val="00BB08D6"/>
    <w:rPr>
      <w:rFonts w:asciiTheme="minorHAnsi" w:eastAsia="宋体" w:hAnsiTheme="minorHAnsi"/>
      <w:sz w:val="22"/>
      <w:szCs w:val="22"/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BB08D6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BB08D6"/>
    <w:rPr>
      <w:rFonts w:ascii="Arial" w:eastAsia="宋体" w:hAnsi="Arial" w:cs="Arial"/>
      <w:sz w:val="22"/>
      <w:szCs w:val="22"/>
      <w:lang w:val="en-GB" w:eastAsia="en-US"/>
    </w:rPr>
  </w:style>
  <w:style w:type="character" w:styleId="af">
    <w:name w:val="FollowedHyperlink"/>
    <w:basedOn w:val="a0"/>
    <w:uiPriority w:val="99"/>
    <w:semiHidden/>
    <w:unhideWhenUsed/>
    <w:rsid w:val="00BB08D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a0"/>
    <w:uiPriority w:val="99"/>
    <w:semiHidden/>
    <w:unhideWhenUsed/>
    <w:rsid w:val="00BB08D6"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BB08D6"/>
    <w:rPr>
      <w:color w:val="605E5C"/>
      <w:shd w:val="clear" w:color="auto" w:fill="E1DFDD"/>
    </w:rPr>
  </w:style>
  <w:style w:type="character" w:customStyle="1" w:styleId="UnresolvedMention5">
    <w:name w:val="Unresolved Mention5"/>
    <w:basedOn w:val="a0"/>
    <w:uiPriority w:val="99"/>
    <w:semiHidden/>
    <w:unhideWhenUsed/>
    <w:rsid w:val="00BB08D6"/>
    <w:rPr>
      <w:color w:val="605E5C"/>
      <w:shd w:val="clear" w:color="auto" w:fill="E1DFDD"/>
    </w:rPr>
  </w:style>
  <w:style w:type="character" w:customStyle="1" w:styleId="UnresolvedMention6">
    <w:name w:val="Unresolved Mention6"/>
    <w:basedOn w:val="a0"/>
    <w:uiPriority w:val="99"/>
    <w:semiHidden/>
    <w:unhideWhenUsed/>
    <w:rsid w:val="00BB08D6"/>
    <w:rPr>
      <w:color w:val="605E5C"/>
      <w:shd w:val="clear" w:color="auto" w:fill="E1DFDD"/>
    </w:rPr>
  </w:style>
  <w:style w:type="character" w:styleId="af0">
    <w:name w:val="line number"/>
    <w:basedOn w:val="a0"/>
    <w:uiPriority w:val="99"/>
    <w:semiHidden/>
    <w:unhideWhenUsed/>
    <w:rsid w:val="00BB0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B08D6"/>
    <w:pPr>
      <w:keepNext/>
      <w:keepLines/>
      <w:widowControl/>
      <w:spacing w:before="240" w:line="360" w:lineRule="auto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  <w:lang w:val="en-GB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08D6"/>
    <w:pPr>
      <w:widowControl/>
      <w:spacing w:before="240" w:after="120" w:line="480" w:lineRule="auto"/>
      <w:jc w:val="left"/>
      <w:outlineLvl w:val="1"/>
    </w:pPr>
    <w:rPr>
      <w:rFonts w:asciiTheme="minorHAnsi" w:eastAsia="宋体" w:hAnsiTheme="minorHAnsi"/>
      <w:i/>
      <w:sz w:val="22"/>
      <w:szCs w:val="22"/>
      <w:lang w:val="en-GB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BB08D6"/>
    <w:pPr>
      <w:keepNext/>
      <w:keepLines/>
      <w:widowControl/>
      <w:spacing w:before="200" w:line="360" w:lineRule="auto"/>
      <w:jc w:val="left"/>
      <w:outlineLvl w:val="2"/>
    </w:pPr>
    <w:rPr>
      <w:rFonts w:asciiTheme="majorHAnsi" w:eastAsiaTheme="majorEastAsia" w:hAnsiTheme="majorHAnsi" w:cstheme="majorBidi"/>
      <w:bCs/>
      <w:i/>
      <w:sz w:val="22"/>
      <w:szCs w:val="22"/>
      <w:lang w:val="en-GB" w:eastAsia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BB08D6"/>
    <w:pPr>
      <w:keepNext/>
      <w:keepLines/>
      <w:widowControl/>
      <w:spacing w:before="200" w:line="360" w:lineRule="auto"/>
      <w:jc w:val="left"/>
      <w:outlineLvl w:val="3"/>
    </w:pPr>
    <w:rPr>
      <w:rFonts w:asciiTheme="majorHAnsi" w:eastAsiaTheme="majorEastAsia" w:hAnsiTheme="majorHAnsi" w:cstheme="majorBidi"/>
      <w:bCs/>
      <w:i/>
      <w:i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link w:val="a4"/>
    <w:qFormat/>
    <w:rsid w:val="00C812A0"/>
    <w:rPr>
      <w:rFonts w:ascii="Times New Roman" w:eastAsia="Times New Roman" w:hAnsi="Times New Roman"/>
      <w:kern w:val="2"/>
      <w:sz w:val="24"/>
      <w:szCs w:val="22"/>
    </w:rPr>
  </w:style>
  <w:style w:type="character" w:customStyle="1" w:styleId="a4">
    <w:name w:val="大标题 字符"/>
    <w:link w:val="a3"/>
    <w:rsid w:val="00C812A0"/>
    <w:rPr>
      <w:rFonts w:ascii="Times New Roman" w:eastAsia="Times New Roman" w:hAnsi="Times New Roman"/>
      <w:kern w:val="2"/>
      <w:sz w:val="24"/>
      <w:szCs w:val="22"/>
    </w:rPr>
  </w:style>
  <w:style w:type="paragraph" w:customStyle="1" w:styleId="10">
    <w:name w:val="正文1"/>
    <w:basedOn w:val="a3"/>
    <w:link w:val="11"/>
    <w:qFormat/>
    <w:rsid w:val="00C812A0"/>
    <w:pPr>
      <w:adjustRightInd w:val="0"/>
      <w:snapToGrid w:val="0"/>
      <w:ind w:firstLineChars="200" w:firstLine="200"/>
    </w:pPr>
    <w:rPr>
      <w:sz w:val="20"/>
      <w:lang w:val="en-AU"/>
    </w:rPr>
  </w:style>
  <w:style w:type="character" w:customStyle="1" w:styleId="11">
    <w:name w:val="正文1 字符"/>
    <w:link w:val="10"/>
    <w:rsid w:val="00C812A0"/>
    <w:rPr>
      <w:rFonts w:ascii="Times New Roman" w:eastAsia="Times New Roman" w:hAnsi="Times New Roman"/>
      <w:kern w:val="2"/>
      <w:szCs w:val="22"/>
      <w:lang w:val="en-AU"/>
    </w:rPr>
  </w:style>
  <w:style w:type="character" w:customStyle="1" w:styleId="1Char">
    <w:name w:val="标题 1 Char"/>
    <w:basedOn w:val="a0"/>
    <w:link w:val="1"/>
    <w:uiPriority w:val="9"/>
    <w:rsid w:val="00BB08D6"/>
    <w:rPr>
      <w:rFonts w:asciiTheme="majorHAnsi" w:eastAsiaTheme="majorEastAsia" w:hAnsiTheme="majorHAnsi" w:cstheme="majorBidi"/>
      <w:b/>
      <w:sz w:val="32"/>
      <w:szCs w:val="32"/>
      <w:lang w:val="en-GB" w:eastAsia="en-US"/>
    </w:rPr>
  </w:style>
  <w:style w:type="character" w:customStyle="1" w:styleId="2Char">
    <w:name w:val="标题 2 Char"/>
    <w:basedOn w:val="a0"/>
    <w:link w:val="2"/>
    <w:uiPriority w:val="9"/>
    <w:rsid w:val="00BB08D6"/>
    <w:rPr>
      <w:rFonts w:asciiTheme="minorHAnsi" w:eastAsia="宋体" w:hAnsiTheme="minorHAnsi"/>
      <w:i/>
      <w:sz w:val="22"/>
      <w:szCs w:val="22"/>
      <w:lang w:val="en-GB" w:eastAsia="en-US"/>
    </w:rPr>
  </w:style>
  <w:style w:type="character" w:customStyle="1" w:styleId="3Char">
    <w:name w:val="标题 3 Char"/>
    <w:basedOn w:val="a0"/>
    <w:link w:val="3"/>
    <w:uiPriority w:val="9"/>
    <w:rsid w:val="00BB08D6"/>
    <w:rPr>
      <w:rFonts w:asciiTheme="majorHAnsi" w:eastAsiaTheme="majorEastAsia" w:hAnsiTheme="majorHAnsi" w:cstheme="majorBidi"/>
      <w:bCs/>
      <w:i/>
      <w:sz w:val="22"/>
      <w:szCs w:val="22"/>
      <w:lang w:val="en-GB" w:eastAsia="en-US"/>
    </w:rPr>
  </w:style>
  <w:style w:type="character" w:customStyle="1" w:styleId="4Char">
    <w:name w:val="标题 4 Char"/>
    <w:basedOn w:val="a0"/>
    <w:link w:val="4"/>
    <w:uiPriority w:val="9"/>
    <w:rsid w:val="00BB08D6"/>
    <w:rPr>
      <w:rFonts w:asciiTheme="majorHAnsi" w:eastAsiaTheme="majorEastAsia" w:hAnsiTheme="majorHAnsi" w:cstheme="majorBidi"/>
      <w:bCs/>
      <w:i/>
      <w:iCs/>
      <w:sz w:val="22"/>
      <w:szCs w:val="22"/>
      <w:lang w:val="en-GB" w:eastAsia="en-US"/>
    </w:rPr>
  </w:style>
  <w:style w:type="table" w:styleId="a5">
    <w:name w:val="Table Grid"/>
    <w:basedOn w:val="a1"/>
    <w:uiPriority w:val="59"/>
    <w:rsid w:val="00BB08D6"/>
    <w:pPr>
      <w:spacing w:before="60"/>
    </w:pPr>
    <w:rPr>
      <w:rFonts w:ascii="Arial" w:eastAsia="宋体" w:hAnsi="Arial" w:cs="Arial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BB08D6"/>
    <w:pPr>
      <w:widowControl/>
      <w:tabs>
        <w:tab w:val="center" w:pos="4513"/>
        <w:tab w:val="right" w:pos="9026"/>
      </w:tabs>
      <w:spacing w:before="60"/>
      <w:jc w:val="left"/>
    </w:pPr>
    <w:rPr>
      <w:rFonts w:ascii="Arial" w:eastAsia="宋体" w:hAnsi="Arial" w:cs="Arial"/>
      <w:sz w:val="22"/>
      <w:szCs w:val="22"/>
      <w:lang w:val="en-GB" w:eastAsia="en-US"/>
    </w:rPr>
  </w:style>
  <w:style w:type="character" w:customStyle="1" w:styleId="Char">
    <w:name w:val="页眉 Char"/>
    <w:basedOn w:val="a0"/>
    <w:link w:val="a6"/>
    <w:uiPriority w:val="99"/>
    <w:rsid w:val="00BB08D6"/>
    <w:rPr>
      <w:rFonts w:ascii="Arial" w:eastAsia="宋体" w:hAnsi="Arial" w:cs="Arial"/>
      <w:sz w:val="22"/>
      <w:szCs w:val="22"/>
      <w:lang w:val="en-GB" w:eastAsia="en-US"/>
    </w:rPr>
  </w:style>
  <w:style w:type="paragraph" w:styleId="a7">
    <w:name w:val="footer"/>
    <w:basedOn w:val="a"/>
    <w:link w:val="Char0"/>
    <w:uiPriority w:val="99"/>
    <w:unhideWhenUsed/>
    <w:rsid w:val="00BB08D6"/>
    <w:pPr>
      <w:widowControl/>
      <w:tabs>
        <w:tab w:val="center" w:pos="4513"/>
        <w:tab w:val="right" w:pos="9026"/>
      </w:tabs>
      <w:spacing w:before="60"/>
      <w:jc w:val="left"/>
    </w:pPr>
    <w:rPr>
      <w:rFonts w:ascii="Arial" w:eastAsia="宋体" w:hAnsi="Arial" w:cs="Arial"/>
      <w:sz w:val="22"/>
      <w:szCs w:val="22"/>
      <w:lang w:val="en-GB" w:eastAsia="en-US"/>
    </w:rPr>
  </w:style>
  <w:style w:type="character" w:customStyle="1" w:styleId="Char0">
    <w:name w:val="页脚 Char"/>
    <w:basedOn w:val="a0"/>
    <w:link w:val="a7"/>
    <w:uiPriority w:val="99"/>
    <w:rsid w:val="00BB08D6"/>
    <w:rPr>
      <w:rFonts w:ascii="Arial" w:eastAsia="宋体" w:hAnsi="Arial" w:cs="Arial"/>
      <w:sz w:val="22"/>
      <w:szCs w:val="22"/>
      <w:lang w:val="en-GB" w:eastAsia="en-US"/>
    </w:rPr>
  </w:style>
  <w:style w:type="paragraph" w:styleId="a8">
    <w:name w:val="List Paragraph"/>
    <w:basedOn w:val="a"/>
    <w:uiPriority w:val="34"/>
    <w:qFormat/>
    <w:rsid w:val="00BB08D6"/>
    <w:pPr>
      <w:widowControl/>
      <w:spacing w:before="60" w:after="60" w:line="360" w:lineRule="auto"/>
      <w:ind w:left="720"/>
      <w:contextualSpacing/>
      <w:jc w:val="left"/>
    </w:pPr>
    <w:rPr>
      <w:rFonts w:ascii="Arial" w:eastAsia="宋体" w:hAnsi="Arial" w:cs="Arial"/>
      <w:sz w:val="22"/>
      <w:szCs w:val="22"/>
      <w:lang w:val="en-GB" w:eastAsia="en-US"/>
    </w:rPr>
  </w:style>
  <w:style w:type="character" w:styleId="a9">
    <w:name w:val="Hyperlink"/>
    <w:basedOn w:val="a0"/>
    <w:uiPriority w:val="99"/>
    <w:unhideWhenUsed/>
    <w:rsid w:val="00BB08D6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B08D6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B08D6"/>
    <w:rPr>
      <w:sz w:val="16"/>
      <w:szCs w:val="16"/>
    </w:rPr>
  </w:style>
  <w:style w:type="paragraph" w:styleId="ab">
    <w:name w:val="annotation text"/>
    <w:basedOn w:val="a"/>
    <w:link w:val="Char1"/>
    <w:uiPriority w:val="99"/>
    <w:unhideWhenUsed/>
    <w:rsid w:val="00BB08D6"/>
    <w:pPr>
      <w:widowControl/>
      <w:spacing w:before="60" w:after="60"/>
      <w:jc w:val="left"/>
    </w:pPr>
    <w:rPr>
      <w:rFonts w:ascii="Arial" w:eastAsia="宋体" w:hAnsi="Arial" w:cs="Arial"/>
      <w:lang w:val="en-GB" w:eastAsia="en-US"/>
    </w:rPr>
  </w:style>
  <w:style w:type="character" w:customStyle="1" w:styleId="Char1">
    <w:name w:val="批注文字 Char"/>
    <w:basedOn w:val="a0"/>
    <w:link w:val="ab"/>
    <w:uiPriority w:val="99"/>
    <w:rsid w:val="00BB08D6"/>
    <w:rPr>
      <w:rFonts w:ascii="Arial" w:eastAsia="宋体" w:hAnsi="Arial" w:cs="Arial"/>
      <w:lang w:val="en-GB" w:eastAsia="en-US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BB08D6"/>
    <w:rPr>
      <w:bCs/>
    </w:rPr>
  </w:style>
  <w:style w:type="character" w:customStyle="1" w:styleId="Char2">
    <w:name w:val="批注主题 Char"/>
    <w:basedOn w:val="Char1"/>
    <w:link w:val="ac"/>
    <w:uiPriority w:val="99"/>
    <w:semiHidden/>
    <w:rsid w:val="00BB08D6"/>
    <w:rPr>
      <w:rFonts w:ascii="Arial" w:eastAsia="宋体" w:hAnsi="Arial" w:cs="Arial"/>
      <w:bCs/>
      <w:lang w:val="en-GB" w:eastAsia="en-US"/>
    </w:rPr>
  </w:style>
  <w:style w:type="paragraph" w:styleId="ad">
    <w:name w:val="Balloon Text"/>
    <w:basedOn w:val="a"/>
    <w:link w:val="Char3"/>
    <w:uiPriority w:val="99"/>
    <w:semiHidden/>
    <w:unhideWhenUsed/>
    <w:rsid w:val="00BB08D6"/>
    <w:pPr>
      <w:widowControl/>
      <w:jc w:val="left"/>
    </w:pPr>
    <w:rPr>
      <w:rFonts w:ascii="Tahoma" w:eastAsia="宋体" w:hAnsi="Tahoma" w:cs="Tahoma"/>
      <w:sz w:val="16"/>
      <w:szCs w:val="16"/>
      <w:lang w:val="en-GB" w:eastAsia="en-US"/>
    </w:rPr>
  </w:style>
  <w:style w:type="character" w:customStyle="1" w:styleId="Char3">
    <w:name w:val="批注框文本 Char"/>
    <w:basedOn w:val="a0"/>
    <w:link w:val="ad"/>
    <w:uiPriority w:val="99"/>
    <w:semiHidden/>
    <w:rsid w:val="00BB08D6"/>
    <w:rPr>
      <w:rFonts w:ascii="Tahoma" w:eastAsia="宋体" w:hAnsi="Tahoma" w:cs="Tahoma"/>
      <w:sz w:val="16"/>
      <w:szCs w:val="16"/>
      <w:lang w:val="en-GB" w:eastAsia="en-US"/>
    </w:rPr>
  </w:style>
  <w:style w:type="paragraph" w:customStyle="1" w:styleId="1stlevelbulletedtext">
    <w:name w:val="1st level bulleted text"/>
    <w:basedOn w:val="a"/>
    <w:link w:val="1stlevelbulletedtextChar"/>
    <w:qFormat/>
    <w:rsid w:val="00BB08D6"/>
    <w:pPr>
      <w:widowControl/>
      <w:numPr>
        <w:numId w:val="3"/>
      </w:numPr>
      <w:spacing w:line="480" w:lineRule="auto"/>
      <w:ind w:left="378"/>
      <w:jc w:val="left"/>
    </w:pPr>
    <w:rPr>
      <w:rFonts w:asciiTheme="minorHAnsi" w:eastAsia="宋体" w:hAnsiTheme="minorHAnsi"/>
      <w:sz w:val="22"/>
      <w:szCs w:val="22"/>
      <w:lang w:val="en-GB" w:eastAsia="en-US"/>
    </w:rPr>
  </w:style>
  <w:style w:type="paragraph" w:customStyle="1" w:styleId="2ndlevelbullet">
    <w:name w:val="2nd level bullet"/>
    <w:basedOn w:val="1stlevelbulletedtext"/>
    <w:link w:val="2ndlevelbulletChar"/>
    <w:qFormat/>
    <w:rsid w:val="00BB08D6"/>
    <w:pPr>
      <w:numPr>
        <w:ilvl w:val="1"/>
      </w:numPr>
      <w:ind w:left="851"/>
    </w:pPr>
  </w:style>
  <w:style w:type="character" w:customStyle="1" w:styleId="1stlevelbulletedtextChar">
    <w:name w:val="1st level bulleted text Char"/>
    <w:basedOn w:val="a0"/>
    <w:link w:val="1stlevelbulletedtext"/>
    <w:rsid w:val="00BB08D6"/>
    <w:rPr>
      <w:rFonts w:asciiTheme="minorHAnsi" w:eastAsia="宋体" w:hAnsiTheme="minorHAnsi"/>
      <w:sz w:val="22"/>
      <w:szCs w:val="22"/>
      <w:lang w:val="en-GB" w:eastAsia="en-US"/>
    </w:rPr>
  </w:style>
  <w:style w:type="paragraph" w:customStyle="1" w:styleId="3rdlevelbullet">
    <w:name w:val="3rd level bullet"/>
    <w:basedOn w:val="1stlevelbulletedtext"/>
    <w:qFormat/>
    <w:rsid w:val="00BB08D6"/>
    <w:pPr>
      <w:numPr>
        <w:ilvl w:val="2"/>
      </w:numPr>
      <w:ind w:left="1276" w:hanging="180"/>
    </w:pPr>
  </w:style>
  <w:style w:type="paragraph" w:customStyle="1" w:styleId="4thlevelbullet">
    <w:name w:val="4th level bullet"/>
    <w:basedOn w:val="1stlevelbulletedtext"/>
    <w:qFormat/>
    <w:rsid w:val="00BB08D6"/>
    <w:pPr>
      <w:numPr>
        <w:ilvl w:val="3"/>
      </w:numPr>
      <w:ind w:left="1701"/>
    </w:pPr>
  </w:style>
  <w:style w:type="paragraph" w:customStyle="1" w:styleId="EndNoteBibliography">
    <w:name w:val="EndNote Bibliography"/>
    <w:basedOn w:val="a"/>
    <w:link w:val="EndNoteBibliographyChar"/>
    <w:rsid w:val="00BB08D6"/>
    <w:pPr>
      <w:widowControl/>
      <w:spacing w:line="480" w:lineRule="auto"/>
      <w:jc w:val="left"/>
    </w:pPr>
    <w:rPr>
      <w:rFonts w:ascii="Times New Roman" w:eastAsia="宋体" w:hAnsi="Times New Roman"/>
      <w:noProof/>
      <w:sz w:val="22"/>
      <w:szCs w:val="22"/>
      <w:lang w:eastAsia="en-US"/>
    </w:rPr>
  </w:style>
  <w:style w:type="character" w:customStyle="1" w:styleId="EndNoteBibliographyChar">
    <w:name w:val="EndNote Bibliography Char"/>
    <w:basedOn w:val="a0"/>
    <w:link w:val="EndNoteBibliography"/>
    <w:rsid w:val="00BB08D6"/>
    <w:rPr>
      <w:rFonts w:ascii="Times New Roman" w:eastAsia="宋体" w:hAnsi="Times New Roman"/>
      <w:noProof/>
      <w:sz w:val="22"/>
      <w:szCs w:val="22"/>
      <w:lang w:eastAsia="en-US"/>
    </w:rPr>
  </w:style>
  <w:style w:type="character" w:customStyle="1" w:styleId="2ndlevelbulletChar">
    <w:name w:val="2nd level bullet Char"/>
    <w:basedOn w:val="a0"/>
    <w:link w:val="2ndlevelbullet"/>
    <w:rsid w:val="00BB08D6"/>
    <w:rPr>
      <w:rFonts w:asciiTheme="minorHAnsi" w:eastAsia="宋体" w:hAnsiTheme="minorHAnsi"/>
      <w:sz w:val="22"/>
      <w:szCs w:val="22"/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BB08D6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BB08D6"/>
    <w:rPr>
      <w:rFonts w:ascii="Arial" w:eastAsia="宋体" w:hAnsi="Arial" w:cs="Arial"/>
      <w:sz w:val="22"/>
      <w:szCs w:val="22"/>
      <w:lang w:val="en-GB" w:eastAsia="en-US"/>
    </w:rPr>
  </w:style>
  <w:style w:type="character" w:styleId="af">
    <w:name w:val="FollowedHyperlink"/>
    <w:basedOn w:val="a0"/>
    <w:uiPriority w:val="99"/>
    <w:semiHidden/>
    <w:unhideWhenUsed/>
    <w:rsid w:val="00BB08D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a0"/>
    <w:uiPriority w:val="99"/>
    <w:semiHidden/>
    <w:unhideWhenUsed/>
    <w:rsid w:val="00BB08D6"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BB08D6"/>
    <w:rPr>
      <w:color w:val="605E5C"/>
      <w:shd w:val="clear" w:color="auto" w:fill="E1DFDD"/>
    </w:rPr>
  </w:style>
  <w:style w:type="character" w:customStyle="1" w:styleId="UnresolvedMention5">
    <w:name w:val="Unresolved Mention5"/>
    <w:basedOn w:val="a0"/>
    <w:uiPriority w:val="99"/>
    <w:semiHidden/>
    <w:unhideWhenUsed/>
    <w:rsid w:val="00BB08D6"/>
    <w:rPr>
      <w:color w:val="605E5C"/>
      <w:shd w:val="clear" w:color="auto" w:fill="E1DFDD"/>
    </w:rPr>
  </w:style>
  <w:style w:type="character" w:customStyle="1" w:styleId="UnresolvedMention6">
    <w:name w:val="Unresolved Mention6"/>
    <w:basedOn w:val="a0"/>
    <w:uiPriority w:val="99"/>
    <w:semiHidden/>
    <w:unhideWhenUsed/>
    <w:rsid w:val="00BB08D6"/>
    <w:rPr>
      <w:color w:val="605E5C"/>
      <w:shd w:val="clear" w:color="auto" w:fill="E1DFDD"/>
    </w:rPr>
  </w:style>
  <w:style w:type="character" w:styleId="af0">
    <w:name w:val="line number"/>
    <w:basedOn w:val="a0"/>
    <w:uiPriority w:val="99"/>
    <w:semiHidden/>
    <w:unhideWhenUsed/>
    <w:rsid w:val="00BB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2021-05-26T00:54:00Z</dcterms:created>
  <dcterms:modified xsi:type="dcterms:W3CDTF">2021-05-26T00:55:00Z</dcterms:modified>
</cp:coreProperties>
</file>