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D564" w14:textId="3E6E843C" w:rsidR="0074560A" w:rsidRPr="003F5CCD" w:rsidRDefault="0074560A" w:rsidP="0074560A">
      <w:pPr>
        <w:spacing w:after="160" w:line="480" w:lineRule="auto"/>
        <w:ind w:firstLine="0"/>
        <w:jc w:val="left"/>
        <w:rPr>
          <w:b/>
          <w:bCs/>
          <w:lang w:val="en-US"/>
        </w:rPr>
      </w:pPr>
      <w:r w:rsidRPr="003F5CCD">
        <w:rPr>
          <w:b/>
          <w:bCs/>
          <w:lang w:val="en-US"/>
        </w:rPr>
        <w:t xml:space="preserve">Supplementary </w:t>
      </w:r>
      <w:r w:rsidR="0063288F" w:rsidRPr="003F5CCD">
        <w:rPr>
          <w:b/>
          <w:bCs/>
          <w:lang w:val="en-US"/>
        </w:rPr>
        <w:t xml:space="preserve">Material </w:t>
      </w:r>
      <w:r w:rsidRPr="003F5CCD">
        <w:rPr>
          <w:b/>
          <w:bCs/>
          <w:lang w:val="en-US"/>
        </w:rPr>
        <w:t>10.</w:t>
      </w:r>
      <w:r w:rsidRPr="003F5CCD">
        <w:rPr>
          <w:lang w:val="en-US"/>
        </w:rPr>
        <w:t xml:space="preserve"> </w:t>
      </w:r>
      <w:r w:rsidRPr="003F5CCD">
        <w:rPr>
          <w:b/>
          <w:bCs/>
          <w:lang w:val="en-US"/>
        </w:rPr>
        <w:t>Results of Egger’s tests.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134"/>
        <w:gridCol w:w="1276"/>
      </w:tblGrid>
      <w:tr w:rsidR="0074560A" w:rsidRPr="003F5CCD" w14:paraId="1911D740" w14:textId="77777777" w:rsidTr="00963402">
        <w:trPr>
          <w:trHeight w:val="385"/>
        </w:trPr>
        <w:tc>
          <w:tcPr>
            <w:tcW w:w="3686" w:type="dxa"/>
            <w:vAlign w:val="center"/>
          </w:tcPr>
          <w:p w14:paraId="2278FBAF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b/>
                <w:bCs/>
                <w:lang w:val="en-US"/>
              </w:rPr>
            </w:pPr>
            <w:r w:rsidRPr="003F5CCD">
              <w:rPr>
                <w:b/>
                <w:bCs/>
                <w:lang w:val="en-US"/>
              </w:rPr>
              <w:t>Egger’s test</w:t>
            </w:r>
          </w:p>
        </w:tc>
        <w:tc>
          <w:tcPr>
            <w:tcW w:w="1276" w:type="dxa"/>
            <w:vAlign w:val="center"/>
          </w:tcPr>
          <w:p w14:paraId="165C35D4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b/>
                <w:bCs/>
                <w:lang w:val="en-US"/>
              </w:rPr>
            </w:pPr>
            <w:r w:rsidRPr="003F5CCD">
              <w:rPr>
                <w:b/>
                <w:bCs/>
                <w:lang w:val="en-US"/>
              </w:rPr>
              <w:t>Intercept</w:t>
            </w:r>
          </w:p>
        </w:tc>
        <w:tc>
          <w:tcPr>
            <w:tcW w:w="1559" w:type="dxa"/>
            <w:vAlign w:val="center"/>
          </w:tcPr>
          <w:p w14:paraId="6A89C3E7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b/>
                <w:bCs/>
                <w:lang w:val="en-US"/>
              </w:rPr>
            </w:pPr>
            <w:r w:rsidRPr="003F5CCD">
              <w:rPr>
                <w:b/>
                <w:bCs/>
                <w:lang w:val="en-US"/>
              </w:rPr>
              <w:t>CI</w:t>
            </w:r>
          </w:p>
        </w:tc>
        <w:tc>
          <w:tcPr>
            <w:tcW w:w="1134" w:type="dxa"/>
            <w:vAlign w:val="center"/>
          </w:tcPr>
          <w:p w14:paraId="422D7678" w14:textId="1F4A0C66" w:rsidR="0074560A" w:rsidRPr="003F5CCD" w:rsidRDefault="0074560A" w:rsidP="00803950">
            <w:pPr>
              <w:spacing w:before="60"/>
              <w:ind w:firstLine="0"/>
              <w:jc w:val="center"/>
              <w:rPr>
                <w:b/>
                <w:bCs/>
                <w:i/>
                <w:iCs/>
                <w:lang w:val="en-US"/>
              </w:rPr>
            </w:pPr>
            <w:r w:rsidRPr="003F5CCD">
              <w:rPr>
                <w:b/>
                <w:bCs/>
                <w:i/>
                <w:iCs/>
                <w:lang w:val="en-US"/>
              </w:rPr>
              <w:t>t</w:t>
            </w:r>
          </w:p>
        </w:tc>
        <w:tc>
          <w:tcPr>
            <w:tcW w:w="1276" w:type="dxa"/>
            <w:vAlign w:val="center"/>
          </w:tcPr>
          <w:p w14:paraId="6526B59B" w14:textId="2DA3E1C6" w:rsidR="0074560A" w:rsidRPr="003F5CCD" w:rsidRDefault="0074560A" w:rsidP="00803950">
            <w:pPr>
              <w:spacing w:before="60"/>
              <w:ind w:firstLine="0"/>
              <w:jc w:val="center"/>
              <w:rPr>
                <w:b/>
                <w:bCs/>
                <w:lang w:val="en-US"/>
              </w:rPr>
            </w:pPr>
            <w:r w:rsidRPr="003F5CCD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74560A" w:rsidRPr="003F5CCD" w14:paraId="16C2BD49" w14:textId="77777777" w:rsidTr="00963402">
        <w:tc>
          <w:tcPr>
            <w:tcW w:w="3686" w:type="dxa"/>
            <w:vAlign w:val="center"/>
          </w:tcPr>
          <w:p w14:paraId="5C7B60DB" w14:textId="2B025170" w:rsidR="0074560A" w:rsidRPr="003F5CCD" w:rsidRDefault="0074560A" w:rsidP="00803950">
            <w:pPr>
              <w:spacing w:before="60"/>
              <w:ind w:firstLine="0"/>
              <w:jc w:val="left"/>
              <w:rPr>
                <w:i/>
                <w:iCs/>
                <w:lang w:val="en-US"/>
              </w:rPr>
            </w:pPr>
            <w:r w:rsidRPr="003F5CCD">
              <w:rPr>
                <w:i/>
                <w:iCs/>
                <w:lang w:val="en-US"/>
              </w:rPr>
              <w:t xml:space="preserve">Motor </w:t>
            </w:r>
            <w:r w:rsidR="00963402" w:rsidRPr="003F5CCD">
              <w:rPr>
                <w:i/>
                <w:iCs/>
                <w:lang w:val="en-US"/>
              </w:rPr>
              <w:t>memory consolidation</w:t>
            </w:r>
            <w:r w:rsidRPr="003F5CCD">
              <w:rPr>
                <w:i/>
                <w:iCs/>
                <w:lang w:val="en-US"/>
              </w:rPr>
              <w:t xml:space="preserve"> after single practice</w:t>
            </w:r>
          </w:p>
        </w:tc>
        <w:tc>
          <w:tcPr>
            <w:tcW w:w="1276" w:type="dxa"/>
            <w:vAlign w:val="center"/>
          </w:tcPr>
          <w:p w14:paraId="043F8AA7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highlight w:val="yellow"/>
                <w:lang w:val="en-US"/>
              </w:rPr>
            </w:pPr>
            <w:r w:rsidRPr="003F5CCD">
              <w:rPr>
                <w:lang w:val="en-US"/>
              </w:rPr>
              <w:t>-0.951</w:t>
            </w:r>
          </w:p>
        </w:tc>
        <w:tc>
          <w:tcPr>
            <w:tcW w:w="1559" w:type="dxa"/>
            <w:vAlign w:val="center"/>
          </w:tcPr>
          <w:p w14:paraId="14B6DB06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highlight w:val="yellow"/>
                <w:lang w:val="en-US"/>
              </w:rPr>
            </w:pPr>
            <w:r w:rsidRPr="003F5CCD">
              <w:rPr>
                <w:lang w:val="en-US"/>
              </w:rPr>
              <w:t>-2.731; 0.829</w:t>
            </w:r>
          </w:p>
        </w:tc>
        <w:tc>
          <w:tcPr>
            <w:tcW w:w="1134" w:type="dxa"/>
            <w:vAlign w:val="center"/>
          </w:tcPr>
          <w:p w14:paraId="45FD2B0E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highlight w:val="yellow"/>
                <w:lang w:val="en-US"/>
              </w:rPr>
            </w:pPr>
            <w:r w:rsidRPr="003F5CCD">
              <w:rPr>
                <w:lang w:val="en-US"/>
              </w:rPr>
              <w:t>-1.046</w:t>
            </w:r>
          </w:p>
        </w:tc>
        <w:tc>
          <w:tcPr>
            <w:tcW w:w="1276" w:type="dxa"/>
            <w:vAlign w:val="center"/>
          </w:tcPr>
          <w:p w14:paraId="1C698291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highlight w:val="yellow"/>
                <w:lang w:val="en-US"/>
              </w:rPr>
            </w:pPr>
            <w:r w:rsidRPr="003F5CCD">
              <w:rPr>
                <w:lang w:val="en-US"/>
              </w:rPr>
              <w:t>0.301</w:t>
            </w:r>
          </w:p>
        </w:tc>
      </w:tr>
      <w:tr w:rsidR="0074560A" w:rsidRPr="003F5CCD" w14:paraId="1293CF9D" w14:textId="77777777" w:rsidTr="00963402">
        <w:tc>
          <w:tcPr>
            <w:tcW w:w="3686" w:type="dxa"/>
            <w:vAlign w:val="center"/>
          </w:tcPr>
          <w:p w14:paraId="47E44D5F" w14:textId="7F48DDEE" w:rsidR="0074560A" w:rsidRPr="003F5CCD" w:rsidRDefault="00963402" w:rsidP="00803950">
            <w:pPr>
              <w:spacing w:before="60"/>
              <w:ind w:firstLine="0"/>
              <w:jc w:val="left"/>
              <w:rPr>
                <w:i/>
                <w:iCs/>
                <w:lang w:val="en-US"/>
              </w:rPr>
            </w:pPr>
            <w:r w:rsidRPr="003F5CCD">
              <w:rPr>
                <w:i/>
                <w:iCs/>
                <w:lang w:val="en-US"/>
              </w:rPr>
              <w:t xml:space="preserve">Motor memory consolidation </w:t>
            </w:r>
            <w:r w:rsidR="0074560A" w:rsidRPr="003F5CCD">
              <w:rPr>
                <w:i/>
                <w:iCs/>
                <w:lang w:val="en-US"/>
              </w:rPr>
              <w:t>after extended practice</w:t>
            </w:r>
          </w:p>
        </w:tc>
        <w:tc>
          <w:tcPr>
            <w:tcW w:w="1276" w:type="dxa"/>
            <w:vAlign w:val="center"/>
          </w:tcPr>
          <w:p w14:paraId="1C7903AA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lang w:val="en-US"/>
              </w:rPr>
            </w:pPr>
            <w:r w:rsidRPr="003F5CCD">
              <w:rPr>
                <w:lang w:val="en-US"/>
              </w:rPr>
              <w:t>-0.697</w:t>
            </w:r>
          </w:p>
        </w:tc>
        <w:tc>
          <w:tcPr>
            <w:tcW w:w="1559" w:type="dxa"/>
            <w:vAlign w:val="center"/>
          </w:tcPr>
          <w:p w14:paraId="698E558A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lang w:val="en-US"/>
              </w:rPr>
            </w:pPr>
            <w:r w:rsidRPr="003F5CCD">
              <w:rPr>
                <w:lang w:val="en-US"/>
              </w:rPr>
              <w:t>-2.968; 1.574</w:t>
            </w:r>
          </w:p>
        </w:tc>
        <w:tc>
          <w:tcPr>
            <w:tcW w:w="1134" w:type="dxa"/>
            <w:vAlign w:val="center"/>
          </w:tcPr>
          <w:p w14:paraId="14748599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lang w:val="en-US"/>
              </w:rPr>
            </w:pPr>
            <w:r w:rsidRPr="003F5CCD">
              <w:rPr>
                <w:lang w:val="en-US"/>
              </w:rPr>
              <w:t>-0.602</w:t>
            </w:r>
          </w:p>
        </w:tc>
        <w:tc>
          <w:tcPr>
            <w:tcW w:w="1276" w:type="dxa"/>
            <w:vAlign w:val="center"/>
          </w:tcPr>
          <w:p w14:paraId="5535F8BA" w14:textId="77777777" w:rsidR="0074560A" w:rsidRPr="003F5CCD" w:rsidRDefault="0074560A" w:rsidP="00803950">
            <w:pPr>
              <w:spacing w:before="60"/>
              <w:ind w:firstLine="0"/>
              <w:jc w:val="center"/>
              <w:rPr>
                <w:lang w:val="en-US"/>
              </w:rPr>
            </w:pPr>
            <w:r w:rsidRPr="003F5CCD">
              <w:rPr>
                <w:lang w:val="en-US"/>
              </w:rPr>
              <w:t>0.556</w:t>
            </w:r>
          </w:p>
        </w:tc>
      </w:tr>
    </w:tbl>
    <w:p w14:paraId="39891967" w14:textId="01AE19AA" w:rsidR="0074560A" w:rsidRPr="003F5CCD" w:rsidRDefault="0074560A" w:rsidP="0074560A">
      <w:pPr>
        <w:spacing w:after="160" w:line="480" w:lineRule="auto"/>
        <w:ind w:firstLine="0"/>
        <w:jc w:val="left"/>
        <w:rPr>
          <w:lang w:val="en-US"/>
        </w:rPr>
      </w:pPr>
    </w:p>
    <w:p w14:paraId="24F5C39C" w14:textId="4279A72E" w:rsidR="009D4F07" w:rsidRPr="003F5CCD" w:rsidRDefault="002A146F" w:rsidP="00A73045">
      <w:pPr>
        <w:spacing w:after="160" w:line="259" w:lineRule="auto"/>
        <w:ind w:firstLine="0"/>
        <w:jc w:val="left"/>
        <w:rPr>
          <w:lang w:val="en-US"/>
        </w:rPr>
      </w:pPr>
      <w:r w:rsidRPr="003F5CCD">
        <w:rPr>
          <w:lang w:val="en-US"/>
        </w:rPr>
        <w:fldChar w:fldCharType="begin"/>
      </w:r>
      <w:r w:rsidRPr="003F5CCD">
        <w:rPr>
          <w:lang w:val="en-US"/>
        </w:rPr>
        <w:instrText xml:space="preserve"> ADDIN EN.REFLIST </w:instrText>
      </w:r>
      <w:r w:rsidR="00000000" w:rsidRPr="003F5CCD">
        <w:rPr>
          <w:lang w:val="en-US"/>
        </w:rPr>
        <w:fldChar w:fldCharType="separate"/>
      </w:r>
      <w:r w:rsidRPr="003F5CCD">
        <w:rPr>
          <w:rFonts w:cs="Times New Roman"/>
          <w:lang w:val="en-US"/>
        </w:rPr>
        <w:fldChar w:fldCharType="end"/>
      </w:r>
    </w:p>
    <w:sectPr w:rsidR="009D4F07" w:rsidRPr="003F5CCD" w:rsidSect="00DA2AC1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wFAFKCjQ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ww2pdf82ve21etr94vew5c5202a9t0rzf9&quot;&gt;3.ML in PD - SRwithMAxManuscript&lt;record-ids&gt;&lt;item&gt;10354&lt;/item&gt;&lt;item&gt;10794&lt;/item&gt;&lt;item&gt;10818&lt;/item&gt;&lt;item&gt;10929&lt;/item&gt;&lt;item&gt;12494&lt;/item&gt;&lt;item&gt;13266&lt;/item&gt;&lt;item&gt;13546&lt;/item&gt;&lt;item&gt;13560&lt;/item&gt;&lt;item&gt;13564&lt;/item&gt;&lt;item&gt;13565&lt;/item&gt;&lt;item&gt;13571&lt;/item&gt;&lt;item&gt;13573&lt;/item&gt;&lt;item&gt;13588&lt;/item&gt;&lt;item&gt;13595&lt;/item&gt;&lt;item&gt;13596&lt;/item&gt;&lt;item&gt;13597&lt;/item&gt;&lt;item&gt;13599&lt;/item&gt;&lt;item&gt;13600&lt;/item&gt;&lt;item&gt;13601&lt;/item&gt;&lt;item&gt;13602&lt;/item&gt;&lt;item&gt;13603&lt;/item&gt;&lt;item&gt;13605&lt;/item&gt;&lt;item&gt;13606&lt;/item&gt;&lt;item&gt;13607&lt;/item&gt;&lt;item&gt;13609&lt;/item&gt;&lt;item&gt;13610&lt;/item&gt;&lt;item&gt;13611&lt;/item&gt;&lt;item&gt;13612&lt;/item&gt;&lt;item&gt;13613&lt;/item&gt;&lt;item&gt;13614&lt;/item&gt;&lt;item&gt;13615&lt;/item&gt;&lt;item&gt;13616&lt;/item&gt;&lt;item&gt;13617&lt;/item&gt;&lt;item&gt;13618&lt;/item&gt;&lt;item&gt;13619&lt;/item&gt;&lt;item&gt;13620&lt;/item&gt;&lt;item&gt;13621&lt;/item&gt;&lt;item&gt;13624&lt;/item&gt;&lt;item&gt;13625&lt;/item&gt;&lt;item&gt;13626&lt;/item&gt;&lt;item&gt;13627&lt;/item&gt;&lt;item&gt;13628&lt;/item&gt;&lt;item&gt;13629&lt;/item&gt;&lt;item&gt;13630&lt;/item&gt;&lt;item&gt;13631&lt;/item&gt;&lt;item&gt;13633&lt;/item&gt;&lt;item&gt;13634&lt;/item&gt;&lt;item&gt;13635&lt;/item&gt;&lt;item&gt;13636&lt;/item&gt;&lt;item&gt;13637&lt;/item&gt;&lt;item&gt;13638&lt;/item&gt;&lt;item&gt;13639&lt;/item&gt;&lt;item&gt;13640&lt;/item&gt;&lt;item&gt;13641&lt;/item&gt;&lt;item&gt;13642&lt;/item&gt;&lt;item&gt;13643&lt;/item&gt;&lt;item&gt;13644&lt;/item&gt;&lt;item&gt;13645&lt;/item&gt;&lt;item&gt;13646&lt;/item&gt;&lt;item&gt;13647&lt;/item&gt;&lt;item&gt;13648&lt;/item&gt;&lt;item&gt;13649&lt;/item&gt;&lt;item&gt;13650&lt;/item&gt;&lt;item&gt;13651&lt;/item&gt;&lt;item&gt;13652&lt;/item&gt;&lt;item&gt;13653&lt;/item&gt;&lt;item&gt;13654&lt;/item&gt;&lt;item&gt;13655&lt;/item&gt;&lt;item&gt;13656&lt;/item&gt;&lt;item&gt;13657&lt;/item&gt;&lt;item&gt;13658&lt;/item&gt;&lt;item&gt;13659&lt;/item&gt;&lt;item&gt;13660&lt;/item&gt;&lt;item&gt;13661&lt;/item&gt;&lt;item&gt;13662&lt;/item&gt;&lt;item&gt;13663&lt;/item&gt;&lt;item&gt;13664&lt;/item&gt;&lt;item&gt;13665&lt;/item&gt;&lt;item&gt;13666&lt;/item&gt;&lt;item&gt;13667&lt;/item&gt;&lt;item&gt;13668&lt;/item&gt;&lt;item&gt;13669&lt;/item&gt;&lt;item&gt;13670&lt;/item&gt;&lt;item&gt;13671&lt;/item&gt;&lt;item&gt;13672&lt;/item&gt;&lt;item&gt;13673&lt;/item&gt;&lt;item&gt;13674&lt;/item&gt;&lt;item&gt;13675&lt;/item&gt;&lt;item&gt;13676&lt;/item&gt;&lt;item&gt;13677&lt;/item&gt;&lt;item&gt;13678&lt;/item&gt;&lt;item&gt;13679&lt;/item&gt;&lt;item&gt;13680&lt;/item&gt;&lt;item&gt;13681&lt;/item&gt;&lt;item&gt;13682&lt;/item&gt;&lt;item&gt;13683&lt;/item&gt;&lt;item&gt;13684&lt;/item&gt;&lt;item&gt;13685&lt;/item&gt;&lt;item&gt;13686&lt;/item&gt;&lt;item&gt;13687&lt;/item&gt;&lt;item&gt;13688&lt;/item&gt;&lt;item&gt;13689&lt;/item&gt;&lt;item&gt;13690&lt;/item&gt;&lt;item&gt;13691&lt;/item&gt;&lt;item&gt;13692&lt;/item&gt;&lt;item&gt;13693&lt;/item&gt;&lt;item&gt;13694&lt;/item&gt;&lt;item&gt;13695&lt;/item&gt;&lt;item&gt;13696&lt;/item&gt;&lt;item&gt;13697&lt;/item&gt;&lt;item&gt;13698&lt;/item&gt;&lt;item&gt;13699&lt;/item&gt;&lt;item&gt;13700&lt;/item&gt;&lt;item&gt;13701&lt;/item&gt;&lt;item&gt;13708&lt;/item&gt;&lt;item&gt;13711&lt;/item&gt;&lt;item&gt;13712&lt;/item&gt;&lt;item&gt;13713&lt;/item&gt;&lt;item&gt;13714&lt;/item&gt;&lt;item&gt;13715&lt;/item&gt;&lt;item&gt;13716&lt;/item&gt;&lt;item&gt;13717&lt;/item&gt;&lt;item&gt;13718&lt;/item&gt;&lt;item&gt;13719&lt;/item&gt;&lt;item&gt;13720&lt;/item&gt;&lt;item&gt;13721&lt;/item&gt;&lt;item&gt;13722&lt;/item&gt;&lt;item&gt;13723&lt;/item&gt;&lt;item&gt;13724&lt;/item&gt;&lt;item&gt;13725&lt;/item&gt;&lt;item&gt;13726&lt;/item&gt;&lt;item&gt;13727&lt;/item&gt;&lt;item&gt;13728&lt;/item&gt;&lt;item&gt;13729&lt;/item&gt;&lt;item&gt;13730&lt;/item&gt;&lt;item&gt;13933&lt;/item&gt;&lt;item&gt;13934&lt;/item&gt;&lt;item&gt;13937&lt;/item&gt;&lt;item&gt;13939&lt;/item&gt;&lt;item&gt;13941&lt;/item&gt;&lt;item&gt;13944&lt;/item&gt;&lt;item&gt;13949&lt;/item&gt;&lt;item&gt;13957&lt;/item&gt;&lt;item&gt;13959&lt;/item&gt;&lt;item&gt;13964&lt;/item&gt;&lt;item&gt;13984&lt;/item&gt;&lt;item&gt;13994&lt;/item&gt;&lt;item&gt;13995&lt;/item&gt;&lt;item&gt;13996&lt;/item&gt;&lt;item&gt;14015&lt;/item&gt;&lt;item&gt;14118&lt;/item&gt;&lt;item&gt;14126&lt;/item&gt;&lt;item&gt;14143&lt;/item&gt;&lt;item&gt;14144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30DE8"/>
    <w:rsid w:val="00133915"/>
    <w:rsid w:val="00133EC6"/>
    <w:rsid w:val="00136E8A"/>
    <w:rsid w:val="00143C01"/>
    <w:rsid w:val="00147471"/>
    <w:rsid w:val="00150406"/>
    <w:rsid w:val="00154897"/>
    <w:rsid w:val="00157517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A14FA"/>
    <w:rsid w:val="003A3AAE"/>
    <w:rsid w:val="003A6FB4"/>
    <w:rsid w:val="003D06BD"/>
    <w:rsid w:val="003D332C"/>
    <w:rsid w:val="003E79FB"/>
    <w:rsid w:val="003F528B"/>
    <w:rsid w:val="003F5CCD"/>
    <w:rsid w:val="0040320F"/>
    <w:rsid w:val="0041219D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C6FE4"/>
    <w:rsid w:val="004D2E57"/>
    <w:rsid w:val="004D6FFC"/>
    <w:rsid w:val="0050718B"/>
    <w:rsid w:val="0052043C"/>
    <w:rsid w:val="00521221"/>
    <w:rsid w:val="00522246"/>
    <w:rsid w:val="00522DFB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88F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E20E7"/>
    <w:rsid w:val="006E44F6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6037"/>
    <w:rsid w:val="0078095A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3402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045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4595"/>
    <w:rsid w:val="00BE6804"/>
    <w:rsid w:val="00C0280B"/>
    <w:rsid w:val="00C11C0E"/>
    <w:rsid w:val="00C13F4B"/>
    <w:rsid w:val="00C24C87"/>
    <w:rsid w:val="00C275DE"/>
    <w:rsid w:val="00C34137"/>
    <w:rsid w:val="00C40544"/>
    <w:rsid w:val="00C443C8"/>
    <w:rsid w:val="00C5008A"/>
    <w:rsid w:val="00C620E3"/>
    <w:rsid w:val="00C62F8E"/>
    <w:rsid w:val="00C64A3E"/>
    <w:rsid w:val="00C924F0"/>
    <w:rsid w:val="00C92B88"/>
    <w:rsid w:val="00C957C0"/>
    <w:rsid w:val="00C95872"/>
    <w:rsid w:val="00C96ED5"/>
    <w:rsid w:val="00CC25E5"/>
    <w:rsid w:val="00CD2E03"/>
    <w:rsid w:val="00D010EA"/>
    <w:rsid w:val="00D247AD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E13FD3"/>
    <w:rsid w:val="00E15111"/>
    <w:rsid w:val="00E17AB9"/>
    <w:rsid w:val="00E2277D"/>
    <w:rsid w:val="00E2649A"/>
    <w:rsid w:val="00E30871"/>
    <w:rsid w:val="00E65B96"/>
    <w:rsid w:val="00E726AB"/>
    <w:rsid w:val="00E75C84"/>
    <w:rsid w:val="00E855C6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89</cp:revision>
  <dcterms:created xsi:type="dcterms:W3CDTF">2022-10-12T13:46:00Z</dcterms:created>
  <dcterms:modified xsi:type="dcterms:W3CDTF">2023-06-27T17:26:00Z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