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6A9E" w14:textId="77777777" w:rsidR="00503ACD" w:rsidRDefault="00503ACD" w:rsidP="00503ACD">
      <w:pPr>
        <w:spacing w:after="0" w:line="240" w:lineRule="auto"/>
        <w:contextualSpacing/>
        <w:jc w:val="both"/>
        <w:rPr>
          <w:rFonts w:cstheme="minorHAnsi"/>
          <w:b/>
          <w:color w:val="000000" w:themeColor="text1"/>
        </w:rPr>
      </w:pPr>
      <w:r w:rsidRPr="00BA5EA0">
        <w:rPr>
          <w:rFonts w:cstheme="minorHAnsi"/>
          <w:b/>
          <w:color w:val="000000" w:themeColor="text1"/>
        </w:rPr>
        <w:t>Appendix B</w:t>
      </w:r>
      <w:r>
        <w:rPr>
          <w:rFonts w:cstheme="minorHAnsi"/>
          <w:b/>
          <w:color w:val="000000" w:themeColor="text1"/>
        </w:rPr>
        <w:t>: Questionnaire of survey</w:t>
      </w:r>
    </w:p>
    <w:p w14:paraId="613D3166" w14:textId="77777777" w:rsidR="00503ACD" w:rsidRDefault="00503ACD" w:rsidP="00503ACD">
      <w:pPr>
        <w:spacing w:after="0" w:line="276" w:lineRule="auto"/>
        <w:rPr>
          <w:rFonts w:ascii="Calibri" w:eastAsia="Times" w:hAnsi="Calibri" w:cs="Calibri"/>
          <w:b/>
          <w:bCs/>
          <w:u w:val="single"/>
        </w:rPr>
      </w:pPr>
    </w:p>
    <w:p w14:paraId="039CF598" w14:textId="77777777" w:rsidR="00503ACD" w:rsidRDefault="00503ACD" w:rsidP="00503ACD">
      <w:pPr>
        <w:spacing w:after="0" w:line="276" w:lineRule="auto"/>
        <w:rPr>
          <w:rFonts w:ascii="Calibri" w:hAnsi="Calibri" w:cs="Calibri"/>
          <w:b/>
          <w:bCs/>
          <w:i/>
          <w:iCs/>
        </w:rPr>
      </w:pPr>
      <w:r w:rsidRPr="00D93F14">
        <w:rPr>
          <w:rFonts w:ascii="Calibri" w:hAnsi="Calibri" w:cs="Calibri"/>
          <w:b/>
          <w:bCs/>
          <w:i/>
          <w:iCs/>
        </w:rPr>
        <w:t xml:space="preserve">DEMOGRAPHICS </w:t>
      </w:r>
    </w:p>
    <w:p w14:paraId="37866C09" w14:textId="77777777" w:rsidR="00503ACD" w:rsidRPr="00A64FF2" w:rsidRDefault="00503ACD" w:rsidP="00503ACD">
      <w:pPr>
        <w:pStyle w:val="Lijstalinea"/>
        <w:numPr>
          <w:ilvl w:val="0"/>
          <w:numId w:val="18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4FF2">
        <w:rPr>
          <w:rFonts w:ascii="Calibri" w:eastAsia="Times" w:hAnsi="Calibri" w:cs="Calibri"/>
          <w:b/>
          <w:bCs/>
        </w:rPr>
        <w:t>What was your sex assigned at birth?</w:t>
      </w:r>
      <w:bookmarkStart w:id="0" w:name="_Hlk95427765"/>
    </w:p>
    <w:p w14:paraId="3AEB685E" w14:textId="77777777" w:rsidR="00503ACD" w:rsidRPr="00A65DA1" w:rsidRDefault="00503ACD" w:rsidP="00503ACD">
      <w:pPr>
        <w:pStyle w:val="Lijstalinea"/>
        <w:numPr>
          <w:ilvl w:val="0"/>
          <w:numId w:val="1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Male</w:t>
      </w:r>
    </w:p>
    <w:p w14:paraId="740FA27B" w14:textId="77777777" w:rsidR="00503ACD" w:rsidRPr="00A65DA1" w:rsidRDefault="00503ACD" w:rsidP="00503ACD">
      <w:pPr>
        <w:pStyle w:val="Lijstalinea"/>
        <w:numPr>
          <w:ilvl w:val="0"/>
          <w:numId w:val="1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Female</w:t>
      </w:r>
    </w:p>
    <w:p w14:paraId="16D93BB4" w14:textId="77777777" w:rsidR="00503ACD" w:rsidRPr="00A64FF2" w:rsidRDefault="00503ACD" w:rsidP="00503ACD">
      <w:pPr>
        <w:pStyle w:val="Lijstalinea"/>
        <w:numPr>
          <w:ilvl w:val="0"/>
          <w:numId w:val="1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  <w:bookmarkEnd w:id="0"/>
    </w:p>
    <w:p w14:paraId="26D414FA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>What gender do you identify as?</w:t>
      </w:r>
    </w:p>
    <w:p w14:paraId="31357138" w14:textId="77777777" w:rsidR="00503ACD" w:rsidRPr="00A65DA1" w:rsidRDefault="00503ACD" w:rsidP="00503ACD">
      <w:pPr>
        <w:pStyle w:val="Lijstalinea"/>
        <w:numPr>
          <w:ilvl w:val="0"/>
          <w:numId w:val="2"/>
        </w:numPr>
        <w:spacing w:after="0" w:line="276" w:lineRule="auto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Male</w:t>
      </w:r>
    </w:p>
    <w:p w14:paraId="6A45463C" w14:textId="77777777" w:rsidR="00503ACD" w:rsidRPr="00A65DA1" w:rsidRDefault="00503ACD" w:rsidP="00503ACD">
      <w:pPr>
        <w:pStyle w:val="Lijstalinea"/>
        <w:numPr>
          <w:ilvl w:val="0"/>
          <w:numId w:val="2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Female</w:t>
      </w:r>
    </w:p>
    <w:p w14:paraId="7EA46447" w14:textId="77777777" w:rsidR="00503ACD" w:rsidRPr="00A64FF2" w:rsidRDefault="00503ACD" w:rsidP="00503ACD">
      <w:pPr>
        <w:pStyle w:val="Lijstalinea"/>
        <w:numPr>
          <w:ilvl w:val="0"/>
          <w:numId w:val="2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03A7FAFF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>What is your age?</w:t>
      </w:r>
      <w:bookmarkStart w:id="1" w:name="_Hlk95428273"/>
    </w:p>
    <w:p w14:paraId="5E54BE35" w14:textId="77777777" w:rsidR="00503ACD" w:rsidRPr="00A65DA1" w:rsidRDefault="00503ACD" w:rsidP="00503ACD">
      <w:pPr>
        <w:pStyle w:val="Lijstalinea"/>
        <w:numPr>
          <w:ilvl w:val="0"/>
          <w:numId w:val="3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________</w:t>
      </w:r>
    </w:p>
    <w:p w14:paraId="7411F295" w14:textId="77777777" w:rsidR="00503ACD" w:rsidRPr="00A65DA1" w:rsidRDefault="00503ACD" w:rsidP="00503ACD">
      <w:pPr>
        <w:pStyle w:val="Lijstalinea"/>
        <w:numPr>
          <w:ilvl w:val="0"/>
          <w:numId w:val="3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bookmarkEnd w:id="1"/>
    <w:p w14:paraId="6F943D94" w14:textId="77777777" w:rsidR="00503ACD" w:rsidRDefault="00503ACD" w:rsidP="00503ACD">
      <w:pPr>
        <w:spacing w:after="0" w:line="276" w:lineRule="auto"/>
        <w:rPr>
          <w:rFonts w:ascii="Calibri" w:eastAsia="Times" w:hAnsi="Calibri" w:cs="Calibri"/>
          <w:b/>
          <w:bCs/>
        </w:rPr>
      </w:pPr>
    </w:p>
    <w:p w14:paraId="250B55EC" w14:textId="77777777" w:rsidR="00503ACD" w:rsidRPr="00A64FF2" w:rsidRDefault="00503ACD" w:rsidP="00503ACD">
      <w:pPr>
        <w:spacing w:after="0" w:line="276" w:lineRule="auto"/>
        <w:rPr>
          <w:rFonts w:ascii="Calibri" w:eastAsia="Times" w:hAnsi="Calibri" w:cs="Calibri"/>
          <w:b/>
          <w:bCs/>
          <w:i/>
          <w:iCs/>
        </w:rPr>
      </w:pPr>
      <w:r w:rsidRPr="00A64FF2">
        <w:rPr>
          <w:rFonts w:ascii="Calibri" w:eastAsia="Times" w:hAnsi="Calibri" w:cs="Calibri"/>
          <w:b/>
          <w:bCs/>
          <w:i/>
          <w:iCs/>
        </w:rPr>
        <w:t>DIAGNOSIS</w:t>
      </w:r>
    </w:p>
    <w:p w14:paraId="3EEBFBA7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>How old were you when you were diagnosed with RYR-1-RD?</w:t>
      </w:r>
    </w:p>
    <w:p w14:paraId="7E2202FE" w14:textId="77777777" w:rsidR="00503ACD" w:rsidRPr="00A65DA1" w:rsidRDefault="00503ACD" w:rsidP="00503ACD">
      <w:pPr>
        <w:pStyle w:val="Lijstalinea"/>
        <w:numPr>
          <w:ilvl w:val="0"/>
          <w:numId w:val="4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________</w:t>
      </w:r>
    </w:p>
    <w:p w14:paraId="79D9B57E" w14:textId="77777777" w:rsidR="00503ACD" w:rsidRPr="00A64FF2" w:rsidRDefault="00503ACD" w:rsidP="00503ACD">
      <w:pPr>
        <w:pStyle w:val="Lijstalinea"/>
        <w:numPr>
          <w:ilvl w:val="0"/>
          <w:numId w:val="4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3014A048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>How was your RYR-1 related disease diagnosed?</w:t>
      </w:r>
      <w:bookmarkStart w:id="2" w:name="_Hlk95427626"/>
      <w:bookmarkStart w:id="3" w:name="_Hlk95426065"/>
    </w:p>
    <w:p w14:paraId="2255A73A" w14:textId="77777777" w:rsidR="00503ACD" w:rsidRPr="00A65DA1" w:rsidRDefault="00503ACD" w:rsidP="00503ACD">
      <w:pPr>
        <w:pStyle w:val="Lijstalinea"/>
        <w:numPr>
          <w:ilvl w:val="0"/>
          <w:numId w:val="5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Muscle biopsy only</w:t>
      </w:r>
    </w:p>
    <w:p w14:paraId="4AFD10F8" w14:textId="77777777" w:rsidR="00503ACD" w:rsidRPr="00A65DA1" w:rsidRDefault="00503ACD" w:rsidP="00503ACD">
      <w:pPr>
        <w:pStyle w:val="Lijstalinea"/>
        <w:numPr>
          <w:ilvl w:val="0"/>
          <w:numId w:val="5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Genetic testing only</w:t>
      </w:r>
    </w:p>
    <w:bookmarkEnd w:id="2"/>
    <w:p w14:paraId="6980DD12" w14:textId="77777777" w:rsidR="00503ACD" w:rsidRPr="00A65DA1" w:rsidRDefault="00503ACD" w:rsidP="00503ACD">
      <w:pPr>
        <w:pStyle w:val="Lijstalinea"/>
        <w:numPr>
          <w:ilvl w:val="0"/>
          <w:numId w:val="5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Both muscle biopsy and genetic testing</w:t>
      </w:r>
    </w:p>
    <w:p w14:paraId="0FADF9B9" w14:textId="77777777" w:rsidR="00503ACD" w:rsidRPr="00A65DA1" w:rsidRDefault="00503ACD" w:rsidP="00503ACD">
      <w:pPr>
        <w:pStyle w:val="Lijstalinea"/>
        <w:numPr>
          <w:ilvl w:val="0"/>
          <w:numId w:val="5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Assumed diagnosis based upon family history</w:t>
      </w:r>
    </w:p>
    <w:p w14:paraId="2051DD30" w14:textId="77777777" w:rsidR="00503ACD" w:rsidRPr="00A65DA1" w:rsidRDefault="00503ACD" w:rsidP="00503ACD">
      <w:pPr>
        <w:pStyle w:val="Lijstalinea"/>
        <w:numPr>
          <w:ilvl w:val="0"/>
          <w:numId w:val="5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7F9F5001" w14:textId="77777777" w:rsidR="00503ACD" w:rsidRPr="00A64FF2" w:rsidRDefault="00503ACD" w:rsidP="00503ACD">
      <w:pPr>
        <w:pStyle w:val="Lijstalinea"/>
        <w:numPr>
          <w:ilvl w:val="0"/>
          <w:numId w:val="5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Other, 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bookmarkEnd w:id="3"/>
    </w:p>
    <w:p w14:paraId="1DCD20D7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color w:val="FF0000"/>
        </w:rPr>
      </w:pPr>
      <w:r w:rsidRPr="00A65DA1">
        <w:rPr>
          <w:rFonts w:ascii="Calibri" w:eastAsia="Times" w:hAnsi="Calibri" w:cs="Calibri"/>
          <w:b/>
          <w:bCs/>
        </w:rPr>
        <w:t xml:space="preserve">What type of RYR-1-RD have you been diagnosed with? </w:t>
      </w:r>
    </w:p>
    <w:p w14:paraId="61718FED" w14:textId="77777777" w:rsidR="00503ACD" w:rsidRPr="00A65DA1" w:rsidRDefault="00503ACD" w:rsidP="00503ACD">
      <w:pPr>
        <w:pStyle w:val="Lijstalinea"/>
        <w:numPr>
          <w:ilvl w:val="0"/>
          <w:numId w:val="6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Central core disease (CCD)</w:t>
      </w:r>
    </w:p>
    <w:p w14:paraId="5CAB5D4C" w14:textId="77777777" w:rsidR="00503ACD" w:rsidRPr="00A65DA1" w:rsidRDefault="00503ACD" w:rsidP="00503ACD">
      <w:pPr>
        <w:pStyle w:val="Lijstalinea"/>
        <w:numPr>
          <w:ilvl w:val="0"/>
          <w:numId w:val="6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Multi-</w:t>
      </w:r>
      <w:proofErr w:type="spellStart"/>
      <w:r w:rsidRPr="00A65DA1">
        <w:rPr>
          <w:rFonts w:ascii="Calibri" w:eastAsia="Times" w:hAnsi="Calibri" w:cs="Calibri"/>
        </w:rPr>
        <w:t>minicore</w:t>
      </w:r>
      <w:proofErr w:type="spellEnd"/>
      <w:r w:rsidRPr="00A65DA1">
        <w:rPr>
          <w:rFonts w:ascii="Calibri" w:eastAsia="Times" w:hAnsi="Calibri" w:cs="Calibri"/>
        </w:rPr>
        <w:t xml:space="preserve"> disease (MmD)</w:t>
      </w:r>
    </w:p>
    <w:p w14:paraId="35272386" w14:textId="77777777" w:rsidR="00503ACD" w:rsidRPr="00A65DA1" w:rsidRDefault="00503ACD" w:rsidP="00503ACD">
      <w:pPr>
        <w:pStyle w:val="Lijstalinea"/>
        <w:numPr>
          <w:ilvl w:val="0"/>
          <w:numId w:val="6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Centronuclear myopathy (CNM)</w:t>
      </w:r>
    </w:p>
    <w:p w14:paraId="398A8945" w14:textId="77777777" w:rsidR="00503ACD" w:rsidRPr="00A65DA1" w:rsidRDefault="00503ACD" w:rsidP="00503ACD">
      <w:pPr>
        <w:pStyle w:val="Lijstalinea"/>
        <w:numPr>
          <w:ilvl w:val="0"/>
          <w:numId w:val="6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Congenital fiber type disproportion (CFTD)</w:t>
      </w:r>
    </w:p>
    <w:p w14:paraId="12C101BF" w14:textId="77777777" w:rsidR="00503ACD" w:rsidRPr="00A65DA1" w:rsidRDefault="00503ACD" w:rsidP="00503ACD">
      <w:pPr>
        <w:pStyle w:val="Lijstalinea"/>
        <w:numPr>
          <w:ilvl w:val="0"/>
          <w:numId w:val="6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Malignant hyperthermia susceptibility (MHS)</w:t>
      </w:r>
    </w:p>
    <w:p w14:paraId="116CC286" w14:textId="77777777" w:rsidR="00503ACD" w:rsidRPr="00A65DA1" w:rsidRDefault="00503ACD" w:rsidP="00503ACD">
      <w:pPr>
        <w:pStyle w:val="Lijstalinea"/>
        <w:numPr>
          <w:ilvl w:val="0"/>
          <w:numId w:val="6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146F42C2" w14:textId="77777777" w:rsidR="00503ACD" w:rsidRPr="00A64FF2" w:rsidRDefault="00503ACD" w:rsidP="00503ACD">
      <w:pPr>
        <w:pStyle w:val="Lijstalinea"/>
        <w:numPr>
          <w:ilvl w:val="0"/>
          <w:numId w:val="6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Other, 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</w:p>
    <w:p w14:paraId="0B60C92C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>What is the inheritance of your RYR-1-RD?</w:t>
      </w:r>
    </w:p>
    <w:p w14:paraId="1B125568" w14:textId="77777777" w:rsidR="00503ACD" w:rsidRPr="00A65DA1" w:rsidRDefault="00503ACD" w:rsidP="00503ACD">
      <w:pPr>
        <w:pStyle w:val="Lijstalinea"/>
        <w:numPr>
          <w:ilvl w:val="0"/>
          <w:numId w:val="7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Autosomal dominant</w:t>
      </w:r>
    </w:p>
    <w:p w14:paraId="29634801" w14:textId="77777777" w:rsidR="00503ACD" w:rsidRPr="00A65DA1" w:rsidRDefault="00503ACD" w:rsidP="00503ACD">
      <w:pPr>
        <w:pStyle w:val="Lijstalinea"/>
        <w:numPr>
          <w:ilvl w:val="0"/>
          <w:numId w:val="7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Autosomal recessive</w:t>
      </w:r>
    </w:p>
    <w:p w14:paraId="60CE244E" w14:textId="77777777" w:rsidR="00503ACD" w:rsidRPr="00A65DA1" w:rsidRDefault="00503ACD" w:rsidP="00503ACD">
      <w:pPr>
        <w:pStyle w:val="Lijstalinea"/>
        <w:numPr>
          <w:ilvl w:val="0"/>
          <w:numId w:val="7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De Novo/Spontaneous</w:t>
      </w:r>
    </w:p>
    <w:p w14:paraId="5F53AB49" w14:textId="77777777" w:rsidR="00503ACD" w:rsidRPr="00A65DA1" w:rsidRDefault="00503ACD" w:rsidP="00503ACD">
      <w:pPr>
        <w:pStyle w:val="Lijstalinea"/>
        <w:numPr>
          <w:ilvl w:val="0"/>
          <w:numId w:val="7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Unknown</w:t>
      </w:r>
    </w:p>
    <w:p w14:paraId="27DEFF64" w14:textId="77777777" w:rsidR="00503ACD" w:rsidRPr="00A64FF2" w:rsidRDefault="00503ACD" w:rsidP="00503ACD">
      <w:pPr>
        <w:pStyle w:val="Lijstalinea"/>
        <w:numPr>
          <w:ilvl w:val="0"/>
          <w:numId w:val="7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30F85A13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>What best describes your physical ability?</w:t>
      </w:r>
    </w:p>
    <w:p w14:paraId="42A44DF7" w14:textId="77777777" w:rsidR="00503ACD" w:rsidRPr="00A65DA1" w:rsidRDefault="00503ACD" w:rsidP="00503ACD">
      <w:pPr>
        <w:pStyle w:val="Lijstalinea"/>
        <w:numPr>
          <w:ilvl w:val="0"/>
          <w:numId w:val="8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Arial" w:hAnsi="Calibri" w:cs="Calibri"/>
        </w:rPr>
        <w:t>Able to walk unassisted</w:t>
      </w:r>
    </w:p>
    <w:p w14:paraId="344FC603" w14:textId="77777777" w:rsidR="00503ACD" w:rsidRPr="00A65DA1" w:rsidRDefault="00503ACD" w:rsidP="00503ACD">
      <w:pPr>
        <w:pStyle w:val="Lijstalinea"/>
        <w:numPr>
          <w:ilvl w:val="0"/>
          <w:numId w:val="8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Arial" w:hAnsi="Calibri" w:cs="Calibri"/>
        </w:rPr>
        <w:t>Able to walk with assistance</w:t>
      </w:r>
    </w:p>
    <w:p w14:paraId="736C2D4A" w14:textId="77777777" w:rsidR="00503ACD" w:rsidRPr="00A65DA1" w:rsidRDefault="00503ACD" w:rsidP="00503ACD">
      <w:pPr>
        <w:pStyle w:val="Lijstalinea"/>
        <w:numPr>
          <w:ilvl w:val="0"/>
          <w:numId w:val="8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Arial" w:hAnsi="Calibri" w:cs="Calibri"/>
        </w:rPr>
        <w:t xml:space="preserve">Require wheelchair assistance </w:t>
      </w:r>
    </w:p>
    <w:p w14:paraId="181265AC" w14:textId="77777777" w:rsidR="00503ACD" w:rsidRPr="00A65DA1" w:rsidRDefault="00503ACD" w:rsidP="00503ACD">
      <w:pPr>
        <w:pStyle w:val="Lijstalinea"/>
        <w:numPr>
          <w:ilvl w:val="0"/>
          <w:numId w:val="8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Arial" w:hAnsi="Calibri" w:cs="Calibri"/>
        </w:rPr>
        <w:t xml:space="preserve">Require wheelchair </w:t>
      </w:r>
    </w:p>
    <w:p w14:paraId="14D33FA5" w14:textId="77777777" w:rsidR="00503ACD" w:rsidRPr="00A64FF2" w:rsidRDefault="00503ACD" w:rsidP="00503ACD">
      <w:pPr>
        <w:pStyle w:val="Lijstalinea"/>
        <w:numPr>
          <w:ilvl w:val="0"/>
          <w:numId w:val="8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lastRenderedPageBreak/>
        <w:t>Prefer not to answer</w:t>
      </w:r>
    </w:p>
    <w:p w14:paraId="073D4D59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 xml:space="preserve">Do you think your RYR-1 related disease symptoms are progressive or non-progressive? </w:t>
      </w:r>
    </w:p>
    <w:p w14:paraId="55CD0FD8" w14:textId="77777777" w:rsidR="00503ACD" w:rsidRPr="00A65DA1" w:rsidRDefault="00503ACD" w:rsidP="00503ACD">
      <w:pPr>
        <w:pStyle w:val="Lijstalinea"/>
        <w:numPr>
          <w:ilvl w:val="0"/>
          <w:numId w:val="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Arial" w:hAnsi="Calibri" w:cs="Calibri"/>
        </w:rPr>
        <w:t>Progressive (gotten worse)</w:t>
      </w:r>
    </w:p>
    <w:p w14:paraId="36E5BA5F" w14:textId="77777777" w:rsidR="00503ACD" w:rsidRPr="00A65DA1" w:rsidRDefault="00503ACD" w:rsidP="00503ACD">
      <w:pPr>
        <w:pStyle w:val="Lijstalinea"/>
        <w:numPr>
          <w:ilvl w:val="0"/>
          <w:numId w:val="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Arial" w:hAnsi="Calibri" w:cs="Calibri"/>
        </w:rPr>
        <w:t>Non-Progressive (stable)</w:t>
      </w:r>
    </w:p>
    <w:p w14:paraId="262B8D61" w14:textId="77777777" w:rsidR="00503ACD" w:rsidRPr="00A65DA1" w:rsidRDefault="00503ACD" w:rsidP="00503ACD">
      <w:pPr>
        <w:pStyle w:val="Lijstalinea"/>
        <w:numPr>
          <w:ilvl w:val="0"/>
          <w:numId w:val="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Arial" w:hAnsi="Calibri" w:cs="Calibri"/>
        </w:rPr>
        <w:t>Unsure</w:t>
      </w:r>
    </w:p>
    <w:p w14:paraId="6FDB84EC" w14:textId="77777777" w:rsidR="00503ACD" w:rsidRPr="00A65DA1" w:rsidRDefault="00503ACD" w:rsidP="00503ACD">
      <w:pPr>
        <w:pStyle w:val="Lijstalinea"/>
        <w:numPr>
          <w:ilvl w:val="0"/>
          <w:numId w:val="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538744E6" w14:textId="77777777" w:rsidR="00503ACD" w:rsidRPr="00A65DA1" w:rsidRDefault="00503ACD" w:rsidP="00503ACD">
      <w:pPr>
        <w:pStyle w:val="Lijstalinea"/>
        <w:numPr>
          <w:ilvl w:val="0"/>
          <w:numId w:val="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Other, 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</w:p>
    <w:p w14:paraId="076B0C71" w14:textId="77777777" w:rsidR="00503ACD" w:rsidRPr="00A65DA1" w:rsidRDefault="00503ACD" w:rsidP="00503ACD">
      <w:pPr>
        <w:spacing w:after="0" w:line="276" w:lineRule="auto"/>
        <w:rPr>
          <w:rFonts w:ascii="Calibri" w:eastAsia="Times" w:hAnsi="Calibri" w:cs="Calibri"/>
        </w:rPr>
      </w:pPr>
    </w:p>
    <w:p w14:paraId="30C8F935" w14:textId="77777777" w:rsidR="00503ACD" w:rsidRPr="00D93F14" w:rsidRDefault="00503ACD" w:rsidP="00503ACD">
      <w:pPr>
        <w:spacing w:after="0" w:line="276" w:lineRule="auto"/>
        <w:rPr>
          <w:rFonts w:ascii="Calibri" w:hAnsi="Calibri" w:cs="Calibri"/>
          <w:b/>
          <w:bCs/>
          <w:i/>
          <w:iCs/>
        </w:rPr>
      </w:pPr>
      <w:r w:rsidRPr="00D93F14">
        <w:rPr>
          <w:rFonts w:ascii="Calibri" w:hAnsi="Calibri" w:cs="Calibri"/>
          <w:b/>
          <w:bCs/>
          <w:i/>
          <w:iCs/>
        </w:rPr>
        <w:t>SYMPTOMS AND IMPACT OF THE CONDITION</w:t>
      </w:r>
    </w:p>
    <w:p w14:paraId="290D3BE6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Arial" w:hAnsi="Calibri" w:cs="Calibri"/>
          <w:b/>
          <w:bCs/>
        </w:rPr>
        <w:t xml:space="preserve">Do you have any of the following signs and symptoms (please check all that apply)? </w:t>
      </w:r>
    </w:p>
    <w:p w14:paraId="7BBFB1A1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Muscle weakness</w:t>
      </w:r>
    </w:p>
    <w:p w14:paraId="040E6DD8" w14:textId="77777777" w:rsidR="00503ACD" w:rsidRPr="00A65DA1" w:rsidRDefault="00503ACD" w:rsidP="00C81185">
      <w:pPr>
        <w:numPr>
          <w:ilvl w:val="0"/>
          <w:numId w:val="23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Facial muscles and muscles of the arms and legs</w:t>
      </w:r>
    </w:p>
    <w:p w14:paraId="3898B0CA" w14:textId="77777777" w:rsidR="00503ACD" w:rsidRPr="00A65DA1" w:rsidRDefault="00503ACD" w:rsidP="00C81185">
      <w:pPr>
        <w:numPr>
          <w:ilvl w:val="0"/>
          <w:numId w:val="23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Delays in sitting, walking, etc.</w:t>
      </w:r>
    </w:p>
    <w:p w14:paraId="54C30D7F" w14:textId="77777777" w:rsidR="00503ACD" w:rsidRPr="00A65DA1" w:rsidRDefault="00503ACD" w:rsidP="00C81185">
      <w:pPr>
        <w:numPr>
          <w:ilvl w:val="0"/>
          <w:numId w:val="23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Difficulties getting up from the ﬂoor or out of a chair</w:t>
      </w:r>
    </w:p>
    <w:p w14:paraId="59E9B25A" w14:textId="77777777" w:rsidR="00503ACD" w:rsidRPr="00A65DA1" w:rsidRDefault="00503ACD" w:rsidP="00C81185">
      <w:pPr>
        <w:numPr>
          <w:ilvl w:val="0"/>
          <w:numId w:val="23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Difficulties walking or running</w:t>
      </w:r>
    </w:p>
    <w:p w14:paraId="756C1224" w14:textId="77777777" w:rsidR="00503ACD" w:rsidRPr="00A65DA1" w:rsidRDefault="00503ACD" w:rsidP="00C81185">
      <w:pPr>
        <w:numPr>
          <w:ilvl w:val="0"/>
          <w:numId w:val="23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Difficulties with stairs</w:t>
      </w:r>
    </w:p>
    <w:p w14:paraId="4E00DB0D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Fatigue, especially in warm weather</w:t>
      </w:r>
    </w:p>
    <w:p w14:paraId="11E051D3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Muscle wasting (muscles get smaller over time)</w:t>
      </w:r>
    </w:p>
    <w:p w14:paraId="65AFC5CB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Restricted movements of the eye muscles</w:t>
      </w:r>
    </w:p>
    <w:p w14:paraId="2343FB27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Fixed or stiff joints</w:t>
      </w:r>
    </w:p>
    <w:p w14:paraId="0206CB0F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Changes in the shape of the chest</w:t>
      </w:r>
    </w:p>
    <w:p w14:paraId="59A8A14A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Hip dislocation</w:t>
      </w:r>
    </w:p>
    <w:p w14:paraId="35407F7C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Eating difficulties</w:t>
      </w:r>
    </w:p>
    <w:p w14:paraId="06677C3C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Breathing difficulties, including sleep apnea</w:t>
      </w:r>
    </w:p>
    <w:p w14:paraId="4B15C883" w14:textId="77777777" w:rsidR="00503ACD" w:rsidRPr="00A65DA1" w:rsidRDefault="00503ACD" w:rsidP="00C81185">
      <w:pPr>
        <w:numPr>
          <w:ilvl w:val="0"/>
          <w:numId w:val="21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Scoliosis</w:t>
      </w:r>
    </w:p>
    <w:p w14:paraId="1DBA24B4" w14:textId="77777777" w:rsidR="00503ACD" w:rsidRPr="00A65DA1" w:rsidRDefault="00503ACD" w:rsidP="00C81185">
      <w:pPr>
        <w:pStyle w:val="Lijstalinea"/>
        <w:numPr>
          <w:ilvl w:val="0"/>
          <w:numId w:val="21"/>
        </w:numPr>
        <w:spacing w:after="0" w:line="276" w:lineRule="auto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091EE270" w14:textId="77777777" w:rsidR="00503ACD" w:rsidRPr="00A64FF2" w:rsidRDefault="00503ACD" w:rsidP="00C81185">
      <w:pPr>
        <w:pStyle w:val="Lijstalinea"/>
        <w:numPr>
          <w:ilvl w:val="0"/>
          <w:numId w:val="21"/>
        </w:numPr>
        <w:spacing w:after="0" w:line="276" w:lineRule="auto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Other, 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</w:p>
    <w:p w14:paraId="00E19C63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>Does RYR-1-RD impact your well-being in any of the following areas (please check all that apply)?</w:t>
      </w:r>
    </w:p>
    <w:p w14:paraId="6A393031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Physical well-being</w:t>
      </w:r>
    </w:p>
    <w:p w14:paraId="2EFACAC7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 xml:space="preserve">Emotional well-being </w:t>
      </w:r>
    </w:p>
    <w:p w14:paraId="664206B6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Nutritional well-being</w:t>
      </w:r>
    </w:p>
    <w:p w14:paraId="0E086CD4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Social well-being</w:t>
      </w:r>
    </w:p>
    <w:p w14:paraId="7443CC64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Educational well-being</w:t>
      </w:r>
    </w:p>
    <w:p w14:paraId="68050E30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Employment well-being</w:t>
      </w:r>
    </w:p>
    <w:p w14:paraId="24FE3D01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Financial well-being</w:t>
      </w:r>
    </w:p>
    <w:p w14:paraId="4877029D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Mental (intellectual) well-being</w:t>
      </w:r>
    </w:p>
    <w:p w14:paraId="18AC242B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Spiritual well-being</w:t>
      </w:r>
    </w:p>
    <w:p w14:paraId="1EF44503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1C085132" w14:textId="77777777" w:rsidR="00503ACD" w:rsidRPr="00A64FF2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Other, 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</w:p>
    <w:p w14:paraId="061F9B1F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Arial" w:hAnsi="Calibri" w:cs="Calibri"/>
          <w:b/>
          <w:bCs/>
        </w:rPr>
        <w:t xml:space="preserve">Please describe how your life is </w:t>
      </w:r>
      <w:bookmarkStart w:id="4" w:name="_Hlk143467975"/>
      <w:r w:rsidRPr="00A65DA1">
        <w:rPr>
          <w:rFonts w:ascii="Calibri" w:eastAsia="Arial" w:hAnsi="Calibri" w:cs="Calibri"/>
          <w:b/>
          <w:bCs/>
        </w:rPr>
        <w:t>impacted (positively or negatively) to any of the well-being answers above.</w:t>
      </w:r>
      <w:bookmarkEnd w:id="4"/>
    </w:p>
    <w:p w14:paraId="058EB155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</w:p>
    <w:p w14:paraId="4E35BEC7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7EE4BB45" w14:textId="77777777" w:rsidR="00503ACD" w:rsidRPr="00A65DA1" w:rsidRDefault="00503ACD" w:rsidP="00503ACD">
      <w:p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lastRenderedPageBreak/>
        <w:t>.</w:t>
      </w:r>
    </w:p>
    <w:p w14:paraId="27F1443F" w14:textId="77777777" w:rsidR="00503ACD" w:rsidRPr="00A64FF2" w:rsidRDefault="00503ACD" w:rsidP="00503ACD">
      <w:pPr>
        <w:spacing w:after="0" w:line="276" w:lineRule="auto"/>
        <w:rPr>
          <w:rFonts w:ascii="Calibri" w:eastAsia="Times" w:hAnsi="Calibri" w:cs="Calibri"/>
          <w:b/>
          <w:bCs/>
          <w:i/>
          <w:iCs/>
        </w:rPr>
      </w:pPr>
      <w:bookmarkStart w:id="5" w:name="_Hlk143463785"/>
      <w:r w:rsidRPr="00A64FF2">
        <w:rPr>
          <w:rFonts w:ascii="Calibri" w:eastAsia="Times" w:hAnsi="Calibri" w:cs="Calibri"/>
          <w:b/>
          <w:bCs/>
          <w:i/>
          <w:iCs/>
        </w:rPr>
        <w:t>PHYSICAL ACTIVITY</w:t>
      </w:r>
    </w:p>
    <w:bookmarkEnd w:id="5"/>
    <w:p w14:paraId="6DD3FA3A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 xml:space="preserve">In a week, how many times on average do you engage in physical activity and/or exercise for more than 15 minutes? </w:t>
      </w:r>
    </w:p>
    <w:p w14:paraId="78337F00" w14:textId="77777777" w:rsidR="00503ACD" w:rsidRPr="00A65DA1" w:rsidRDefault="00503ACD" w:rsidP="00503ACD">
      <w:pPr>
        <w:pStyle w:val="Lijstalinea"/>
        <w:numPr>
          <w:ilvl w:val="0"/>
          <w:numId w:val="11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1 – 2 times per week</w:t>
      </w:r>
    </w:p>
    <w:p w14:paraId="6A9C0D9F" w14:textId="77777777" w:rsidR="00503ACD" w:rsidRPr="00A65DA1" w:rsidRDefault="00503ACD" w:rsidP="00503ACD">
      <w:pPr>
        <w:pStyle w:val="Lijstalinea"/>
        <w:numPr>
          <w:ilvl w:val="0"/>
          <w:numId w:val="11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3 – 4 times per week</w:t>
      </w:r>
    </w:p>
    <w:p w14:paraId="7FC378E1" w14:textId="77777777" w:rsidR="00503ACD" w:rsidRPr="00A65DA1" w:rsidRDefault="00503ACD" w:rsidP="00503ACD">
      <w:pPr>
        <w:pStyle w:val="Lijstalinea"/>
        <w:numPr>
          <w:ilvl w:val="0"/>
          <w:numId w:val="11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5 – 6 times per wee</w:t>
      </w:r>
    </w:p>
    <w:p w14:paraId="09015411" w14:textId="77777777" w:rsidR="00503ACD" w:rsidRPr="00A65DA1" w:rsidRDefault="00503ACD" w:rsidP="00503ACD">
      <w:pPr>
        <w:pStyle w:val="Lijstalinea"/>
        <w:numPr>
          <w:ilvl w:val="0"/>
          <w:numId w:val="11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7 or more times per week</w:t>
      </w:r>
    </w:p>
    <w:p w14:paraId="1302BB43" w14:textId="77777777" w:rsidR="00503ACD" w:rsidRPr="00A65DA1" w:rsidRDefault="00503ACD" w:rsidP="00503ACD">
      <w:pPr>
        <w:pStyle w:val="Lijstalinea"/>
        <w:numPr>
          <w:ilvl w:val="0"/>
          <w:numId w:val="11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I do not exercise</w:t>
      </w:r>
    </w:p>
    <w:p w14:paraId="6AD6BDD2" w14:textId="77777777" w:rsidR="00503ACD" w:rsidRPr="00A64FF2" w:rsidRDefault="00503ACD" w:rsidP="00503ACD">
      <w:pPr>
        <w:pStyle w:val="Lijstalinea"/>
        <w:numPr>
          <w:ilvl w:val="0"/>
          <w:numId w:val="11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4B3D223E" w14:textId="77777777" w:rsidR="00503ACD" w:rsidRPr="00A65DA1" w:rsidRDefault="00503ACD" w:rsidP="00503ACD">
      <w:pPr>
        <w:spacing w:after="0" w:line="276" w:lineRule="auto"/>
        <w:rPr>
          <w:rFonts w:ascii="Calibri" w:eastAsia="Times" w:hAnsi="Calibri" w:cs="Calibri"/>
        </w:rPr>
      </w:pPr>
      <w:r w:rsidRPr="00A65DA1">
        <w:rPr>
          <w:rFonts w:ascii="Calibri" w:eastAsia="Arial" w:hAnsi="Calibri" w:cs="Calibri"/>
          <w:b/>
          <w:bCs/>
        </w:rPr>
        <w:t>If you answered A thru D, please respond to next Questions 14 &amp; 15.  Otherwise, please respond see Question 16.</w:t>
      </w:r>
    </w:p>
    <w:p w14:paraId="03576F3B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>If you engage in physical activity and/or exercise, what types of activities do you do? Please check all that apply.</w:t>
      </w:r>
    </w:p>
    <w:p w14:paraId="4C52E195" w14:textId="77777777" w:rsidR="00503ACD" w:rsidRPr="00A65DA1" w:rsidRDefault="00503ACD" w:rsidP="00503ACD">
      <w:pPr>
        <w:numPr>
          <w:ilvl w:val="0"/>
          <w:numId w:val="12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Walking / wheelchair rolling</w:t>
      </w:r>
    </w:p>
    <w:p w14:paraId="22A4DEFB" w14:textId="77777777" w:rsidR="00503ACD" w:rsidRPr="00A65DA1" w:rsidRDefault="00503ACD" w:rsidP="00503ACD">
      <w:pPr>
        <w:numPr>
          <w:ilvl w:val="0"/>
          <w:numId w:val="12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Bicycling</w:t>
      </w:r>
    </w:p>
    <w:p w14:paraId="2A0B1276" w14:textId="77777777" w:rsidR="00503ACD" w:rsidRPr="00A65DA1" w:rsidRDefault="00503ACD" w:rsidP="00503ACD">
      <w:pPr>
        <w:numPr>
          <w:ilvl w:val="0"/>
          <w:numId w:val="12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Dance</w:t>
      </w:r>
    </w:p>
    <w:p w14:paraId="05CFF317" w14:textId="77777777" w:rsidR="00503ACD" w:rsidRPr="00A65DA1" w:rsidRDefault="00503ACD" w:rsidP="00503ACD">
      <w:pPr>
        <w:numPr>
          <w:ilvl w:val="0"/>
          <w:numId w:val="12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Physical therapy</w:t>
      </w:r>
    </w:p>
    <w:p w14:paraId="15AD7201" w14:textId="77777777" w:rsidR="00503ACD" w:rsidRPr="00A65DA1" w:rsidRDefault="00503ACD" w:rsidP="00503ACD">
      <w:pPr>
        <w:numPr>
          <w:ilvl w:val="0"/>
          <w:numId w:val="12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Horseback riding</w:t>
      </w:r>
    </w:p>
    <w:p w14:paraId="39FB5021" w14:textId="77777777" w:rsidR="00503ACD" w:rsidRPr="00A65DA1" w:rsidRDefault="00503ACD" w:rsidP="00503ACD">
      <w:pPr>
        <w:numPr>
          <w:ilvl w:val="0"/>
          <w:numId w:val="12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Swimming / water aerobics</w:t>
      </w:r>
    </w:p>
    <w:p w14:paraId="793DCB91" w14:textId="77777777" w:rsidR="00503ACD" w:rsidRPr="00A65DA1" w:rsidRDefault="00503ACD" w:rsidP="00503ACD">
      <w:pPr>
        <w:numPr>
          <w:ilvl w:val="0"/>
          <w:numId w:val="12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Weight / resistance training</w:t>
      </w:r>
    </w:p>
    <w:p w14:paraId="52B761C0" w14:textId="77777777" w:rsidR="00503ACD" w:rsidRPr="00A65DA1" w:rsidRDefault="00503ACD" w:rsidP="00503ACD">
      <w:pPr>
        <w:numPr>
          <w:ilvl w:val="0"/>
          <w:numId w:val="12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 xml:space="preserve">Activity Classes (i.e., </w:t>
      </w:r>
      <w:proofErr w:type="spellStart"/>
      <w:r w:rsidRPr="00A65DA1">
        <w:rPr>
          <w:rFonts w:ascii="Calibri" w:eastAsia="Arial" w:hAnsi="Calibri" w:cs="Calibri"/>
        </w:rPr>
        <w:t>pilates</w:t>
      </w:r>
      <w:proofErr w:type="spellEnd"/>
      <w:r w:rsidRPr="00A65DA1">
        <w:rPr>
          <w:rFonts w:ascii="Calibri" w:eastAsia="Arial" w:hAnsi="Calibri" w:cs="Calibri"/>
        </w:rPr>
        <w:t>, yoga, or eccentrics)</w:t>
      </w:r>
    </w:p>
    <w:p w14:paraId="602DE820" w14:textId="77777777" w:rsidR="00503ACD" w:rsidRPr="00A65DA1" w:rsidRDefault="00503ACD" w:rsidP="00503ACD">
      <w:pPr>
        <w:pStyle w:val="Lijstalinea"/>
        <w:numPr>
          <w:ilvl w:val="0"/>
          <w:numId w:val="12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5C2F0A9C" w14:textId="77777777" w:rsidR="00503ACD" w:rsidRPr="00A64FF2" w:rsidRDefault="00503ACD" w:rsidP="00503ACD">
      <w:pPr>
        <w:pStyle w:val="Lijstalinea"/>
        <w:numPr>
          <w:ilvl w:val="0"/>
          <w:numId w:val="12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Other, 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</w:p>
    <w:p w14:paraId="13B6ED99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>If you exercise, have you been able to maintain or improve your strength and/or endurance?</w:t>
      </w:r>
      <w:bookmarkStart w:id="6" w:name="_Hlk95437512"/>
    </w:p>
    <w:p w14:paraId="6BC5C1C6" w14:textId="77777777" w:rsidR="00503ACD" w:rsidRPr="00A65DA1" w:rsidRDefault="00503ACD" w:rsidP="00503ACD">
      <w:pPr>
        <w:numPr>
          <w:ilvl w:val="0"/>
          <w:numId w:val="13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Yes</w:t>
      </w:r>
      <w:r w:rsidRPr="00A65DA1">
        <w:rPr>
          <w:rFonts w:ascii="Calibri" w:eastAsia="Arial" w:hAnsi="Calibri" w:cs="Calibri"/>
        </w:rPr>
        <w:tab/>
      </w:r>
    </w:p>
    <w:p w14:paraId="1CA7B5CE" w14:textId="77777777" w:rsidR="00503ACD" w:rsidRPr="00A65DA1" w:rsidRDefault="00503ACD" w:rsidP="00503ACD">
      <w:pPr>
        <w:numPr>
          <w:ilvl w:val="0"/>
          <w:numId w:val="13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No</w:t>
      </w:r>
    </w:p>
    <w:p w14:paraId="68F65076" w14:textId="77777777" w:rsidR="00503ACD" w:rsidRPr="00A65DA1" w:rsidRDefault="00503ACD" w:rsidP="00503ACD">
      <w:pPr>
        <w:numPr>
          <w:ilvl w:val="0"/>
          <w:numId w:val="13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Not sure</w:t>
      </w:r>
    </w:p>
    <w:p w14:paraId="4C79BAA6" w14:textId="77777777" w:rsidR="00503ACD" w:rsidRPr="00A64FF2" w:rsidRDefault="00503ACD" w:rsidP="00503ACD">
      <w:pPr>
        <w:numPr>
          <w:ilvl w:val="0"/>
          <w:numId w:val="13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Prefer not to answer</w:t>
      </w:r>
      <w:bookmarkEnd w:id="6"/>
    </w:p>
    <w:p w14:paraId="74FA4ED7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 xml:space="preserve">I DO NOT engage in physical activity and/or exercise because (please check all that apply): </w:t>
      </w:r>
    </w:p>
    <w:p w14:paraId="41AF7475" w14:textId="77777777" w:rsidR="00503ACD" w:rsidRPr="00A65DA1" w:rsidRDefault="00503ACD" w:rsidP="00503ACD">
      <w:pPr>
        <w:numPr>
          <w:ilvl w:val="0"/>
          <w:numId w:val="14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I do not have time</w:t>
      </w:r>
    </w:p>
    <w:p w14:paraId="03138B24" w14:textId="77777777" w:rsidR="00503ACD" w:rsidRPr="00A65DA1" w:rsidRDefault="00503ACD" w:rsidP="00503ACD">
      <w:pPr>
        <w:numPr>
          <w:ilvl w:val="0"/>
          <w:numId w:val="14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I am concerned for my safety</w:t>
      </w:r>
    </w:p>
    <w:p w14:paraId="1FCDA75E" w14:textId="77777777" w:rsidR="00503ACD" w:rsidRPr="00A65DA1" w:rsidRDefault="00503ACD" w:rsidP="00503ACD">
      <w:pPr>
        <w:numPr>
          <w:ilvl w:val="0"/>
          <w:numId w:val="14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I cannot design an exercise routine that works for me</w:t>
      </w:r>
    </w:p>
    <w:p w14:paraId="2F9A78F9" w14:textId="77777777" w:rsidR="00503ACD" w:rsidRPr="00A65DA1" w:rsidRDefault="00503ACD" w:rsidP="00503ACD">
      <w:pPr>
        <w:numPr>
          <w:ilvl w:val="0"/>
          <w:numId w:val="14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I do not believe exercise will maintain or improve my condition</w:t>
      </w:r>
    </w:p>
    <w:p w14:paraId="541FBF4C" w14:textId="77777777" w:rsidR="00503ACD" w:rsidRPr="00A65DA1" w:rsidRDefault="00503ACD" w:rsidP="00503ACD">
      <w:pPr>
        <w:pStyle w:val="Lijstalinea"/>
        <w:numPr>
          <w:ilvl w:val="0"/>
          <w:numId w:val="14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60FAB474" w14:textId="77777777" w:rsidR="00503ACD" w:rsidRPr="00A65DA1" w:rsidRDefault="00503ACD" w:rsidP="00503ACD">
      <w:pPr>
        <w:spacing w:after="0" w:line="276" w:lineRule="auto"/>
        <w:rPr>
          <w:rFonts w:ascii="Calibri" w:eastAsia="Times" w:hAnsi="Calibri" w:cs="Calibri"/>
        </w:rPr>
      </w:pPr>
    </w:p>
    <w:p w14:paraId="0CE9AAEC" w14:textId="77777777" w:rsidR="00503ACD" w:rsidRPr="00A64FF2" w:rsidRDefault="00503ACD" w:rsidP="00503ACD">
      <w:pPr>
        <w:spacing w:after="0" w:line="276" w:lineRule="auto"/>
        <w:rPr>
          <w:rFonts w:ascii="Calibri" w:eastAsia="Times" w:hAnsi="Calibri" w:cs="Calibri"/>
          <w:b/>
          <w:bCs/>
          <w:i/>
          <w:iCs/>
        </w:rPr>
      </w:pPr>
      <w:r w:rsidRPr="00A64FF2">
        <w:rPr>
          <w:rFonts w:ascii="Calibri" w:eastAsia="Times" w:hAnsi="Calibri" w:cs="Calibri"/>
          <w:b/>
          <w:bCs/>
          <w:i/>
          <w:iCs/>
        </w:rPr>
        <w:t>CLINICAL RESEARCH AND STUDIES</w:t>
      </w:r>
    </w:p>
    <w:p w14:paraId="7B4EDEF8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Arial" w:hAnsi="Calibri" w:cs="Calibri"/>
        </w:rPr>
      </w:pPr>
      <w:r w:rsidRPr="00A65DA1">
        <w:rPr>
          <w:rFonts w:ascii="Calibri" w:eastAsia="Times" w:hAnsi="Calibri" w:cs="Calibri"/>
          <w:b/>
          <w:bCs/>
        </w:rPr>
        <w:t>What is your willingness to participate in a clinical trial?</w:t>
      </w:r>
    </w:p>
    <w:p w14:paraId="1BCCDBFD" w14:textId="77777777" w:rsidR="00503ACD" w:rsidRPr="00A65DA1" w:rsidRDefault="00503ACD" w:rsidP="00503ACD">
      <w:pPr>
        <w:pStyle w:val="Lijstalinea"/>
        <w:numPr>
          <w:ilvl w:val="0"/>
          <w:numId w:val="15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 xml:space="preserve">I would </w:t>
      </w:r>
      <w:r w:rsidRPr="00A65DA1">
        <w:rPr>
          <w:rFonts w:ascii="Calibri" w:eastAsia="Arial" w:hAnsi="Calibri" w:cs="Calibri"/>
          <w:b/>
          <w:bCs/>
        </w:rPr>
        <w:t>Definitely NOT</w:t>
      </w:r>
      <w:r w:rsidRPr="00A65DA1">
        <w:rPr>
          <w:rFonts w:ascii="Calibri" w:eastAsia="Arial" w:hAnsi="Calibri" w:cs="Calibri"/>
        </w:rPr>
        <w:t xml:space="preserve"> participate</w:t>
      </w:r>
    </w:p>
    <w:p w14:paraId="1D20312F" w14:textId="77777777" w:rsidR="00503ACD" w:rsidRPr="00A65DA1" w:rsidRDefault="00503ACD" w:rsidP="00503ACD">
      <w:pPr>
        <w:pStyle w:val="Lijstalinea"/>
        <w:numPr>
          <w:ilvl w:val="0"/>
          <w:numId w:val="15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 xml:space="preserve">I am </w:t>
      </w:r>
      <w:r w:rsidRPr="00A65DA1">
        <w:rPr>
          <w:rFonts w:ascii="Calibri" w:eastAsia="Arial" w:hAnsi="Calibri" w:cs="Calibri"/>
          <w:b/>
          <w:bCs/>
        </w:rPr>
        <w:t xml:space="preserve">Unlikely </w:t>
      </w:r>
      <w:r w:rsidRPr="00A65DA1">
        <w:rPr>
          <w:rFonts w:ascii="Calibri" w:eastAsia="Arial" w:hAnsi="Calibri" w:cs="Calibri"/>
        </w:rPr>
        <w:t>to participate</w:t>
      </w:r>
    </w:p>
    <w:p w14:paraId="770B9B5B" w14:textId="77777777" w:rsidR="00503ACD" w:rsidRPr="00A65DA1" w:rsidRDefault="00503ACD" w:rsidP="00503ACD">
      <w:pPr>
        <w:pStyle w:val="Lijstalinea"/>
        <w:numPr>
          <w:ilvl w:val="0"/>
          <w:numId w:val="15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 xml:space="preserve">I am </w:t>
      </w:r>
      <w:r w:rsidRPr="00A65DA1">
        <w:rPr>
          <w:rFonts w:ascii="Calibri" w:eastAsia="Arial" w:hAnsi="Calibri" w:cs="Calibri"/>
          <w:b/>
          <w:bCs/>
        </w:rPr>
        <w:t xml:space="preserve">Likely </w:t>
      </w:r>
      <w:r w:rsidRPr="00A65DA1">
        <w:rPr>
          <w:rFonts w:ascii="Calibri" w:eastAsia="Arial" w:hAnsi="Calibri" w:cs="Calibri"/>
        </w:rPr>
        <w:t>to participate</w:t>
      </w:r>
    </w:p>
    <w:p w14:paraId="1353F69C" w14:textId="77777777" w:rsidR="00503ACD" w:rsidRPr="00A65DA1" w:rsidRDefault="00503ACD" w:rsidP="00503ACD">
      <w:pPr>
        <w:pStyle w:val="Lijstalinea"/>
        <w:numPr>
          <w:ilvl w:val="0"/>
          <w:numId w:val="15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 xml:space="preserve">I would </w:t>
      </w:r>
      <w:r w:rsidRPr="00A65DA1">
        <w:rPr>
          <w:rFonts w:ascii="Calibri" w:eastAsia="Arial" w:hAnsi="Calibri" w:cs="Calibri"/>
          <w:b/>
          <w:bCs/>
        </w:rPr>
        <w:t xml:space="preserve">Definitely </w:t>
      </w:r>
      <w:r w:rsidRPr="00A65DA1">
        <w:rPr>
          <w:rFonts w:ascii="Calibri" w:eastAsia="Arial" w:hAnsi="Calibri" w:cs="Calibri"/>
        </w:rPr>
        <w:t>participate</w:t>
      </w:r>
    </w:p>
    <w:p w14:paraId="17287E97" w14:textId="77777777" w:rsidR="00503ACD" w:rsidRPr="00A65DA1" w:rsidRDefault="00503ACD" w:rsidP="00503ACD">
      <w:pPr>
        <w:pStyle w:val="Lijstalinea"/>
        <w:numPr>
          <w:ilvl w:val="0"/>
          <w:numId w:val="15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Prefer not to answer</w:t>
      </w:r>
    </w:p>
    <w:p w14:paraId="078D1803" w14:textId="77777777" w:rsidR="00503ACD" w:rsidRPr="00A65DA1" w:rsidRDefault="00503ACD" w:rsidP="00503ACD">
      <w:pPr>
        <w:pStyle w:val="Lijstalinea"/>
        <w:spacing w:after="0" w:line="276" w:lineRule="auto"/>
        <w:ind w:left="360"/>
        <w:rPr>
          <w:rFonts w:ascii="Calibri" w:eastAsia="Arial" w:hAnsi="Calibri" w:cs="Calibri"/>
          <w:color w:val="FF0000"/>
        </w:rPr>
      </w:pPr>
    </w:p>
    <w:p w14:paraId="4ADEE48F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65DA1">
        <w:rPr>
          <w:rFonts w:ascii="Calibri" w:eastAsia="Arial" w:hAnsi="Calibri" w:cs="Calibri"/>
          <w:b/>
          <w:bCs/>
        </w:rPr>
        <w:lastRenderedPageBreak/>
        <w:t>If you answered A. or B. in Question #17, Which below best explains why you do NOT or are UNLIKELY to participate in a clinical trial (please check all that apply)?  Otherwise, please proceed to next Question.</w:t>
      </w:r>
      <w:r w:rsidRPr="00A65DA1">
        <w:t xml:space="preserve"> </w:t>
      </w:r>
    </w:p>
    <w:p w14:paraId="63F32800" w14:textId="77777777" w:rsidR="00503ACD" w:rsidRPr="00A65DA1" w:rsidRDefault="00503ACD" w:rsidP="00503ACD">
      <w:pPr>
        <w:pStyle w:val="Lijstalinea"/>
        <w:numPr>
          <w:ilvl w:val="0"/>
          <w:numId w:val="16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Concern for safety and tolerability</w:t>
      </w:r>
    </w:p>
    <w:p w14:paraId="025270FB" w14:textId="77777777" w:rsidR="00503ACD" w:rsidRPr="00A65DA1" w:rsidRDefault="00503ACD" w:rsidP="00503ACD">
      <w:pPr>
        <w:numPr>
          <w:ilvl w:val="0"/>
          <w:numId w:val="16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 xml:space="preserve">Too disruptive to life activities (i.e., school, work, family, personal life, etc.) </w:t>
      </w:r>
    </w:p>
    <w:p w14:paraId="2FC4ECA8" w14:textId="77777777" w:rsidR="00503ACD" w:rsidRPr="00A65DA1" w:rsidRDefault="00503ACD" w:rsidP="00503ACD">
      <w:pPr>
        <w:numPr>
          <w:ilvl w:val="0"/>
          <w:numId w:val="16"/>
        </w:numPr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I do not believe there is hope for a treatment or cure</w:t>
      </w:r>
    </w:p>
    <w:p w14:paraId="30B7A79A" w14:textId="77777777" w:rsidR="00503ACD" w:rsidRPr="00A65DA1" w:rsidRDefault="00503ACD" w:rsidP="00503ACD">
      <w:pPr>
        <w:pStyle w:val="Lijstalinea"/>
        <w:numPr>
          <w:ilvl w:val="0"/>
          <w:numId w:val="16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10A57CC4" w14:textId="77777777" w:rsidR="00503ACD" w:rsidRPr="00A65DA1" w:rsidRDefault="00503ACD" w:rsidP="00503ACD">
      <w:pPr>
        <w:pStyle w:val="Lijstalinea"/>
        <w:numPr>
          <w:ilvl w:val="0"/>
          <w:numId w:val="16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Other, 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</w:p>
    <w:p w14:paraId="37B0190F" w14:textId="77777777" w:rsidR="00503ACD" w:rsidRPr="00A65DA1" w:rsidRDefault="00503ACD" w:rsidP="00503ACD">
      <w:pPr>
        <w:spacing w:after="0" w:line="276" w:lineRule="auto"/>
        <w:rPr>
          <w:rFonts w:ascii="Calibri" w:eastAsia="Arial" w:hAnsi="Calibri" w:cs="Calibri"/>
        </w:rPr>
      </w:pPr>
    </w:p>
    <w:p w14:paraId="79BE3494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 xml:space="preserve">What do you think researchers need to know or better understand about living with RYR-1-RD? </w:t>
      </w:r>
    </w:p>
    <w:p w14:paraId="10F413B2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7EA445F0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</w:p>
    <w:p w14:paraId="7F1C03D1" w14:textId="77777777" w:rsidR="00503ACD" w:rsidRPr="00A65DA1" w:rsidRDefault="00503ACD" w:rsidP="00503ACD">
      <w:pPr>
        <w:pStyle w:val="Lijstalinea"/>
        <w:spacing w:after="0" w:line="276" w:lineRule="auto"/>
        <w:ind w:left="360"/>
        <w:rPr>
          <w:rFonts w:ascii="Calibri" w:eastAsia="Times" w:hAnsi="Calibri" w:cs="Calibri"/>
          <w:b/>
          <w:bCs/>
        </w:rPr>
      </w:pPr>
    </w:p>
    <w:p w14:paraId="70CB5E09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Times" w:hAnsi="Calibri" w:cs="Calibri"/>
          <w:b/>
          <w:bCs/>
        </w:rPr>
      </w:pPr>
      <w:r w:rsidRPr="00A65DA1">
        <w:rPr>
          <w:rFonts w:ascii="Calibri" w:eastAsia="Times" w:hAnsi="Calibri" w:cs="Calibri"/>
          <w:b/>
          <w:bCs/>
        </w:rPr>
        <w:t xml:space="preserve">In addition to the #1 goal of discovering a cure for RYR-1-RD, what aspects or areas of living with RYR-1 do you wish researchers would help make better? </w:t>
      </w:r>
    </w:p>
    <w:p w14:paraId="44E37BE0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Prefer not to answer</w:t>
      </w:r>
    </w:p>
    <w:p w14:paraId="66141CE9" w14:textId="77777777" w:rsidR="00503ACD" w:rsidRPr="00A65DA1" w:rsidRDefault="00503ACD" w:rsidP="00503ACD">
      <w:pPr>
        <w:pStyle w:val="Lijstalinea"/>
        <w:numPr>
          <w:ilvl w:val="1"/>
          <w:numId w:val="19"/>
        </w:numPr>
        <w:spacing w:after="0" w:line="276" w:lineRule="auto"/>
        <w:ind w:left="1260" w:hanging="540"/>
        <w:rPr>
          <w:rFonts w:ascii="Calibri" w:eastAsia="Times" w:hAnsi="Calibri" w:cs="Calibri"/>
        </w:rPr>
      </w:pPr>
      <w:r w:rsidRPr="00A65DA1">
        <w:rPr>
          <w:rFonts w:ascii="Calibri" w:eastAsia="Times" w:hAnsi="Calibri" w:cs="Calibri"/>
        </w:rPr>
        <w:t>Please explain:</w:t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  <w:r w:rsidRPr="00A65DA1">
        <w:rPr>
          <w:rFonts w:ascii="Calibri" w:eastAsia="Times" w:hAnsi="Calibri" w:cs="Calibri"/>
          <w:u w:val="single"/>
        </w:rPr>
        <w:tab/>
      </w:r>
    </w:p>
    <w:p w14:paraId="2CA5FD00" w14:textId="77777777" w:rsidR="00503ACD" w:rsidRPr="00A65DA1" w:rsidRDefault="00503ACD" w:rsidP="00503ACD">
      <w:pPr>
        <w:spacing w:after="0" w:line="276" w:lineRule="auto"/>
        <w:rPr>
          <w:rFonts w:ascii="Times New Roman" w:eastAsia="Times" w:hAnsi="Times New Roman" w:cs="Times New Roman"/>
        </w:rPr>
      </w:pPr>
    </w:p>
    <w:p w14:paraId="76E7A11E" w14:textId="77777777" w:rsidR="00503ACD" w:rsidRPr="00A65DA1" w:rsidRDefault="00503ACD" w:rsidP="00503ACD">
      <w:pPr>
        <w:pStyle w:val="Lijstalinea"/>
        <w:numPr>
          <w:ilvl w:val="0"/>
          <w:numId w:val="19"/>
        </w:numPr>
        <w:spacing w:after="0" w:line="276" w:lineRule="auto"/>
        <w:rPr>
          <w:rFonts w:ascii="Calibri" w:eastAsia="Arial" w:hAnsi="Calibri" w:cs="Calibri"/>
          <w:b/>
          <w:bCs/>
        </w:rPr>
      </w:pPr>
      <w:r w:rsidRPr="00A65DA1">
        <w:rPr>
          <w:rFonts w:ascii="Calibri" w:eastAsia="Arial" w:hAnsi="Calibri" w:cs="Calibri"/>
          <w:b/>
          <w:bCs/>
        </w:rPr>
        <w:t>What questions do you have for the medical community?</w:t>
      </w:r>
    </w:p>
    <w:p w14:paraId="2F1CFDFA" w14:textId="77777777" w:rsidR="00503ACD" w:rsidRPr="00A65DA1" w:rsidRDefault="00503ACD" w:rsidP="00503ACD">
      <w:pPr>
        <w:numPr>
          <w:ilvl w:val="0"/>
          <w:numId w:val="17"/>
        </w:numPr>
        <w:tabs>
          <w:tab w:val="left" w:pos="1260"/>
        </w:tabs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How can I relieve everyday symptoms (i.e., muscle pain)?</w:t>
      </w:r>
    </w:p>
    <w:p w14:paraId="06481FE3" w14:textId="77777777" w:rsidR="00503ACD" w:rsidRPr="00A65DA1" w:rsidRDefault="00503ACD" w:rsidP="00503ACD">
      <w:pPr>
        <w:numPr>
          <w:ilvl w:val="0"/>
          <w:numId w:val="17"/>
        </w:numPr>
        <w:tabs>
          <w:tab w:val="left" w:pos="1260"/>
        </w:tabs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How can I improve my physical well-being  (i.e., fatigue, endurance)?</w:t>
      </w:r>
    </w:p>
    <w:p w14:paraId="17FC068F" w14:textId="77777777" w:rsidR="00503ACD" w:rsidRPr="00A65DA1" w:rsidRDefault="00503ACD" w:rsidP="00503ACD">
      <w:pPr>
        <w:numPr>
          <w:ilvl w:val="0"/>
          <w:numId w:val="17"/>
        </w:numPr>
        <w:tabs>
          <w:tab w:val="left" w:pos="1260"/>
        </w:tabs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How can I improve my emotional well-being  (i.e., anxiety)?</w:t>
      </w:r>
    </w:p>
    <w:p w14:paraId="3A944D2E" w14:textId="77777777" w:rsidR="00503ACD" w:rsidRPr="00A65DA1" w:rsidRDefault="00503ACD" w:rsidP="00503ACD">
      <w:pPr>
        <w:numPr>
          <w:ilvl w:val="0"/>
          <w:numId w:val="17"/>
        </w:numPr>
        <w:tabs>
          <w:tab w:val="left" w:pos="1260"/>
        </w:tabs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How can I improve my nutritional well-being (i.e., dietary supplements)?</w:t>
      </w:r>
    </w:p>
    <w:p w14:paraId="66619E26" w14:textId="77777777" w:rsidR="00503ACD" w:rsidRPr="00A65DA1" w:rsidRDefault="00503ACD" w:rsidP="00503ACD">
      <w:pPr>
        <w:numPr>
          <w:ilvl w:val="0"/>
          <w:numId w:val="17"/>
        </w:numPr>
        <w:tabs>
          <w:tab w:val="left" w:pos="1260"/>
        </w:tabs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What holistic approaches are beneficial?  (i.e., Focusing on wellness and not just their illness or condition)?</w:t>
      </w:r>
    </w:p>
    <w:p w14:paraId="7D2A1502" w14:textId="650B839C" w:rsidR="00503ACD" w:rsidRPr="00503ACD" w:rsidRDefault="00503ACD" w:rsidP="00503ACD">
      <w:pPr>
        <w:numPr>
          <w:ilvl w:val="0"/>
          <w:numId w:val="17"/>
        </w:numPr>
        <w:tabs>
          <w:tab w:val="left" w:pos="1260"/>
        </w:tabs>
        <w:spacing w:after="0" w:line="276" w:lineRule="auto"/>
        <w:ind w:left="1260" w:hanging="540"/>
        <w:rPr>
          <w:rFonts w:ascii="Calibri" w:eastAsia="Arial" w:hAnsi="Calibri" w:cs="Calibri"/>
        </w:rPr>
      </w:pPr>
      <w:r w:rsidRPr="00A65DA1">
        <w:rPr>
          <w:rFonts w:ascii="Calibri" w:eastAsia="Arial" w:hAnsi="Calibri" w:cs="Calibri"/>
        </w:rPr>
        <w:t>How does the climate and environment impact my symptoms (i.e. .temperature)?</w:t>
      </w:r>
    </w:p>
    <w:sectPr w:rsidR="00503ACD" w:rsidRPr="00503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81C"/>
    <w:multiLevelType w:val="multilevel"/>
    <w:tmpl w:val="36DE6B08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5791D3A"/>
    <w:multiLevelType w:val="multilevel"/>
    <w:tmpl w:val="AF3AF8EE"/>
    <w:lvl w:ilvl="0">
      <w:start w:val="1"/>
      <w:numFmt w:val="upperLetter"/>
      <w:lvlText w:val="%1."/>
      <w:lvlJc w:val="left"/>
      <w:pPr>
        <w:ind w:left="1580" w:hanging="500"/>
      </w:pPr>
      <w:rPr>
        <w:rFonts w:ascii="Calibri" w:eastAsia="Arial" w:hAnsi="Calibri" w:cs="Calibri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8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0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4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6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9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31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33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14F948F0"/>
    <w:multiLevelType w:val="multilevel"/>
    <w:tmpl w:val="A99093DC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1F1F2C27"/>
    <w:multiLevelType w:val="multilevel"/>
    <w:tmpl w:val="A99093DC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20E22C32"/>
    <w:multiLevelType w:val="multilevel"/>
    <w:tmpl w:val="36DE6B08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5" w15:restartNumberingAfterBreak="0">
    <w:nsid w:val="33933D63"/>
    <w:multiLevelType w:val="multilevel"/>
    <w:tmpl w:val="36DE6B08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6" w15:restartNumberingAfterBreak="0">
    <w:nsid w:val="3E45130E"/>
    <w:multiLevelType w:val="multilevel"/>
    <w:tmpl w:val="A99093DC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7" w15:restartNumberingAfterBreak="0">
    <w:nsid w:val="40A07F00"/>
    <w:multiLevelType w:val="hybridMultilevel"/>
    <w:tmpl w:val="A08A73DE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8F55ED"/>
    <w:multiLevelType w:val="hybridMultilevel"/>
    <w:tmpl w:val="3ED27B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EB5A26"/>
    <w:multiLevelType w:val="hybridMultilevel"/>
    <w:tmpl w:val="6B842FB0"/>
    <w:lvl w:ilvl="0" w:tplc="865CF77A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47231"/>
    <w:multiLevelType w:val="multilevel"/>
    <w:tmpl w:val="36DE6B08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1" w15:restartNumberingAfterBreak="0">
    <w:nsid w:val="49DF2A7D"/>
    <w:multiLevelType w:val="hybridMultilevel"/>
    <w:tmpl w:val="7EFAABB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0173777"/>
    <w:multiLevelType w:val="multilevel"/>
    <w:tmpl w:val="36DE6B08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3" w15:restartNumberingAfterBreak="0">
    <w:nsid w:val="5B7E2D32"/>
    <w:multiLevelType w:val="multilevel"/>
    <w:tmpl w:val="A99093DC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4" w15:restartNumberingAfterBreak="0">
    <w:nsid w:val="5D8F75F3"/>
    <w:multiLevelType w:val="multilevel"/>
    <w:tmpl w:val="36DE6B08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5" w15:restartNumberingAfterBreak="0">
    <w:nsid w:val="5F307535"/>
    <w:multiLevelType w:val="multilevel"/>
    <w:tmpl w:val="A99093DC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6" w15:restartNumberingAfterBreak="0">
    <w:nsid w:val="6B0F7892"/>
    <w:multiLevelType w:val="hybridMultilevel"/>
    <w:tmpl w:val="86085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73D7C"/>
    <w:multiLevelType w:val="multilevel"/>
    <w:tmpl w:val="A99093DC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8" w15:restartNumberingAfterBreak="0">
    <w:nsid w:val="729E6BF0"/>
    <w:multiLevelType w:val="multilevel"/>
    <w:tmpl w:val="36DE6B08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9" w15:restartNumberingAfterBreak="0">
    <w:nsid w:val="7AA02A9A"/>
    <w:multiLevelType w:val="multilevel"/>
    <w:tmpl w:val="36DE6B08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0" w15:restartNumberingAfterBreak="0">
    <w:nsid w:val="7D502C8A"/>
    <w:multiLevelType w:val="multilevel"/>
    <w:tmpl w:val="36DE6B08"/>
    <w:lvl w:ilvl="0">
      <w:start w:val="1"/>
      <w:numFmt w:val="upperLetter"/>
      <w:lvlText w:val="%1."/>
      <w:lvlJc w:val="left"/>
      <w:pPr>
        <w:ind w:left="1220" w:hanging="500"/>
      </w:pPr>
      <w:rPr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6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•"/>
      <w:lvlJc w:val="left"/>
      <w:pPr>
        <w:ind w:left="210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232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254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76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980" w:hanging="5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7D66792A"/>
    <w:multiLevelType w:val="hybridMultilevel"/>
    <w:tmpl w:val="1E16826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74298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158036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046742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5096897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2026769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1741525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764765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704730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139484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774597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5930737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6437294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4379414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28419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11131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42089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1571675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2854475">
    <w:abstractNumId w:val="8"/>
  </w:num>
  <w:num w:numId="19" w16cid:durableId="564532743">
    <w:abstractNumId w:val="9"/>
  </w:num>
  <w:num w:numId="20" w16cid:durableId="1666399204">
    <w:abstractNumId w:val="11"/>
  </w:num>
  <w:num w:numId="21" w16cid:durableId="1362245921">
    <w:abstractNumId w:val="16"/>
  </w:num>
  <w:num w:numId="22" w16cid:durableId="1981882144">
    <w:abstractNumId w:val="7"/>
  </w:num>
  <w:num w:numId="23" w16cid:durableId="4646593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CD"/>
    <w:rsid w:val="00503ACD"/>
    <w:rsid w:val="0074261A"/>
    <w:rsid w:val="00C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EE4B"/>
  <w15:chartTrackingRefBased/>
  <w15:docId w15:val="{E12E7A5F-6254-48D0-9D1A-D76E84C5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3ACD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Voermans, Nicol</dc:creator>
  <cp:keywords/>
  <dc:description/>
  <cp:lastModifiedBy>Voermans, Nicol</cp:lastModifiedBy>
  <cp:revision>2</cp:revision>
  <dcterms:created xsi:type="dcterms:W3CDTF">2023-08-20T21:37:00Z</dcterms:created>
  <dcterms:modified xsi:type="dcterms:W3CDTF">2023-08-20T22:04:00Z</dcterms:modified>
</cp:coreProperties>
</file>