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7A344" w14:textId="32ED061A" w:rsidR="009E1438" w:rsidRPr="00F707B0" w:rsidRDefault="009E1438" w:rsidP="004563D8">
      <w:pPr>
        <w:pStyle w:val="Heading1"/>
        <w:spacing w:line="480" w:lineRule="auto"/>
        <w:rPr>
          <w:bCs/>
        </w:rPr>
      </w:pPr>
      <w:r w:rsidRPr="00F707B0">
        <w:rPr>
          <w:bCs/>
        </w:rPr>
        <w:t>Supplementary Material</w:t>
      </w:r>
    </w:p>
    <w:p w14:paraId="5C0EC6C1" w14:textId="5E921415" w:rsidR="002076F5" w:rsidRDefault="009E1438" w:rsidP="006063C9">
      <w:pPr>
        <w:spacing w:line="480" w:lineRule="auto"/>
      </w:pPr>
      <w:r>
        <w:t>Supplementary materials include: additional information on the healthcare professional interviews</w:t>
      </w:r>
      <w:r w:rsidR="00937FEB">
        <w:t xml:space="preserve"> </w:t>
      </w:r>
      <w:r w:rsidR="00D0341B">
        <w:t>conducted</w:t>
      </w:r>
      <w:r w:rsidR="00937FEB">
        <w:t xml:space="preserve"> during the study</w:t>
      </w:r>
      <w:r>
        <w:t xml:space="preserve">; findings on the skills and willingness of other physicians to perform the </w:t>
      </w:r>
      <w:r w:rsidR="00E85652">
        <w:t>intrathecal</w:t>
      </w:r>
      <w:r w:rsidR="00820E33">
        <w:t xml:space="preserve"> </w:t>
      </w:r>
      <w:r w:rsidR="00E85652">
        <w:t xml:space="preserve">(IT) </w:t>
      </w:r>
      <w:r>
        <w:t>administration</w:t>
      </w:r>
      <w:r w:rsidR="00E85652">
        <w:t xml:space="preserve"> </w:t>
      </w:r>
      <w:r>
        <w:t>procedure; expectations from Huntington’s disease</w:t>
      </w:r>
      <w:r w:rsidR="00E85652">
        <w:t xml:space="preserve"> (HD)</w:t>
      </w:r>
      <w:r>
        <w:t xml:space="preserve"> neurologists on potential deviations to the </w:t>
      </w:r>
      <w:r w:rsidR="00820E33">
        <w:t xml:space="preserve">IT </w:t>
      </w:r>
      <w:r>
        <w:t xml:space="preserve">administration procedure; </w:t>
      </w:r>
      <w:r w:rsidR="00211427">
        <w:t xml:space="preserve">anticipated impact of HD </w:t>
      </w:r>
      <w:r w:rsidR="00E85652">
        <w:t>disease-modifying therapy</w:t>
      </w:r>
      <w:r w:rsidR="00211427">
        <w:t xml:space="preserve"> availability on patient follow-up; </w:t>
      </w:r>
      <w:r>
        <w:t>and a supplementary figure on the number</w:t>
      </w:r>
      <w:r w:rsidRPr="009E1438">
        <w:t xml:space="preserve"> of annual follow-up visits per patient, by country</w:t>
      </w:r>
      <w:r>
        <w:t>.</w:t>
      </w:r>
      <w:fldSimple w:instr=" ADDIN EN.REFLIST "/>
    </w:p>
    <w:p w14:paraId="1A2ABC46" w14:textId="77777777" w:rsidR="00676363" w:rsidRDefault="00676363" w:rsidP="004563D8">
      <w:pPr>
        <w:pStyle w:val="Heading1"/>
        <w:spacing w:line="480" w:lineRule="auto"/>
        <w:sectPr w:rsidR="00676363" w:rsidSect="00667D05">
          <w:headerReference w:type="default" r:id="rId9"/>
          <w:footerReference w:type="default" r:id="rId10"/>
          <w:pgSz w:w="11906" w:h="16838"/>
          <w:pgMar w:top="1440" w:right="1440" w:bottom="1440" w:left="1440" w:header="708" w:footer="708" w:gutter="0"/>
          <w:pgNumType w:start="1"/>
          <w:cols w:space="720"/>
          <w:docGrid w:linePitch="299"/>
        </w:sectPr>
      </w:pPr>
    </w:p>
    <w:p w14:paraId="1D58BF92" w14:textId="09C9B4D3" w:rsidR="00615B09" w:rsidRPr="00F707B0" w:rsidRDefault="00615B09" w:rsidP="004563D8">
      <w:pPr>
        <w:pStyle w:val="Heading1"/>
        <w:spacing w:line="480" w:lineRule="auto"/>
      </w:pPr>
      <w:r w:rsidRPr="00F707B0">
        <w:lastRenderedPageBreak/>
        <w:t>Healthcare professional (HCP) interviews</w:t>
      </w:r>
    </w:p>
    <w:p w14:paraId="70B9FFAE" w14:textId="28C7B392" w:rsidR="00615B09" w:rsidRPr="006B7257" w:rsidRDefault="00615B09" w:rsidP="004563D8">
      <w:pPr>
        <w:spacing w:line="480" w:lineRule="auto"/>
      </w:pPr>
      <w:r w:rsidRPr="006B7257">
        <w:t xml:space="preserve">A range of HCPs are involved in managing and carrying out the intrathecal </w:t>
      </w:r>
      <w:r w:rsidR="00820E33">
        <w:t>(IT)</w:t>
      </w:r>
      <w:r w:rsidR="00820E33" w:rsidRPr="006B7257">
        <w:t xml:space="preserve"> </w:t>
      </w:r>
      <w:r w:rsidRPr="006B7257">
        <w:t>administration procedure. The rationale for interviewing different HCPs were as follows: neurologists, anaesthesiologists</w:t>
      </w:r>
      <w:r>
        <w:t>,</w:t>
      </w:r>
      <w:r w:rsidRPr="006B7257">
        <w:t xml:space="preserve"> and interventional radiologists (IRs) perform the procedure with support from nurses; pharmacists are responsible for preparing and dispensing the drug; and administrative </w:t>
      </w:r>
      <w:r>
        <w:t>staff</w:t>
      </w:r>
      <w:r w:rsidRPr="006B7257">
        <w:t xml:space="preserve"> assist with scheduling and budget management.</w:t>
      </w:r>
      <w:r w:rsidR="002738E8">
        <w:t xml:space="preserve"> Non-H</w:t>
      </w:r>
      <w:r w:rsidR="004B1B15">
        <w:t>untington’s disease (H</w:t>
      </w:r>
      <w:r w:rsidR="002738E8">
        <w:t>D</w:t>
      </w:r>
      <w:r w:rsidR="004B1B15">
        <w:t>)</w:t>
      </w:r>
      <w:r w:rsidR="002738E8">
        <w:t xml:space="preserve"> neurologists and oncologists were also interviewed to assess </w:t>
      </w:r>
      <w:r w:rsidR="00AC2302">
        <w:t xml:space="preserve">their potential </w:t>
      </w:r>
      <w:r w:rsidR="001E6B5B">
        <w:t xml:space="preserve">to undertake </w:t>
      </w:r>
      <w:r w:rsidR="00AC2302">
        <w:t>the</w:t>
      </w:r>
      <w:r w:rsidR="002738E8">
        <w:t xml:space="preserve"> proceduralist role. </w:t>
      </w:r>
    </w:p>
    <w:p w14:paraId="2A92A688" w14:textId="471F10FA" w:rsidR="00615B09" w:rsidRPr="0041486C" w:rsidRDefault="004B1B15" w:rsidP="004563D8">
      <w:pPr>
        <w:pStyle w:val="Heading2"/>
        <w:spacing w:line="480" w:lineRule="auto"/>
      </w:pPr>
      <w:r>
        <w:t>H</w:t>
      </w:r>
      <w:r w:rsidR="00615B09" w:rsidRPr="000A73D4">
        <w:t>D neurologists</w:t>
      </w:r>
    </w:p>
    <w:p w14:paraId="570B6DAC" w14:textId="186F8E02" w:rsidR="00615B09" w:rsidRPr="000A73D4" w:rsidRDefault="00615B09" w:rsidP="004563D8">
      <w:pPr>
        <w:spacing w:line="480" w:lineRule="auto"/>
      </w:pPr>
      <w:r w:rsidRPr="000A73D4">
        <w:t>HD neurologist interviews were divided into two categories, defined by separate objectives. One set of interviews aimed to: quantify the HD centres’ patient pools;</w:t>
      </w:r>
      <w:r>
        <w:t xml:space="preserve"> </w:t>
      </w:r>
      <w:r w:rsidRPr="000A73D4">
        <w:t xml:space="preserve">discuss patient referrals and timelines of HD diagnoses; assess resources needed for the management of HD; and </w:t>
      </w:r>
      <w:r>
        <w:t>evaluate</w:t>
      </w:r>
      <w:r w:rsidRPr="000A73D4">
        <w:t xml:space="preserve"> anticipated prescription behaviour in a future scenario where intrathecally</w:t>
      </w:r>
      <w:r>
        <w:t xml:space="preserve"> </w:t>
      </w:r>
      <w:r w:rsidRPr="000A73D4">
        <w:t xml:space="preserve">administered </w:t>
      </w:r>
      <w:r>
        <w:t>disease-modifying therapies (</w:t>
      </w:r>
      <w:r w:rsidRPr="000A73D4">
        <w:t>DMTs</w:t>
      </w:r>
      <w:r>
        <w:t>)</w:t>
      </w:r>
      <w:r w:rsidRPr="000A73D4">
        <w:t xml:space="preserve"> for HD were available. The other set of interviews aimed to: assess the </w:t>
      </w:r>
      <w:r>
        <w:t>their</w:t>
      </w:r>
      <w:r w:rsidRPr="000A73D4">
        <w:t xml:space="preserve"> familiarity and experience with </w:t>
      </w:r>
      <w:r w:rsidR="00820E33">
        <w:t>IT</w:t>
      </w:r>
      <w:r w:rsidR="00820E33" w:rsidRPr="000A73D4">
        <w:t xml:space="preserve"> </w:t>
      </w:r>
      <w:r w:rsidRPr="000A73D4">
        <w:t xml:space="preserve">administration; discuss differences in the </w:t>
      </w:r>
      <w:r w:rsidR="00820E33">
        <w:t>IT</w:t>
      </w:r>
      <w:r w:rsidR="00820E33" w:rsidRPr="000A73D4">
        <w:t xml:space="preserve"> </w:t>
      </w:r>
      <w:r w:rsidRPr="000A73D4">
        <w:t xml:space="preserve">administration protocol between clinical trials and real-world </w:t>
      </w:r>
      <w:sdt>
        <w:sdtPr>
          <w:tag w:val="goog_rdk_92"/>
          <w:id w:val="217487128"/>
        </w:sdtPr>
        <w:sdtEndPr/>
        <w:sdtContent/>
      </w:sdt>
      <w:sdt>
        <w:sdtPr>
          <w:tag w:val="goog_rdk_93"/>
          <w:id w:val="-1041745476"/>
        </w:sdtPr>
        <w:sdtEndPr/>
        <w:sdtContent/>
      </w:sdt>
      <w:sdt>
        <w:sdtPr>
          <w:tag w:val="goog_rdk_94"/>
          <w:id w:val="838653209"/>
        </w:sdtPr>
        <w:sdtEndPr/>
        <w:sdtContent/>
      </w:sdt>
      <w:r w:rsidRPr="000A73D4">
        <w:t xml:space="preserve">settings; assess the resources which could be dedicated to </w:t>
      </w:r>
      <w:r w:rsidR="00820E33">
        <w:t>IT</w:t>
      </w:r>
      <w:r w:rsidR="00820E33" w:rsidRPr="000A73D4">
        <w:t xml:space="preserve"> </w:t>
      </w:r>
      <w:r w:rsidRPr="000A73D4">
        <w:t>administration if a</w:t>
      </w:r>
      <w:r>
        <w:t>n</w:t>
      </w:r>
      <w:r w:rsidRPr="000A73D4">
        <w:t xml:space="preserve"> HD DMT were available the following day; and </w:t>
      </w:r>
      <w:r>
        <w:t>evaluate</w:t>
      </w:r>
      <w:r w:rsidRPr="000A73D4">
        <w:t xml:space="preserve"> the </w:t>
      </w:r>
      <w:r>
        <w:t xml:space="preserve">HD </w:t>
      </w:r>
      <w:r w:rsidRPr="000A73D4">
        <w:t>neurologist</w:t>
      </w:r>
      <w:r>
        <w:t>s’</w:t>
      </w:r>
      <w:r w:rsidRPr="000A73D4">
        <w:t xml:space="preserve"> willingness to perform the procedure. </w:t>
      </w:r>
    </w:p>
    <w:p w14:paraId="6C7B3726" w14:textId="31A1817D" w:rsidR="00615B09" w:rsidRPr="000A73D4" w:rsidRDefault="00615B09" w:rsidP="004563D8">
      <w:pPr>
        <w:spacing w:line="480" w:lineRule="auto"/>
      </w:pPr>
      <w:r w:rsidRPr="000A73D4">
        <w:t>Two HD neurologists were interviewed per centre</w:t>
      </w:r>
      <w:r>
        <w:t xml:space="preserve"> in 30 HD centres</w:t>
      </w:r>
      <w:r w:rsidRPr="000A73D4">
        <w:t>, with one neurologist allocated to each interview category.</w:t>
      </w:r>
      <w:r>
        <w:t xml:space="preserve"> In 10 HD centres, only one HD neurologist was interviewed.</w:t>
      </w:r>
      <w:r w:rsidRPr="000A73D4">
        <w:t xml:space="preserve"> During the respondent screening process, neurologists were allocated to either interview category as defined by the number of </w:t>
      </w:r>
      <w:r w:rsidR="002B4DFC">
        <w:t>IT</w:t>
      </w:r>
      <w:r w:rsidR="002B4DFC" w:rsidRPr="000A73D4">
        <w:t xml:space="preserve"> </w:t>
      </w:r>
      <w:r w:rsidRPr="000A73D4">
        <w:t xml:space="preserve">injections performed by that neurologist per month. </w:t>
      </w:r>
    </w:p>
    <w:p w14:paraId="4DFF9A93" w14:textId="77777777" w:rsidR="00615B09" w:rsidRPr="0041486C" w:rsidRDefault="00615B09" w:rsidP="004563D8">
      <w:pPr>
        <w:pStyle w:val="Heading2"/>
        <w:spacing w:line="480" w:lineRule="auto"/>
      </w:pPr>
      <w:r w:rsidRPr="000A73D4">
        <w:t>Nurses</w:t>
      </w:r>
    </w:p>
    <w:p w14:paraId="61D9D749" w14:textId="5C199CEA" w:rsidR="00615B09" w:rsidRPr="000A73D4" w:rsidRDefault="00615B09" w:rsidP="004563D8">
      <w:pPr>
        <w:spacing w:line="480" w:lineRule="auto"/>
      </w:pPr>
      <w:r w:rsidRPr="000A73D4">
        <w:t xml:space="preserve">Nurses were interviewed on the roles of different HCPs and specific roles of nurses in the general management of HD, and in relation to an </w:t>
      </w:r>
      <w:r w:rsidR="009C3098" w:rsidRPr="000A73D4">
        <w:t>intrathecally</w:t>
      </w:r>
      <w:r w:rsidR="009C3098">
        <w:t xml:space="preserve"> </w:t>
      </w:r>
      <w:r w:rsidR="009C3098" w:rsidRPr="000A73D4">
        <w:t xml:space="preserve">administered </w:t>
      </w:r>
      <w:r w:rsidRPr="000A73D4">
        <w:t xml:space="preserve">HD DMT. Nurses were also </w:t>
      </w:r>
      <w:r w:rsidRPr="000A73D4">
        <w:lastRenderedPageBreak/>
        <w:t xml:space="preserve">asked to assess the resources which could be dedicated to </w:t>
      </w:r>
      <w:r w:rsidR="002B4DFC">
        <w:t>IT</w:t>
      </w:r>
      <w:r w:rsidR="002B4DFC" w:rsidRPr="000A73D4">
        <w:t xml:space="preserve"> </w:t>
      </w:r>
      <w:r w:rsidRPr="000A73D4">
        <w:t xml:space="preserve">administration if </w:t>
      </w:r>
      <w:r>
        <w:t>an HD DMT</w:t>
      </w:r>
      <w:r w:rsidRPr="000A73D4">
        <w:t xml:space="preserve"> were available the following day; and to evaluate their level of comfort, experience, and skill in supporting intrathecally</w:t>
      </w:r>
      <w:r>
        <w:t xml:space="preserve"> </w:t>
      </w:r>
      <w:r w:rsidRPr="000A73D4">
        <w:t xml:space="preserve">administered treatments on a scale of 1 to 10 (1 as the minimum, 10 as the maximum). </w:t>
      </w:r>
    </w:p>
    <w:p w14:paraId="7D24FC35" w14:textId="77777777" w:rsidR="00615B09" w:rsidRPr="0041486C" w:rsidRDefault="00615B09" w:rsidP="004563D8">
      <w:pPr>
        <w:pStyle w:val="Heading2"/>
        <w:spacing w:line="480" w:lineRule="auto"/>
      </w:pPr>
      <w:r w:rsidRPr="000A73D4">
        <w:t>Pharmacists</w:t>
      </w:r>
    </w:p>
    <w:p w14:paraId="0EEC84A7" w14:textId="74BE2F19" w:rsidR="00615B09" w:rsidRPr="000A73D4" w:rsidRDefault="00615B09" w:rsidP="004563D8">
      <w:pPr>
        <w:spacing w:line="480" w:lineRule="auto"/>
        <w:rPr>
          <w:color w:val="FF0000"/>
        </w:rPr>
      </w:pPr>
      <w:r w:rsidRPr="000A73D4">
        <w:t>Given the role of pharmacists in the preparation and dispensation of intrathecally</w:t>
      </w:r>
      <w:r>
        <w:t xml:space="preserve"> </w:t>
      </w:r>
      <w:r w:rsidRPr="000A73D4">
        <w:t xml:space="preserve">administered </w:t>
      </w:r>
      <w:r w:rsidRPr="003C5DE9">
        <w:t xml:space="preserve">antisense oligonucleotide </w:t>
      </w:r>
      <w:r w:rsidRPr="000A73D4">
        <w:t>drugs, interviews assessed: their</w:t>
      </w:r>
      <w:r w:rsidRPr="000A73D4">
        <w:rPr>
          <w:color w:val="FF0000"/>
        </w:rPr>
        <w:t xml:space="preserve"> </w:t>
      </w:r>
      <w:r w:rsidRPr="000A73D4">
        <w:t>experience in the preparation and management of intrathecally</w:t>
      </w:r>
      <w:r>
        <w:t xml:space="preserve"> </w:t>
      </w:r>
      <w:r w:rsidRPr="000A73D4">
        <w:t>administered drugs; the time needed for the preparation and delivery of an intrathecally</w:t>
      </w:r>
      <w:r>
        <w:t xml:space="preserve"> </w:t>
      </w:r>
      <w:r w:rsidRPr="000A73D4">
        <w:t>administered HD DMT; and capacity-related difficulties faced during the management of intrathecally</w:t>
      </w:r>
      <w:r>
        <w:t xml:space="preserve"> </w:t>
      </w:r>
      <w:r w:rsidRPr="000A73D4">
        <w:t>administered drugs.</w:t>
      </w:r>
    </w:p>
    <w:p w14:paraId="22A9B6D6" w14:textId="77777777" w:rsidR="00615B09" w:rsidRPr="0041486C" w:rsidRDefault="00615B09" w:rsidP="004563D8">
      <w:pPr>
        <w:pStyle w:val="Heading2"/>
        <w:spacing w:line="480" w:lineRule="auto"/>
      </w:pPr>
      <w:r w:rsidRPr="000A73D4">
        <w:t xml:space="preserve">Anaesthesiologists and IRs </w:t>
      </w:r>
    </w:p>
    <w:p w14:paraId="63D8041C" w14:textId="59AAD66E" w:rsidR="00615B09" w:rsidRPr="000A73D4" w:rsidRDefault="00615B09" w:rsidP="004563D8">
      <w:pPr>
        <w:spacing w:line="480" w:lineRule="auto"/>
      </w:pPr>
      <w:r w:rsidRPr="000A73D4">
        <w:t xml:space="preserve">Interviews were conducted with anaesthesiologists and IRs, as these HCPs have experience in </w:t>
      </w:r>
      <w:r w:rsidR="002B4DFC">
        <w:t>IT</w:t>
      </w:r>
      <w:r w:rsidR="002B4DFC" w:rsidRPr="000A73D4">
        <w:t xml:space="preserve"> </w:t>
      </w:r>
      <w:r w:rsidRPr="000A73D4">
        <w:t xml:space="preserve">administration procedures and may be expected to carry out </w:t>
      </w:r>
      <w:r w:rsidR="002B4DFC">
        <w:t>IT</w:t>
      </w:r>
      <w:r w:rsidR="002B4DFC" w:rsidRPr="000A73D4">
        <w:t xml:space="preserve"> </w:t>
      </w:r>
      <w:r w:rsidRPr="000A73D4">
        <w:t xml:space="preserve">administration of HD DMTs under certain situations, such as a lack of resources in HD clinics or neurology departments of HD centres. Anaesthesiologists and IRs were both interviewed on their skills in </w:t>
      </w:r>
      <w:r w:rsidR="002B4DFC">
        <w:t>IT</w:t>
      </w:r>
      <w:r w:rsidR="002B4DFC" w:rsidRPr="000A73D4">
        <w:t xml:space="preserve"> </w:t>
      </w:r>
      <w:r w:rsidRPr="000A73D4">
        <w:t xml:space="preserve">administration; anticipated availability to perform </w:t>
      </w:r>
      <w:r w:rsidR="002C1D48">
        <w:t>IT</w:t>
      </w:r>
      <w:r w:rsidR="002C1D48" w:rsidRPr="000A73D4">
        <w:t xml:space="preserve"> </w:t>
      </w:r>
      <w:r>
        <w:t xml:space="preserve">administration </w:t>
      </w:r>
      <w:r w:rsidRPr="000A73D4">
        <w:t>procedures if an intrathecally</w:t>
      </w:r>
      <w:r>
        <w:t xml:space="preserve"> </w:t>
      </w:r>
      <w:r w:rsidRPr="000A73D4">
        <w:t xml:space="preserve">administered HD DMT were available the following day; and willingness to perform </w:t>
      </w:r>
      <w:r w:rsidR="002B4DFC">
        <w:t>IT</w:t>
      </w:r>
      <w:r w:rsidR="002B4DFC" w:rsidRPr="000A73D4">
        <w:t xml:space="preserve"> </w:t>
      </w:r>
      <w:r w:rsidRPr="000A73D4">
        <w:t>administration procedures.</w:t>
      </w:r>
    </w:p>
    <w:p w14:paraId="7122943D" w14:textId="77777777" w:rsidR="00615B09" w:rsidRPr="00EB0EF2" w:rsidRDefault="00615B09" w:rsidP="004563D8">
      <w:pPr>
        <w:pStyle w:val="Heading2"/>
        <w:spacing w:line="480" w:lineRule="auto"/>
        <w:rPr>
          <w:rFonts w:ascii="Calibri" w:eastAsia="Calibri" w:hAnsi="Calibri" w:cs="Calibri"/>
          <w:i/>
          <w:color w:val="2F5496"/>
        </w:rPr>
      </w:pPr>
      <w:r w:rsidRPr="000A73D4">
        <w:t>Budget administrators and administrat</w:t>
      </w:r>
      <w:r w:rsidRPr="00946983">
        <w:t>or staff</w:t>
      </w:r>
      <w:r w:rsidRPr="000A73D4">
        <w:rPr>
          <w:rFonts w:ascii="Calibri" w:eastAsia="Calibri" w:hAnsi="Calibri" w:cs="Calibri"/>
          <w:i/>
          <w:color w:val="2F5496"/>
        </w:rPr>
        <w:t xml:space="preserve"> </w:t>
      </w:r>
    </w:p>
    <w:p w14:paraId="569DE1D8" w14:textId="099B44BD" w:rsidR="00615B09" w:rsidRPr="000A73D4" w:rsidRDefault="00615B09" w:rsidP="004563D8">
      <w:pPr>
        <w:spacing w:line="480" w:lineRule="auto"/>
      </w:pPr>
      <w:r w:rsidRPr="000A73D4">
        <w:t xml:space="preserve">The reimbursement of HCPs and HD centres for </w:t>
      </w:r>
      <w:r w:rsidR="002B4DFC">
        <w:t>IT</w:t>
      </w:r>
      <w:r w:rsidR="002B4DFC" w:rsidRPr="000A73D4">
        <w:t xml:space="preserve"> </w:t>
      </w:r>
      <w:r w:rsidRPr="000A73D4">
        <w:t xml:space="preserve">administration procedures was discussed during interviews with budget administrators. Budget administrators were also interviewed on the workload associated with processing reimbursements and potential issues around administration capacity. </w:t>
      </w:r>
    </w:p>
    <w:p w14:paraId="01EDF4B6" w14:textId="0EB29619" w:rsidR="00615B09" w:rsidRDefault="00615B09" w:rsidP="004563D8">
      <w:pPr>
        <w:spacing w:line="480" w:lineRule="auto"/>
      </w:pPr>
      <w:r w:rsidRPr="000A73D4">
        <w:t>Administrator staff were interviewed on HD centres’ resources currently dedicated to HD management as well as resources available for intrathecally</w:t>
      </w:r>
      <w:r>
        <w:t xml:space="preserve"> </w:t>
      </w:r>
      <w:r w:rsidRPr="000A73D4">
        <w:t xml:space="preserve">administered treatments, such as the availability of </w:t>
      </w:r>
      <w:r>
        <w:t>facilities</w:t>
      </w:r>
      <w:r w:rsidRPr="000A73D4">
        <w:t>.</w:t>
      </w:r>
    </w:p>
    <w:p w14:paraId="20D1AA68" w14:textId="77777777" w:rsidR="00615B09" w:rsidRDefault="00615B09" w:rsidP="004563D8">
      <w:pPr>
        <w:pStyle w:val="Heading2"/>
        <w:spacing w:line="480" w:lineRule="auto"/>
      </w:pPr>
      <w:r>
        <w:lastRenderedPageBreak/>
        <w:t>Non-HD neurologists</w:t>
      </w:r>
    </w:p>
    <w:p w14:paraId="26832BC8" w14:textId="05527FA8" w:rsidR="00615B09" w:rsidRDefault="00615B09" w:rsidP="004563D8">
      <w:pPr>
        <w:spacing w:line="480" w:lineRule="auto"/>
      </w:pPr>
      <w:r>
        <w:t>As non-HD neurologists may fulfil the proceduralist role, interviews aimed to: assess their</w:t>
      </w:r>
      <w:r w:rsidRPr="000A73D4">
        <w:t xml:space="preserve"> familiarity and experience with </w:t>
      </w:r>
      <w:r w:rsidR="002B4DFC">
        <w:t>IT</w:t>
      </w:r>
      <w:r w:rsidR="002B4DFC" w:rsidRPr="000A73D4">
        <w:t xml:space="preserve"> </w:t>
      </w:r>
      <w:r w:rsidRPr="000A73D4">
        <w:t xml:space="preserve">administration; discuss differences in the </w:t>
      </w:r>
      <w:r w:rsidR="002B4DFC">
        <w:t>IT</w:t>
      </w:r>
      <w:r w:rsidR="002B4DFC" w:rsidRPr="000A73D4">
        <w:t xml:space="preserve"> </w:t>
      </w:r>
      <w:r w:rsidRPr="000A73D4">
        <w:t xml:space="preserve">administration protocol between clinical trials and real-world </w:t>
      </w:r>
      <w:sdt>
        <w:sdtPr>
          <w:tag w:val="goog_rdk_92"/>
          <w:id w:val="1992212597"/>
        </w:sdtPr>
        <w:sdtEndPr/>
        <w:sdtContent/>
      </w:sdt>
      <w:sdt>
        <w:sdtPr>
          <w:tag w:val="goog_rdk_93"/>
          <w:id w:val="-1155141209"/>
        </w:sdtPr>
        <w:sdtEndPr/>
        <w:sdtContent/>
      </w:sdt>
      <w:sdt>
        <w:sdtPr>
          <w:tag w:val="goog_rdk_94"/>
          <w:id w:val="101157019"/>
        </w:sdtPr>
        <w:sdtEndPr/>
        <w:sdtContent/>
      </w:sdt>
      <w:r w:rsidRPr="000A73D4">
        <w:t xml:space="preserve">settings; assess the resources which could be dedicated to </w:t>
      </w:r>
      <w:r w:rsidR="002B4DFC">
        <w:t>IT</w:t>
      </w:r>
      <w:r w:rsidR="002B4DFC" w:rsidRPr="000A73D4">
        <w:t xml:space="preserve"> </w:t>
      </w:r>
      <w:r w:rsidRPr="000A73D4">
        <w:t>administration if a</w:t>
      </w:r>
      <w:r>
        <w:t>n</w:t>
      </w:r>
      <w:r w:rsidRPr="000A73D4">
        <w:t xml:space="preserve"> HD DMT were available the following day; and </w:t>
      </w:r>
      <w:r>
        <w:t>evaluate</w:t>
      </w:r>
      <w:r w:rsidRPr="000A73D4">
        <w:t xml:space="preserve"> the </w:t>
      </w:r>
      <w:r>
        <w:t xml:space="preserve">non-HD </w:t>
      </w:r>
      <w:r w:rsidRPr="000A73D4">
        <w:t>neurologist</w:t>
      </w:r>
      <w:r>
        <w:t>s’</w:t>
      </w:r>
      <w:r w:rsidRPr="000A73D4">
        <w:t xml:space="preserve"> willingness to perform the procedure. </w:t>
      </w:r>
    </w:p>
    <w:p w14:paraId="11335387" w14:textId="77777777" w:rsidR="00615B09" w:rsidRDefault="00615B09" w:rsidP="004563D8">
      <w:pPr>
        <w:pStyle w:val="Heading2"/>
        <w:spacing w:line="480" w:lineRule="auto"/>
      </w:pPr>
      <w:r>
        <w:t>Oncologists</w:t>
      </w:r>
    </w:p>
    <w:p w14:paraId="79181A89" w14:textId="4CECDAA4" w:rsidR="00615B09" w:rsidRDefault="00615B09" w:rsidP="004563D8">
      <w:pPr>
        <w:spacing w:line="480" w:lineRule="auto"/>
      </w:pPr>
      <w:r>
        <w:t>Interviews with oncologists aimed to: discuss the oncologists’</w:t>
      </w:r>
      <w:r w:rsidRPr="00DE0F5F">
        <w:t xml:space="preserve"> current experience with </w:t>
      </w:r>
      <w:r w:rsidR="002B4DFC">
        <w:t xml:space="preserve">IT </w:t>
      </w:r>
      <w:r>
        <w:t>administration</w:t>
      </w:r>
      <w:r w:rsidRPr="00DE0F5F">
        <w:t xml:space="preserve"> procedures</w:t>
      </w:r>
      <w:r>
        <w:t>;</w:t>
      </w:r>
      <w:r w:rsidRPr="00DE0F5F">
        <w:t xml:space="preserve"> current saturation of HCPs/infrastructure </w:t>
      </w:r>
      <w:r>
        <w:t>in</w:t>
      </w:r>
      <w:r w:rsidRPr="00DE0F5F">
        <w:t xml:space="preserve"> regards to </w:t>
      </w:r>
      <w:r>
        <w:t xml:space="preserve">the </w:t>
      </w:r>
      <w:r w:rsidR="002B4DFC">
        <w:t xml:space="preserve">IT </w:t>
      </w:r>
      <w:r>
        <w:t>administration</w:t>
      </w:r>
      <w:r w:rsidRPr="00DE0F5F">
        <w:t xml:space="preserve"> procedure</w:t>
      </w:r>
      <w:r>
        <w:t>; and their thoughts on the</w:t>
      </w:r>
      <w:r w:rsidRPr="00DE0F5F">
        <w:t xml:space="preserve"> </w:t>
      </w:r>
      <w:r>
        <w:t>potential</w:t>
      </w:r>
      <w:r w:rsidRPr="00DE0F5F">
        <w:t xml:space="preserve"> scenario </w:t>
      </w:r>
      <w:r>
        <w:t>in which HD</w:t>
      </w:r>
      <w:r w:rsidRPr="00DE0F5F">
        <w:t xml:space="preserve"> patients </w:t>
      </w:r>
      <w:r>
        <w:t>are referred</w:t>
      </w:r>
      <w:r w:rsidRPr="00DE0F5F">
        <w:t xml:space="preserve"> to oncology centr</w:t>
      </w:r>
      <w:r>
        <w:t>e</w:t>
      </w:r>
      <w:r w:rsidRPr="00DE0F5F">
        <w:t xml:space="preserve">s for </w:t>
      </w:r>
      <w:r>
        <w:t xml:space="preserve">the </w:t>
      </w:r>
      <w:r w:rsidR="002B4DFC">
        <w:t xml:space="preserve">IT </w:t>
      </w:r>
      <w:r>
        <w:t>administration of HD DMTs.</w:t>
      </w:r>
    </w:p>
    <w:p w14:paraId="2CBEF853" w14:textId="21CD92C5" w:rsidR="00615B09" w:rsidRDefault="00615B09" w:rsidP="004563D8">
      <w:pPr>
        <w:pStyle w:val="Heading1"/>
        <w:spacing w:line="480" w:lineRule="auto"/>
      </w:pPr>
      <w:r>
        <w:t xml:space="preserve">Skills and willingness of other physicians to perform the </w:t>
      </w:r>
      <w:r w:rsidR="002B4DFC">
        <w:t xml:space="preserve">IT </w:t>
      </w:r>
      <w:r>
        <w:t>administration procedure</w:t>
      </w:r>
    </w:p>
    <w:p w14:paraId="35495A0D" w14:textId="77777777" w:rsidR="00615B09" w:rsidRPr="00EF4AC3" w:rsidRDefault="00615B09" w:rsidP="004563D8">
      <w:pPr>
        <w:pStyle w:val="Heading2"/>
        <w:spacing w:line="480" w:lineRule="auto"/>
      </w:pPr>
      <w:r w:rsidRPr="006D2F7A">
        <w:t>Non-HD neurologists</w:t>
      </w:r>
    </w:p>
    <w:p w14:paraId="5A106CA7" w14:textId="0C4DF340" w:rsidR="00615B09" w:rsidRDefault="00615B09" w:rsidP="004563D8">
      <w:pPr>
        <w:pBdr>
          <w:top w:val="nil"/>
          <w:left w:val="nil"/>
          <w:bottom w:val="nil"/>
          <w:right w:val="nil"/>
          <w:between w:val="nil"/>
        </w:pBdr>
        <w:spacing w:after="240" w:line="480" w:lineRule="auto"/>
        <w:rPr>
          <w:color w:val="000000"/>
        </w:rPr>
      </w:pPr>
      <w:r>
        <w:rPr>
          <w:color w:val="000000"/>
        </w:rPr>
        <w:t xml:space="preserve">Some non-HD neurologists were interested in treating patients with HD and were excited about the prospect of DMTs for HD becoming available in the future. However, other non-HD neurologists considered the </w:t>
      </w:r>
      <w:r w:rsidR="002B4DFC">
        <w:rPr>
          <w:color w:val="000000"/>
        </w:rPr>
        <w:t xml:space="preserve">IT </w:t>
      </w:r>
      <w:r>
        <w:rPr>
          <w:color w:val="000000"/>
        </w:rPr>
        <w:t xml:space="preserve">administration procedure unrewarding and said they would be unwilling to prioritise the procedure over their current patients. </w:t>
      </w:r>
    </w:p>
    <w:p w14:paraId="43252AE5" w14:textId="77777777" w:rsidR="00615B09" w:rsidRDefault="00615B09" w:rsidP="004563D8">
      <w:pPr>
        <w:pBdr>
          <w:top w:val="nil"/>
          <w:left w:val="nil"/>
          <w:bottom w:val="nil"/>
          <w:right w:val="nil"/>
          <w:between w:val="nil"/>
        </w:pBdr>
        <w:spacing w:after="240" w:line="480" w:lineRule="auto"/>
        <w:rPr>
          <w:color w:val="000000"/>
        </w:rPr>
      </w:pPr>
      <w:r>
        <w:rPr>
          <w:color w:val="000000"/>
        </w:rPr>
        <w:t xml:space="preserve">Although non-HD neurologists are generally unskilled in the procedure, most received lumbar puncture training during medical school. </w:t>
      </w:r>
    </w:p>
    <w:p w14:paraId="03EB6012" w14:textId="77777777" w:rsidR="00615B09" w:rsidRPr="00EF4AC3" w:rsidRDefault="00615B09" w:rsidP="004563D8">
      <w:pPr>
        <w:pStyle w:val="Heading2"/>
        <w:spacing w:line="480" w:lineRule="auto"/>
      </w:pPr>
      <w:r>
        <w:lastRenderedPageBreak/>
        <w:t>Oncologists</w:t>
      </w:r>
    </w:p>
    <w:p w14:paraId="77D153F3" w14:textId="77777777" w:rsidR="00615B09" w:rsidRPr="004C7BC8" w:rsidRDefault="00615B09" w:rsidP="004563D8">
      <w:pPr>
        <w:pBdr>
          <w:top w:val="nil"/>
          <w:left w:val="nil"/>
          <w:bottom w:val="nil"/>
          <w:right w:val="nil"/>
          <w:between w:val="nil"/>
        </w:pBdr>
        <w:spacing w:after="240" w:line="480" w:lineRule="auto"/>
        <w:rPr>
          <w:color w:val="000000"/>
        </w:rPr>
      </w:pPr>
      <w:r>
        <w:rPr>
          <w:color w:val="000000"/>
        </w:rPr>
        <w:t>Interviews suggested that oncology departments are unlikely to be a source of future capacity due to their high saturation. It is expected that oncologists will dedicate available capacity to the treatment of oncology patients, rather than transfer resources to the treatment of patients with HD.</w:t>
      </w:r>
    </w:p>
    <w:p w14:paraId="348E8112" w14:textId="772C8606" w:rsidR="00615B09" w:rsidRPr="000A73D4" w:rsidRDefault="00615B09" w:rsidP="004563D8">
      <w:pPr>
        <w:pStyle w:val="Heading1"/>
        <w:spacing w:line="480" w:lineRule="auto"/>
      </w:pPr>
      <w:r w:rsidRPr="000A73D4">
        <w:t xml:space="preserve">Expectations from HD neurologists on potential deviations to the </w:t>
      </w:r>
      <w:r w:rsidR="002B4DFC">
        <w:t>IT</w:t>
      </w:r>
      <w:r w:rsidR="002B4DFC" w:rsidRPr="000A73D4">
        <w:t xml:space="preserve"> </w:t>
      </w:r>
      <w:r w:rsidRPr="000A73D4">
        <w:t>administration protocol</w:t>
      </w:r>
      <w:r>
        <w:t xml:space="preserve"> </w:t>
      </w:r>
    </w:p>
    <w:p w14:paraId="59FA69AD" w14:textId="3C2267DE" w:rsidR="00615B09" w:rsidRPr="000A73D4" w:rsidRDefault="00615B09" w:rsidP="004563D8">
      <w:pPr>
        <w:spacing w:line="480" w:lineRule="auto"/>
      </w:pPr>
      <w:r w:rsidRPr="000A73D4">
        <w:t xml:space="preserve">HD neurologists anticipate that the </w:t>
      </w:r>
      <w:r w:rsidR="002B4DFC">
        <w:t>IT</w:t>
      </w:r>
      <w:r w:rsidR="002B4DFC" w:rsidRPr="000A73D4">
        <w:t xml:space="preserve"> </w:t>
      </w:r>
      <w:r w:rsidRPr="000A73D4">
        <w:t>administration of HD DMTs in the real</w:t>
      </w:r>
      <w:r>
        <w:t xml:space="preserve"> </w:t>
      </w:r>
      <w:r w:rsidRPr="000A73D4">
        <w:t>world may deviate from the clinical trial-based protocol used in this study</w:t>
      </w:r>
      <w:r>
        <w:t xml:space="preserve"> and may vary across geographical locations.</w:t>
      </w:r>
    </w:p>
    <w:p w14:paraId="76B4FF64" w14:textId="77777777" w:rsidR="00615B09" w:rsidRPr="00B87B53" w:rsidRDefault="00615B09" w:rsidP="004563D8">
      <w:pPr>
        <w:pStyle w:val="Heading2"/>
        <w:spacing w:line="480" w:lineRule="auto"/>
      </w:pPr>
      <w:r w:rsidRPr="000A73D4">
        <w:t xml:space="preserve">Drug preparation </w:t>
      </w:r>
    </w:p>
    <w:p w14:paraId="18B68E99" w14:textId="42BA957F" w:rsidR="00615B09" w:rsidRPr="000A73D4" w:rsidRDefault="00615B09" w:rsidP="004563D8">
      <w:pPr>
        <w:spacing w:line="480" w:lineRule="auto"/>
      </w:pPr>
      <w:r w:rsidRPr="000A73D4">
        <w:t>Nurses or HD neurologists may be needed to prepare the drug in some HD centres. This is due to</w:t>
      </w:r>
      <w:r>
        <w:t xml:space="preserve"> </w:t>
      </w:r>
      <w:r w:rsidRPr="000A73D4">
        <w:t>potential limitations in the number of local pharmacists, e.g. Scotland (UK), and the practice of centralising drug preparations</w:t>
      </w:r>
      <w:r w:rsidR="00F91FCF">
        <w:t xml:space="preserve"> in some countries</w:t>
      </w:r>
      <w:r w:rsidRPr="000A73D4">
        <w:t>, e.g. Italy.</w:t>
      </w:r>
    </w:p>
    <w:p w14:paraId="2E895362" w14:textId="6D6E7ECC" w:rsidR="00615B09" w:rsidRPr="00B87B53" w:rsidRDefault="00615B09" w:rsidP="004563D8">
      <w:pPr>
        <w:pStyle w:val="Heading2"/>
        <w:spacing w:line="480" w:lineRule="auto"/>
      </w:pPr>
      <w:r>
        <w:t>Cerebrospinal fluid (</w:t>
      </w:r>
      <w:r w:rsidRPr="000A73D4">
        <w:t>CSF</w:t>
      </w:r>
      <w:r>
        <w:t>)</w:t>
      </w:r>
      <w:r w:rsidRPr="000A73D4">
        <w:t xml:space="preserve"> collection and the </w:t>
      </w:r>
      <w:r w:rsidR="002B4DFC">
        <w:t>IT</w:t>
      </w:r>
      <w:r w:rsidR="002B4DFC" w:rsidRPr="000A73D4">
        <w:t xml:space="preserve"> </w:t>
      </w:r>
      <w:r w:rsidRPr="000A73D4">
        <w:t>administration of HD DMTs</w:t>
      </w:r>
    </w:p>
    <w:p w14:paraId="65509B3C" w14:textId="65DF034A" w:rsidR="00615B09" w:rsidRPr="000A73D4" w:rsidRDefault="00615B09" w:rsidP="004563D8">
      <w:pPr>
        <w:spacing w:line="480" w:lineRule="auto"/>
      </w:pPr>
      <w:r w:rsidRPr="000A73D4">
        <w:t xml:space="preserve">CSF collection and the </w:t>
      </w:r>
      <w:r w:rsidR="002B4DFC">
        <w:t>IT</w:t>
      </w:r>
      <w:r w:rsidR="002B4DFC" w:rsidRPr="000A73D4">
        <w:t xml:space="preserve"> </w:t>
      </w:r>
      <w:r w:rsidRPr="000A73D4">
        <w:t xml:space="preserve">administration of HD DMTs may take less time than specified in the clinical trial protocol, depending on the experience of the proceduralist and the familiarity of the patient with the procedure. </w:t>
      </w:r>
      <w:r>
        <w:t>Additionally, n</w:t>
      </w:r>
      <w:r w:rsidRPr="000A73D4">
        <w:t xml:space="preserve">urse practitioners may be trained as proceduralists, given that some HD neurologists in the assessed HD centres were not willing to perform the procedure. </w:t>
      </w:r>
    </w:p>
    <w:p w14:paraId="60603552" w14:textId="1D030139" w:rsidR="00615B09" w:rsidRPr="000A73D4" w:rsidRDefault="00615B09" w:rsidP="004563D8">
      <w:pPr>
        <w:spacing w:line="480" w:lineRule="auto"/>
      </w:pPr>
      <w:r w:rsidRPr="000A73D4">
        <w:t xml:space="preserve">The </w:t>
      </w:r>
      <w:r w:rsidR="002B4DFC">
        <w:t>IT</w:t>
      </w:r>
      <w:r w:rsidR="002B4DFC" w:rsidRPr="000A73D4">
        <w:t xml:space="preserve"> </w:t>
      </w:r>
      <w:r w:rsidRPr="000A73D4">
        <w:t>administration procedure may be performed in the inpatient facility in some HD centres</w:t>
      </w:r>
      <w:r>
        <w:t xml:space="preserve">, rather than in the outpatient facility. </w:t>
      </w:r>
    </w:p>
    <w:p w14:paraId="65EA7389" w14:textId="77777777" w:rsidR="00615B09" w:rsidRPr="000A73D4" w:rsidRDefault="00615B09" w:rsidP="004563D8">
      <w:pPr>
        <w:spacing w:line="480" w:lineRule="auto"/>
      </w:pPr>
      <w:r w:rsidRPr="000A73D4">
        <w:t xml:space="preserve">Spinal ultrasounds may be needed to provide guidance during the procedure, especially for complex cases. To avoid delays in requesting equipment, ultrasound machines will need to be readily available. </w:t>
      </w:r>
    </w:p>
    <w:p w14:paraId="6E5F4C6C" w14:textId="77777777" w:rsidR="00615B09" w:rsidRPr="00B87B53" w:rsidRDefault="00615B09" w:rsidP="004563D8">
      <w:pPr>
        <w:pStyle w:val="Heading2"/>
        <w:spacing w:line="480" w:lineRule="auto"/>
      </w:pPr>
      <w:r w:rsidRPr="000A73D4">
        <w:lastRenderedPageBreak/>
        <w:t>Patient mobilisation and monitoring</w:t>
      </w:r>
    </w:p>
    <w:p w14:paraId="5903BC86" w14:textId="77777777" w:rsidR="00615B09" w:rsidRPr="000A73D4" w:rsidRDefault="00615B09" w:rsidP="004563D8">
      <w:pPr>
        <w:spacing w:line="480" w:lineRule="auto"/>
      </w:pPr>
      <w:r w:rsidRPr="000A73D4">
        <w:t>Some HD centres may not instruct patients to mobilise immediately after the lumbar puncture</w:t>
      </w:r>
      <w:r>
        <w:t>, which</w:t>
      </w:r>
      <w:r w:rsidRPr="000A73D4">
        <w:t xml:space="preserve"> will increase the duration of the patient monitoring phase.</w:t>
      </w:r>
      <w:r>
        <w:t xml:space="preserve"> Furthermore, p</w:t>
      </w:r>
      <w:r w:rsidRPr="000A73D4">
        <w:t xml:space="preserve">atients may be monitored by care partners </w:t>
      </w:r>
      <w:r>
        <w:t>instead of</w:t>
      </w:r>
      <w:r w:rsidRPr="000A73D4">
        <w:t xml:space="preserve"> </w:t>
      </w:r>
      <w:proofErr w:type="gramStart"/>
      <w:r w:rsidRPr="000A73D4">
        <w:t>nurses</w:t>
      </w:r>
      <w:proofErr w:type="gramEnd"/>
      <w:r w:rsidRPr="000A73D4">
        <w:t xml:space="preserve"> post-procedure in some HD centres. </w:t>
      </w:r>
    </w:p>
    <w:p w14:paraId="77955024" w14:textId="14EFF0C2" w:rsidR="00B11664" w:rsidRPr="000A73D4" w:rsidRDefault="00B11664" w:rsidP="0075613D">
      <w:pPr>
        <w:pStyle w:val="Heading1"/>
        <w:spacing w:line="480" w:lineRule="auto"/>
        <w:rPr>
          <w:color w:val="2F5496"/>
        </w:rPr>
      </w:pPr>
      <w:r>
        <w:t>Anticipated impact on patient</w:t>
      </w:r>
      <w:r w:rsidRPr="000A73D4">
        <w:t xml:space="preserve"> follow-up </w:t>
      </w:r>
    </w:p>
    <w:p w14:paraId="79144917" w14:textId="1A44E3B4" w:rsidR="006063C9" w:rsidRPr="000A73D4" w:rsidRDefault="00B11664" w:rsidP="0075613D">
      <w:pPr>
        <w:pBdr>
          <w:top w:val="nil"/>
          <w:left w:val="nil"/>
          <w:bottom w:val="nil"/>
          <w:right w:val="nil"/>
          <w:between w:val="nil"/>
        </w:pBdr>
        <w:spacing w:after="240" w:line="480" w:lineRule="auto"/>
        <w:rPr>
          <w:color w:val="000000"/>
        </w:rPr>
      </w:pPr>
      <w:r w:rsidRPr="000A73D4">
        <w:rPr>
          <w:color w:val="000000"/>
        </w:rPr>
        <w:t>Respondents state that patients currently have a limited number of follow-up visits each year, ranging from 1.5 to 3 follow-up visits on average across the sampled countries (</w:t>
      </w:r>
      <w:r w:rsidRPr="000A73D4">
        <w:rPr>
          <w:b/>
          <w:color w:val="000000"/>
        </w:rPr>
        <w:t xml:space="preserve">Supplementary </w:t>
      </w:r>
      <w:r>
        <w:rPr>
          <w:b/>
          <w:color w:val="000000"/>
        </w:rPr>
        <w:t>F</w:t>
      </w:r>
      <w:r w:rsidRPr="000A73D4">
        <w:rPr>
          <w:b/>
          <w:color w:val="000000"/>
        </w:rPr>
        <w:t xml:space="preserve">igure </w:t>
      </w:r>
      <w:r>
        <w:rPr>
          <w:b/>
          <w:color w:val="000000"/>
        </w:rPr>
        <w:t>1</w:t>
      </w:r>
      <w:r w:rsidRPr="000A73D4">
        <w:rPr>
          <w:color w:val="000000"/>
        </w:rPr>
        <w:t>).</w:t>
      </w:r>
      <w:r>
        <w:rPr>
          <w:color w:val="000000"/>
        </w:rPr>
        <w:t xml:space="preserve"> R</w:t>
      </w:r>
      <w:r w:rsidRPr="000A73D4">
        <w:rPr>
          <w:color w:val="000000"/>
        </w:rPr>
        <w:t xml:space="preserve">espondents expect more patients to require follow-up visits in the future, </w:t>
      </w:r>
      <w:r>
        <w:rPr>
          <w:color w:val="000000"/>
        </w:rPr>
        <w:t>after HD DMTs become available.</w:t>
      </w:r>
      <w:bookmarkStart w:id="0" w:name="_GoBack"/>
      <w:bookmarkEnd w:id="0"/>
    </w:p>
    <w:p w14:paraId="5308F5A5" w14:textId="77777777" w:rsidR="006063C9" w:rsidRPr="000A73D4" w:rsidRDefault="006063C9" w:rsidP="006063C9">
      <w:pPr>
        <w:pStyle w:val="Heading1"/>
        <w:spacing w:line="480" w:lineRule="auto"/>
        <w:rPr>
          <w:b/>
        </w:rPr>
      </w:pPr>
      <w:r>
        <w:t>Supplementary Figure</w:t>
      </w:r>
    </w:p>
    <w:p w14:paraId="19C49E73" w14:textId="77777777" w:rsidR="006063C9" w:rsidRPr="000A73D4" w:rsidRDefault="006063C9" w:rsidP="006063C9">
      <w:pPr>
        <w:pBdr>
          <w:top w:val="nil"/>
          <w:left w:val="nil"/>
          <w:bottom w:val="nil"/>
          <w:right w:val="nil"/>
          <w:between w:val="nil"/>
        </w:pBdr>
        <w:spacing w:line="480" w:lineRule="auto"/>
        <w:rPr>
          <w:color w:val="FF0000"/>
        </w:rPr>
      </w:pPr>
      <w:r>
        <w:rPr>
          <w:noProof/>
          <w:lang w:val="de-DE" w:eastAsia="de-DE"/>
        </w:rPr>
        <w:drawing>
          <wp:inline distT="0" distB="0" distL="0" distR="0" wp14:anchorId="2DB861CD" wp14:editId="158CCDAB">
            <wp:extent cx="5729605" cy="156845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9605" cy="1568450"/>
                    </a:xfrm>
                    <a:prstGeom prst="rect">
                      <a:avLst/>
                    </a:prstGeom>
                    <a:noFill/>
                    <a:ln>
                      <a:noFill/>
                    </a:ln>
                  </pic:spPr>
                </pic:pic>
              </a:graphicData>
            </a:graphic>
          </wp:inline>
        </w:drawing>
      </w:r>
    </w:p>
    <w:p w14:paraId="26FF5DA6" w14:textId="77777777" w:rsidR="006063C9" w:rsidRPr="00E644ED" w:rsidRDefault="006063C9" w:rsidP="006063C9">
      <w:pPr>
        <w:spacing w:line="480" w:lineRule="auto"/>
      </w:pPr>
      <w:r w:rsidRPr="000A73D4">
        <w:rPr>
          <w:b/>
        </w:rPr>
        <w:t xml:space="preserve">Supplementary Figure </w:t>
      </w:r>
      <w:r>
        <w:rPr>
          <w:b/>
        </w:rPr>
        <w:t>1</w:t>
      </w:r>
      <w:r w:rsidRPr="000A73D4">
        <w:rPr>
          <w:b/>
        </w:rPr>
        <w:t>. Number of annual follow-up visits per patient, by country</w:t>
      </w:r>
      <w:r w:rsidRPr="007B53E9">
        <w:rPr>
          <w:bCs/>
        </w:rPr>
        <w:t xml:space="preserve">. </w:t>
      </w:r>
      <w:r>
        <w:rPr>
          <w:bCs/>
        </w:rPr>
        <w:t xml:space="preserve">The number of annual follow-up visits per patient is shown at the top of each bar. </w:t>
      </w:r>
    </w:p>
    <w:p w14:paraId="3BC2802A" w14:textId="7819EDF6" w:rsidR="00972F09" w:rsidRDefault="00972F09"/>
    <w:sectPr w:rsidR="00972F09" w:rsidSect="00667D05">
      <w:pgSz w:w="11906" w:h="16838"/>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329BA" w14:textId="77777777" w:rsidR="000D7E58" w:rsidRDefault="000D7E58">
      <w:pPr>
        <w:spacing w:after="0" w:line="240" w:lineRule="auto"/>
      </w:pPr>
      <w:r>
        <w:separator/>
      </w:r>
    </w:p>
  </w:endnote>
  <w:endnote w:type="continuationSeparator" w:id="0">
    <w:p w14:paraId="3565DAFD" w14:textId="77777777" w:rsidR="000D7E58" w:rsidRDefault="000D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00000287" w:usb1="080E0000" w:usb2="00000010"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00000287" w:usb1="080E0000" w:usb2="00000010"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054909"/>
      <w:docPartObj>
        <w:docPartGallery w:val="Page Numbers (Bottom of Page)"/>
        <w:docPartUnique/>
      </w:docPartObj>
    </w:sdtPr>
    <w:sdtEndPr>
      <w:rPr>
        <w:noProof/>
      </w:rPr>
    </w:sdtEndPr>
    <w:sdtContent>
      <w:p w14:paraId="440AE18E" w14:textId="1BFB1892" w:rsidR="0075613D" w:rsidRDefault="0075613D">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714109CB" w14:textId="77777777" w:rsidR="0075613D" w:rsidRDefault="00756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9149F" w14:textId="77777777" w:rsidR="000D7E58" w:rsidRDefault="000D7E58">
      <w:pPr>
        <w:spacing w:after="0" w:line="240" w:lineRule="auto"/>
      </w:pPr>
      <w:r>
        <w:separator/>
      </w:r>
    </w:p>
  </w:footnote>
  <w:footnote w:type="continuationSeparator" w:id="0">
    <w:p w14:paraId="41D5DA4E" w14:textId="77777777" w:rsidR="000D7E58" w:rsidRDefault="000D7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BE917" w14:textId="6B5951CD" w:rsidR="0075613D" w:rsidRDefault="0075613D">
    <w:pPr>
      <w:pStyle w:val="Header"/>
    </w:pPr>
    <w:r>
      <w:t>Capacity limitations in Huntington’s disease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05B1"/>
    <w:multiLevelType w:val="multilevel"/>
    <w:tmpl w:val="F03E24A2"/>
    <w:lvl w:ilvl="0">
      <w:start w:val="1"/>
      <w:numFmt w:val="lowerRoman"/>
      <w:lvlText w:val="%1."/>
      <w:lvlJc w:val="left"/>
      <w:pPr>
        <w:ind w:left="1800" w:hanging="720"/>
      </w:pPr>
      <w:rPr>
        <w:color w:val="000000"/>
      </w:rPr>
    </w:lvl>
    <w:lvl w:ilvl="1">
      <w:start w:val="1"/>
      <w:numFmt w:val="lowerRoman"/>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1606EB7"/>
    <w:multiLevelType w:val="multilevel"/>
    <w:tmpl w:val="0D445EC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855B10"/>
    <w:multiLevelType w:val="hybridMultilevel"/>
    <w:tmpl w:val="84B458E4"/>
    <w:lvl w:ilvl="0" w:tplc="A942C26A">
      <w:start w:val="1"/>
      <w:numFmt w:val="bullet"/>
      <w:lvlText w:val=""/>
      <w:lvlJc w:val="left"/>
      <w:pPr>
        <w:tabs>
          <w:tab w:val="num" w:pos="720"/>
        </w:tabs>
        <w:ind w:left="720" w:hanging="360"/>
      </w:pPr>
      <w:rPr>
        <w:rFonts w:ascii="Symbol" w:hAnsi="Symbol" w:hint="default"/>
      </w:rPr>
    </w:lvl>
    <w:lvl w:ilvl="1" w:tplc="F58201B0" w:tentative="1">
      <w:start w:val="1"/>
      <w:numFmt w:val="bullet"/>
      <w:lvlText w:val=""/>
      <w:lvlJc w:val="left"/>
      <w:pPr>
        <w:tabs>
          <w:tab w:val="num" w:pos="1440"/>
        </w:tabs>
        <w:ind w:left="1440" w:hanging="360"/>
      </w:pPr>
      <w:rPr>
        <w:rFonts w:ascii="Symbol" w:hAnsi="Symbol" w:hint="default"/>
      </w:rPr>
    </w:lvl>
    <w:lvl w:ilvl="2" w:tplc="F9027026" w:tentative="1">
      <w:start w:val="1"/>
      <w:numFmt w:val="bullet"/>
      <w:lvlText w:val=""/>
      <w:lvlJc w:val="left"/>
      <w:pPr>
        <w:tabs>
          <w:tab w:val="num" w:pos="2160"/>
        </w:tabs>
        <w:ind w:left="2160" w:hanging="360"/>
      </w:pPr>
      <w:rPr>
        <w:rFonts w:ascii="Symbol" w:hAnsi="Symbol" w:hint="default"/>
      </w:rPr>
    </w:lvl>
    <w:lvl w:ilvl="3" w:tplc="BDEE0620" w:tentative="1">
      <w:start w:val="1"/>
      <w:numFmt w:val="bullet"/>
      <w:lvlText w:val=""/>
      <w:lvlJc w:val="left"/>
      <w:pPr>
        <w:tabs>
          <w:tab w:val="num" w:pos="2880"/>
        </w:tabs>
        <w:ind w:left="2880" w:hanging="360"/>
      </w:pPr>
      <w:rPr>
        <w:rFonts w:ascii="Symbol" w:hAnsi="Symbol" w:hint="default"/>
      </w:rPr>
    </w:lvl>
    <w:lvl w:ilvl="4" w:tplc="3A96E6F8" w:tentative="1">
      <w:start w:val="1"/>
      <w:numFmt w:val="bullet"/>
      <w:lvlText w:val=""/>
      <w:lvlJc w:val="left"/>
      <w:pPr>
        <w:tabs>
          <w:tab w:val="num" w:pos="3600"/>
        </w:tabs>
        <w:ind w:left="3600" w:hanging="360"/>
      </w:pPr>
      <w:rPr>
        <w:rFonts w:ascii="Symbol" w:hAnsi="Symbol" w:hint="default"/>
      </w:rPr>
    </w:lvl>
    <w:lvl w:ilvl="5" w:tplc="47445F0E" w:tentative="1">
      <w:start w:val="1"/>
      <w:numFmt w:val="bullet"/>
      <w:lvlText w:val=""/>
      <w:lvlJc w:val="left"/>
      <w:pPr>
        <w:tabs>
          <w:tab w:val="num" w:pos="4320"/>
        </w:tabs>
        <w:ind w:left="4320" w:hanging="360"/>
      </w:pPr>
      <w:rPr>
        <w:rFonts w:ascii="Symbol" w:hAnsi="Symbol" w:hint="default"/>
      </w:rPr>
    </w:lvl>
    <w:lvl w:ilvl="6" w:tplc="F0AA29B0" w:tentative="1">
      <w:start w:val="1"/>
      <w:numFmt w:val="bullet"/>
      <w:lvlText w:val=""/>
      <w:lvlJc w:val="left"/>
      <w:pPr>
        <w:tabs>
          <w:tab w:val="num" w:pos="5040"/>
        </w:tabs>
        <w:ind w:left="5040" w:hanging="360"/>
      </w:pPr>
      <w:rPr>
        <w:rFonts w:ascii="Symbol" w:hAnsi="Symbol" w:hint="default"/>
      </w:rPr>
    </w:lvl>
    <w:lvl w:ilvl="7" w:tplc="9F0ABD96" w:tentative="1">
      <w:start w:val="1"/>
      <w:numFmt w:val="bullet"/>
      <w:lvlText w:val=""/>
      <w:lvlJc w:val="left"/>
      <w:pPr>
        <w:tabs>
          <w:tab w:val="num" w:pos="5760"/>
        </w:tabs>
        <w:ind w:left="5760" w:hanging="360"/>
      </w:pPr>
      <w:rPr>
        <w:rFonts w:ascii="Symbol" w:hAnsi="Symbol" w:hint="default"/>
      </w:rPr>
    </w:lvl>
    <w:lvl w:ilvl="8" w:tplc="A0C050D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FC3326"/>
    <w:multiLevelType w:val="multilevel"/>
    <w:tmpl w:val="F4BA3480"/>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4D5C4D"/>
    <w:multiLevelType w:val="multilevel"/>
    <w:tmpl w:val="6FEABFA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D526CF"/>
    <w:multiLevelType w:val="multilevel"/>
    <w:tmpl w:val="0FFA6C78"/>
    <w:lvl w:ilvl="0">
      <w:start w:val="1"/>
      <w:numFmt w:val="lowerRoman"/>
      <w:lvlText w:val="%1."/>
      <w:lvlJc w:val="left"/>
      <w:pPr>
        <w:ind w:left="1800" w:hanging="720"/>
      </w:pPr>
      <w:rPr>
        <w:color w:val="000000"/>
      </w:rPr>
    </w:lvl>
    <w:lvl w:ilvl="1">
      <w:start w:val="1"/>
      <w:numFmt w:val="lowerRoman"/>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E804B16"/>
    <w:multiLevelType w:val="multilevel"/>
    <w:tmpl w:val="2914349A"/>
    <w:lvl w:ilvl="0">
      <w:start w:val="1"/>
      <w:numFmt w:val="lowerLetter"/>
      <w:lvlText w:val="%1."/>
      <w:lvlJc w:val="left"/>
      <w:pPr>
        <w:ind w:left="720" w:hanging="360"/>
      </w:pPr>
      <w:rPr>
        <w:color w:val="auto"/>
      </w:rPr>
    </w:lvl>
    <w:lvl w:ilvl="1">
      <w:start w:val="1"/>
      <w:numFmt w:val="lowerRoman"/>
      <w:lvlText w:val="%2."/>
      <w:lvlJc w:val="left"/>
      <w:pPr>
        <w:ind w:left="1440" w:hanging="360"/>
      </w:pPr>
      <w:rPr>
        <w:color w:val="000000"/>
      </w:rPr>
    </w:lvl>
    <w:lvl w:ilvl="2">
      <w:start w:val="1"/>
      <w:numFmt w:val="bullet"/>
      <w:lvlText w:val="•"/>
      <w:lvlJc w:val="left"/>
      <w:pPr>
        <w:ind w:left="2160" w:hanging="360"/>
      </w:pPr>
      <w:rPr>
        <w:rFonts w:ascii="Arial" w:eastAsia="Arial" w:hAnsi="Arial" w:cs="Arial"/>
      </w:rPr>
    </w:lvl>
    <w:lvl w:ilvl="3">
      <w:start w:val="1"/>
      <w:numFmt w:val="decimal"/>
      <w:lvlText w:val="%4."/>
      <w:lvlJc w:val="left"/>
      <w:pPr>
        <w:ind w:left="2880" w:hanging="360"/>
      </w:pPr>
      <w:rPr>
        <w:color w:val="000000"/>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20EF25C1"/>
    <w:multiLevelType w:val="multilevel"/>
    <w:tmpl w:val="7D28CE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BA0A78"/>
    <w:multiLevelType w:val="multilevel"/>
    <w:tmpl w:val="8FE496D2"/>
    <w:lvl w:ilvl="0">
      <w:start w:val="1"/>
      <w:numFmt w:val="lowerRoman"/>
      <w:lvlText w:val="%1."/>
      <w:lvlJc w:val="left"/>
      <w:pPr>
        <w:ind w:left="1800" w:hanging="720"/>
      </w:pPr>
      <w:rPr>
        <w:color w:val="000000"/>
      </w:rPr>
    </w:lvl>
    <w:lvl w:ilvl="1">
      <w:start w:val="1"/>
      <w:numFmt w:val="lowerRoman"/>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3CF7669"/>
    <w:multiLevelType w:val="multilevel"/>
    <w:tmpl w:val="F63C015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4824F2"/>
    <w:multiLevelType w:val="multilevel"/>
    <w:tmpl w:val="0A8CD84A"/>
    <w:lvl w:ilvl="0">
      <w:start w:val="1"/>
      <w:numFmt w:val="lowerRoman"/>
      <w:lvlText w:val="%1."/>
      <w:lvlJc w:val="left"/>
      <w:pPr>
        <w:ind w:left="1800" w:hanging="720"/>
      </w:pPr>
    </w:lvl>
    <w:lvl w:ilvl="1">
      <w:start w:val="1"/>
      <w:numFmt w:val="lowerRoman"/>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65B234C"/>
    <w:multiLevelType w:val="multilevel"/>
    <w:tmpl w:val="8FB6E50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865C48"/>
    <w:multiLevelType w:val="hybridMultilevel"/>
    <w:tmpl w:val="0E8E99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E913DD"/>
    <w:multiLevelType w:val="multilevel"/>
    <w:tmpl w:val="879271D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A95887"/>
    <w:multiLevelType w:val="multilevel"/>
    <w:tmpl w:val="845061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DB5B5A"/>
    <w:multiLevelType w:val="multilevel"/>
    <w:tmpl w:val="C736E5CE"/>
    <w:lvl w:ilvl="0">
      <w:start w:val="1"/>
      <w:numFmt w:val="bullet"/>
      <w:lvlText w:val="•"/>
      <w:lvlJc w:val="left"/>
      <w:pPr>
        <w:ind w:left="720" w:hanging="360"/>
      </w:pPr>
      <w:rPr>
        <w:rFonts w:ascii="Arial" w:eastAsia="Arial" w:hAnsi="Arial" w:cs="Arial"/>
      </w:rPr>
    </w:lvl>
    <w:lvl w:ilvl="1">
      <w:start w:val="1"/>
      <w:numFmt w:val="lowerRoman"/>
      <w:lvlText w:val="%2."/>
      <w:lvlJc w:val="left"/>
      <w:pPr>
        <w:ind w:left="1440" w:hanging="360"/>
      </w:p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38E86480"/>
    <w:multiLevelType w:val="multilevel"/>
    <w:tmpl w:val="A7B69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C030C2"/>
    <w:multiLevelType w:val="multilevel"/>
    <w:tmpl w:val="A5764B52"/>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E51DA4"/>
    <w:multiLevelType w:val="multilevel"/>
    <w:tmpl w:val="845061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421B65"/>
    <w:multiLevelType w:val="multilevel"/>
    <w:tmpl w:val="2CF4033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802C82"/>
    <w:multiLevelType w:val="multilevel"/>
    <w:tmpl w:val="65E2191C"/>
    <w:lvl w:ilvl="0">
      <w:start w:val="1"/>
      <w:numFmt w:val="lowerRoman"/>
      <w:lvlText w:val="%1."/>
      <w:lvlJc w:val="left"/>
      <w:pPr>
        <w:ind w:left="1800" w:hanging="720"/>
      </w:pPr>
      <w:rPr>
        <w:color w:val="000000"/>
      </w:rPr>
    </w:lvl>
    <w:lvl w:ilvl="1">
      <w:start w:val="1"/>
      <w:numFmt w:val="lowerRoman"/>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F21267A"/>
    <w:multiLevelType w:val="multilevel"/>
    <w:tmpl w:val="7030510A"/>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E43023"/>
    <w:multiLevelType w:val="multilevel"/>
    <w:tmpl w:val="EDB6F66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3C308A"/>
    <w:multiLevelType w:val="multilevel"/>
    <w:tmpl w:val="DB107EB4"/>
    <w:lvl w:ilvl="0">
      <w:start w:val="1"/>
      <w:numFmt w:val="lowerRoman"/>
      <w:lvlText w:val="%1."/>
      <w:lvlJc w:val="left"/>
      <w:pPr>
        <w:ind w:left="1800" w:hanging="720"/>
      </w:pPr>
      <w:rPr>
        <w:color w:val="000000"/>
      </w:rPr>
    </w:lvl>
    <w:lvl w:ilvl="1">
      <w:start w:val="1"/>
      <w:numFmt w:val="lowerRoman"/>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5574C96"/>
    <w:multiLevelType w:val="multilevel"/>
    <w:tmpl w:val="C01C6F7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45E1107B"/>
    <w:multiLevelType w:val="multilevel"/>
    <w:tmpl w:val="0262B0FA"/>
    <w:lvl w:ilvl="0">
      <w:start w:val="1"/>
      <w:numFmt w:val="lowerLetter"/>
      <w:lvlText w:val="%1."/>
      <w:lvlJc w:val="left"/>
      <w:pPr>
        <w:ind w:left="720" w:hanging="360"/>
      </w:p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6A74111"/>
    <w:multiLevelType w:val="multilevel"/>
    <w:tmpl w:val="DADE3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A821F95"/>
    <w:multiLevelType w:val="multilevel"/>
    <w:tmpl w:val="845061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4C5F4A"/>
    <w:multiLevelType w:val="multilevel"/>
    <w:tmpl w:val="E9F02002"/>
    <w:lvl w:ilvl="0">
      <w:start w:val="1"/>
      <w:numFmt w:val="lowerRoman"/>
      <w:lvlText w:val="%1."/>
      <w:lvlJc w:val="left"/>
      <w:pPr>
        <w:ind w:left="1800" w:hanging="720"/>
      </w:pPr>
      <w:rPr>
        <w:color w:val="000000"/>
      </w:rPr>
    </w:lvl>
    <w:lvl w:ilvl="1">
      <w:start w:val="1"/>
      <w:numFmt w:val="lowerRoman"/>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E305D9D"/>
    <w:multiLevelType w:val="multilevel"/>
    <w:tmpl w:val="45C04B3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6A35CB"/>
    <w:multiLevelType w:val="hybridMultilevel"/>
    <w:tmpl w:val="46F45C0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15:restartNumberingAfterBreak="0">
    <w:nsid w:val="568C7915"/>
    <w:multiLevelType w:val="multilevel"/>
    <w:tmpl w:val="DA42B922"/>
    <w:lvl w:ilvl="0">
      <w:start w:val="1"/>
      <w:numFmt w:val="lowerRoman"/>
      <w:lvlText w:val="%1."/>
      <w:lvlJc w:val="left"/>
      <w:pPr>
        <w:ind w:left="1800" w:hanging="720"/>
      </w:pPr>
      <w:rPr>
        <w:color w:val="000000"/>
      </w:rPr>
    </w:lvl>
    <w:lvl w:ilvl="1">
      <w:start w:val="1"/>
      <w:numFmt w:val="lowerRoman"/>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56D61BFB"/>
    <w:multiLevelType w:val="multilevel"/>
    <w:tmpl w:val="60DC4996"/>
    <w:lvl w:ilvl="0">
      <w:start w:val="1"/>
      <w:numFmt w:val="lowerRoman"/>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0354C8"/>
    <w:multiLevelType w:val="multilevel"/>
    <w:tmpl w:val="AE7A2C14"/>
    <w:lvl w:ilvl="0">
      <w:start w:val="1"/>
      <w:numFmt w:val="lowerRoman"/>
      <w:lvlText w:val="%1."/>
      <w:lvlJc w:val="left"/>
      <w:pPr>
        <w:ind w:left="1800" w:hanging="720"/>
      </w:pPr>
      <w:rPr>
        <w:color w:val="000000"/>
      </w:rPr>
    </w:lvl>
    <w:lvl w:ilvl="1">
      <w:start w:val="1"/>
      <w:numFmt w:val="lowerRoman"/>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57552047"/>
    <w:multiLevelType w:val="multilevel"/>
    <w:tmpl w:val="D5DE4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7BF0C93"/>
    <w:multiLevelType w:val="multilevel"/>
    <w:tmpl w:val="0D445EC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945AA6"/>
    <w:multiLevelType w:val="multilevel"/>
    <w:tmpl w:val="B5B677F4"/>
    <w:lvl w:ilvl="0">
      <w:start w:val="1"/>
      <w:numFmt w:val="lowerRoman"/>
      <w:lvlText w:val="%1."/>
      <w:lvlJc w:val="left"/>
      <w:pPr>
        <w:ind w:left="1800" w:hanging="720"/>
      </w:pPr>
      <w:rPr>
        <w:color w:val="000000"/>
      </w:rPr>
    </w:lvl>
    <w:lvl w:ilvl="1">
      <w:start w:val="1"/>
      <w:numFmt w:val="lowerRoman"/>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5BC553FD"/>
    <w:multiLevelType w:val="multilevel"/>
    <w:tmpl w:val="A75C1A68"/>
    <w:lvl w:ilvl="0">
      <w:start w:val="1"/>
      <w:numFmt w:val="bullet"/>
      <w:lvlText w:val="•"/>
      <w:lvlJc w:val="left"/>
      <w:pPr>
        <w:ind w:left="720" w:hanging="360"/>
      </w:pPr>
      <w:rPr>
        <w:rFonts w:ascii="Arial" w:eastAsia="Arial" w:hAnsi="Arial" w:cs="Arial"/>
      </w:rPr>
    </w:lvl>
    <w:lvl w:ilvl="1">
      <w:start w:val="1"/>
      <w:numFmt w:val="lowerRoman"/>
      <w:lvlText w:val="%2."/>
      <w:lvlJc w:val="left"/>
      <w:pPr>
        <w:ind w:left="1440" w:hanging="360"/>
      </w:pPr>
      <w:rPr>
        <w:b w:val="0"/>
        <w:color w:val="000000"/>
      </w:rPr>
    </w:lvl>
    <w:lvl w:ilvl="2">
      <w:start w:val="1"/>
      <w:numFmt w:val="bullet"/>
      <w:lvlText w:val="•"/>
      <w:lvlJc w:val="left"/>
      <w:pPr>
        <w:ind w:left="2160" w:hanging="360"/>
      </w:pPr>
      <w:rPr>
        <w:rFonts w:ascii="Arial" w:eastAsia="Arial" w:hAnsi="Arial" w:cs="Arial"/>
      </w:rPr>
    </w:lvl>
    <w:lvl w:ilvl="3">
      <w:start w:val="1"/>
      <w:numFmt w:val="decimal"/>
      <w:lvlText w:val="%4."/>
      <w:lvlJc w:val="left"/>
      <w:pPr>
        <w:ind w:left="2880" w:hanging="360"/>
      </w:p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8" w15:restartNumberingAfterBreak="0">
    <w:nsid w:val="5C7B1378"/>
    <w:multiLevelType w:val="multilevel"/>
    <w:tmpl w:val="8160B286"/>
    <w:lvl w:ilvl="0">
      <w:start w:val="1"/>
      <w:numFmt w:val="bullet"/>
      <w:lvlText w:val="•"/>
      <w:lvlJc w:val="left"/>
      <w:pPr>
        <w:ind w:left="720" w:hanging="360"/>
      </w:pPr>
      <w:rPr>
        <w:rFonts w:ascii="Arial" w:eastAsia="Arial" w:hAnsi="Arial" w:cs="Arial"/>
      </w:rPr>
    </w:lvl>
    <w:lvl w:ilvl="1">
      <w:start w:val="1"/>
      <w:numFmt w:val="lowerRoman"/>
      <w:lvlText w:val="%2."/>
      <w:lvlJc w:val="left"/>
      <w:pPr>
        <w:ind w:left="1440" w:hanging="360"/>
      </w:pPr>
      <w:rPr>
        <w:b w:val="0"/>
        <w:color w:val="000000"/>
      </w:rPr>
    </w:lvl>
    <w:lvl w:ilvl="2">
      <w:start w:val="1"/>
      <w:numFmt w:val="bullet"/>
      <w:lvlText w:val="•"/>
      <w:lvlJc w:val="left"/>
      <w:pPr>
        <w:ind w:left="2160" w:hanging="360"/>
      </w:pPr>
      <w:rPr>
        <w:rFonts w:ascii="Arial" w:eastAsia="Arial" w:hAnsi="Arial" w:cs="Arial"/>
      </w:rPr>
    </w:lvl>
    <w:lvl w:ilvl="3">
      <w:start w:val="1"/>
      <w:numFmt w:val="decimal"/>
      <w:lvlText w:val="%4."/>
      <w:lvlJc w:val="left"/>
      <w:pPr>
        <w:ind w:left="2880" w:hanging="360"/>
      </w:pPr>
      <w:rPr>
        <w:b w:val="0"/>
        <w:bCs/>
        <w:color w:val="auto"/>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9" w15:restartNumberingAfterBreak="0">
    <w:nsid w:val="5D2229D6"/>
    <w:multiLevelType w:val="hybridMultilevel"/>
    <w:tmpl w:val="4516D10C"/>
    <w:lvl w:ilvl="0" w:tplc="77B85C88">
      <w:start w:val="1"/>
      <w:numFmt w:val="decimal"/>
      <w:lvlText w:val="%1."/>
      <w:lvlJc w:val="left"/>
      <w:pPr>
        <w:tabs>
          <w:tab w:val="num" w:pos="720"/>
        </w:tabs>
        <w:ind w:left="720" w:hanging="360"/>
      </w:pPr>
    </w:lvl>
    <w:lvl w:ilvl="1" w:tplc="496042D2" w:tentative="1">
      <w:start w:val="1"/>
      <w:numFmt w:val="decimal"/>
      <w:lvlText w:val="%2."/>
      <w:lvlJc w:val="left"/>
      <w:pPr>
        <w:tabs>
          <w:tab w:val="num" w:pos="1440"/>
        </w:tabs>
        <w:ind w:left="1440" w:hanging="360"/>
      </w:pPr>
    </w:lvl>
    <w:lvl w:ilvl="2" w:tplc="C1EC237E" w:tentative="1">
      <w:start w:val="1"/>
      <w:numFmt w:val="decimal"/>
      <w:lvlText w:val="%3."/>
      <w:lvlJc w:val="left"/>
      <w:pPr>
        <w:tabs>
          <w:tab w:val="num" w:pos="2160"/>
        </w:tabs>
        <w:ind w:left="2160" w:hanging="360"/>
      </w:pPr>
    </w:lvl>
    <w:lvl w:ilvl="3" w:tplc="EA2C332A" w:tentative="1">
      <w:start w:val="1"/>
      <w:numFmt w:val="decimal"/>
      <w:lvlText w:val="%4."/>
      <w:lvlJc w:val="left"/>
      <w:pPr>
        <w:tabs>
          <w:tab w:val="num" w:pos="2880"/>
        </w:tabs>
        <w:ind w:left="2880" w:hanging="360"/>
      </w:pPr>
    </w:lvl>
    <w:lvl w:ilvl="4" w:tplc="259E8502" w:tentative="1">
      <w:start w:val="1"/>
      <w:numFmt w:val="decimal"/>
      <w:lvlText w:val="%5."/>
      <w:lvlJc w:val="left"/>
      <w:pPr>
        <w:tabs>
          <w:tab w:val="num" w:pos="3600"/>
        </w:tabs>
        <w:ind w:left="3600" w:hanging="360"/>
      </w:pPr>
    </w:lvl>
    <w:lvl w:ilvl="5" w:tplc="1A58E726" w:tentative="1">
      <w:start w:val="1"/>
      <w:numFmt w:val="decimal"/>
      <w:lvlText w:val="%6."/>
      <w:lvlJc w:val="left"/>
      <w:pPr>
        <w:tabs>
          <w:tab w:val="num" w:pos="4320"/>
        </w:tabs>
        <w:ind w:left="4320" w:hanging="360"/>
      </w:pPr>
    </w:lvl>
    <w:lvl w:ilvl="6" w:tplc="415E15E6" w:tentative="1">
      <w:start w:val="1"/>
      <w:numFmt w:val="decimal"/>
      <w:lvlText w:val="%7."/>
      <w:lvlJc w:val="left"/>
      <w:pPr>
        <w:tabs>
          <w:tab w:val="num" w:pos="5040"/>
        </w:tabs>
        <w:ind w:left="5040" w:hanging="360"/>
      </w:pPr>
    </w:lvl>
    <w:lvl w:ilvl="7" w:tplc="75DAA8B4" w:tentative="1">
      <w:start w:val="1"/>
      <w:numFmt w:val="decimal"/>
      <w:lvlText w:val="%8."/>
      <w:lvlJc w:val="left"/>
      <w:pPr>
        <w:tabs>
          <w:tab w:val="num" w:pos="5760"/>
        </w:tabs>
        <w:ind w:left="5760" w:hanging="360"/>
      </w:pPr>
    </w:lvl>
    <w:lvl w:ilvl="8" w:tplc="B11E5E98" w:tentative="1">
      <w:start w:val="1"/>
      <w:numFmt w:val="decimal"/>
      <w:lvlText w:val="%9."/>
      <w:lvlJc w:val="left"/>
      <w:pPr>
        <w:tabs>
          <w:tab w:val="num" w:pos="6480"/>
        </w:tabs>
        <w:ind w:left="6480" w:hanging="360"/>
      </w:pPr>
    </w:lvl>
  </w:abstractNum>
  <w:abstractNum w:abstractNumId="40" w15:restartNumberingAfterBreak="0">
    <w:nsid w:val="5F6B47EC"/>
    <w:multiLevelType w:val="multilevel"/>
    <w:tmpl w:val="F6187CD6"/>
    <w:lvl w:ilvl="0">
      <w:start w:val="1"/>
      <w:numFmt w:val="lowerLetter"/>
      <w:lvlText w:val="%1."/>
      <w:lvlJc w:val="left"/>
      <w:pPr>
        <w:ind w:left="720" w:hanging="360"/>
      </w:p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FE47F2D"/>
    <w:multiLevelType w:val="multilevel"/>
    <w:tmpl w:val="845061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B52D09"/>
    <w:multiLevelType w:val="hybridMultilevel"/>
    <w:tmpl w:val="46F45C0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3" w15:restartNumberingAfterBreak="0">
    <w:nsid w:val="675A3CD5"/>
    <w:multiLevelType w:val="multilevel"/>
    <w:tmpl w:val="003EB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131F0E"/>
    <w:multiLevelType w:val="hybridMultilevel"/>
    <w:tmpl w:val="8E889996"/>
    <w:lvl w:ilvl="0" w:tplc="C58032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C26D5D"/>
    <w:multiLevelType w:val="multilevel"/>
    <w:tmpl w:val="A6BAC128"/>
    <w:lvl w:ilvl="0">
      <w:start w:val="1"/>
      <w:numFmt w:val="lowerLetter"/>
      <w:lvlText w:val="%1."/>
      <w:lvlJc w:val="left"/>
      <w:pPr>
        <w:ind w:left="720" w:hanging="360"/>
      </w:pPr>
      <w:rPr>
        <w:b w:val="0"/>
        <w:color w:val="000000"/>
      </w:rPr>
    </w:lvl>
    <w:lvl w:ilvl="1">
      <w:numFmt w:val="bullet"/>
      <w:lvlText w:val="–"/>
      <w:lvlJc w:val="left"/>
      <w:pPr>
        <w:ind w:left="1440" w:hanging="360"/>
      </w:pPr>
      <w:rPr>
        <w:rFonts w:ascii="Arial" w:eastAsia="Arial" w:hAnsi="Arial" w:cs="Arial"/>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2230B26"/>
    <w:multiLevelType w:val="multilevel"/>
    <w:tmpl w:val="B9DEF2D2"/>
    <w:lvl w:ilvl="0">
      <w:start w:val="2"/>
      <w:numFmt w:val="lowerRoman"/>
      <w:lvlText w:val="%1."/>
      <w:lvlJc w:val="left"/>
      <w:pPr>
        <w:ind w:left="1440" w:hanging="360"/>
      </w:pPr>
      <w:rPr>
        <w:rFonts w:hint="default"/>
      </w:rPr>
    </w:lvl>
    <w:lvl w:ilvl="1">
      <w:start w:val="9"/>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2870506"/>
    <w:multiLevelType w:val="hybridMultilevel"/>
    <w:tmpl w:val="0EC03A98"/>
    <w:lvl w:ilvl="0" w:tplc="451007D4">
      <w:start w:val="1"/>
      <w:numFmt w:val="lowerLetter"/>
      <w:lvlText w:val="%1."/>
      <w:lvlJc w:val="left"/>
      <w:pPr>
        <w:tabs>
          <w:tab w:val="num" w:pos="720"/>
        </w:tabs>
        <w:ind w:left="720" w:hanging="360"/>
      </w:pPr>
      <w:rPr>
        <w:rFonts w:asciiTheme="minorHAnsi" w:eastAsiaTheme="minorHAnsi" w:hAnsiTheme="minorHAnsi" w:cstheme="minorBidi"/>
      </w:rPr>
    </w:lvl>
    <w:lvl w:ilvl="1" w:tplc="2BD4F2CA">
      <w:start w:val="1"/>
      <w:numFmt w:val="lowerRoman"/>
      <w:lvlText w:val="%2."/>
      <w:lvlJc w:val="left"/>
      <w:pPr>
        <w:tabs>
          <w:tab w:val="num" w:pos="1440"/>
        </w:tabs>
        <w:ind w:left="1440" w:hanging="360"/>
      </w:pPr>
      <w:rPr>
        <w:rFonts w:asciiTheme="minorHAnsi" w:eastAsiaTheme="minorHAnsi" w:hAnsiTheme="minorHAnsi" w:cstheme="minorBidi"/>
        <w:color w:val="auto"/>
      </w:rPr>
    </w:lvl>
    <w:lvl w:ilvl="2" w:tplc="D9587EC6">
      <w:start w:val="1"/>
      <w:numFmt w:val="bullet"/>
      <w:lvlText w:val="•"/>
      <w:lvlJc w:val="left"/>
      <w:pPr>
        <w:tabs>
          <w:tab w:val="num" w:pos="2160"/>
        </w:tabs>
        <w:ind w:left="2160" w:hanging="360"/>
      </w:pPr>
      <w:rPr>
        <w:rFonts w:ascii="Arial" w:hAnsi="Arial" w:hint="default"/>
      </w:rPr>
    </w:lvl>
    <w:lvl w:ilvl="3" w:tplc="4C608A7A">
      <w:start w:val="1"/>
      <w:numFmt w:val="decimal"/>
      <w:lvlText w:val="%4."/>
      <w:lvlJc w:val="left"/>
      <w:pPr>
        <w:ind w:left="2880" w:hanging="360"/>
      </w:pPr>
      <w:rPr>
        <w:rFonts w:hint="default"/>
        <w:color w:val="auto"/>
      </w:rPr>
    </w:lvl>
    <w:lvl w:ilvl="4" w:tplc="35C64EEE" w:tentative="1">
      <w:start w:val="1"/>
      <w:numFmt w:val="bullet"/>
      <w:lvlText w:val="•"/>
      <w:lvlJc w:val="left"/>
      <w:pPr>
        <w:tabs>
          <w:tab w:val="num" w:pos="3600"/>
        </w:tabs>
        <w:ind w:left="3600" w:hanging="360"/>
      </w:pPr>
      <w:rPr>
        <w:rFonts w:ascii="Arial" w:hAnsi="Arial" w:hint="default"/>
      </w:rPr>
    </w:lvl>
    <w:lvl w:ilvl="5" w:tplc="70E20BCC" w:tentative="1">
      <w:start w:val="1"/>
      <w:numFmt w:val="bullet"/>
      <w:lvlText w:val="•"/>
      <w:lvlJc w:val="left"/>
      <w:pPr>
        <w:tabs>
          <w:tab w:val="num" w:pos="4320"/>
        </w:tabs>
        <w:ind w:left="4320" w:hanging="360"/>
      </w:pPr>
      <w:rPr>
        <w:rFonts w:ascii="Arial" w:hAnsi="Arial" w:hint="default"/>
      </w:rPr>
    </w:lvl>
    <w:lvl w:ilvl="6" w:tplc="CCC07538" w:tentative="1">
      <w:start w:val="1"/>
      <w:numFmt w:val="bullet"/>
      <w:lvlText w:val="•"/>
      <w:lvlJc w:val="left"/>
      <w:pPr>
        <w:tabs>
          <w:tab w:val="num" w:pos="5040"/>
        </w:tabs>
        <w:ind w:left="5040" w:hanging="360"/>
      </w:pPr>
      <w:rPr>
        <w:rFonts w:ascii="Arial" w:hAnsi="Arial" w:hint="default"/>
      </w:rPr>
    </w:lvl>
    <w:lvl w:ilvl="7" w:tplc="7430C4CE" w:tentative="1">
      <w:start w:val="1"/>
      <w:numFmt w:val="bullet"/>
      <w:lvlText w:val="•"/>
      <w:lvlJc w:val="left"/>
      <w:pPr>
        <w:tabs>
          <w:tab w:val="num" w:pos="5760"/>
        </w:tabs>
        <w:ind w:left="5760" w:hanging="360"/>
      </w:pPr>
      <w:rPr>
        <w:rFonts w:ascii="Arial" w:hAnsi="Arial" w:hint="default"/>
      </w:rPr>
    </w:lvl>
    <w:lvl w:ilvl="8" w:tplc="8B966E5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7850AF1"/>
    <w:multiLevelType w:val="multilevel"/>
    <w:tmpl w:val="D578EF1A"/>
    <w:lvl w:ilvl="0">
      <w:start w:val="1"/>
      <w:numFmt w:val="lowerLetter"/>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26"/>
  </w:num>
  <w:num w:numId="3">
    <w:abstractNumId w:val="19"/>
  </w:num>
  <w:num w:numId="4">
    <w:abstractNumId w:val="6"/>
  </w:num>
  <w:num w:numId="5">
    <w:abstractNumId w:val="31"/>
  </w:num>
  <w:num w:numId="6">
    <w:abstractNumId w:val="0"/>
  </w:num>
  <w:num w:numId="7">
    <w:abstractNumId w:val="37"/>
  </w:num>
  <w:num w:numId="8">
    <w:abstractNumId w:val="15"/>
  </w:num>
  <w:num w:numId="9">
    <w:abstractNumId w:val="45"/>
  </w:num>
  <w:num w:numId="10">
    <w:abstractNumId w:val="32"/>
  </w:num>
  <w:num w:numId="11">
    <w:abstractNumId w:val="11"/>
  </w:num>
  <w:num w:numId="12">
    <w:abstractNumId w:val="25"/>
  </w:num>
  <w:num w:numId="13">
    <w:abstractNumId w:val="48"/>
  </w:num>
  <w:num w:numId="14">
    <w:abstractNumId w:val="10"/>
  </w:num>
  <w:num w:numId="15">
    <w:abstractNumId w:val="7"/>
  </w:num>
  <w:num w:numId="16">
    <w:abstractNumId w:val="24"/>
  </w:num>
  <w:num w:numId="17">
    <w:abstractNumId w:val="34"/>
  </w:num>
  <w:num w:numId="18">
    <w:abstractNumId w:val="29"/>
  </w:num>
  <w:num w:numId="19">
    <w:abstractNumId w:val="8"/>
  </w:num>
  <w:num w:numId="20">
    <w:abstractNumId w:val="28"/>
  </w:num>
  <w:num w:numId="21">
    <w:abstractNumId w:val="20"/>
  </w:num>
  <w:num w:numId="22">
    <w:abstractNumId w:val="36"/>
  </w:num>
  <w:num w:numId="23">
    <w:abstractNumId w:val="13"/>
  </w:num>
  <w:num w:numId="24">
    <w:abstractNumId w:val="4"/>
  </w:num>
  <w:num w:numId="25">
    <w:abstractNumId w:val="33"/>
  </w:num>
  <w:num w:numId="26">
    <w:abstractNumId w:val="23"/>
  </w:num>
  <w:num w:numId="27">
    <w:abstractNumId w:val="5"/>
  </w:num>
  <w:num w:numId="28">
    <w:abstractNumId w:val="40"/>
  </w:num>
  <w:num w:numId="29">
    <w:abstractNumId w:val="41"/>
  </w:num>
  <w:num w:numId="30">
    <w:abstractNumId w:val="35"/>
  </w:num>
  <w:num w:numId="31">
    <w:abstractNumId w:val="22"/>
  </w:num>
  <w:num w:numId="32">
    <w:abstractNumId w:val="9"/>
  </w:num>
  <w:num w:numId="33">
    <w:abstractNumId w:val="38"/>
  </w:num>
  <w:num w:numId="34">
    <w:abstractNumId w:val="39"/>
  </w:num>
  <w:num w:numId="35">
    <w:abstractNumId w:val="1"/>
  </w:num>
  <w:num w:numId="36">
    <w:abstractNumId w:val="14"/>
  </w:num>
  <w:num w:numId="37">
    <w:abstractNumId w:val="17"/>
  </w:num>
  <w:num w:numId="38">
    <w:abstractNumId w:val="3"/>
  </w:num>
  <w:num w:numId="39">
    <w:abstractNumId w:val="18"/>
  </w:num>
  <w:num w:numId="40">
    <w:abstractNumId w:val="21"/>
  </w:num>
  <w:num w:numId="41">
    <w:abstractNumId w:val="27"/>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42"/>
  </w:num>
  <w:num w:numId="45">
    <w:abstractNumId w:val="30"/>
  </w:num>
  <w:num w:numId="46">
    <w:abstractNumId w:val="46"/>
  </w:num>
  <w:num w:numId="47">
    <w:abstractNumId w:val="12"/>
  </w:num>
  <w:num w:numId="48">
    <w:abstractNumId w:val="44"/>
  </w:num>
  <w:num w:numId="49">
    <w:abstractNumId w:val="2"/>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4C54ACD-684F-4025-8977-456CA8A7475F}"/>
    <w:docVar w:name="dgnword-eventsink" w:val="1267231722480"/>
    <w:docVar w:name="EN.InstantFormat" w:val="&lt;ENInstantFormat&gt;&lt;Enabled&gt;1&lt;/Enabled&gt;&lt;ScanUnformatted&gt;1&lt;/ScanUnformatted&gt;&lt;ScanChanges&gt;1&lt;/ScanChanges&gt;&lt;Suspended&gt;0&lt;/Suspended&gt;&lt;/ENInstantFormat&gt;"/>
    <w:docVar w:name="EN.Layout" w:val="&lt;ENLayout&gt;&lt;Style&gt;Vancouver (square bracket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3&lt;/SpaceAfter&gt;&lt;HyperlinksEnabled&gt;0&lt;/HyperlinksEnabled&gt;&lt;HyperlinksVisible&gt;0&lt;/HyperlinksVisible&gt;&lt;EnableBibliographyCategories&gt;0&lt;/EnableBibliographyCategories&gt;&lt;/ENLayout&gt;"/>
    <w:docVar w:name="EN.Libraries" w:val="&lt;Libraries&gt;&lt;/Libraries&gt;"/>
  </w:docVars>
  <w:rsids>
    <w:rsidRoot w:val="009A141C"/>
    <w:rsid w:val="00000DBA"/>
    <w:rsid w:val="0000322A"/>
    <w:rsid w:val="000059E5"/>
    <w:rsid w:val="00005ABE"/>
    <w:rsid w:val="00010687"/>
    <w:rsid w:val="00011709"/>
    <w:rsid w:val="00011FE5"/>
    <w:rsid w:val="00012956"/>
    <w:rsid w:val="00012C8B"/>
    <w:rsid w:val="00012D09"/>
    <w:rsid w:val="00012E57"/>
    <w:rsid w:val="00013D83"/>
    <w:rsid w:val="000144D5"/>
    <w:rsid w:val="00014C19"/>
    <w:rsid w:val="000151A7"/>
    <w:rsid w:val="0001748F"/>
    <w:rsid w:val="00017CD5"/>
    <w:rsid w:val="00021E48"/>
    <w:rsid w:val="000225FF"/>
    <w:rsid w:val="000246E9"/>
    <w:rsid w:val="00026217"/>
    <w:rsid w:val="0002634B"/>
    <w:rsid w:val="0002781B"/>
    <w:rsid w:val="00031318"/>
    <w:rsid w:val="000314C3"/>
    <w:rsid w:val="00033096"/>
    <w:rsid w:val="0003712E"/>
    <w:rsid w:val="000375E8"/>
    <w:rsid w:val="00037B16"/>
    <w:rsid w:val="000410C9"/>
    <w:rsid w:val="00041CFE"/>
    <w:rsid w:val="000432E1"/>
    <w:rsid w:val="00044261"/>
    <w:rsid w:val="00044CD6"/>
    <w:rsid w:val="00045C03"/>
    <w:rsid w:val="0004732C"/>
    <w:rsid w:val="00047963"/>
    <w:rsid w:val="0005168E"/>
    <w:rsid w:val="00054AC7"/>
    <w:rsid w:val="00054BEC"/>
    <w:rsid w:val="00055E35"/>
    <w:rsid w:val="0005753B"/>
    <w:rsid w:val="000604B8"/>
    <w:rsid w:val="0006103B"/>
    <w:rsid w:val="00062469"/>
    <w:rsid w:val="00064468"/>
    <w:rsid w:val="00064D69"/>
    <w:rsid w:val="000650DD"/>
    <w:rsid w:val="000659ED"/>
    <w:rsid w:val="00067C25"/>
    <w:rsid w:val="00071E71"/>
    <w:rsid w:val="00071F42"/>
    <w:rsid w:val="00075308"/>
    <w:rsid w:val="000807DE"/>
    <w:rsid w:val="00080ED9"/>
    <w:rsid w:val="00083E0E"/>
    <w:rsid w:val="000864D9"/>
    <w:rsid w:val="000876F0"/>
    <w:rsid w:val="0009269D"/>
    <w:rsid w:val="00092FE7"/>
    <w:rsid w:val="000939D5"/>
    <w:rsid w:val="00096B08"/>
    <w:rsid w:val="00096F85"/>
    <w:rsid w:val="000A0C50"/>
    <w:rsid w:val="000A0F5A"/>
    <w:rsid w:val="000A1651"/>
    <w:rsid w:val="000A19E3"/>
    <w:rsid w:val="000A4E58"/>
    <w:rsid w:val="000A62A8"/>
    <w:rsid w:val="000A73D4"/>
    <w:rsid w:val="000A77B4"/>
    <w:rsid w:val="000A7C78"/>
    <w:rsid w:val="000B0AD3"/>
    <w:rsid w:val="000B0F5C"/>
    <w:rsid w:val="000B26F2"/>
    <w:rsid w:val="000B32E7"/>
    <w:rsid w:val="000B5692"/>
    <w:rsid w:val="000B74BB"/>
    <w:rsid w:val="000B7525"/>
    <w:rsid w:val="000B7686"/>
    <w:rsid w:val="000C13CF"/>
    <w:rsid w:val="000C2235"/>
    <w:rsid w:val="000C4504"/>
    <w:rsid w:val="000C7885"/>
    <w:rsid w:val="000D173E"/>
    <w:rsid w:val="000D4005"/>
    <w:rsid w:val="000D4BF1"/>
    <w:rsid w:val="000D513B"/>
    <w:rsid w:val="000D5454"/>
    <w:rsid w:val="000D6793"/>
    <w:rsid w:val="000D67BD"/>
    <w:rsid w:val="000D7E58"/>
    <w:rsid w:val="000D7F18"/>
    <w:rsid w:val="000E2BEE"/>
    <w:rsid w:val="000E384E"/>
    <w:rsid w:val="000E533B"/>
    <w:rsid w:val="000E5573"/>
    <w:rsid w:val="000E57EB"/>
    <w:rsid w:val="000E6F3C"/>
    <w:rsid w:val="000F0706"/>
    <w:rsid w:val="000F0919"/>
    <w:rsid w:val="00102419"/>
    <w:rsid w:val="0010325C"/>
    <w:rsid w:val="0010367B"/>
    <w:rsid w:val="00105403"/>
    <w:rsid w:val="00105F45"/>
    <w:rsid w:val="001105C7"/>
    <w:rsid w:val="0011083B"/>
    <w:rsid w:val="00112353"/>
    <w:rsid w:val="00113B22"/>
    <w:rsid w:val="00113FA2"/>
    <w:rsid w:val="00115CB9"/>
    <w:rsid w:val="001214BF"/>
    <w:rsid w:val="00121E53"/>
    <w:rsid w:val="00122B76"/>
    <w:rsid w:val="001234D7"/>
    <w:rsid w:val="00125277"/>
    <w:rsid w:val="001259DB"/>
    <w:rsid w:val="00126AB2"/>
    <w:rsid w:val="00127274"/>
    <w:rsid w:val="001303AF"/>
    <w:rsid w:val="00130822"/>
    <w:rsid w:val="00130FBB"/>
    <w:rsid w:val="00131142"/>
    <w:rsid w:val="001316EF"/>
    <w:rsid w:val="00131D03"/>
    <w:rsid w:val="00132B8D"/>
    <w:rsid w:val="00132CD5"/>
    <w:rsid w:val="00134161"/>
    <w:rsid w:val="00135CF0"/>
    <w:rsid w:val="001363E4"/>
    <w:rsid w:val="00137221"/>
    <w:rsid w:val="00137799"/>
    <w:rsid w:val="00137BA2"/>
    <w:rsid w:val="001420EB"/>
    <w:rsid w:val="001423C6"/>
    <w:rsid w:val="00143D3D"/>
    <w:rsid w:val="00143ECB"/>
    <w:rsid w:val="00144031"/>
    <w:rsid w:val="001446CE"/>
    <w:rsid w:val="00152371"/>
    <w:rsid w:val="00152CDC"/>
    <w:rsid w:val="00153505"/>
    <w:rsid w:val="00154C7C"/>
    <w:rsid w:val="00160947"/>
    <w:rsid w:val="00161FB8"/>
    <w:rsid w:val="00162B3A"/>
    <w:rsid w:val="00162F27"/>
    <w:rsid w:val="00163326"/>
    <w:rsid w:val="00163511"/>
    <w:rsid w:val="00164893"/>
    <w:rsid w:val="00164970"/>
    <w:rsid w:val="00164ABF"/>
    <w:rsid w:val="00164F12"/>
    <w:rsid w:val="001654F9"/>
    <w:rsid w:val="00165D04"/>
    <w:rsid w:val="00165E0F"/>
    <w:rsid w:val="00167865"/>
    <w:rsid w:val="0017100A"/>
    <w:rsid w:val="00171705"/>
    <w:rsid w:val="00175DA9"/>
    <w:rsid w:val="001817E3"/>
    <w:rsid w:val="00182077"/>
    <w:rsid w:val="00182171"/>
    <w:rsid w:val="00182DE4"/>
    <w:rsid w:val="001844FA"/>
    <w:rsid w:val="00186A67"/>
    <w:rsid w:val="00186E3B"/>
    <w:rsid w:val="001874DB"/>
    <w:rsid w:val="00190071"/>
    <w:rsid w:val="001919B6"/>
    <w:rsid w:val="001946D0"/>
    <w:rsid w:val="001958EC"/>
    <w:rsid w:val="0019650C"/>
    <w:rsid w:val="00196DCE"/>
    <w:rsid w:val="00197872"/>
    <w:rsid w:val="001A15E6"/>
    <w:rsid w:val="001A3192"/>
    <w:rsid w:val="001A52E5"/>
    <w:rsid w:val="001A60D4"/>
    <w:rsid w:val="001A7523"/>
    <w:rsid w:val="001B0ABD"/>
    <w:rsid w:val="001B1BA7"/>
    <w:rsid w:val="001B221D"/>
    <w:rsid w:val="001B529E"/>
    <w:rsid w:val="001B6B68"/>
    <w:rsid w:val="001B6C09"/>
    <w:rsid w:val="001B758E"/>
    <w:rsid w:val="001B7725"/>
    <w:rsid w:val="001C0AF3"/>
    <w:rsid w:val="001C1E50"/>
    <w:rsid w:val="001C2CDA"/>
    <w:rsid w:val="001C5315"/>
    <w:rsid w:val="001C5A56"/>
    <w:rsid w:val="001C7BE6"/>
    <w:rsid w:val="001D09DE"/>
    <w:rsid w:val="001D0D8E"/>
    <w:rsid w:val="001D1BB6"/>
    <w:rsid w:val="001D1DF0"/>
    <w:rsid w:val="001D296E"/>
    <w:rsid w:val="001D2CC3"/>
    <w:rsid w:val="001D4CC2"/>
    <w:rsid w:val="001E0C12"/>
    <w:rsid w:val="001E39B0"/>
    <w:rsid w:val="001E3F90"/>
    <w:rsid w:val="001E411A"/>
    <w:rsid w:val="001E6B5B"/>
    <w:rsid w:val="001F0153"/>
    <w:rsid w:val="001F33AE"/>
    <w:rsid w:val="001F5F96"/>
    <w:rsid w:val="001F7407"/>
    <w:rsid w:val="001F7F7A"/>
    <w:rsid w:val="00200A15"/>
    <w:rsid w:val="00200ACD"/>
    <w:rsid w:val="00200B7F"/>
    <w:rsid w:val="00200CB7"/>
    <w:rsid w:val="00201BC0"/>
    <w:rsid w:val="00202047"/>
    <w:rsid w:val="0020487D"/>
    <w:rsid w:val="002076F5"/>
    <w:rsid w:val="00210356"/>
    <w:rsid w:val="0021067B"/>
    <w:rsid w:val="00211427"/>
    <w:rsid w:val="0021144F"/>
    <w:rsid w:val="002150DA"/>
    <w:rsid w:val="0021745F"/>
    <w:rsid w:val="00217E33"/>
    <w:rsid w:val="002226B5"/>
    <w:rsid w:val="00224BC9"/>
    <w:rsid w:val="00225824"/>
    <w:rsid w:val="00226440"/>
    <w:rsid w:val="00227156"/>
    <w:rsid w:val="00227FEA"/>
    <w:rsid w:val="00231FB1"/>
    <w:rsid w:val="00234CEC"/>
    <w:rsid w:val="0023535B"/>
    <w:rsid w:val="00236CDC"/>
    <w:rsid w:val="00240C3D"/>
    <w:rsid w:val="0024125D"/>
    <w:rsid w:val="00242100"/>
    <w:rsid w:val="00244D18"/>
    <w:rsid w:val="00247CF5"/>
    <w:rsid w:val="00247D76"/>
    <w:rsid w:val="002502BF"/>
    <w:rsid w:val="00250C54"/>
    <w:rsid w:val="00250F35"/>
    <w:rsid w:val="00253803"/>
    <w:rsid w:val="00254BE5"/>
    <w:rsid w:val="00255AA5"/>
    <w:rsid w:val="0025675A"/>
    <w:rsid w:val="002577C6"/>
    <w:rsid w:val="002577E5"/>
    <w:rsid w:val="00257E3C"/>
    <w:rsid w:val="00260B75"/>
    <w:rsid w:val="00260C3C"/>
    <w:rsid w:val="0026135A"/>
    <w:rsid w:val="0026157C"/>
    <w:rsid w:val="00262150"/>
    <w:rsid w:val="002624DA"/>
    <w:rsid w:val="00264580"/>
    <w:rsid w:val="00272346"/>
    <w:rsid w:val="002727D0"/>
    <w:rsid w:val="002738E8"/>
    <w:rsid w:val="0027448E"/>
    <w:rsid w:val="00275774"/>
    <w:rsid w:val="00276227"/>
    <w:rsid w:val="002767E0"/>
    <w:rsid w:val="00280B26"/>
    <w:rsid w:val="002818FD"/>
    <w:rsid w:val="00281ED5"/>
    <w:rsid w:val="002848EB"/>
    <w:rsid w:val="002856A4"/>
    <w:rsid w:val="00286C06"/>
    <w:rsid w:val="002872BB"/>
    <w:rsid w:val="00293EB5"/>
    <w:rsid w:val="00293F60"/>
    <w:rsid w:val="002947FF"/>
    <w:rsid w:val="00294F99"/>
    <w:rsid w:val="002952C2"/>
    <w:rsid w:val="00295FCC"/>
    <w:rsid w:val="00296CC4"/>
    <w:rsid w:val="002A0096"/>
    <w:rsid w:val="002A7387"/>
    <w:rsid w:val="002A7F3B"/>
    <w:rsid w:val="002B1FF2"/>
    <w:rsid w:val="002B2754"/>
    <w:rsid w:val="002B4B8E"/>
    <w:rsid w:val="002B4DFC"/>
    <w:rsid w:val="002B64FB"/>
    <w:rsid w:val="002B722D"/>
    <w:rsid w:val="002C0E97"/>
    <w:rsid w:val="002C1AC6"/>
    <w:rsid w:val="002C1D48"/>
    <w:rsid w:val="002C3FA9"/>
    <w:rsid w:val="002C4A42"/>
    <w:rsid w:val="002C6CA0"/>
    <w:rsid w:val="002C78CD"/>
    <w:rsid w:val="002D0F93"/>
    <w:rsid w:val="002D138E"/>
    <w:rsid w:val="002D1BFF"/>
    <w:rsid w:val="002D504B"/>
    <w:rsid w:val="002E0150"/>
    <w:rsid w:val="002E1677"/>
    <w:rsid w:val="002E2EFC"/>
    <w:rsid w:val="002E46D4"/>
    <w:rsid w:val="002E4B4A"/>
    <w:rsid w:val="002E670A"/>
    <w:rsid w:val="002F148E"/>
    <w:rsid w:val="002F2586"/>
    <w:rsid w:val="002F29C4"/>
    <w:rsid w:val="002F2FCE"/>
    <w:rsid w:val="002F3616"/>
    <w:rsid w:val="002F50D8"/>
    <w:rsid w:val="002F54E4"/>
    <w:rsid w:val="002F6714"/>
    <w:rsid w:val="002F796E"/>
    <w:rsid w:val="00303496"/>
    <w:rsid w:val="00305291"/>
    <w:rsid w:val="00305864"/>
    <w:rsid w:val="00305A13"/>
    <w:rsid w:val="00305E26"/>
    <w:rsid w:val="0030619E"/>
    <w:rsid w:val="0031084D"/>
    <w:rsid w:val="00311179"/>
    <w:rsid w:val="00317F41"/>
    <w:rsid w:val="00321E15"/>
    <w:rsid w:val="003226B2"/>
    <w:rsid w:val="00323190"/>
    <w:rsid w:val="0032450B"/>
    <w:rsid w:val="00324CB4"/>
    <w:rsid w:val="00325783"/>
    <w:rsid w:val="00325FB7"/>
    <w:rsid w:val="00327B25"/>
    <w:rsid w:val="00330123"/>
    <w:rsid w:val="00332816"/>
    <w:rsid w:val="003337AC"/>
    <w:rsid w:val="003346BB"/>
    <w:rsid w:val="003354DB"/>
    <w:rsid w:val="00335C79"/>
    <w:rsid w:val="00336134"/>
    <w:rsid w:val="003379B2"/>
    <w:rsid w:val="00337D97"/>
    <w:rsid w:val="00340504"/>
    <w:rsid w:val="00341A15"/>
    <w:rsid w:val="00341F50"/>
    <w:rsid w:val="0034308C"/>
    <w:rsid w:val="00345191"/>
    <w:rsid w:val="00345F94"/>
    <w:rsid w:val="003513AC"/>
    <w:rsid w:val="0035172E"/>
    <w:rsid w:val="00353A18"/>
    <w:rsid w:val="00357D79"/>
    <w:rsid w:val="0036036F"/>
    <w:rsid w:val="00362D28"/>
    <w:rsid w:val="00363688"/>
    <w:rsid w:val="00364A4C"/>
    <w:rsid w:val="00364A88"/>
    <w:rsid w:val="00365656"/>
    <w:rsid w:val="00366A54"/>
    <w:rsid w:val="00367854"/>
    <w:rsid w:val="003720F9"/>
    <w:rsid w:val="00372C00"/>
    <w:rsid w:val="003742D0"/>
    <w:rsid w:val="0038132F"/>
    <w:rsid w:val="0038133D"/>
    <w:rsid w:val="00381D7D"/>
    <w:rsid w:val="00381D84"/>
    <w:rsid w:val="00382EC8"/>
    <w:rsid w:val="00385329"/>
    <w:rsid w:val="00386F12"/>
    <w:rsid w:val="003879F0"/>
    <w:rsid w:val="00390AF2"/>
    <w:rsid w:val="00392E87"/>
    <w:rsid w:val="00393F7B"/>
    <w:rsid w:val="0039481B"/>
    <w:rsid w:val="003952AF"/>
    <w:rsid w:val="003953A1"/>
    <w:rsid w:val="003954C2"/>
    <w:rsid w:val="003954F0"/>
    <w:rsid w:val="00395FB6"/>
    <w:rsid w:val="003A0045"/>
    <w:rsid w:val="003A07EE"/>
    <w:rsid w:val="003A0B5A"/>
    <w:rsid w:val="003A1731"/>
    <w:rsid w:val="003A1B53"/>
    <w:rsid w:val="003A2164"/>
    <w:rsid w:val="003A3F1C"/>
    <w:rsid w:val="003A4E44"/>
    <w:rsid w:val="003A5123"/>
    <w:rsid w:val="003A7C02"/>
    <w:rsid w:val="003A7F36"/>
    <w:rsid w:val="003B3FD9"/>
    <w:rsid w:val="003B5BEB"/>
    <w:rsid w:val="003B5C4D"/>
    <w:rsid w:val="003B63EF"/>
    <w:rsid w:val="003B6EAE"/>
    <w:rsid w:val="003C03EC"/>
    <w:rsid w:val="003C36A7"/>
    <w:rsid w:val="003C3781"/>
    <w:rsid w:val="003C4155"/>
    <w:rsid w:val="003C51A1"/>
    <w:rsid w:val="003C5DE9"/>
    <w:rsid w:val="003C6022"/>
    <w:rsid w:val="003C7916"/>
    <w:rsid w:val="003D0A99"/>
    <w:rsid w:val="003D220C"/>
    <w:rsid w:val="003D3738"/>
    <w:rsid w:val="003D4CBE"/>
    <w:rsid w:val="003D52FE"/>
    <w:rsid w:val="003D68AF"/>
    <w:rsid w:val="003E2C9F"/>
    <w:rsid w:val="003E55BE"/>
    <w:rsid w:val="003E7EE7"/>
    <w:rsid w:val="003F3133"/>
    <w:rsid w:val="003F5E1E"/>
    <w:rsid w:val="003F680F"/>
    <w:rsid w:val="003F71E3"/>
    <w:rsid w:val="00400DA1"/>
    <w:rsid w:val="004017AA"/>
    <w:rsid w:val="00401B8E"/>
    <w:rsid w:val="0040392F"/>
    <w:rsid w:val="00406BD3"/>
    <w:rsid w:val="0041174E"/>
    <w:rsid w:val="0041486C"/>
    <w:rsid w:val="00416A47"/>
    <w:rsid w:val="00417F94"/>
    <w:rsid w:val="004202D0"/>
    <w:rsid w:val="00421950"/>
    <w:rsid w:val="00421D41"/>
    <w:rsid w:val="0042250F"/>
    <w:rsid w:val="0042300F"/>
    <w:rsid w:val="00423970"/>
    <w:rsid w:val="00423F20"/>
    <w:rsid w:val="0042418D"/>
    <w:rsid w:val="004241B5"/>
    <w:rsid w:val="00425BD1"/>
    <w:rsid w:val="004260AA"/>
    <w:rsid w:val="0042636B"/>
    <w:rsid w:val="00431DB5"/>
    <w:rsid w:val="004350E3"/>
    <w:rsid w:val="004370BF"/>
    <w:rsid w:val="00437A9A"/>
    <w:rsid w:val="004405E2"/>
    <w:rsid w:val="00440ED7"/>
    <w:rsid w:val="0044181C"/>
    <w:rsid w:val="0044377D"/>
    <w:rsid w:val="0044573F"/>
    <w:rsid w:val="00450E0C"/>
    <w:rsid w:val="00452426"/>
    <w:rsid w:val="00453AF6"/>
    <w:rsid w:val="00454657"/>
    <w:rsid w:val="0045533C"/>
    <w:rsid w:val="004563D8"/>
    <w:rsid w:val="0045660D"/>
    <w:rsid w:val="00456A88"/>
    <w:rsid w:val="004574D0"/>
    <w:rsid w:val="004576B1"/>
    <w:rsid w:val="00457C8D"/>
    <w:rsid w:val="00464E63"/>
    <w:rsid w:val="004650DE"/>
    <w:rsid w:val="004652F2"/>
    <w:rsid w:val="00466E1C"/>
    <w:rsid w:val="00467202"/>
    <w:rsid w:val="00467A9A"/>
    <w:rsid w:val="00467C94"/>
    <w:rsid w:val="00470E7F"/>
    <w:rsid w:val="00472063"/>
    <w:rsid w:val="0047566D"/>
    <w:rsid w:val="0047636D"/>
    <w:rsid w:val="004774E0"/>
    <w:rsid w:val="0047774A"/>
    <w:rsid w:val="0048024D"/>
    <w:rsid w:val="004803D0"/>
    <w:rsid w:val="00481380"/>
    <w:rsid w:val="00481F49"/>
    <w:rsid w:val="00482F5A"/>
    <w:rsid w:val="004864CA"/>
    <w:rsid w:val="004867E5"/>
    <w:rsid w:val="00487427"/>
    <w:rsid w:val="0048789A"/>
    <w:rsid w:val="00492B14"/>
    <w:rsid w:val="004936CE"/>
    <w:rsid w:val="00493B0F"/>
    <w:rsid w:val="00493C78"/>
    <w:rsid w:val="004970D5"/>
    <w:rsid w:val="004971F9"/>
    <w:rsid w:val="004A0170"/>
    <w:rsid w:val="004A0366"/>
    <w:rsid w:val="004A225C"/>
    <w:rsid w:val="004A3DB3"/>
    <w:rsid w:val="004A4402"/>
    <w:rsid w:val="004A4B25"/>
    <w:rsid w:val="004A4FB8"/>
    <w:rsid w:val="004A5069"/>
    <w:rsid w:val="004A5209"/>
    <w:rsid w:val="004A58DA"/>
    <w:rsid w:val="004B0B35"/>
    <w:rsid w:val="004B1B15"/>
    <w:rsid w:val="004B1D11"/>
    <w:rsid w:val="004B297A"/>
    <w:rsid w:val="004B32CB"/>
    <w:rsid w:val="004B5224"/>
    <w:rsid w:val="004B548B"/>
    <w:rsid w:val="004B5504"/>
    <w:rsid w:val="004B5EC1"/>
    <w:rsid w:val="004B75CB"/>
    <w:rsid w:val="004C0FB6"/>
    <w:rsid w:val="004C1E9E"/>
    <w:rsid w:val="004C1EE0"/>
    <w:rsid w:val="004C1F4E"/>
    <w:rsid w:val="004C7565"/>
    <w:rsid w:val="004C7BC8"/>
    <w:rsid w:val="004C7C28"/>
    <w:rsid w:val="004D120D"/>
    <w:rsid w:val="004D13F4"/>
    <w:rsid w:val="004D1F7A"/>
    <w:rsid w:val="004D266F"/>
    <w:rsid w:val="004D5FAC"/>
    <w:rsid w:val="004D68A1"/>
    <w:rsid w:val="004E0963"/>
    <w:rsid w:val="004E1D7A"/>
    <w:rsid w:val="004E1DC4"/>
    <w:rsid w:val="004E2DDF"/>
    <w:rsid w:val="004E3324"/>
    <w:rsid w:val="004E4F94"/>
    <w:rsid w:val="004E7C24"/>
    <w:rsid w:val="004F14F0"/>
    <w:rsid w:val="004F2E10"/>
    <w:rsid w:val="004F34F8"/>
    <w:rsid w:val="004F3925"/>
    <w:rsid w:val="004F78CA"/>
    <w:rsid w:val="00500815"/>
    <w:rsid w:val="005023C1"/>
    <w:rsid w:val="00503AC0"/>
    <w:rsid w:val="00504C71"/>
    <w:rsid w:val="0050721D"/>
    <w:rsid w:val="00507873"/>
    <w:rsid w:val="00507ACE"/>
    <w:rsid w:val="00510D63"/>
    <w:rsid w:val="00510E90"/>
    <w:rsid w:val="0051100A"/>
    <w:rsid w:val="00511020"/>
    <w:rsid w:val="00512DA1"/>
    <w:rsid w:val="00513D81"/>
    <w:rsid w:val="0051446E"/>
    <w:rsid w:val="00516CF3"/>
    <w:rsid w:val="00521DA4"/>
    <w:rsid w:val="005221B5"/>
    <w:rsid w:val="00523A60"/>
    <w:rsid w:val="005248BB"/>
    <w:rsid w:val="005252E5"/>
    <w:rsid w:val="00525FD5"/>
    <w:rsid w:val="00531F5A"/>
    <w:rsid w:val="00534580"/>
    <w:rsid w:val="005363AF"/>
    <w:rsid w:val="00540F17"/>
    <w:rsid w:val="00543AEA"/>
    <w:rsid w:val="00544122"/>
    <w:rsid w:val="00547649"/>
    <w:rsid w:val="00547B2E"/>
    <w:rsid w:val="00553B1E"/>
    <w:rsid w:val="00554E28"/>
    <w:rsid w:val="0055550D"/>
    <w:rsid w:val="0056494B"/>
    <w:rsid w:val="005673AB"/>
    <w:rsid w:val="005678B3"/>
    <w:rsid w:val="0057346E"/>
    <w:rsid w:val="00573E8B"/>
    <w:rsid w:val="0057599C"/>
    <w:rsid w:val="0057713A"/>
    <w:rsid w:val="00581D47"/>
    <w:rsid w:val="00583198"/>
    <w:rsid w:val="00583CC0"/>
    <w:rsid w:val="00585B4D"/>
    <w:rsid w:val="00590B0C"/>
    <w:rsid w:val="00591A0A"/>
    <w:rsid w:val="00591EDC"/>
    <w:rsid w:val="00593BF8"/>
    <w:rsid w:val="005976BF"/>
    <w:rsid w:val="00597B6F"/>
    <w:rsid w:val="005A0B77"/>
    <w:rsid w:val="005A1356"/>
    <w:rsid w:val="005A162F"/>
    <w:rsid w:val="005A1D9C"/>
    <w:rsid w:val="005A3987"/>
    <w:rsid w:val="005A3FB6"/>
    <w:rsid w:val="005A5463"/>
    <w:rsid w:val="005A5788"/>
    <w:rsid w:val="005A70CA"/>
    <w:rsid w:val="005A752B"/>
    <w:rsid w:val="005B5C7A"/>
    <w:rsid w:val="005B6D79"/>
    <w:rsid w:val="005B7272"/>
    <w:rsid w:val="005C0F10"/>
    <w:rsid w:val="005C1234"/>
    <w:rsid w:val="005C1E31"/>
    <w:rsid w:val="005C30FA"/>
    <w:rsid w:val="005C423A"/>
    <w:rsid w:val="005C6713"/>
    <w:rsid w:val="005D1C39"/>
    <w:rsid w:val="005D292E"/>
    <w:rsid w:val="005D3F8E"/>
    <w:rsid w:val="005D4E67"/>
    <w:rsid w:val="005D597D"/>
    <w:rsid w:val="005D7C17"/>
    <w:rsid w:val="005E0D3B"/>
    <w:rsid w:val="005E112C"/>
    <w:rsid w:val="005E3998"/>
    <w:rsid w:val="005E5212"/>
    <w:rsid w:val="005E7452"/>
    <w:rsid w:val="005E7F2C"/>
    <w:rsid w:val="005F0730"/>
    <w:rsid w:val="005F27C2"/>
    <w:rsid w:val="005F39A2"/>
    <w:rsid w:val="005F710E"/>
    <w:rsid w:val="005F7283"/>
    <w:rsid w:val="005F7C5B"/>
    <w:rsid w:val="00601343"/>
    <w:rsid w:val="006017CC"/>
    <w:rsid w:val="00605096"/>
    <w:rsid w:val="0060512E"/>
    <w:rsid w:val="0060578C"/>
    <w:rsid w:val="00605BD6"/>
    <w:rsid w:val="006063C9"/>
    <w:rsid w:val="00606B0D"/>
    <w:rsid w:val="00607169"/>
    <w:rsid w:val="0060774E"/>
    <w:rsid w:val="00607D18"/>
    <w:rsid w:val="00610D13"/>
    <w:rsid w:val="00611942"/>
    <w:rsid w:val="00613091"/>
    <w:rsid w:val="00613639"/>
    <w:rsid w:val="00613E4D"/>
    <w:rsid w:val="00615082"/>
    <w:rsid w:val="00615B09"/>
    <w:rsid w:val="00615B2E"/>
    <w:rsid w:val="00616B93"/>
    <w:rsid w:val="00617F8E"/>
    <w:rsid w:val="006206BD"/>
    <w:rsid w:val="00620C9E"/>
    <w:rsid w:val="00620E81"/>
    <w:rsid w:val="00623AD7"/>
    <w:rsid w:val="00623CDE"/>
    <w:rsid w:val="0062425C"/>
    <w:rsid w:val="00626E5C"/>
    <w:rsid w:val="0063091F"/>
    <w:rsid w:val="00630A3C"/>
    <w:rsid w:val="006342D5"/>
    <w:rsid w:val="00636D60"/>
    <w:rsid w:val="00641D94"/>
    <w:rsid w:val="006431F5"/>
    <w:rsid w:val="00643860"/>
    <w:rsid w:val="00643BCF"/>
    <w:rsid w:val="00643C06"/>
    <w:rsid w:val="006465EF"/>
    <w:rsid w:val="00650CC8"/>
    <w:rsid w:val="006514DF"/>
    <w:rsid w:val="00652E22"/>
    <w:rsid w:val="006543CE"/>
    <w:rsid w:val="006545C2"/>
    <w:rsid w:val="00654C8B"/>
    <w:rsid w:val="0065752B"/>
    <w:rsid w:val="006615E9"/>
    <w:rsid w:val="00662E70"/>
    <w:rsid w:val="00665838"/>
    <w:rsid w:val="00667D05"/>
    <w:rsid w:val="00667D8B"/>
    <w:rsid w:val="00667FBE"/>
    <w:rsid w:val="00671830"/>
    <w:rsid w:val="00672026"/>
    <w:rsid w:val="00672919"/>
    <w:rsid w:val="00672A52"/>
    <w:rsid w:val="00672A63"/>
    <w:rsid w:val="00673292"/>
    <w:rsid w:val="00674249"/>
    <w:rsid w:val="00675023"/>
    <w:rsid w:val="00675FA5"/>
    <w:rsid w:val="00676363"/>
    <w:rsid w:val="006771EA"/>
    <w:rsid w:val="006804F7"/>
    <w:rsid w:val="00680DA3"/>
    <w:rsid w:val="00681351"/>
    <w:rsid w:val="00681787"/>
    <w:rsid w:val="00683C6B"/>
    <w:rsid w:val="00684429"/>
    <w:rsid w:val="0068792B"/>
    <w:rsid w:val="00692072"/>
    <w:rsid w:val="006937EF"/>
    <w:rsid w:val="00693EA0"/>
    <w:rsid w:val="00694A55"/>
    <w:rsid w:val="00694C6A"/>
    <w:rsid w:val="006954FF"/>
    <w:rsid w:val="00695AAA"/>
    <w:rsid w:val="00695E45"/>
    <w:rsid w:val="00696D6F"/>
    <w:rsid w:val="0069703C"/>
    <w:rsid w:val="006A0A42"/>
    <w:rsid w:val="006A2C1A"/>
    <w:rsid w:val="006A2DA7"/>
    <w:rsid w:val="006A445F"/>
    <w:rsid w:val="006A632F"/>
    <w:rsid w:val="006A75DE"/>
    <w:rsid w:val="006B04A3"/>
    <w:rsid w:val="006B0E7A"/>
    <w:rsid w:val="006B3BF4"/>
    <w:rsid w:val="006B3F8A"/>
    <w:rsid w:val="006B5451"/>
    <w:rsid w:val="006B7257"/>
    <w:rsid w:val="006C0B7F"/>
    <w:rsid w:val="006C1B8B"/>
    <w:rsid w:val="006C4CA5"/>
    <w:rsid w:val="006C5FCE"/>
    <w:rsid w:val="006C663F"/>
    <w:rsid w:val="006C66CF"/>
    <w:rsid w:val="006C7486"/>
    <w:rsid w:val="006C7BB1"/>
    <w:rsid w:val="006C7FE8"/>
    <w:rsid w:val="006D07B7"/>
    <w:rsid w:val="006D0A91"/>
    <w:rsid w:val="006D2C8B"/>
    <w:rsid w:val="006D4B7B"/>
    <w:rsid w:val="006D4CD8"/>
    <w:rsid w:val="006D5CDA"/>
    <w:rsid w:val="006D7AEC"/>
    <w:rsid w:val="006E0074"/>
    <w:rsid w:val="006E187E"/>
    <w:rsid w:val="006E2B9D"/>
    <w:rsid w:val="006E3153"/>
    <w:rsid w:val="006E363C"/>
    <w:rsid w:val="006E513F"/>
    <w:rsid w:val="006E520C"/>
    <w:rsid w:val="006E6F8E"/>
    <w:rsid w:val="006F0723"/>
    <w:rsid w:val="006F0832"/>
    <w:rsid w:val="006F0F34"/>
    <w:rsid w:val="006F1849"/>
    <w:rsid w:val="006F2E46"/>
    <w:rsid w:val="006F3FA9"/>
    <w:rsid w:val="006F56DD"/>
    <w:rsid w:val="006F6948"/>
    <w:rsid w:val="006F6CE5"/>
    <w:rsid w:val="006F7578"/>
    <w:rsid w:val="006F7614"/>
    <w:rsid w:val="007001DB"/>
    <w:rsid w:val="00707AD7"/>
    <w:rsid w:val="00711001"/>
    <w:rsid w:val="00711385"/>
    <w:rsid w:val="00713722"/>
    <w:rsid w:val="00713BC9"/>
    <w:rsid w:val="00713E26"/>
    <w:rsid w:val="00715D4F"/>
    <w:rsid w:val="00715FBC"/>
    <w:rsid w:val="00716AAA"/>
    <w:rsid w:val="00716D87"/>
    <w:rsid w:val="00721BA0"/>
    <w:rsid w:val="00722103"/>
    <w:rsid w:val="0072246E"/>
    <w:rsid w:val="00725075"/>
    <w:rsid w:val="007277DD"/>
    <w:rsid w:val="00730711"/>
    <w:rsid w:val="00731688"/>
    <w:rsid w:val="00731CA3"/>
    <w:rsid w:val="007330F0"/>
    <w:rsid w:val="00736FA4"/>
    <w:rsid w:val="00737444"/>
    <w:rsid w:val="00740353"/>
    <w:rsid w:val="007414D3"/>
    <w:rsid w:val="00742E54"/>
    <w:rsid w:val="00744123"/>
    <w:rsid w:val="00744654"/>
    <w:rsid w:val="00744F8D"/>
    <w:rsid w:val="007464BC"/>
    <w:rsid w:val="007477BF"/>
    <w:rsid w:val="007503AE"/>
    <w:rsid w:val="00751012"/>
    <w:rsid w:val="00751A11"/>
    <w:rsid w:val="00754D82"/>
    <w:rsid w:val="00755A4C"/>
    <w:rsid w:val="0075613D"/>
    <w:rsid w:val="00756AAD"/>
    <w:rsid w:val="00757F82"/>
    <w:rsid w:val="0076144A"/>
    <w:rsid w:val="00761A64"/>
    <w:rsid w:val="007647F1"/>
    <w:rsid w:val="00765084"/>
    <w:rsid w:val="00765734"/>
    <w:rsid w:val="00765C50"/>
    <w:rsid w:val="00767F12"/>
    <w:rsid w:val="00771ED0"/>
    <w:rsid w:val="007734B5"/>
    <w:rsid w:val="00773510"/>
    <w:rsid w:val="007743E4"/>
    <w:rsid w:val="0077528B"/>
    <w:rsid w:val="00775493"/>
    <w:rsid w:val="00775AA1"/>
    <w:rsid w:val="00775F4F"/>
    <w:rsid w:val="00780FE2"/>
    <w:rsid w:val="007820D4"/>
    <w:rsid w:val="0078277D"/>
    <w:rsid w:val="00782E9A"/>
    <w:rsid w:val="00783DCC"/>
    <w:rsid w:val="0078403A"/>
    <w:rsid w:val="00790716"/>
    <w:rsid w:val="0079093E"/>
    <w:rsid w:val="00791599"/>
    <w:rsid w:val="00793B25"/>
    <w:rsid w:val="007953C9"/>
    <w:rsid w:val="007961AA"/>
    <w:rsid w:val="00797FC7"/>
    <w:rsid w:val="007A1C0A"/>
    <w:rsid w:val="007A1F82"/>
    <w:rsid w:val="007A516E"/>
    <w:rsid w:val="007A5F35"/>
    <w:rsid w:val="007B003C"/>
    <w:rsid w:val="007B2644"/>
    <w:rsid w:val="007B53E9"/>
    <w:rsid w:val="007B5E17"/>
    <w:rsid w:val="007C0089"/>
    <w:rsid w:val="007C2556"/>
    <w:rsid w:val="007C2EE8"/>
    <w:rsid w:val="007C300F"/>
    <w:rsid w:val="007C3DD6"/>
    <w:rsid w:val="007C3F8D"/>
    <w:rsid w:val="007C4CB1"/>
    <w:rsid w:val="007C4D83"/>
    <w:rsid w:val="007C766F"/>
    <w:rsid w:val="007D083F"/>
    <w:rsid w:val="007D3599"/>
    <w:rsid w:val="007D6262"/>
    <w:rsid w:val="007E22BD"/>
    <w:rsid w:val="007E5C9C"/>
    <w:rsid w:val="007E6110"/>
    <w:rsid w:val="007F04B4"/>
    <w:rsid w:val="007F0649"/>
    <w:rsid w:val="007F2655"/>
    <w:rsid w:val="007F26BF"/>
    <w:rsid w:val="007F54C2"/>
    <w:rsid w:val="007F6DCC"/>
    <w:rsid w:val="008003CA"/>
    <w:rsid w:val="008007A0"/>
    <w:rsid w:val="00801D2A"/>
    <w:rsid w:val="00804D77"/>
    <w:rsid w:val="00804DC9"/>
    <w:rsid w:val="00807262"/>
    <w:rsid w:val="00807957"/>
    <w:rsid w:val="00810472"/>
    <w:rsid w:val="00811252"/>
    <w:rsid w:val="0081144E"/>
    <w:rsid w:val="00811C58"/>
    <w:rsid w:val="00814162"/>
    <w:rsid w:val="008144EB"/>
    <w:rsid w:val="00814AB5"/>
    <w:rsid w:val="00815A3F"/>
    <w:rsid w:val="00820E33"/>
    <w:rsid w:val="008213A1"/>
    <w:rsid w:val="00823F12"/>
    <w:rsid w:val="00824318"/>
    <w:rsid w:val="0082439F"/>
    <w:rsid w:val="00826AD6"/>
    <w:rsid w:val="00826DE3"/>
    <w:rsid w:val="0082760D"/>
    <w:rsid w:val="00830ED5"/>
    <w:rsid w:val="008335B5"/>
    <w:rsid w:val="00833E31"/>
    <w:rsid w:val="00834188"/>
    <w:rsid w:val="00834613"/>
    <w:rsid w:val="00834E7D"/>
    <w:rsid w:val="008351D2"/>
    <w:rsid w:val="008364D3"/>
    <w:rsid w:val="00836871"/>
    <w:rsid w:val="008376B6"/>
    <w:rsid w:val="008400D7"/>
    <w:rsid w:val="0084195C"/>
    <w:rsid w:val="008424B7"/>
    <w:rsid w:val="00842CD2"/>
    <w:rsid w:val="008440CE"/>
    <w:rsid w:val="008448A8"/>
    <w:rsid w:val="00845A0C"/>
    <w:rsid w:val="00851A35"/>
    <w:rsid w:val="00852B91"/>
    <w:rsid w:val="00856296"/>
    <w:rsid w:val="0085690D"/>
    <w:rsid w:val="00856B8E"/>
    <w:rsid w:val="00856CA0"/>
    <w:rsid w:val="00860DD1"/>
    <w:rsid w:val="0086444A"/>
    <w:rsid w:val="008668B1"/>
    <w:rsid w:val="008674EB"/>
    <w:rsid w:val="00867F97"/>
    <w:rsid w:val="00871735"/>
    <w:rsid w:val="00874B25"/>
    <w:rsid w:val="00875AEB"/>
    <w:rsid w:val="00876581"/>
    <w:rsid w:val="00876F7E"/>
    <w:rsid w:val="0087709F"/>
    <w:rsid w:val="008801E9"/>
    <w:rsid w:val="008804A0"/>
    <w:rsid w:val="008806ED"/>
    <w:rsid w:val="00881718"/>
    <w:rsid w:val="0088264E"/>
    <w:rsid w:val="00884639"/>
    <w:rsid w:val="00885A8A"/>
    <w:rsid w:val="00886550"/>
    <w:rsid w:val="008865F3"/>
    <w:rsid w:val="008872E8"/>
    <w:rsid w:val="008916FB"/>
    <w:rsid w:val="0089246C"/>
    <w:rsid w:val="00892FCC"/>
    <w:rsid w:val="00893541"/>
    <w:rsid w:val="0089622D"/>
    <w:rsid w:val="0089653E"/>
    <w:rsid w:val="008A0F98"/>
    <w:rsid w:val="008A1C22"/>
    <w:rsid w:val="008A1D9A"/>
    <w:rsid w:val="008A1EC5"/>
    <w:rsid w:val="008A2120"/>
    <w:rsid w:val="008A33D3"/>
    <w:rsid w:val="008A3650"/>
    <w:rsid w:val="008A43BC"/>
    <w:rsid w:val="008A5D8C"/>
    <w:rsid w:val="008A6033"/>
    <w:rsid w:val="008A60CA"/>
    <w:rsid w:val="008B040C"/>
    <w:rsid w:val="008B1567"/>
    <w:rsid w:val="008B160D"/>
    <w:rsid w:val="008B5CDD"/>
    <w:rsid w:val="008B622C"/>
    <w:rsid w:val="008B66C6"/>
    <w:rsid w:val="008B7880"/>
    <w:rsid w:val="008C0293"/>
    <w:rsid w:val="008C02D0"/>
    <w:rsid w:val="008C1901"/>
    <w:rsid w:val="008C337E"/>
    <w:rsid w:val="008C357B"/>
    <w:rsid w:val="008C3C9C"/>
    <w:rsid w:val="008C67E3"/>
    <w:rsid w:val="008C680D"/>
    <w:rsid w:val="008C6F1E"/>
    <w:rsid w:val="008C75C5"/>
    <w:rsid w:val="008D0424"/>
    <w:rsid w:val="008D09E3"/>
    <w:rsid w:val="008D1755"/>
    <w:rsid w:val="008D3907"/>
    <w:rsid w:val="008D3A67"/>
    <w:rsid w:val="008D55A2"/>
    <w:rsid w:val="008D57A2"/>
    <w:rsid w:val="008D6398"/>
    <w:rsid w:val="008D720B"/>
    <w:rsid w:val="008D7942"/>
    <w:rsid w:val="008E3074"/>
    <w:rsid w:val="008E3E42"/>
    <w:rsid w:val="008E4831"/>
    <w:rsid w:val="008E5EBD"/>
    <w:rsid w:val="008F00E1"/>
    <w:rsid w:val="008F205A"/>
    <w:rsid w:val="008F2589"/>
    <w:rsid w:val="008F56CF"/>
    <w:rsid w:val="009003FA"/>
    <w:rsid w:val="00900C48"/>
    <w:rsid w:val="0090316C"/>
    <w:rsid w:val="00904622"/>
    <w:rsid w:val="009062E6"/>
    <w:rsid w:val="009065C5"/>
    <w:rsid w:val="00906829"/>
    <w:rsid w:val="00912893"/>
    <w:rsid w:val="00916889"/>
    <w:rsid w:val="00920818"/>
    <w:rsid w:val="00920A9F"/>
    <w:rsid w:val="00923F61"/>
    <w:rsid w:val="0092411F"/>
    <w:rsid w:val="00924203"/>
    <w:rsid w:val="009243E2"/>
    <w:rsid w:val="0093094F"/>
    <w:rsid w:val="00933E32"/>
    <w:rsid w:val="00934569"/>
    <w:rsid w:val="00937FEB"/>
    <w:rsid w:val="009403E8"/>
    <w:rsid w:val="00940C83"/>
    <w:rsid w:val="00943EFF"/>
    <w:rsid w:val="00944A70"/>
    <w:rsid w:val="009461D1"/>
    <w:rsid w:val="00946983"/>
    <w:rsid w:val="00946A7E"/>
    <w:rsid w:val="00952CDB"/>
    <w:rsid w:val="00953E7A"/>
    <w:rsid w:val="00955F1B"/>
    <w:rsid w:val="00957791"/>
    <w:rsid w:val="009578C0"/>
    <w:rsid w:val="00960698"/>
    <w:rsid w:val="009608F1"/>
    <w:rsid w:val="00962949"/>
    <w:rsid w:val="0096486D"/>
    <w:rsid w:val="009664B6"/>
    <w:rsid w:val="00966BD8"/>
    <w:rsid w:val="00966FB7"/>
    <w:rsid w:val="00967299"/>
    <w:rsid w:val="0096789D"/>
    <w:rsid w:val="0097128A"/>
    <w:rsid w:val="00972F09"/>
    <w:rsid w:val="00974069"/>
    <w:rsid w:val="00974B33"/>
    <w:rsid w:val="00974D06"/>
    <w:rsid w:val="00976225"/>
    <w:rsid w:val="00976F67"/>
    <w:rsid w:val="00977A68"/>
    <w:rsid w:val="0098055D"/>
    <w:rsid w:val="00980D85"/>
    <w:rsid w:val="00981FF5"/>
    <w:rsid w:val="00982681"/>
    <w:rsid w:val="00983510"/>
    <w:rsid w:val="00983B0C"/>
    <w:rsid w:val="00990236"/>
    <w:rsid w:val="009912DC"/>
    <w:rsid w:val="00993A79"/>
    <w:rsid w:val="00993A7A"/>
    <w:rsid w:val="009956C5"/>
    <w:rsid w:val="00996750"/>
    <w:rsid w:val="009A00A2"/>
    <w:rsid w:val="009A03C3"/>
    <w:rsid w:val="009A0B83"/>
    <w:rsid w:val="009A10B8"/>
    <w:rsid w:val="009A141C"/>
    <w:rsid w:val="009A2845"/>
    <w:rsid w:val="009A36CF"/>
    <w:rsid w:val="009A40EC"/>
    <w:rsid w:val="009A504D"/>
    <w:rsid w:val="009A64E7"/>
    <w:rsid w:val="009B284E"/>
    <w:rsid w:val="009B57E0"/>
    <w:rsid w:val="009B67B6"/>
    <w:rsid w:val="009B7548"/>
    <w:rsid w:val="009B7B87"/>
    <w:rsid w:val="009C083A"/>
    <w:rsid w:val="009C1508"/>
    <w:rsid w:val="009C3098"/>
    <w:rsid w:val="009C3445"/>
    <w:rsid w:val="009C3F8E"/>
    <w:rsid w:val="009C6445"/>
    <w:rsid w:val="009C669E"/>
    <w:rsid w:val="009C6F5A"/>
    <w:rsid w:val="009C7CF8"/>
    <w:rsid w:val="009D053A"/>
    <w:rsid w:val="009D16B1"/>
    <w:rsid w:val="009D3ED8"/>
    <w:rsid w:val="009D4C1E"/>
    <w:rsid w:val="009D665C"/>
    <w:rsid w:val="009D6E35"/>
    <w:rsid w:val="009D7605"/>
    <w:rsid w:val="009D7DD1"/>
    <w:rsid w:val="009E1438"/>
    <w:rsid w:val="009E3740"/>
    <w:rsid w:val="009E3BDF"/>
    <w:rsid w:val="009E4730"/>
    <w:rsid w:val="009E48A7"/>
    <w:rsid w:val="009E537E"/>
    <w:rsid w:val="009E5A30"/>
    <w:rsid w:val="009F0B2B"/>
    <w:rsid w:val="009F51E3"/>
    <w:rsid w:val="009F58FF"/>
    <w:rsid w:val="009F672A"/>
    <w:rsid w:val="00A0009C"/>
    <w:rsid w:val="00A0141F"/>
    <w:rsid w:val="00A01BE8"/>
    <w:rsid w:val="00A035E2"/>
    <w:rsid w:val="00A04148"/>
    <w:rsid w:val="00A05F36"/>
    <w:rsid w:val="00A0718D"/>
    <w:rsid w:val="00A10473"/>
    <w:rsid w:val="00A113BB"/>
    <w:rsid w:val="00A11FC9"/>
    <w:rsid w:val="00A1339D"/>
    <w:rsid w:val="00A13CAA"/>
    <w:rsid w:val="00A15CFD"/>
    <w:rsid w:val="00A175CC"/>
    <w:rsid w:val="00A2215A"/>
    <w:rsid w:val="00A24E67"/>
    <w:rsid w:val="00A31089"/>
    <w:rsid w:val="00A330F9"/>
    <w:rsid w:val="00A35E2C"/>
    <w:rsid w:val="00A35E4D"/>
    <w:rsid w:val="00A37743"/>
    <w:rsid w:val="00A404F8"/>
    <w:rsid w:val="00A422D8"/>
    <w:rsid w:val="00A46BC5"/>
    <w:rsid w:val="00A47EBF"/>
    <w:rsid w:val="00A5340B"/>
    <w:rsid w:val="00A53489"/>
    <w:rsid w:val="00A55662"/>
    <w:rsid w:val="00A55D9E"/>
    <w:rsid w:val="00A5753B"/>
    <w:rsid w:val="00A6388B"/>
    <w:rsid w:val="00A65775"/>
    <w:rsid w:val="00A669C0"/>
    <w:rsid w:val="00A72E25"/>
    <w:rsid w:val="00A73DEC"/>
    <w:rsid w:val="00A74ADA"/>
    <w:rsid w:val="00A75154"/>
    <w:rsid w:val="00A7684C"/>
    <w:rsid w:val="00A77A90"/>
    <w:rsid w:val="00A8048A"/>
    <w:rsid w:val="00A8297A"/>
    <w:rsid w:val="00A84213"/>
    <w:rsid w:val="00A90574"/>
    <w:rsid w:val="00A911F6"/>
    <w:rsid w:val="00A97897"/>
    <w:rsid w:val="00AA0B20"/>
    <w:rsid w:val="00AA256C"/>
    <w:rsid w:val="00AA321D"/>
    <w:rsid w:val="00AA5CD9"/>
    <w:rsid w:val="00AA6336"/>
    <w:rsid w:val="00AA6D2D"/>
    <w:rsid w:val="00AA6DB3"/>
    <w:rsid w:val="00AB3A2B"/>
    <w:rsid w:val="00AB66AF"/>
    <w:rsid w:val="00AB74AC"/>
    <w:rsid w:val="00AB7F3F"/>
    <w:rsid w:val="00AC011C"/>
    <w:rsid w:val="00AC2302"/>
    <w:rsid w:val="00AC292E"/>
    <w:rsid w:val="00AC3BD9"/>
    <w:rsid w:val="00AC4B2B"/>
    <w:rsid w:val="00AC4C24"/>
    <w:rsid w:val="00AC4EA8"/>
    <w:rsid w:val="00AD07E6"/>
    <w:rsid w:val="00AD1AE1"/>
    <w:rsid w:val="00AD1D8E"/>
    <w:rsid w:val="00AD3495"/>
    <w:rsid w:val="00AD3A1B"/>
    <w:rsid w:val="00AD3E21"/>
    <w:rsid w:val="00AD45CF"/>
    <w:rsid w:val="00AE2403"/>
    <w:rsid w:val="00AE2BB7"/>
    <w:rsid w:val="00AE3B5B"/>
    <w:rsid w:val="00AE4191"/>
    <w:rsid w:val="00AE6585"/>
    <w:rsid w:val="00AE6F71"/>
    <w:rsid w:val="00AE7A31"/>
    <w:rsid w:val="00AF095E"/>
    <w:rsid w:val="00AF0D58"/>
    <w:rsid w:val="00AF179B"/>
    <w:rsid w:val="00AF2411"/>
    <w:rsid w:val="00AF3592"/>
    <w:rsid w:val="00AF515A"/>
    <w:rsid w:val="00AF51F2"/>
    <w:rsid w:val="00AF5D48"/>
    <w:rsid w:val="00AF648D"/>
    <w:rsid w:val="00B01080"/>
    <w:rsid w:val="00B011F7"/>
    <w:rsid w:val="00B0478F"/>
    <w:rsid w:val="00B051A3"/>
    <w:rsid w:val="00B05656"/>
    <w:rsid w:val="00B10E0A"/>
    <w:rsid w:val="00B11664"/>
    <w:rsid w:val="00B116D0"/>
    <w:rsid w:val="00B128C1"/>
    <w:rsid w:val="00B13380"/>
    <w:rsid w:val="00B1539E"/>
    <w:rsid w:val="00B15D41"/>
    <w:rsid w:val="00B16525"/>
    <w:rsid w:val="00B167FD"/>
    <w:rsid w:val="00B16F62"/>
    <w:rsid w:val="00B173A8"/>
    <w:rsid w:val="00B17BCA"/>
    <w:rsid w:val="00B21A4E"/>
    <w:rsid w:val="00B22A0B"/>
    <w:rsid w:val="00B22C22"/>
    <w:rsid w:val="00B24A30"/>
    <w:rsid w:val="00B24B76"/>
    <w:rsid w:val="00B26CC9"/>
    <w:rsid w:val="00B26E7E"/>
    <w:rsid w:val="00B313A5"/>
    <w:rsid w:val="00B336A7"/>
    <w:rsid w:val="00B35CC3"/>
    <w:rsid w:val="00B37E85"/>
    <w:rsid w:val="00B44298"/>
    <w:rsid w:val="00B45C65"/>
    <w:rsid w:val="00B463AF"/>
    <w:rsid w:val="00B46564"/>
    <w:rsid w:val="00B51550"/>
    <w:rsid w:val="00B51B2A"/>
    <w:rsid w:val="00B51F34"/>
    <w:rsid w:val="00B52B4D"/>
    <w:rsid w:val="00B53545"/>
    <w:rsid w:val="00B5495E"/>
    <w:rsid w:val="00B5621A"/>
    <w:rsid w:val="00B57152"/>
    <w:rsid w:val="00B60243"/>
    <w:rsid w:val="00B60BF6"/>
    <w:rsid w:val="00B60F9A"/>
    <w:rsid w:val="00B61C9E"/>
    <w:rsid w:val="00B62F04"/>
    <w:rsid w:val="00B65CEF"/>
    <w:rsid w:val="00B674DA"/>
    <w:rsid w:val="00B726E2"/>
    <w:rsid w:val="00B757C3"/>
    <w:rsid w:val="00B760F0"/>
    <w:rsid w:val="00B81154"/>
    <w:rsid w:val="00B81B09"/>
    <w:rsid w:val="00B824FE"/>
    <w:rsid w:val="00B839C5"/>
    <w:rsid w:val="00B84446"/>
    <w:rsid w:val="00B8488C"/>
    <w:rsid w:val="00B84C83"/>
    <w:rsid w:val="00B851D5"/>
    <w:rsid w:val="00B867C4"/>
    <w:rsid w:val="00B87B53"/>
    <w:rsid w:val="00B92271"/>
    <w:rsid w:val="00B9369D"/>
    <w:rsid w:val="00BA08FC"/>
    <w:rsid w:val="00BA15A6"/>
    <w:rsid w:val="00BA2025"/>
    <w:rsid w:val="00BA20AA"/>
    <w:rsid w:val="00BA29F7"/>
    <w:rsid w:val="00BB3129"/>
    <w:rsid w:val="00BB4FFB"/>
    <w:rsid w:val="00BB7107"/>
    <w:rsid w:val="00BB7D95"/>
    <w:rsid w:val="00BB7E07"/>
    <w:rsid w:val="00BC0002"/>
    <w:rsid w:val="00BC12C3"/>
    <w:rsid w:val="00BC361F"/>
    <w:rsid w:val="00BC3BE0"/>
    <w:rsid w:val="00BC4398"/>
    <w:rsid w:val="00BC49C6"/>
    <w:rsid w:val="00BC69E8"/>
    <w:rsid w:val="00BD0020"/>
    <w:rsid w:val="00BD0EF5"/>
    <w:rsid w:val="00BD14B0"/>
    <w:rsid w:val="00BD33BF"/>
    <w:rsid w:val="00BD3F38"/>
    <w:rsid w:val="00BD3FAD"/>
    <w:rsid w:val="00BD49AE"/>
    <w:rsid w:val="00BD4C14"/>
    <w:rsid w:val="00BD7970"/>
    <w:rsid w:val="00BE1D33"/>
    <w:rsid w:val="00BE2BC4"/>
    <w:rsid w:val="00BE5236"/>
    <w:rsid w:val="00BE60E8"/>
    <w:rsid w:val="00BE7DE9"/>
    <w:rsid w:val="00BF02D3"/>
    <w:rsid w:val="00BF4B4F"/>
    <w:rsid w:val="00BF5E93"/>
    <w:rsid w:val="00C00B4D"/>
    <w:rsid w:val="00C01A73"/>
    <w:rsid w:val="00C02A22"/>
    <w:rsid w:val="00C030FD"/>
    <w:rsid w:val="00C034BA"/>
    <w:rsid w:val="00C0399D"/>
    <w:rsid w:val="00C03D32"/>
    <w:rsid w:val="00C052CC"/>
    <w:rsid w:val="00C05701"/>
    <w:rsid w:val="00C06A59"/>
    <w:rsid w:val="00C07BD4"/>
    <w:rsid w:val="00C103C7"/>
    <w:rsid w:val="00C10865"/>
    <w:rsid w:val="00C10B14"/>
    <w:rsid w:val="00C11495"/>
    <w:rsid w:val="00C11F51"/>
    <w:rsid w:val="00C14382"/>
    <w:rsid w:val="00C16191"/>
    <w:rsid w:val="00C164F8"/>
    <w:rsid w:val="00C17347"/>
    <w:rsid w:val="00C2297C"/>
    <w:rsid w:val="00C24658"/>
    <w:rsid w:val="00C258CB"/>
    <w:rsid w:val="00C271B6"/>
    <w:rsid w:val="00C27B7A"/>
    <w:rsid w:val="00C27B82"/>
    <w:rsid w:val="00C309F3"/>
    <w:rsid w:val="00C34D94"/>
    <w:rsid w:val="00C37404"/>
    <w:rsid w:val="00C3747B"/>
    <w:rsid w:val="00C40838"/>
    <w:rsid w:val="00C41A43"/>
    <w:rsid w:val="00C51182"/>
    <w:rsid w:val="00C51186"/>
    <w:rsid w:val="00C5136E"/>
    <w:rsid w:val="00C51F6A"/>
    <w:rsid w:val="00C529C4"/>
    <w:rsid w:val="00C54E21"/>
    <w:rsid w:val="00C5566B"/>
    <w:rsid w:val="00C60067"/>
    <w:rsid w:val="00C608B3"/>
    <w:rsid w:val="00C608F8"/>
    <w:rsid w:val="00C616A2"/>
    <w:rsid w:val="00C63208"/>
    <w:rsid w:val="00C646AE"/>
    <w:rsid w:val="00C65561"/>
    <w:rsid w:val="00C661F8"/>
    <w:rsid w:val="00C676FB"/>
    <w:rsid w:val="00C7200A"/>
    <w:rsid w:val="00C720AE"/>
    <w:rsid w:val="00C725C3"/>
    <w:rsid w:val="00C732F6"/>
    <w:rsid w:val="00C739A7"/>
    <w:rsid w:val="00C76F4E"/>
    <w:rsid w:val="00C77539"/>
    <w:rsid w:val="00C821D1"/>
    <w:rsid w:val="00C83066"/>
    <w:rsid w:val="00C847FE"/>
    <w:rsid w:val="00C86C87"/>
    <w:rsid w:val="00C87BC8"/>
    <w:rsid w:val="00C91FA8"/>
    <w:rsid w:val="00C942B0"/>
    <w:rsid w:val="00CA017B"/>
    <w:rsid w:val="00CA0271"/>
    <w:rsid w:val="00CA11A8"/>
    <w:rsid w:val="00CA3948"/>
    <w:rsid w:val="00CA5FE5"/>
    <w:rsid w:val="00CA6AE4"/>
    <w:rsid w:val="00CB1982"/>
    <w:rsid w:val="00CB3E91"/>
    <w:rsid w:val="00CB403E"/>
    <w:rsid w:val="00CB421B"/>
    <w:rsid w:val="00CB57DC"/>
    <w:rsid w:val="00CB70B0"/>
    <w:rsid w:val="00CC09A7"/>
    <w:rsid w:val="00CC4322"/>
    <w:rsid w:val="00CC61C4"/>
    <w:rsid w:val="00CC6245"/>
    <w:rsid w:val="00CC6551"/>
    <w:rsid w:val="00CC7838"/>
    <w:rsid w:val="00CD0581"/>
    <w:rsid w:val="00CD0B99"/>
    <w:rsid w:val="00CD2EDE"/>
    <w:rsid w:val="00CD4527"/>
    <w:rsid w:val="00CD5926"/>
    <w:rsid w:val="00CD6EBA"/>
    <w:rsid w:val="00CE0E50"/>
    <w:rsid w:val="00CE5424"/>
    <w:rsid w:val="00CF0170"/>
    <w:rsid w:val="00CF0C27"/>
    <w:rsid w:val="00CF1AF7"/>
    <w:rsid w:val="00CF4172"/>
    <w:rsid w:val="00CF47FE"/>
    <w:rsid w:val="00CF4F20"/>
    <w:rsid w:val="00CF5D76"/>
    <w:rsid w:val="00CF78C2"/>
    <w:rsid w:val="00D00AD5"/>
    <w:rsid w:val="00D00EE3"/>
    <w:rsid w:val="00D012A3"/>
    <w:rsid w:val="00D029AE"/>
    <w:rsid w:val="00D02B14"/>
    <w:rsid w:val="00D0341B"/>
    <w:rsid w:val="00D066F0"/>
    <w:rsid w:val="00D0709C"/>
    <w:rsid w:val="00D077A1"/>
    <w:rsid w:val="00D07BEE"/>
    <w:rsid w:val="00D10299"/>
    <w:rsid w:val="00D143B6"/>
    <w:rsid w:val="00D21DC0"/>
    <w:rsid w:val="00D21E2F"/>
    <w:rsid w:val="00D2232D"/>
    <w:rsid w:val="00D224A3"/>
    <w:rsid w:val="00D22FB6"/>
    <w:rsid w:val="00D24F8C"/>
    <w:rsid w:val="00D25C90"/>
    <w:rsid w:val="00D31EA3"/>
    <w:rsid w:val="00D32805"/>
    <w:rsid w:val="00D33127"/>
    <w:rsid w:val="00D34A03"/>
    <w:rsid w:val="00D354E1"/>
    <w:rsid w:val="00D462E7"/>
    <w:rsid w:val="00D469AC"/>
    <w:rsid w:val="00D46F5A"/>
    <w:rsid w:val="00D50278"/>
    <w:rsid w:val="00D51DF9"/>
    <w:rsid w:val="00D54005"/>
    <w:rsid w:val="00D54744"/>
    <w:rsid w:val="00D5661B"/>
    <w:rsid w:val="00D61113"/>
    <w:rsid w:val="00D6302C"/>
    <w:rsid w:val="00D63D72"/>
    <w:rsid w:val="00D6543B"/>
    <w:rsid w:val="00D65A64"/>
    <w:rsid w:val="00D67098"/>
    <w:rsid w:val="00D67559"/>
    <w:rsid w:val="00D700B8"/>
    <w:rsid w:val="00D70E85"/>
    <w:rsid w:val="00D73B2E"/>
    <w:rsid w:val="00D74649"/>
    <w:rsid w:val="00D74B14"/>
    <w:rsid w:val="00D8083D"/>
    <w:rsid w:val="00D82E81"/>
    <w:rsid w:val="00D848DE"/>
    <w:rsid w:val="00D85197"/>
    <w:rsid w:val="00D85450"/>
    <w:rsid w:val="00D86439"/>
    <w:rsid w:val="00D8691C"/>
    <w:rsid w:val="00D86DD7"/>
    <w:rsid w:val="00D90EE2"/>
    <w:rsid w:val="00D91A3B"/>
    <w:rsid w:val="00D923CF"/>
    <w:rsid w:val="00D93909"/>
    <w:rsid w:val="00D93FDF"/>
    <w:rsid w:val="00D958EF"/>
    <w:rsid w:val="00D97F39"/>
    <w:rsid w:val="00DA1C71"/>
    <w:rsid w:val="00DA2216"/>
    <w:rsid w:val="00DA52B0"/>
    <w:rsid w:val="00DA5769"/>
    <w:rsid w:val="00DA7516"/>
    <w:rsid w:val="00DB1AFD"/>
    <w:rsid w:val="00DB1CBD"/>
    <w:rsid w:val="00DB3EBF"/>
    <w:rsid w:val="00DB4ECF"/>
    <w:rsid w:val="00DB5D5D"/>
    <w:rsid w:val="00DB64DB"/>
    <w:rsid w:val="00DB7E74"/>
    <w:rsid w:val="00DC042B"/>
    <w:rsid w:val="00DC07DC"/>
    <w:rsid w:val="00DC5434"/>
    <w:rsid w:val="00DC6911"/>
    <w:rsid w:val="00DC7CDA"/>
    <w:rsid w:val="00DD076A"/>
    <w:rsid w:val="00DD0A7A"/>
    <w:rsid w:val="00DD0B4D"/>
    <w:rsid w:val="00DD0C81"/>
    <w:rsid w:val="00DD143B"/>
    <w:rsid w:val="00DD3E93"/>
    <w:rsid w:val="00DD5B0A"/>
    <w:rsid w:val="00DD6078"/>
    <w:rsid w:val="00DD73EA"/>
    <w:rsid w:val="00DE0F5F"/>
    <w:rsid w:val="00DE3B93"/>
    <w:rsid w:val="00DE433E"/>
    <w:rsid w:val="00DE4B86"/>
    <w:rsid w:val="00DE70F5"/>
    <w:rsid w:val="00DE72A9"/>
    <w:rsid w:val="00DF00F4"/>
    <w:rsid w:val="00DF1546"/>
    <w:rsid w:val="00DF3360"/>
    <w:rsid w:val="00DF4834"/>
    <w:rsid w:val="00DF5CDE"/>
    <w:rsid w:val="00E00460"/>
    <w:rsid w:val="00E0188F"/>
    <w:rsid w:val="00E021E8"/>
    <w:rsid w:val="00E03E78"/>
    <w:rsid w:val="00E05E49"/>
    <w:rsid w:val="00E11141"/>
    <w:rsid w:val="00E12D5C"/>
    <w:rsid w:val="00E1419A"/>
    <w:rsid w:val="00E16D69"/>
    <w:rsid w:val="00E179B8"/>
    <w:rsid w:val="00E22D80"/>
    <w:rsid w:val="00E23255"/>
    <w:rsid w:val="00E2642B"/>
    <w:rsid w:val="00E301E6"/>
    <w:rsid w:val="00E31F1A"/>
    <w:rsid w:val="00E326B6"/>
    <w:rsid w:val="00E32750"/>
    <w:rsid w:val="00E328FF"/>
    <w:rsid w:val="00E33802"/>
    <w:rsid w:val="00E342D2"/>
    <w:rsid w:val="00E35158"/>
    <w:rsid w:val="00E367C2"/>
    <w:rsid w:val="00E41D90"/>
    <w:rsid w:val="00E44748"/>
    <w:rsid w:val="00E4493B"/>
    <w:rsid w:val="00E45239"/>
    <w:rsid w:val="00E50DF1"/>
    <w:rsid w:val="00E5186A"/>
    <w:rsid w:val="00E52652"/>
    <w:rsid w:val="00E5584C"/>
    <w:rsid w:val="00E55BA7"/>
    <w:rsid w:val="00E55CA6"/>
    <w:rsid w:val="00E56588"/>
    <w:rsid w:val="00E57772"/>
    <w:rsid w:val="00E607A0"/>
    <w:rsid w:val="00E644ED"/>
    <w:rsid w:val="00E66293"/>
    <w:rsid w:val="00E7093A"/>
    <w:rsid w:val="00E70C83"/>
    <w:rsid w:val="00E71762"/>
    <w:rsid w:val="00E7371E"/>
    <w:rsid w:val="00E74F98"/>
    <w:rsid w:val="00E74FEB"/>
    <w:rsid w:val="00E76CDE"/>
    <w:rsid w:val="00E7778F"/>
    <w:rsid w:val="00E8015A"/>
    <w:rsid w:val="00E820C4"/>
    <w:rsid w:val="00E826C9"/>
    <w:rsid w:val="00E8378E"/>
    <w:rsid w:val="00E852DC"/>
    <w:rsid w:val="00E85652"/>
    <w:rsid w:val="00E8598B"/>
    <w:rsid w:val="00E872F8"/>
    <w:rsid w:val="00E911CF"/>
    <w:rsid w:val="00E970B2"/>
    <w:rsid w:val="00E976A0"/>
    <w:rsid w:val="00E979AB"/>
    <w:rsid w:val="00EA5B37"/>
    <w:rsid w:val="00EA6406"/>
    <w:rsid w:val="00EA71CF"/>
    <w:rsid w:val="00EB0613"/>
    <w:rsid w:val="00EB0BDD"/>
    <w:rsid w:val="00EB0EF2"/>
    <w:rsid w:val="00EB18E2"/>
    <w:rsid w:val="00EB2E0D"/>
    <w:rsid w:val="00EB4006"/>
    <w:rsid w:val="00EB5DA2"/>
    <w:rsid w:val="00EB61F7"/>
    <w:rsid w:val="00EB74B0"/>
    <w:rsid w:val="00EC0C8E"/>
    <w:rsid w:val="00EC215F"/>
    <w:rsid w:val="00EC32CE"/>
    <w:rsid w:val="00EC63F9"/>
    <w:rsid w:val="00EC6C46"/>
    <w:rsid w:val="00ED0067"/>
    <w:rsid w:val="00ED6192"/>
    <w:rsid w:val="00ED7432"/>
    <w:rsid w:val="00EE2DDF"/>
    <w:rsid w:val="00EE4F0D"/>
    <w:rsid w:val="00EE78C7"/>
    <w:rsid w:val="00EF01D3"/>
    <w:rsid w:val="00EF0AC8"/>
    <w:rsid w:val="00EF25E6"/>
    <w:rsid w:val="00EF49AD"/>
    <w:rsid w:val="00EF4AC3"/>
    <w:rsid w:val="00EF71FB"/>
    <w:rsid w:val="00F00B11"/>
    <w:rsid w:val="00F04201"/>
    <w:rsid w:val="00F04809"/>
    <w:rsid w:val="00F064CD"/>
    <w:rsid w:val="00F10956"/>
    <w:rsid w:val="00F116DC"/>
    <w:rsid w:val="00F12313"/>
    <w:rsid w:val="00F1512B"/>
    <w:rsid w:val="00F1540D"/>
    <w:rsid w:val="00F17B41"/>
    <w:rsid w:val="00F17CDB"/>
    <w:rsid w:val="00F17FB3"/>
    <w:rsid w:val="00F20EA5"/>
    <w:rsid w:val="00F2332C"/>
    <w:rsid w:val="00F24877"/>
    <w:rsid w:val="00F25A73"/>
    <w:rsid w:val="00F26FCA"/>
    <w:rsid w:val="00F378E0"/>
    <w:rsid w:val="00F37914"/>
    <w:rsid w:val="00F37C8C"/>
    <w:rsid w:val="00F40040"/>
    <w:rsid w:val="00F40848"/>
    <w:rsid w:val="00F428AF"/>
    <w:rsid w:val="00F436DF"/>
    <w:rsid w:val="00F45E78"/>
    <w:rsid w:val="00F46116"/>
    <w:rsid w:val="00F466E9"/>
    <w:rsid w:val="00F534A2"/>
    <w:rsid w:val="00F5383F"/>
    <w:rsid w:val="00F56D0D"/>
    <w:rsid w:val="00F60415"/>
    <w:rsid w:val="00F62341"/>
    <w:rsid w:val="00F62F3C"/>
    <w:rsid w:val="00F63E8C"/>
    <w:rsid w:val="00F645DA"/>
    <w:rsid w:val="00F70695"/>
    <w:rsid w:val="00F707B0"/>
    <w:rsid w:val="00F708F5"/>
    <w:rsid w:val="00F7279E"/>
    <w:rsid w:val="00F74C5F"/>
    <w:rsid w:val="00F750F6"/>
    <w:rsid w:val="00F766A6"/>
    <w:rsid w:val="00F773CF"/>
    <w:rsid w:val="00F819C4"/>
    <w:rsid w:val="00F82D95"/>
    <w:rsid w:val="00F82DC9"/>
    <w:rsid w:val="00F83BA0"/>
    <w:rsid w:val="00F84B4C"/>
    <w:rsid w:val="00F86F8E"/>
    <w:rsid w:val="00F871DA"/>
    <w:rsid w:val="00F902EB"/>
    <w:rsid w:val="00F90BC5"/>
    <w:rsid w:val="00F91875"/>
    <w:rsid w:val="00F91AB8"/>
    <w:rsid w:val="00F91FCF"/>
    <w:rsid w:val="00F95B4C"/>
    <w:rsid w:val="00F95CD5"/>
    <w:rsid w:val="00F97C6D"/>
    <w:rsid w:val="00FA0049"/>
    <w:rsid w:val="00FA036C"/>
    <w:rsid w:val="00FA0F33"/>
    <w:rsid w:val="00FA5AF2"/>
    <w:rsid w:val="00FA5F35"/>
    <w:rsid w:val="00FA7EC0"/>
    <w:rsid w:val="00FB178A"/>
    <w:rsid w:val="00FB2C0B"/>
    <w:rsid w:val="00FB3AC3"/>
    <w:rsid w:val="00FB53D1"/>
    <w:rsid w:val="00FB5B8F"/>
    <w:rsid w:val="00FB5EAC"/>
    <w:rsid w:val="00FB612B"/>
    <w:rsid w:val="00FB640D"/>
    <w:rsid w:val="00FB773F"/>
    <w:rsid w:val="00FB7875"/>
    <w:rsid w:val="00FC16F0"/>
    <w:rsid w:val="00FC55BB"/>
    <w:rsid w:val="00FC5DF2"/>
    <w:rsid w:val="00FC6DCF"/>
    <w:rsid w:val="00FC79F2"/>
    <w:rsid w:val="00FC7C51"/>
    <w:rsid w:val="00FC7EBE"/>
    <w:rsid w:val="00FD1FB0"/>
    <w:rsid w:val="00FD37B6"/>
    <w:rsid w:val="00FD3BE5"/>
    <w:rsid w:val="00FD7851"/>
    <w:rsid w:val="00FD7E63"/>
    <w:rsid w:val="00FE1466"/>
    <w:rsid w:val="00FE305F"/>
    <w:rsid w:val="00FE402D"/>
    <w:rsid w:val="00FE42D6"/>
    <w:rsid w:val="00FE4307"/>
    <w:rsid w:val="00FE6BFA"/>
    <w:rsid w:val="00FE7D31"/>
    <w:rsid w:val="00FF049A"/>
    <w:rsid w:val="00FF110F"/>
    <w:rsid w:val="00FF1144"/>
    <w:rsid w:val="00FF149C"/>
    <w:rsid w:val="00FF2372"/>
    <w:rsid w:val="00FF23A0"/>
    <w:rsid w:val="00FF2A13"/>
    <w:rsid w:val="00FF5BDD"/>
    <w:rsid w:val="00FF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D491C6"/>
  <w15:docId w15:val="{653CC266-45A2-4140-B11D-049D4F15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D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77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75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44D4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35028"/>
    <w:pPr>
      <w:ind w:left="720"/>
      <w:contextualSpacing/>
    </w:pPr>
  </w:style>
  <w:style w:type="paragraph" w:styleId="BalloonText">
    <w:name w:val="Balloon Text"/>
    <w:basedOn w:val="Normal"/>
    <w:link w:val="BalloonTextChar"/>
    <w:uiPriority w:val="99"/>
    <w:semiHidden/>
    <w:unhideWhenUsed/>
    <w:rsid w:val="00135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028"/>
    <w:rPr>
      <w:rFonts w:ascii="Segoe UI" w:hAnsi="Segoe UI" w:cs="Segoe UI"/>
      <w:sz w:val="18"/>
      <w:szCs w:val="18"/>
    </w:rPr>
  </w:style>
  <w:style w:type="character" w:styleId="CommentReference">
    <w:name w:val="annotation reference"/>
    <w:basedOn w:val="DefaultParagraphFont"/>
    <w:uiPriority w:val="99"/>
    <w:semiHidden/>
    <w:unhideWhenUsed/>
    <w:rsid w:val="00135028"/>
    <w:rPr>
      <w:sz w:val="16"/>
      <w:szCs w:val="16"/>
    </w:rPr>
  </w:style>
  <w:style w:type="paragraph" w:styleId="CommentText">
    <w:name w:val="annotation text"/>
    <w:basedOn w:val="Normal"/>
    <w:link w:val="CommentTextChar"/>
    <w:uiPriority w:val="99"/>
    <w:unhideWhenUsed/>
    <w:rsid w:val="00135028"/>
    <w:pPr>
      <w:spacing w:line="240" w:lineRule="auto"/>
    </w:pPr>
    <w:rPr>
      <w:sz w:val="20"/>
      <w:szCs w:val="20"/>
    </w:rPr>
  </w:style>
  <w:style w:type="character" w:customStyle="1" w:styleId="CommentTextChar">
    <w:name w:val="Comment Text Char"/>
    <w:basedOn w:val="DefaultParagraphFont"/>
    <w:link w:val="CommentText"/>
    <w:uiPriority w:val="99"/>
    <w:rsid w:val="00135028"/>
    <w:rPr>
      <w:sz w:val="20"/>
      <w:szCs w:val="20"/>
    </w:rPr>
  </w:style>
  <w:style w:type="paragraph" w:styleId="CommentSubject">
    <w:name w:val="annotation subject"/>
    <w:basedOn w:val="CommentText"/>
    <w:next w:val="CommentText"/>
    <w:link w:val="CommentSubjectChar"/>
    <w:uiPriority w:val="99"/>
    <w:semiHidden/>
    <w:unhideWhenUsed/>
    <w:rsid w:val="00135028"/>
    <w:rPr>
      <w:b/>
      <w:bCs/>
    </w:rPr>
  </w:style>
  <w:style w:type="character" w:customStyle="1" w:styleId="CommentSubjectChar">
    <w:name w:val="Comment Subject Char"/>
    <w:basedOn w:val="CommentTextChar"/>
    <w:link w:val="CommentSubject"/>
    <w:uiPriority w:val="99"/>
    <w:semiHidden/>
    <w:rsid w:val="00135028"/>
    <w:rPr>
      <w:b/>
      <w:bCs/>
      <w:sz w:val="20"/>
      <w:szCs w:val="20"/>
    </w:rPr>
  </w:style>
  <w:style w:type="paragraph" w:styleId="Header">
    <w:name w:val="header"/>
    <w:basedOn w:val="Normal"/>
    <w:link w:val="HeaderChar"/>
    <w:uiPriority w:val="99"/>
    <w:unhideWhenUsed/>
    <w:rsid w:val="00135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28"/>
  </w:style>
  <w:style w:type="paragraph" w:styleId="Footer">
    <w:name w:val="footer"/>
    <w:basedOn w:val="Normal"/>
    <w:link w:val="FooterChar"/>
    <w:uiPriority w:val="99"/>
    <w:unhideWhenUsed/>
    <w:rsid w:val="00135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28"/>
  </w:style>
  <w:style w:type="character" w:customStyle="1" w:styleId="Heading1Char">
    <w:name w:val="Heading 1 Char"/>
    <w:basedOn w:val="DefaultParagraphFont"/>
    <w:link w:val="Heading1"/>
    <w:uiPriority w:val="9"/>
    <w:rsid w:val="00501D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6770A"/>
    <w:rPr>
      <w:rFonts w:asciiTheme="majorHAnsi" w:eastAsiaTheme="majorEastAsia" w:hAnsiTheme="majorHAnsi" w:cstheme="majorBidi"/>
      <w:color w:val="2F5496" w:themeColor="accent1" w:themeShade="BF"/>
      <w:sz w:val="26"/>
      <w:szCs w:val="26"/>
    </w:rPr>
  </w:style>
  <w:style w:type="paragraph" w:customStyle="1" w:styleId="EndNoteBibliographyTitle">
    <w:name w:val="EndNote Bibliography Title"/>
    <w:basedOn w:val="Normal"/>
    <w:link w:val="EndNoteBibliographyTitleChar"/>
    <w:rsid w:val="00252BBD"/>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252BBD"/>
    <w:rPr>
      <w:noProof/>
      <w:lang w:val="en-US"/>
    </w:rPr>
  </w:style>
  <w:style w:type="paragraph" w:customStyle="1" w:styleId="EndNoteBibliography">
    <w:name w:val="EndNote Bibliography"/>
    <w:basedOn w:val="Normal"/>
    <w:link w:val="EndNoteBibliographyChar"/>
    <w:rsid w:val="00252BBD"/>
    <w:pPr>
      <w:spacing w:line="240" w:lineRule="auto"/>
    </w:pPr>
    <w:rPr>
      <w:noProof/>
      <w:lang w:val="en-US"/>
    </w:rPr>
  </w:style>
  <w:style w:type="character" w:customStyle="1" w:styleId="EndNoteBibliographyChar">
    <w:name w:val="EndNote Bibliography Char"/>
    <w:basedOn w:val="DefaultParagraphFont"/>
    <w:link w:val="EndNoteBibliography"/>
    <w:rsid w:val="00252BBD"/>
    <w:rPr>
      <w:noProof/>
      <w:lang w:val="en-US"/>
    </w:rPr>
  </w:style>
  <w:style w:type="character" w:styleId="Hyperlink">
    <w:name w:val="Hyperlink"/>
    <w:basedOn w:val="DefaultParagraphFont"/>
    <w:uiPriority w:val="99"/>
    <w:unhideWhenUsed/>
    <w:rsid w:val="00244762"/>
    <w:rPr>
      <w:color w:val="0563C1" w:themeColor="hyperlink"/>
      <w:u w:val="single"/>
    </w:rPr>
  </w:style>
  <w:style w:type="character" w:customStyle="1" w:styleId="UnresolvedMention1">
    <w:name w:val="Unresolved Mention1"/>
    <w:basedOn w:val="DefaultParagraphFont"/>
    <w:uiPriority w:val="99"/>
    <w:semiHidden/>
    <w:unhideWhenUsed/>
    <w:rsid w:val="00244762"/>
    <w:rPr>
      <w:color w:val="605E5C"/>
      <w:shd w:val="clear" w:color="auto" w:fill="E1DFDD"/>
    </w:rPr>
  </w:style>
  <w:style w:type="character" w:styleId="FollowedHyperlink">
    <w:name w:val="FollowedHyperlink"/>
    <w:basedOn w:val="DefaultParagraphFont"/>
    <w:uiPriority w:val="99"/>
    <w:semiHidden/>
    <w:unhideWhenUsed/>
    <w:rsid w:val="005E5256"/>
    <w:rPr>
      <w:color w:val="954F72" w:themeColor="followedHyperlink"/>
      <w:u w:val="single"/>
    </w:rPr>
  </w:style>
  <w:style w:type="character" w:customStyle="1" w:styleId="Heading3Char">
    <w:name w:val="Heading 3 Char"/>
    <w:basedOn w:val="DefaultParagraphFont"/>
    <w:link w:val="Heading3"/>
    <w:uiPriority w:val="9"/>
    <w:rsid w:val="004E752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0936D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07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92AB8"/>
    <w:rPr>
      <w:b/>
      <w:bCs/>
    </w:rPr>
  </w:style>
  <w:style w:type="character" w:customStyle="1" w:styleId="UnresolvedMention2">
    <w:name w:val="Unresolved Mention2"/>
    <w:basedOn w:val="DefaultParagraphFont"/>
    <w:uiPriority w:val="99"/>
    <w:semiHidden/>
    <w:unhideWhenUsed/>
    <w:rsid w:val="00F765CA"/>
    <w:rPr>
      <w:color w:val="605E5C"/>
      <w:shd w:val="clear" w:color="auto" w:fill="E1DFDD"/>
    </w:rPr>
  </w:style>
  <w:style w:type="paragraph" w:styleId="NoSpacing">
    <w:name w:val="No Spacing"/>
    <w:uiPriority w:val="1"/>
    <w:qFormat/>
    <w:rsid w:val="00A41B6C"/>
    <w:pPr>
      <w:spacing w:after="0" w:line="240" w:lineRule="auto"/>
    </w:pPr>
  </w:style>
  <w:style w:type="character" w:customStyle="1" w:styleId="Heading4Char">
    <w:name w:val="Heading 4 Char"/>
    <w:basedOn w:val="DefaultParagraphFont"/>
    <w:link w:val="Heading4"/>
    <w:uiPriority w:val="9"/>
    <w:rsid w:val="00C44D47"/>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B43B5B"/>
    <w:pPr>
      <w:spacing w:after="0" w:line="240" w:lineRule="auto"/>
    </w:pPr>
  </w:style>
  <w:style w:type="character" w:customStyle="1" w:styleId="UnresolvedMention3">
    <w:name w:val="Unresolved Mention3"/>
    <w:basedOn w:val="DefaultParagraphFont"/>
    <w:uiPriority w:val="99"/>
    <w:semiHidden/>
    <w:unhideWhenUsed/>
    <w:rsid w:val="009007A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 w:type="character" w:customStyle="1" w:styleId="UnresolvedMention4">
    <w:name w:val="Unresolved Mention4"/>
    <w:basedOn w:val="DefaultParagraphFont"/>
    <w:uiPriority w:val="99"/>
    <w:semiHidden/>
    <w:unhideWhenUsed/>
    <w:rsid w:val="008D6398"/>
    <w:rPr>
      <w:color w:val="605E5C"/>
      <w:shd w:val="clear" w:color="auto" w:fill="E1DFDD"/>
    </w:rPr>
  </w:style>
  <w:style w:type="character" w:customStyle="1" w:styleId="UnresolvedMention5">
    <w:name w:val="Unresolved Mention5"/>
    <w:basedOn w:val="DefaultParagraphFont"/>
    <w:uiPriority w:val="99"/>
    <w:semiHidden/>
    <w:unhideWhenUsed/>
    <w:rsid w:val="00115CB9"/>
    <w:rPr>
      <w:color w:val="605E5C"/>
      <w:shd w:val="clear" w:color="auto" w:fill="E1DFDD"/>
    </w:rPr>
  </w:style>
  <w:style w:type="character" w:customStyle="1" w:styleId="UnresolvedMention6">
    <w:name w:val="Unresolved Mention6"/>
    <w:basedOn w:val="DefaultParagraphFont"/>
    <w:uiPriority w:val="99"/>
    <w:semiHidden/>
    <w:unhideWhenUsed/>
    <w:rsid w:val="00962949"/>
    <w:rPr>
      <w:color w:val="605E5C"/>
      <w:shd w:val="clear" w:color="auto" w:fill="E1DFDD"/>
    </w:rPr>
  </w:style>
  <w:style w:type="character" w:customStyle="1" w:styleId="UnresolvedMention7">
    <w:name w:val="Unresolved Mention7"/>
    <w:basedOn w:val="DefaultParagraphFont"/>
    <w:uiPriority w:val="99"/>
    <w:semiHidden/>
    <w:unhideWhenUsed/>
    <w:rsid w:val="0062425C"/>
    <w:rPr>
      <w:color w:val="605E5C"/>
      <w:shd w:val="clear" w:color="auto" w:fill="E1DFDD"/>
    </w:rPr>
  </w:style>
  <w:style w:type="character" w:styleId="LineNumber">
    <w:name w:val="line number"/>
    <w:basedOn w:val="DefaultParagraphFont"/>
    <w:uiPriority w:val="99"/>
    <w:semiHidden/>
    <w:unhideWhenUsed/>
    <w:rsid w:val="00BC361F"/>
  </w:style>
  <w:style w:type="character" w:customStyle="1" w:styleId="UnresolvedMention8">
    <w:name w:val="Unresolved Mention8"/>
    <w:basedOn w:val="DefaultParagraphFont"/>
    <w:uiPriority w:val="99"/>
    <w:semiHidden/>
    <w:unhideWhenUsed/>
    <w:rsid w:val="003A1731"/>
    <w:rPr>
      <w:color w:val="605E5C"/>
      <w:shd w:val="clear" w:color="auto" w:fill="E1DFDD"/>
    </w:rPr>
  </w:style>
  <w:style w:type="character" w:styleId="UnresolvedMention">
    <w:name w:val="Unresolved Mention"/>
    <w:basedOn w:val="DefaultParagraphFont"/>
    <w:uiPriority w:val="99"/>
    <w:semiHidden/>
    <w:unhideWhenUsed/>
    <w:rsid w:val="00756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618522">
      <w:bodyDiv w:val="1"/>
      <w:marLeft w:val="0"/>
      <w:marRight w:val="0"/>
      <w:marTop w:val="0"/>
      <w:marBottom w:val="0"/>
      <w:divBdr>
        <w:top w:val="none" w:sz="0" w:space="0" w:color="auto"/>
        <w:left w:val="none" w:sz="0" w:space="0" w:color="auto"/>
        <w:bottom w:val="none" w:sz="0" w:space="0" w:color="auto"/>
        <w:right w:val="none" w:sz="0" w:space="0" w:color="auto"/>
      </w:divBdr>
    </w:div>
    <w:div w:id="353381185">
      <w:bodyDiv w:val="1"/>
      <w:marLeft w:val="0"/>
      <w:marRight w:val="0"/>
      <w:marTop w:val="0"/>
      <w:marBottom w:val="0"/>
      <w:divBdr>
        <w:top w:val="none" w:sz="0" w:space="0" w:color="auto"/>
        <w:left w:val="none" w:sz="0" w:space="0" w:color="auto"/>
        <w:bottom w:val="none" w:sz="0" w:space="0" w:color="auto"/>
        <w:right w:val="none" w:sz="0" w:space="0" w:color="auto"/>
      </w:divBdr>
    </w:div>
    <w:div w:id="433748856">
      <w:bodyDiv w:val="1"/>
      <w:marLeft w:val="0"/>
      <w:marRight w:val="0"/>
      <w:marTop w:val="0"/>
      <w:marBottom w:val="0"/>
      <w:divBdr>
        <w:top w:val="none" w:sz="0" w:space="0" w:color="auto"/>
        <w:left w:val="none" w:sz="0" w:space="0" w:color="auto"/>
        <w:bottom w:val="none" w:sz="0" w:space="0" w:color="auto"/>
        <w:right w:val="none" w:sz="0" w:space="0" w:color="auto"/>
      </w:divBdr>
    </w:div>
    <w:div w:id="876117544">
      <w:bodyDiv w:val="1"/>
      <w:marLeft w:val="0"/>
      <w:marRight w:val="0"/>
      <w:marTop w:val="0"/>
      <w:marBottom w:val="0"/>
      <w:divBdr>
        <w:top w:val="none" w:sz="0" w:space="0" w:color="auto"/>
        <w:left w:val="none" w:sz="0" w:space="0" w:color="auto"/>
        <w:bottom w:val="none" w:sz="0" w:space="0" w:color="auto"/>
        <w:right w:val="none" w:sz="0" w:space="0" w:color="auto"/>
      </w:divBdr>
    </w:div>
    <w:div w:id="982272809">
      <w:bodyDiv w:val="1"/>
      <w:marLeft w:val="0"/>
      <w:marRight w:val="0"/>
      <w:marTop w:val="0"/>
      <w:marBottom w:val="0"/>
      <w:divBdr>
        <w:top w:val="none" w:sz="0" w:space="0" w:color="auto"/>
        <w:left w:val="none" w:sz="0" w:space="0" w:color="auto"/>
        <w:bottom w:val="none" w:sz="0" w:space="0" w:color="auto"/>
        <w:right w:val="none" w:sz="0" w:space="0" w:color="auto"/>
      </w:divBdr>
    </w:div>
    <w:div w:id="1126392229">
      <w:bodyDiv w:val="1"/>
      <w:marLeft w:val="0"/>
      <w:marRight w:val="0"/>
      <w:marTop w:val="0"/>
      <w:marBottom w:val="0"/>
      <w:divBdr>
        <w:top w:val="none" w:sz="0" w:space="0" w:color="auto"/>
        <w:left w:val="none" w:sz="0" w:space="0" w:color="auto"/>
        <w:bottom w:val="none" w:sz="0" w:space="0" w:color="auto"/>
        <w:right w:val="none" w:sz="0" w:space="0" w:color="auto"/>
      </w:divBdr>
      <w:divsChild>
        <w:div w:id="1971865143">
          <w:marLeft w:val="360"/>
          <w:marRight w:val="0"/>
          <w:marTop w:val="0"/>
          <w:marBottom w:val="0"/>
          <w:divBdr>
            <w:top w:val="none" w:sz="0" w:space="0" w:color="auto"/>
            <w:left w:val="none" w:sz="0" w:space="0" w:color="auto"/>
            <w:bottom w:val="none" w:sz="0" w:space="0" w:color="auto"/>
            <w:right w:val="none" w:sz="0" w:space="0" w:color="auto"/>
          </w:divBdr>
        </w:div>
      </w:divsChild>
    </w:div>
    <w:div w:id="1413502281">
      <w:bodyDiv w:val="1"/>
      <w:marLeft w:val="0"/>
      <w:marRight w:val="0"/>
      <w:marTop w:val="0"/>
      <w:marBottom w:val="0"/>
      <w:divBdr>
        <w:top w:val="none" w:sz="0" w:space="0" w:color="auto"/>
        <w:left w:val="none" w:sz="0" w:space="0" w:color="auto"/>
        <w:bottom w:val="none" w:sz="0" w:space="0" w:color="auto"/>
        <w:right w:val="none" w:sz="0" w:space="0" w:color="auto"/>
      </w:divBdr>
    </w:div>
    <w:div w:id="1605307469">
      <w:bodyDiv w:val="1"/>
      <w:marLeft w:val="0"/>
      <w:marRight w:val="0"/>
      <w:marTop w:val="0"/>
      <w:marBottom w:val="0"/>
      <w:divBdr>
        <w:top w:val="none" w:sz="0" w:space="0" w:color="auto"/>
        <w:left w:val="none" w:sz="0" w:space="0" w:color="auto"/>
        <w:bottom w:val="none" w:sz="0" w:space="0" w:color="auto"/>
        <w:right w:val="none" w:sz="0" w:space="0" w:color="auto"/>
      </w:divBdr>
    </w:div>
    <w:div w:id="1706054055">
      <w:bodyDiv w:val="1"/>
      <w:marLeft w:val="0"/>
      <w:marRight w:val="0"/>
      <w:marTop w:val="0"/>
      <w:marBottom w:val="0"/>
      <w:divBdr>
        <w:top w:val="none" w:sz="0" w:space="0" w:color="auto"/>
        <w:left w:val="none" w:sz="0" w:space="0" w:color="auto"/>
        <w:bottom w:val="none" w:sz="0" w:space="0" w:color="auto"/>
        <w:right w:val="none" w:sz="0" w:space="0" w:color="auto"/>
      </w:divBdr>
    </w:div>
    <w:div w:id="1798983883">
      <w:bodyDiv w:val="1"/>
      <w:marLeft w:val="0"/>
      <w:marRight w:val="0"/>
      <w:marTop w:val="0"/>
      <w:marBottom w:val="0"/>
      <w:divBdr>
        <w:top w:val="none" w:sz="0" w:space="0" w:color="auto"/>
        <w:left w:val="none" w:sz="0" w:space="0" w:color="auto"/>
        <w:bottom w:val="none" w:sz="0" w:space="0" w:color="auto"/>
        <w:right w:val="none" w:sz="0" w:space="0" w:color="auto"/>
      </w:divBdr>
    </w:div>
    <w:div w:id="1970040776">
      <w:bodyDiv w:val="1"/>
      <w:marLeft w:val="0"/>
      <w:marRight w:val="0"/>
      <w:marTop w:val="0"/>
      <w:marBottom w:val="0"/>
      <w:divBdr>
        <w:top w:val="none" w:sz="0" w:space="0" w:color="auto"/>
        <w:left w:val="none" w:sz="0" w:space="0" w:color="auto"/>
        <w:bottom w:val="none" w:sz="0" w:space="0" w:color="auto"/>
        <w:right w:val="none" w:sz="0" w:space="0" w:color="auto"/>
      </w:divBdr>
      <w:divsChild>
        <w:div w:id="1406952218">
          <w:marLeft w:val="590"/>
          <w:marRight w:val="0"/>
          <w:marTop w:val="320"/>
          <w:marBottom w:val="0"/>
          <w:divBdr>
            <w:top w:val="none" w:sz="0" w:space="0" w:color="auto"/>
            <w:left w:val="none" w:sz="0" w:space="0" w:color="auto"/>
            <w:bottom w:val="none" w:sz="0" w:space="0" w:color="auto"/>
            <w:right w:val="none" w:sz="0" w:space="0" w:color="auto"/>
          </w:divBdr>
        </w:div>
      </w:divsChild>
    </w:div>
    <w:div w:id="1990744425">
      <w:bodyDiv w:val="1"/>
      <w:marLeft w:val="0"/>
      <w:marRight w:val="0"/>
      <w:marTop w:val="0"/>
      <w:marBottom w:val="0"/>
      <w:divBdr>
        <w:top w:val="none" w:sz="0" w:space="0" w:color="auto"/>
        <w:left w:val="none" w:sz="0" w:space="0" w:color="auto"/>
        <w:bottom w:val="none" w:sz="0" w:space="0" w:color="auto"/>
        <w:right w:val="none" w:sz="0" w:space="0" w:color="auto"/>
      </w:divBdr>
    </w:div>
    <w:div w:id="2135521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eeK02LRGQw+FuD9LabIF+C1XrA==">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A74F71-2E15-4AD9-9B71-68C92CA39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1255</Words>
  <Characters>7160</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MediTech Media</dc:creator>
  <cp:keywords/>
  <dc:description/>
  <cp:lastModifiedBy>MediTech Media</cp:lastModifiedBy>
  <cp:revision>3</cp:revision>
  <dcterms:created xsi:type="dcterms:W3CDTF">2021-04-21T08:49:00Z</dcterms:created>
  <dcterms:modified xsi:type="dcterms:W3CDTF">2021-04-21T09:00:00Z</dcterms:modified>
</cp:coreProperties>
</file>