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58A75" w14:textId="06C549F3" w:rsidR="007A6001" w:rsidRPr="007A6001" w:rsidRDefault="007A6001" w:rsidP="007A6001">
      <w:pPr>
        <w:spacing w:after="200" w:line="480" w:lineRule="auto"/>
        <w:rPr>
          <w:rFonts w:eastAsia="Calibri"/>
          <w:b/>
          <w:szCs w:val="24"/>
          <w:lang w:eastAsia="en-US"/>
        </w:rPr>
      </w:pPr>
      <w:r w:rsidRPr="007A6001">
        <w:rPr>
          <w:rFonts w:eastAsia="Calibri"/>
          <w:b/>
          <w:szCs w:val="24"/>
          <w:lang w:eastAsia="en-US"/>
        </w:rPr>
        <w:t>Supplementary materials</w:t>
      </w:r>
    </w:p>
    <w:p w14:paraId="26952164" w14:textId="77777777" w:rsidR="007A6001" w:rsidRPr="007A6001" w:rsidRDefault="007A6001" w:rsidP="007A6001">
      <w:pPr>
        <w:spacing w:after="200" w:line="480" w:lineRule="auto"/>
        <w:rPr>
          <w:rFonts w:eastAsia="Calibri"/>
          <w:color w:val="FF0000"/>
        </w:rPr>
      </w:pPr>
      <w:proofErr w:type="gramStart"/>
      <w:r w:rsidRPr="007A6001">
        <w:rPr>
          <w:rFonts w:eastAsia="Calibri"/>
          <w:b/>
          <w:color w:val="FF0000"/>
          <w:szCs w:val="24"/>
          <w:lang w:eastAsia="en-US"/>
        </w:rPr>
        <w:t>Figure 1S</w:t>
      </w:r>
      <w:r w:rsidRPr="007A6001">
        <w:rPr>
          <w:b/>
          <w:color w:val="FF0000"/>
          <w:szCs w:val="24"/>
        </w:rPr>
        <w:t>.</w:t>
      </w:r>
      <w:proofErr w:type="gramEnd"/>
      <w:r w:rsidRPr="007A6001">
        <w:rPr>
          <w:rFonts w:eastAsia="Calibri"/>
          <w:b/>
          <w:color w:val="FF0000"/>
        </w:rPr>
        <w:t xml:space="preserve"> </w:t>
      </w:r>
      <w:r w:rsidRPr="007A6001">
        <w:rPr>
          <w:rFonts w:eastAsia="Calibri"/>
          <w:color w:val="FF0000"/>
        </w:rPr>
        <w:t>HPLC-DAD profiles at 520 and 380 nm of Purple Queen sample, 2018 fruits.</w:t>
      </w:r>
    </w:p>
    <w:p w14:paraId="422EC29C" w14:textId="77777777" w:rsidR="007A6001" w:rsidRPr="007A6001" w:rsidRDefault="007A6001" w:rsidP="007A6001">
      <w:pPr>
        <w:spacing w:after="200" w:line="480" w:lineRule="auto"/>
        <w:rPr>
          <w:rFonts w:eastAsia="Calibri"/>
          <w:color w:val="FF0000"/>
        </w:rPr>
      </w:pPr>
      <w:r w:rsidRPr="007A6001">
        <w:rPr>
          <w:rFonts w:eastAsia="Calibri"/>
          <w:color w:val="FF0000"/>
        </w:rPr>
        <w:t xml:space="preserve"> </w:t>
      </w:r>
      <w:proofErr w:type="gramStart"/>
      <w:r w:rsidRPr="007A6001">
        <w:rPr>
          <w:rFonts w:eastAsia="Calibri"/>
          <w:color w:val="FF0000"/>
        </w:rPr>
        <w:t>(</w:t>
      </w:r>
      <w:r w:rsidRPr="007A6001">
        <w:rPr>
          <w:rFonts w:eastAsia="Calibri"/>
          <w:b/>
          <w:color w:val="FF0000"/>
        </w:rPr>
        <w:t>a</w:t>
      </w:r>
      <w:r w:rsidRPr="007A6001">
        <w:rPr>
          <w:rFonts w:eastAsia="Calibri"/>
          <w:color w:val="FF0000"/>
        </w:rPr>
        <w:t xml:space="preserve">) </w:t>
      </w:r>
      <w:proofErr w:type="spellStart"/>
      <w:r w:rsidRPr="007A6001">
        <w:rPr>
          <w:rFonts w:eastAsia="Calibri"/>
          <w:color w:val="FF0000"/>
        </w:rPr>
        <w:t>Anthocyanins</w:t>
      </w:r>
      <w:proofErr w:type="spellEnd"/>
      <w:r w:rsidRPr="007A6001">
        <w:rPr>
          <w:rFonts w:eastAsia="Calibri"/>
          <w:color w:val="FF0000"/>
        </w:rPr>
        <w:t xml:space="preserve"> from juice (</w:t>
      </w:r>
      <w:r w:rsidRPr="007A6001">
        <w:rPr>
          <w:rFonts w:eastAsia="Calibri"/>
          <w:b/>
          <w:color w:val="FF0000"/>
        </w:rPr>
        <w:t>b</w:t>
      </w:r>
      <w:r w:rsidRPr="007A6001">
        <w:rPr>
          <w:rFonts w:eastAsia="Calibri"/>
          <w:color w:val="FF0000"/>
        </w:rPr>
        <w:t xml:space="preserve">) </w:t>
      </w:r>
      <w:proofErr w:type="spellStart"/>
      <w:r w:rsidRPr="007A6001">
        <w:rPr>
          <w:rFonts w:eastAsia="Calibri"/>
          <w:color w:val="FF0000"/>
        </w:rPr>
        <w:t>Ellagitannins</w:t>
      </w:r>
      <w:proofErr w:type="spellEnd"/>
      <w:r w:rsidRPr="007A6001">
        <w:rPr>
          <w:rFonts w:eastAsia="Calibri"/>
          <w:color w:val="FF0000"/>
        </w:rPr>
        <w:t xml:space="preserve"> from decoction.</w:t>
      </w:r>
      <w:proofErr w:type="gramEnd"/>
    </w:p>
    <w:p w14:paraId="16ECA6E0" w14:textId="77777777" w:rsidR="007A6001" w:rsidRPr="007A6001" w:rsidRDefault="007A6001" w:rsidP="007A6001">
      <w:pPr>
        <w:spacing w:after="200" w:line="276" w:lineRule="auto"/>
        <w:rPr>
          <w:rFonts w:eastAsia="Calibri"/>
          <w:b/>
          <w:szCs w:val="24"/>
          <w:lang w:eastAsia="en-US"/>
        </w:rPr>
      </w:pPr>
      <w:r w:rsidRPr="007A6001">
        <w:rPr>
          <w:rFonts w:eastAsia="Calibri"/>
          <w:b/>
          <w:szCs w:val="24"/>
          <w:lang w:eastAsia="en-US"/>
        </w:rPr>
        <w:t>a)</w:t>
      </w:r>
    </w:p>
    <w:p w14:paraId="0FCAAECD" w14:textId="58A3FF3C" w:rsidR="007A6001" w:rsidRPr="007A6001" w:rsidRDefault="008A6E01" w:rsidP="007A6001">
      <w:pPr>
        <w:spacing w:line="480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  <w:lang w:val="en-IN" w:eastAsia="en-IN"/>
        </w:rPr>
        <w:drawing>
          <wp:inline distT="0" distB="0" distL="0" distR="0" wp14:anchorId="5E067448" wp14:editId="4C6F19BD">
            <wp:extent cx="6577561" cy="3621974"/>
            <wp:effectExtent l="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003" cy="3622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0B6A0" w14:textId="77777777" w:rsidR="007A6001" w:rsidRDefault="007A6001" w:rsidP="007A6001">
      <w:pPr>
        <w:spacing w:line="480" w:lineRule="auto"/>
        <w:jc w:val="both"/>
        <w:rPr>
          <w:rFonts w:eastAsia="Calibri"/>
          <w:b/>
          <w:szCs w:val="24"/>
        </w:rPr>
      </w:pPr>
    </w:p>
    <w:p w14:paraId="46505937" w14:textId="77777777" w:rsidR="007A6001" w:rsidRDefault="007A6001" w:rsidP="007A6001">
      <w:pPr>
        <w:spacing w:line="480" w:lineRule="auto"/>
        <w:jc w:val="both"/>
        <w:rPr>
          <w:rFonts w:eastAsia="Calibri"/>
          <w:b/>
          <w:szCs w:val="24"/>
        </w:rPr>
      </w:pPr>
    </w:p>
    <w:p w14:paraId="498B1541" w14:textId="22233A3C" w:rsidR="007A6001" w:rsidRDefault="007A6001" w:rsidP="007A6001">
      <w:pPr>
        <w:spacing w:line="480" w:lineRule="auto"/>
        <w:jc w:val="both"/>
        <w:rPr>
          <w:rFonts w:eastAsia="Calibri"/>
          <w:b/>
          <w:szCs w:val="24"/>
        </w:rPr>
      </w:pPr>
    </w:p>
    <w:p w14:paraId="2FF5D0BE" w14:textId="77777777" w:rsidR="00BB742E" w:rsidRDefault="00BB742E" w:rsidP="007A6001">
      <w:pPr>
        <w:spacing w:line="480" w:lineRule="auto"/>
        <w:jc w:val="both"/>
        <w:rPr>
          <w:rFonts w:eastAsia="Calibri"/>
          <w:b/>
          <w:szCs w:val="24"/>
        </w:rPr>
        <w:sectPr w:rsidR="00BB742E" w:rsidSect="00B33045">
          <w:footerReference w:type="default" r:id="rId10"/>
          <w:pgSz w:w="11906" w:h="16838"/>
          <w:pgMar w:top="1418" w:right="1134" w:bottom="1134" w:left="1134" w:header="709" w:footer="709" w:gutter="0"/>
          <w:lnNumType w:countBy="1" w:restart="continuous"/>
          <w:cols w:space="708"/>
          <w:docGrid w:linePitch="360"/>
        </w:sectPr>
      </w:pPr>
    </w:p>
    <w:p w14:paraId="4817A584" w14:textId="77777777" w:rsidR="00EC3571" w:rsidRDefault="00EC3571" w:rsidP="00EC3571">
      <w:pPr>
        <w:spacing w:line="480" w:lineRule="auto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b)</w:t>
      </w:r>
    </w:p>
    <w:p w14:paraId="66E97CED" w14:textId="6E438943" w:rsidR="007A6001" w:rsidRPr="007A6001" w:rsidRDefault="007A6001" w:rsidP="007A6001">
      <w:pPr>
        <w:spacing w:line="480" w:lineRule="auto"/>
        <w:jc w:val="both"/>
        <w:rPr>
          <w:rFonts w:eastAsia="Calibri"/>
          <w:b/>
          <w:szCs w:val="24"/>
        </w:rPr>
        <w:sectPr w:rsidR="007A6001" w:rsidRPr="007A6001" w:rsidSect="00B33045">
          <w:type w:val="continuous"/>
          <w:pgSz w:w="16838" w:h="11906" w:orient="landscape"/>
          <w:pgMar w:top="1134" w:right="1134" w:bottom="1134" w:left="1418" w:header="709" w:footer="709" w:gutter="0"/>
          <w:lnNumType w:countBy="1" w:restart="continuous"/>
          <w:cols w:space="708"/>
          <w:docGrid w:linePitch="360"/>
        </w:sectPr>
      </w:pPr>
      <w:r w:rsidRPr="007A6001">
        <w:rPr>
          <w:rFonts w:eastAsia="Calibri"/>
          <w:b/>
          <w:noProof/>
          <w:szCs w:val="24"/>
          <w:lang w:val="en-IN" w:eastAsia="en-IN"/>
        </w:rPr>
        <w:drawing>
          <wp:inline distT="0" distB="0" distL="0" distR="0" wp14:anchorId="3276238F" wp14:editId="793F036E">
            <wp:extent cx="8848348" cy="5331124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428" cy="5339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94B07" w14:textId="7D5ECEBA" w:rsidR="003049EA" w:rsidRPr="007A2C4F" w:rsidRDefault="003049EA" w:rsidP="007A6001">
      <w:pPr>
        <w:spacing w:line="480" w:lineRule="auto"/>
        <w:jc w:val="both"/>
        <w:rPr>
          <w:color w:val="FF0000"/>
          <w:szCs w:val="24"/>
        </w:rPr>
      </w:pPr>
      <w:proofErr w:type="gramStart"/>
      <w:r w:rsidRPr="007A2C4F">
        <w:rPr>
          <w:b/>
          <w:color w:val="FF0000"/>
          <w:szCs w:val="24"/>
        </w:rPr>
        <w:lastRenderedPageBreak/>
        <w:t>Figure 2S.</w:t>
      </w:r>
      <w:proofErr w:type="gramEnd"/>
      <w:r w:rsidRPr="007A2C4F">
        <w:rPr>
          <w:color w:val="FF0000"/>
          <w:szCs w:val="24"/>
        </w:rPr>
        <w:t xml:space="preserve"> Mass spectra of delphinidin-3</w:t>
      </w:r>
      <w:proofErr w:type="gramStart"/>
      <w:r w:rsidRPr="007A2C4F">
        <w:rPr>
          <w:color w:val="FF0000"/>
          <w:szCs w:val="24"/>
        </w:rPr>
        <w:t>,5</w:t>
      </w:r>
      <w:proofErr w:type="gramEnd"/>
      <w:r w:rsidRPr="007A2C4F">
        <w:rPr>
          <w:color w:val="FF0000"/>
          <w:szCs w:val="24"/>
        </w:rPr>
        <w:t xml:space="preserve">-diglucoside </w:t>
      </w:r>
      <w:r w:rsidR="002C2BAC">
        <w:rPr>
          <w:color w:val="FF0000"/>
          <w:szCs w:val="24"/>
        </w:rPr>
        <w:t xml:space="preserve">(partially co-eluted with </w:t>
      </w:r>
      <w:proofErr w:type="spellStart"/>
      <w:r w:rsidR="002C2BAC">
        <w:rPr>
          <w:color w:val="FF0000"/>
          <w:szCs w:val="24"/>
        </w:rPr>
        <w:t>cyanidin</w:t>
      </w:r>
      <w:proofErr w:type="spellEnd"/>
      <w:r w:rsidR="002C2BAC">
        <w:rPr>
          <w:color w:val="FF0000"/>
          <w:szCs w:val="24"/>
        </w:rPr>
        <w:t xml:space="preserve"> 3,5-diglucoside) </w:t>
      </w:r>
      <w:r w:rsidRPr="007A2C4F">
        <w:rPr>
          <w:color w:val="FF0000"/>
          <w:szCs w:val="24"/>
        </w:rPr>
        <w:t xml:space="preserve">using </w:t>
      </w:r>
      <w:proofErr w:type="spellStart"/>
      <w:r w:rsidRPr="007A2C4F">
        <w:rPr>
          <w:color w:val="FF0000"/>
          <w:szCs w:val="24"/>
        </w:rPr>
        <w:t>fragmentor</w:t>
      </w:r>
      <w:proofErr w:type="spellEnd"/>
      <w:r w:rsidRPr="007A2C4F">
        <w:rPr>
          <w:color w:val="FF0000"/>
          <w:szCs w:val="24"/>
        </w:rPr>
        <w:t xml:space="preserve"> at 200</w:t>
      </w:r>
      <w:r w:rsidR="007A2C4F">
        <w:rPr>
          <w:color w:val="FF0000"/>
          <w:szCs w:val="24"/>
        </w:rPr>
        <w:t xml:space="preserve"> V (a) </w:t>
      </w:r>
      <w:r w:rsidRPr="007A2C4F">
        <w:rPr>
          <w:color w:val="FF0000"/>
          <w:szCs w:val="24"/>
        </w:rPr>
        <w:t>and 300</w:t>
      </w:r>
      <w:r w:rsidR="007A2C4F">
        <w:rPr>
          <w:color w:val="FF0000"/>
          <w:szCs w:val="24"/>
        </w:rPr>
        <w:t xml:space="preserve"> V(b)</w:t>
      </w:r>
      <w:r w:rsidR="00965DE5">
        <w:rPr>
          <w:color w:val="FF0000"/>
          <w:szCs w:val="24"/>
        </w:rPr>
        <w:t>; the ions are in agreement with Table 2S</w:t>
      </w:r>
      <w:r w:rsidRPr="007A2C4F">
        <w:rPr>
          <w:color w:val="FF0000"/>
          <w:szCs w:val="24"/>
        </w:rPr>
        <w:t>.</w:t>
      </w:r>
    </w:p>
    <w:p w14:paraId="4300293E" w14:textId="773A6196" w:rsidR="003049EA" w:rsidRDefault="00284ABA" w:rsidP="007A6001">
      <w:pPr>
        <w:spacing w:line="480" w:lineRule="auto"/>
        <w:jc w:val="both"/>
        <w:rPr>
          <w:b/>
          <w:szCs w:val="24"/>
        </w:rPr>
      </w:pPr>
      <w:r>
        <w:rPr>
          <w:b/>
          <w:noProof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BA05" wp14:editId="6FEFF2DA">
                <wp:simplePos x="0" y="0"/>
                <wp:positionH relativeFrom="column">
                  <wp:posOffset>567912</wp:posOffset>
                </wp:positionH>
                <wp:positionV relativeFrom="paragraph">
                  <wp:posOffset>398145</wp:posOffset>
                </wp:positionV>
                <wp:extent cx="606055" cy="340242"/>
                <wp:effectExtent l="0" t="0" r="3810" b="31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5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AF974" w14:textId="63447CF8" w:rsidR="004C1697" w:rsidRPr="00284ABA" w:rsidRDefault="004C1697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4.7pt;margin-top:31.35pt;width:47.7pt;height:2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" fillcolor="white [3201]" stroked="f" strokeweight=".5pt">
                <v:textbox>
                  <w:txbxContent>
                    <w:p w14:paraId="69AAF974" w14:textId="63447CF8" w:rsidR="004C1697" w:rsidRPr="00284ABA" w:rsidRDefault="004C1697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3049EA">
        <w:rPr>
          <w:b/>
          <w:noProof/>
          <w:szCs w:val="24"/>
          <w:lang w:val="en-IN" w:eastAsia="en-IN"/>
        </w:rPr>
        <w:drawing>
          <wp:inline distT="0" distB="0" distL="0" distR="0" wp14:anchorId="58D7C6E3" wp14:editId="09F2F490">
            <wp:extent cx="7994910" cy="4659782"/>
            <wp:effectExtent l="0" t="0" r="6350" b="762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910" cy="4659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4FE21" w14:textId="77777777" w:rsidR="003049EA" w:rsidRDefault="003049EA" w:rsidP="007A6001">
      <w:pPr>
        <w:spacing w:line="480" w:lineRule="auto"/>
        <w:jc w:val="both"/>
        <w:rPr>
          <w:b/>
          <w:szCs w:val="24"/>
        </w:rPr>
      </w:pPr>
    </w:p>
    <w:p w14:paraId="4B25DDFA" w14:textId="6418B9A5" w:rsidR="003049EA" w:rsidRDefault="00284ABA" w:rsidP="007A6001">
      <w:pPr>
        <w:spacing w:line="480" w:lineRule="auto"/>
        <w:jc w:val="both"/>
        <w:rPr>
          <w:b/>
          <w:szCs w:val="24"/>
        </w:rPr>
      </w:pPr>
      <w:r>
        <w:rPr>
          <w:b/>
          <w:noProof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6E27C" wp14:editId="79887F77">
                <wp:simplePos x="0" y="0"/>
                <wp:positionH relativeFrom="column">
                  <wp:posOffset>536014</wp:posOffset>
                </wp:positionH>
                <wp:positionV relativeFrom="paragraph">
                  <wp:posOffset>366247</wp:posOffset>
                </wp:positionV>
                <wp:extent cx="786809" cy="393405"/>
                <wp:effectExtent l="0" t="0" r="0" b="698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809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2DD0F" w14:textId="513E9558" w:rsidR="004C1697" w:rsidRPr="00284ABA" w:rsidRDefault="004C1697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left:0;text-align:left;margin-left:42.2pt;margin-top:28.85pt;width:61.95pt;height: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" fillcolor="white [3201]" stroked="f" strokeweight=".5pt">
                <v:textbox>
                  <w:txbxContent>
                    <w:p w14:paraId="1D12DD0F" w14:textId="513E9558" w:rsidR="004C1697" w:rsidRPr="00284ABA" w:rsidRDefault="004C1697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004832">
        <w:rPr>
          <w:b/>
          <w:noProof/>
          <w:szCs w:val="24"/>
          <w:lang w:val="en-IN" w:eastAsia="en-IN"/>
        </w:rPr>
        <w:drawing>
          <wp:inline distT="0" distB="0" distL="0" distR="0" wp14:anchorId="27448DFE" wp14:editId="70F7F0B6">
            <wp:extent cx="8395854" cy="4487927"/>
            <wp:effectExtent l="0" t="0" r="5715" b="825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467" cy="4500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A1B47" w14:textId="77777777" w:rsidR="007A2C4F" w:rsidRDefault="007A2C4F" w:rsidP="00004832">
      <w:pPr>
        <w:spacing w:line="480" w:lineRule="auto"/>
        <w:jc w:val="both"/>
        <w:rPr>
          <w:b/>
          <w:szCs w:val="24"/>
        </w:rPr>
      </w:pPr>
    </w:p>
    <w:p w14:paraId="19164F29" w14:textId="7B4D76A4" w:rsidR="00004832" w:rsidRPr="007A2C4F" w:rsidRDefault="007A2C4F" w:rsidP="00004832">
      <w:pPr>
        <w:spacing w:line="480" w:lineRule="auto"/>
        <w:jc w:val="both"/>
        <w:rPr>
          <w:color w:val="FF0000"/>
          <w:szCs w:val="24"/>
        </w:rPr>
      </w:pPr>
      <w:proofErr w:type="gramStart"/>
      <w:r>
        <w:rPr>
          <w:b/>
          <w:szCs w:val="24"/>
        </w:rPr>
        <w:lastRenderedPageBreak/>
        <w:t>Figure 3</w:t>
      </w:r>
      <w:r w:rsidR="00004832" w:rsidRPr="003049EA">
        <w:rPr>
          <w:b/>
          <w:szCs w:val="24"/>
        </w:rPr>
        <w:t>S.</w:t>
      </w:r>
      <w:proofErr w:type="gramEnd"/>
      <w:r w:rsidR="00004832" w:rsidRPr="003049EA">
        <w:rPr>
          <w:szCs w:val="24"/>
        </w:rPr>
        <w:t xml:space="preserve"> Mass spectra of </w:t>
      </w:r>
      <w:r w:rsidR="00004832">
        <w:rPr>
          <w:szCs w:val="24"/>
        </w:rPr>
        <w:t>cyanidin</w:t>
      </w:r>
      <w:r w:rsidR="00004832" w:rsidRPr="003049EA">
        <w:rPr>
          <w:szCs w:val="24"/>
        </w:rPr>
        <w:t>-3</w:t>
      </w:r>
      <w:proofErr w:type="gramStart"/>
      <w:r w:rsidR="00004832" w:rsidRPr="003049EA">
        <w:rPr>
          <w:szCs w:val="24"/>
        </w:rPr>
        <w:t>,5</w:t>
      </w:r>
      <w:proofErr w:type="gramEnd"/>
      <w:r w:rsidR="00004832" w:rsidRPr="003049EA">
        <w:rPr>
          <w:szCs w:val="24"/>
        </w:rPr>
        <w:t>-diglucoside</w:t>
      </w:r>
      <w:r w:rsidR="00004832">
        <w:rPr>
          <w:szCs w:val="24"/>
        </w:rPr>
        <w:t xml:space="preserve"> using </w:t>
      </w:r>
      <w:proofErr w:type="spellStart"/>
      <w:r w:rsidR="00004832">
        <w:rPr>
          <w:szCs w:val="24"/>
        </w:rPr>
        <w:t>fragmentor</w:t>
      </w:r>
      <w:proofErr w:type="spellEnd"/>
      <w:r w:rsidR="00004832">
        <w:rPr>
          <w:szCs w:val="24"/>
        </w:rPr>
        <w:t xml:space="preserve"> </w:t>
      </w:r>
      <w:r w:rsidRPr="007A2C4F">
        <w:rPr>
          <w:color w:val="FF0000"/>
          <w:szCs w:val="24"/>
        </w:rPr>
        <w:t>at 200</w:t>
      </w:r>
      <w:r>
        <w:rPr>
          <w:color w:val="FF0000"/>
          <w:szCs w:val="24"/>
        </w:rPr>
        <w:t xml:space="preserve"> V (a) </w:t>
      </w:r>
      <w:r w:rsidRPr="007A2C4F">
        <w:rPr>
          <w:color w:val="FF0000"/>
          <w:szCs w:val="24"/>
        </w:rPr>
        <w:t>and 300</w:t>
      </w:r>
      <w:r>
        <w:rPr>
          <w:color w:val="FF0000"/>
          <w:szCs w:val="24"/>
        </w:rPr>
        <w:t xml:space="preserve"> V(b)</w:t>
      </w:r>
      <w:r w:rsidR="00965DE5">
        <w:rPr>
          <w:color w:val="FF0000"/>
          <w:szCs w:val="24"/>
        </w:rPr>
        <w:t>; the ions are</w:t>
      </w:r>
      <w:r>
        <w:rPr>
          <w:color w:val="FF0000"/>
          <w:szCs w:val="24"/>
        </w:rPr>
        <w:t xml:space="preserve"> in agreement with Table 2S</w:t>
      </w:r>
      <w:r w:rsidR="00004832">
        <w:rPr>
          <w:szCs w:val="24"/>
        </w:rPr>
        <w:t>.</w:t>
      </w:r>
    </w:p>
    <w:p w14:paraId="253154D5" w14:textId="78CCCF4D" w:rsidR="00004832" w:rsidRPr="003049EA" w:rsidRDefault="00284ABA" w:rsidP="00004832">
      <w:pPr>
        <w:spacing w:line="480" w:lineRule="auto"/>
        <w:jc w:val="both"/>
        <w:rPr>
          <w:szCs w:val="24"/>
        </w:rPr>
      </w:pPr>
      <w:r>
        <w:rPr>
          <w:noProof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9A2E0" wp14:editId="0049504C">
                <wp:simplePos x="0" y="0"/>
                <wp:positionH relativeFrom="column">
                  <wp:posOffset>557279</wp:posOffset>
                </wp:positionH>
                <wp:positionV relativeFrom="paragraph">
                  <wp:posOffset>270554</wp:posOffset>
                </wp:positionV>
                <wp:extent cx="574158" cy="404038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404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E1E4E" w14:textId="04DF7A0F" w:rsidR="004C1697" w:rsidRPr="00284ABA" w:rsidRDefault="004C1697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28" type="#_x0000_t202" style="position:absolute;left:0;text-align:left;margin-left:43.9pt;margin-top:21.3pt;width:45.2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" fillcolor="white [3201]" stroked="f" strokeweight=".5pt">
                <v:textbox>
                  <w:txbxContent>
                    <w:p w14:paraId="698E1E4E" w14:textId="04DF7A0F" w:rsidR="004C1697" w:rsidRPr="00284ABA" w:rsidRDefault="004C1697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004832">
        <w:rPr>
          <w:noProof/>
          <w:szCs w:val="24"/>
          <w:lang w:val="en-IN" w:eastAsia="en-IN"/>
        </w:rPr>
        <w:drawing>
          <wp:inline distT="0" distB="0" distL="0" distR="0" wp14:anchorId="6B96C8A8" wp14:editId="7F8B4D29">
            <wp:extent cx="8261405" cy="4402122"/>
            <wp:effectExtent l="0" t="0" r="635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596" cy="4404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4C686D" w14:textId="77777777" w:rsidR="003049EA" w:rsidRDefault="003049EA" w:rsidP="007A6001">
      <w:pPr>
        <w:spacing w:line="480" w:lineRule="auto"/>
        <w:jc w:val="both"/>
        <w:rPr>
          <w:b/>
          <w:szCs w:val="24"/>
        </w:rPr>
      </w:pPr>
    </w:p>
    <w:p w14:paraId="7DE23F8D" w14:textId="0EDA742E" w:rsidR="00004832" w:rsidRDefault="00284ABA" w:rsidP="00004832">
      <w:pPr>
        <w:spacing w:line="480" w:lineRule="auto"/>
        <w:jc w:val="both"/>
        <w:rPr>
          <w:b/>
          <w:szCs w:val="24"/>
        </w:rPr>
      </w:pPr>
      <w:r>
        <w:rPr>
          <w:b/>
          <w:noProof/>
          <w:szCs w:val="24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7B93E" wp14:editId="08F848E4">
                <wp:simplePos x="0" y="0"/>
                <wp:positionH relativeFrom="column">
                  <wp:posOffset>525381</wp:posOffset>
                </wp:positionH>
                <wp:positionV relativeFrom="paragraph">
                  <wp:posOffset>323363</wp:posOffset>
                </wp:positionV>
                <wp:extent cx="712382" cy="563525"/>
                <wp:effectExtent l="0" t="0" r="0" b="825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5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3F4AD" w14:textId="4F75B2CD" w:rsidR="004C1697" w:rsidRPr="00284ABA" w:rsidRDefault="004C1697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8" o:spid="_x0000_s1029" type="#_x0000_t202" style="position:absolute;left:0;text-align:left;margin-left:41.35pt;margin-top:25.45pt;width:56.1pt;height:4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" fillcolor="white [3201]" stroked="f" strokeweight=".5pt">
                <v:textbox>
                  <w:txbxContent>
                    <w:p w14:paraId="3F93F4AD" w14:textId="4F75B2CD" w:rsidR="004C1697" w:rsidRPr="00284ABA" w:rsidRDefault="004C1697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8A6E01">
        <w:rPr>
          <w:b/>
          <w:noProof/>
          <w:szCs w:val="24"/>
          <w:lang w:val="en-IN" w:eastAsia="en-IN"/>
        </w:rPr>
        <w:drawing>
          <wp:inline distT="0" distB="0" distL="0" distR="0" wp14:anchorId="6D70F21D" wp14:editId="3FC0712A">
            <wp:extent cx="8835241" cy="4722798"/>
            <wp:effectExtent l="0" t="0" r="4445" b="1905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090" cy="4736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CFD61" w14:textId="77777777" w:rsidR="00004832" w:rsidRDefault="00004832" w:rsidP="00004832">
      <w:pPr>
        <w:spacing w:line="480" w:lineRule="auto"/>
        <w:jc w:val="both"/>
        <w:rPr>
          <w:b/>
          <w:szCs w:val="24"/>
        </w:rPr>
      </w:pPr>
    </w:p>
    <w:p w14:paraId="55221659" w14:textId="2F3343C2" w:rsidR="007A2C4F" w:rsidRPr="00965DE5" w:rsidRDefault="00004832" w:rsidP="007A2C4F">
      <w:pPr>
        <w:spacing w:line="480" w:lineRule="auto"/>
        <w:jc w:val="both"/>
        <w:rPr>
          <w:color w:val="FF0000"/>
          <w:szCs w:val="24"/>
        </w:rPr>
      </w:pPr>
      <w:proofErr w:type="gramStart"/>
      <w:r w:rsidRPr="003049EA">
        <w:rPr>
          <w:b/>
          <w:szCs w:val="24"/>
        </w:rPr>
        <w:lastRenderedPageBreak/>
        <w:t xml:space="preserve">Figure </w:t>
      </w:r>
      <w:r w:rsidR="007A2C4F">
        <w:rPr>
          <w:b/>
          <w:szCs w:val="24"/>
        </w:rPr>
        <w:t>4</w:t>
      </w:r>
      <w:r w:rsidRPr="003049EA">
        <w:rPr>
          <w:b/>
          <w:szCs w:val="24"/>
        </w:rPr>
        <w:t>S.</w:t>
      </w:r>
      <w:proofErr w:type="gramEnd"/>
      <w:r w:rsidRPr="003049EA">
        <w:rPr>
          <w:szCs w:val="24"/>
        </w:rPr>
        <w:t xml:space="preserve"> </w:t>
      </w:r>
      <w:r w:rsidRPr="00965DE5">
        <w:rPr>
          <w:color w:val="FF0000"/>
          <w:szCs w:val="24"/>
        </w:rPr>
        <w:t>Mass spectra of pelargonidi</w:t>
      </w:r>
      <w:r w:rsidR="00965DE5" w:rsidRPr="00965DE5">
        <w:rPr>
          <w:color w:val="FF0000"/>
          <w:szCs w:val="24"/>
        </w:rPr>
        <w:t>n</w:t>
      </w:r>
      <w:r w:rsidRPr="00965DE5">
        <w:rPr>
          <w:color w:val="FF0000"/>
          <w:szCs w:val="24"/>
        </w:rPr>
        <w:t>-3</w:t>
      </w:r>
      <w:proofErr w:type="gramStart"/>
      <w:r w:rsidRPr="00965DE5">
        <w:rPr>
          <w:color w:val="FF0000"/>
          <w:szCs w:val="24"/>
        </w:rPr>
        <w:t>,5</w:t>
      </w:r>
      <w:proofErr w:type="gramEnd"/>
      <w:r w:rsidRPr="00965DE5">
        <w:rPr>
          <w:color w:val="FF0000"/>
          <w:szCs w:val="24"/>
        </w:rPr>
        <w:t xml:space="preserve">-diglucoside </w:t>
      </w:r>
      <w:r w:rsidR="00965DE5" w:rsidRPr="00965DE5">
        <w:rPr>
          <w:color w:val="FF0000"/>
          <w:szCs w:val="24"/>
        </w:rPr>
        <w:t>co</w:t>
      </w:r>
      <w:r w:rsidR="00965DE5">
        <w:rPr>
          <w:color w:val="FF0000"/>
          <w:szCs w:val="24"/>
        </w:rPr>
        <w:t>-eluted</w:t>
      </w:r>
      <w:r w:rsidR="00965DE5" w:rsidRPr="00965DE5">
        <w:rPr>
          <w:color w:val="FF0000"/>
          <w:szCs w:val="24"/>
        </w:rPr>
        <w:t xml:space="preserve"> with</w:t>
      </w:r>
      <w:r w:rsidRPr="00965DE5">
        <w:rPr>
          <w:color w:val="FF0000"/>
          <w:szCs w:val="24"/>
        </w:rPr>
        <w:t xml:space="preserve"> delphinidin-3-glucoside using </w:t>
      </w:r>
      <w:proofErr w:type="spellStart"/>
      <w:r w:rsidRPr="00965DE5">
        <w:rPr>
          <w:color w:val="FF0000"/>
          <w:szCs w:val="24"/>
        </w:rPr>
        <w:t>fragmentor</w:t>
      </w:r>
      <w:proofErr w:type="spellEnd"/>
      <w:r w:rsidRPr="00965DE5">
        <w:rPr>
          <w:color w:val="FF0000"/>
          <w:szCs w:val="24"/>
        </w:rPr>
        <w:t xml:space="preserve"> </w:t>
      </w:r>
      <w:r w:rsidR="007A2C4F" w:rsidRPr="00965DE5">
        <w:rPr>
          <w:color w:val="FF0000"/>
          <w:szCs w:val="24"/>
        </w:rPr>
        <w:t>at 200 V (a) and 300 V(b)</w:t>
      </w:r>
      <w:r w:rsidR="00965DE5" w:rsidRPr="00965DE5">
        <w:rPr>
          <w:color w:val="FF0000"/>
          <w:szCs w:val="24"/>
        </w:rPr>
        <w:t>;</w:t>
      </w:r>
      <w:r w:rsidR="007A2C4F" w:rsidRPr="00965DE5">
        <w:rPr>
          <w:color w:val="FF0000"/>
          <w:szCs w:val="24"/>
        </w:rPr>
        <w:t xml:space="preserve"> </w:t>
      </w:r>
      <w:r w:rsidR="00965DE5" w:rsidRPr="00965DE5">
        <w:rPr>
          <w:color w:val="FF0000"/>
          <w:szCs w:val="24"/>
        </w:rPr>
        <w:t>the ions are in agreement with Table 2S</w:t>
      </w:r>
      <w:r w:rsidR="007A2C4F" w:rsidRPr="00965DE5">
        <w:rPr>
          <w:color w:val="FF0000"/>
          <w:szCs w:val="24"/>
        </w:rPr>
        <w:t>.</w:t>
      </w:r>
    </w:p>
    <w:p w14:paraId="24AC1372" w14:textId="38C060D5" w:rsidR="003049EA" w:rsidRDefault="00284ABA" w:rsidP="007A6001">
      <w:pPr>
        <w:spacing w:line="480" w:lineRule="auto"/>
        <w:jc w:val="both"/>
        <w:rPr>
          <w:b/>
          <w:szCs w:val="24"/>
        </w:rPr>
      </w:pPr>
      <w:r>
        <w:rPr>
          <w:b/>
          <w:noProof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6D4EE" wp14:editId="10A09B67">
                <wp:simplePos x="0" y="0"/>
                <wp:positionH relativeFrom="column">
                  <wp:posOffset>504116</wp:posOffset>
                </wp:positionH>
                <wp:positionV relativeFrom="paragraph">
                  <wp:posOffset>249644</wp:posOffset>
                </wp:positionV>
                <wp:extent cx="776177" cy="520995"/>
                <wp:effectExtent l="0" t="0" r="508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9D392" w14:textId="712AF6F9" w:rsidR="004C1697" w:rsidRPr="00284ABA" w:rsidRDefault="004C1697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1" o:spid="_x0000_s1030" type="#_x0000_t202" style="position:absolute;left:0;text-align:left;margin-left:39.7pt;margin-top:19.65pt;width:61.1pt;height: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" fillcolor="white [3201]" stroked="f" strokeweight=".5pt">
                <v:textbox>
                  <w:txbxContent>
                    <w:p w14:paraId="2009D392" w14:textId="712AF6F9" w:rsidR="004C1697" w:rsidRPr="00284ABA" w:rsidRDefault="004C1697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965DE5">
        <w:rPr>
          <w:rFonts w:ascii="Calibri" w:hAnsi="Calibri" w:cs="Calibri"/>
          <w:noProof/>
          <w:lang w:val="en-IN" w:eastAsia="en-IN"/>
        </w:rPr>
        <w:drawing>
          <wp:inline distT="0" distB="0" distL="0" distR="0" wp14:anchorId="474FA3CB" wp14:editId="23E37037">
            <wp:extent cx="8767977" cy="467677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858" cy="467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1E845" w14:textId="69327662" w:rsidR="003049EA" w:rsidRDefault="00284ABA" w:rsidP="007A6001">
      <w:pPr>
        <w:spacing w:line="480" w:lineRule="auto"/>
        <w:jc w:val="both"/>
        <w:rPr>
          <w:b/>
          <w:szCs w:val="24"/>
        </w:rPr>
      </w:pPr>
      <w:r>
        <w:rPr>
          <w:b/>
          <w:noProof/>
          <w:szCs w:val="24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48736" wp14:editId="1EE0370D">
                <wp:simplePos x="0" y="0"/>
                <wp:positionH relativeFrom="column">
                  <wp:posOffset>536014</wp:posOffset>
                </wp:positionH>
                <wp:positionV relativeFrom="paragraph">
                  <wp:posOffset>461586</wp:posOffset>
                </wp:positionV>
                <wp:extent cx="861237" cy="584791"/>
                <wp:effectExtent l="0" t="0" r="0" b="63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237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B5EDB" w14:textId="23D97192" w:rsidR="004C1697" w:rsidRPr="00284ABA" w:rsidRDefault="004C1697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2" o:spid="_x0000_s1031" type="#_x0000_t202" style="position:absolute;left:0;text-align:left;margin-left:42.2pt;margin-top:36.35pt;width:67.8pt;height:4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" fillcolor="white [3201]" stroked="f" strokeweight=".5pt">
                <v:textbox>
                  <w:txbxContent>
                    <w:p w14:paraId="5B4B5EDB" w14:textId="23D97192" w:rsidR="004C1697" w:rsidRPr="00284ABA" w:rsidRDefault="004C1697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004832">
        <w:rPr>
          <w:b/>
          <w:noProof/>
          <w:szCs w:val="24"/>
          <w:lang w:val="en-IN" w:eastAsia="en-IN"/>
        </w:rPr>
        <w:drawing>
          <wp:inline distT="0" distB="0" distL="0" distR="0" wp14:anchorId="0A6D0CAB" wp14:editId="6DC84B70">
            <wp:extent cx="8585859" cy="4589493"/>
            <wp:effectExtent l="0" t="0" r="5715" b="190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006" cy="4602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E84FEB" w14:textId="77777777" w:rsidR="003049EA" w:rsidRDefault="003049EA" w:rsidP="007A6001">
      <w:pPr>
        <w:spacing w:line="480" w:lineRule="auto"/>
        <w:jc w:val="both"/>
        <w:rPr>
          <w:b/>
          <w:szCs w:val="24"/>
        </w:rPr>
      </w:pPr>
    </w:p>
    <w:p w14:paraId="07493924" w14:textId="77777777" w:rsidR="007A2C4F" w:rsidRDefault="007A2C4F" w:rsidP="007A6001">
      <w:pPr>
        <w:spacing w:line="480" w:lineRule="auto"/>
        <w:jc w:val="both"/>
        <w:rPr>
          <w:b/>
          <w:szCs w:val="24"/>
        </w:rPr>
      </w:pPr>
    </w:p>
    <w:p w14:paraId="29D548D8" w14:textId="31205ABC" w:rsidR="007A2C4F" w:rsidRPr="00965DE5" w:rsidRDefault="00004832" w:rsidP="007A2C4F">
      <w:pPr>
        <w:spacing w:line="480" w:lineRule="auto"/>
        <w:jc w:val="both"/>
        <w:rPr>
          <w:color w:val="FF0000"/>
          <w:szCs w:val="24"/>
        </w:rPr>
      </w:pPr>
      <w:proofErr w:type="gramStart"/>
      <w:r w:rsidRPr="00965DE5">
        <w:rPr>
          <w:b/>
          <w:color w:val="FF0000"/>
          <w:szCs w:val="24"/>
        </w:rPr>
        <w:lastRenderedPageBreak/>
        <w:t xml:space="preserve">Figure </w:t>
      </w:r>
      <w:r w:rsidR="007A2C4F" w:rsidRPr="00965DE5">
        <w:rPr>
          <w:b/>
          <w:color w:val="FF0000"/>
          <w:szCs w:val="24"/>
        </w:rPr>
        <w:t>5</w:t>
      </w:r>
      <w:r w:rsidRPr="00965DE5">
        <w:rPr>
          <w:b/>
          <w:color w:val="FF0000"/>
          <w:szCs w:val="24"/>
        </w:rPr>
        <w:t>S.</w:t>
      </w:r>
      <w:proofErr w:type="gramEnd"/>
      <w:r w:rsidRPr="00965DE5">
        <w:rPr>
          <w:color w:val="FF0000"/>
          <w:szCs w:val="24"/>
        </w:rPr>
        <w:t xml:space="preserve"> Mass spectra of cyanidin-3-glucoside using </w:t>
      </w:r>
      <w:proofErr w:type="spellStart"/>
      <w:r w:rsidRPr="00965DE5">
        <w:rPr>
          <w:color w:val="FF0000"/>
          <w:szCs w:val="24"/>
        </w:rPr>
        <w:t>fragmentor</w:t>
      </w:r>
      <w:proofErr w:type="spellEnd"/>
      <w:r w:rsidRPr="00965DE5">
        <w:rPr>
          <w:color w:val="FF0000"/>
          <w:szCs w:val="24"/>
        </w:rPr>
        <w:t xml:space="preserve"> </w:t>
      </w:r>
      <w:r w:rsidR="007A2C4F" w:rsidRPr="00965DE5">
        <w:rPr>
          <w:color w:val="FF0000"/>
          <w:szCs w:val="24"/>
        </w:rPr>
        <w:t xml:space="preserve">at 200 V (a) and 300 </w:t>
      </w:r>
      <w:proofErr w:type="gramStart"/>
      <w:r w:rsidR="007A2C4F" w:rsidRPr="00965DE5">
        <w:rPr>
          <w:color w:val="FF0000"/>
          <w:szCs w:val="24"/>
        </w:rPr>
        <w:t>V(</w:t>
      </w:r>
      <w:proofErr w:type="gramEnd"/>
      <w:r w:rsidR="007A2C4F" w:rsidRPr="00965DE5">
        <w:rPr>
          <w:color w:val="FF0000"/>
          <w:szCs w:val="24"/>
        </w:rPr>
        <w:t>b</w:t>
      </w:r>
      <w:r w:rsidR="00965DE5" w:rsidRPr="00965DE5">
        <w:rPr>
          <w:color w:val="FF0000"/>
          <w:szCs w:val="24"/>
        </w:rPr>
        <w:t>); the ions are in agreement with Table 2S</w:t>
      </w:r>
      <w:r w:rsidR="007A2C4F" w:rsidRPr="00965DE5">
        <w:rPr>
          <w:color w:val="FF0000"/>
          <w:szCs w:val="24"/>
        </w:rPr>
        <w:t>.</w:t>
      </w:r>
    </w:p>
    <w:p w14:paraId="084ED4B3" w14:textId="6F5A0909" w:rsidR="003049EA" w:rsidRDefault="00284ABA" w:rsidP="007A6001">
      <w:pPr>
        <w:spacing w:line="480" w:lineRule="auto"/>
        <w:jc w:val="both"/>
        <w:rPr>
          <w:b/>
          <w:szCs w:val="24"/>
        </w:rPr>
      </w:pPr>
      <w:r>
        <w:rPr>
          <w:b/>
          <w:noProof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99D45" wp14:editId="2CD38A8C">
                <wp:simplePos x="0" y="0"/>
                <wp:positionH relativeFrom="column">
                  <wp:posOffset>621074</wp:posOffset>
                </wp:positionH>
                <wp:positionV relativeFrom="paragraph">
                  <wp:posOffset>355615</wp:posOffset>
                </wp:positionV>
                <wp:extent cx="733647" cy="478465"/>
                <wp:effectExtent l="0" t="0" r="9525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7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B227A" w14:textId="0A90E70A" w:rsidR="004C1697" w:rsidRPr="00284ABA" w:rsidRDefault="004C1697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4" o:spid="_x0000_s1032" type="#_x0000_t202" style="position:absolute;left:0;text-align:left;margin-left:48.9pt;margin-top:28pt;width:57.75pt;height:3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" fillcolor="white [3201]" stroked="f" strokeweight=".5pt">
                <v:textbox>
                  <w:txbxContent>
                    <w:p w14:paraId="79BB227A" w14:textId="0A90E70A" w:rsidR="004C1697" w:rsidRPr="00284ABA" w:rsidRDefault="004C1697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004832">
        <w:rPr>
          <w:b/>
          <w:noProof/>
          <w:szCs w:val="24"/>
          <w:lang w:val="en-IN" w:eastAsia="en-IN"/>
        </w:rPr>
        <w:drawing>
          <wp:inline distT="0" distB="0" distL="0" distR="0" wp14:anchorId="46D01B50" wp14:editId="6AFFE793">
            <wp:extent cx="8704613" cy="4638287"/>
            <wp:effectExtent l="0" t="0" r="127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566" cy="463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280D6" w14:textId="77777777" w:rsidR="003049EA" w:rsidRDefault="003049EA" w:rsidP="007A6001">
      <w:pPr>
        <w:spacing w:line="480" w:lineRule="auto"/>
        <w:jc w:val="both"/>
        <w:rPr>
          <w:b/>
          <w:szCs w:val="24"/>
        </w:rPr>
      </w:pPr>
    </w:p>
    <w:p w14:paraId="482338AA" w14:textId="77777777" w:rsidR="003049EA" w:rsidRDefault="003049EA" w:rsidP="007A6001">
      <w:pPr>
        <w:spacing w:line="480" w:lineRule="auto"/>
        <w:jc w:val="both"/>
        <w:rPr>
          <w:b/>
          <w:szCs w:val="24"/>
        </w:rPr>
        <w:sectPr w:rsidR="003049EA" w:rsidSect="003049EA">
          <w:pgSz w:w="16840" w:h="11907" w:orient="landscape" w:code="9"/>
          <w:pgMar w:top="1701" w:right="1701" w:bottom="1701" w:left="1701" w:header="720" w:footer="720" w:gutter="0"/>
          <w:cols w:space="720"/>
          <w:docGrid w:linePitch="360"/>
        </w:sectPr>
      </w:pPr>
    </w:p>
    <w:p w14:paraId="39557938" w14:textId="50D78337" w:rsidR="003049EA" w:rsidRDefault="00284ABA" w:rsidP="007A6001">
      <w:pPr>
        <w:spacing w:line="480" w:lineRule="auto"/>
        <w:jc w:val="both"/>
        <w:rPr>
          <w:b/>
          <w:szCs w:val="24"/>
        </w:rPr>
      </w:pPr>
      <w:r>
        <w:rPr>
          <w:b/>
          <w:noProof/>
          <w:szCs w:val="24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1BEDA" wp14:editId="5131BC48">
                <wp:simplePos x="0" y="0"/>
                <wp:positionH relativeFrom="column">
                  <wp:posOffset>567912</wp:posOffset>
                </wp:positionH>
                <wp:positionV relativeFrom="paragraph">
                  <wp:posOffset>387158</wp:posOffset>
                </wp:positionV>
                <wp:extent cx="691116" cy="478465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AC118" w14:textId="2614FF3B" w:rsidR="004C1697" w:rsidRPr="00284ABA" w:rsidRDefault="004C1697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5" o:spid="_x0000_s1033" type="#_x0000_t202" style="position:absolute;left:0;text-align:left;margin-left:44.7pt;margin-top:30.5pt;width:54.4pt;height:3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" fillcolor="white [3201]" stroked="f" strokeweight=".5pt">
                <v:textbox>
                  <w:txbxContent>
                    <w:p w14:paraId="29BAC118" w14:textId="2614FF3B" w:rsidR="004C1697" w:rsidRPr="00284ABA" w:rsidRDefault="004C1697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004832">
        <w:rPr>
          <w:b/>
          <w:noProof/>
          <w:szCs w:val="24"/>
          <w:lang w:val="en-IN" w:eastAsia="en-IN"/>
        </w:rPr>
        <w:drawing>
          <wp:inline distT="0" distB="0" distL="0" distR="0" wp14:anchorId="129ADDD7" wp14:editId="1A0AE2F8">
            <wp:extent cx="9144000" cy="4887842"/>
            <wp:effectExtent l="0" t="0" r="0" b="8255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717" cy="4901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A0FC9" w14:textId="77777777" w:rsidR="00004832" w:rsidRDefault="00004832" w:rsidP="007A6001">
      <w:pPr>
        <w:spacing w:line="480" w:lineRule="auto"/>
        <w:jc w:val="both"/>
        <w:rPr>
          <w:b/>
          <w:szCs w:val="24"/>
        </w:rPr>
      </w:pPr>
    </w:p>
    <w:p w14:paraId="47EB53BA" w14:textId="77777777" w:rsidR="00004832" w:rsidRDefault="00004832" w:rsidP="007A6001">
      <w:pPr>
        <w:spacing w:line="480" w:lineRule="auto"/>
        <w:jc w:val="both"/>
        <w:rPr>
          <w:b/>
          <w:szCs w:val="24"/>
        </w:rPr>
        <w:sectPr w:rsidR="00004832" w:rsidSect="00004832">
          <w:pgSz w:w="16840" w:h="11907" w:orient="landscape" w:code="9"/>
          <w:pgMar w:top="1701" w:right="1701" w:bottom="1701" w:left="1701" w:header="720" w:footer="720" w:gutter="0"/>
          <w:cols w:space="720"/>
          <w:docGrid w:linePitch="360"/>
        </w:sectPr>
      </w:pPr>
    </w:p>
    <w:p w14:paraId="101C9286" w14:textId="02DDE10B" w:rsidR="00004832" w:rsidRPr="007A2C4F" w:rsidRDefault="00004832" w:rsidP="007A6001">
      <w:pPr>
        <w:spacing w:line="480" w:lineRule="auto"/>
        <w:jc w:val="both"/>
        <w:rPr>
          <w:color w:val="FF0000"/>
          <w:szCs w:val="24"/>
        </w:rPr>
      </w:pPr>
      <w:proofErr w:type="gramStart"/>
      <w:r w:rsidRPr="00965DE5">
        <w:rPr>
          <w:b/>
          <w:color w:val="FF0000"/>
          <w:szCs w:val="24"/>
        </w:rPr>
        <w:lastRenderedPageBreak/>
        <w:t xml:space="preserve">Figure </w:t>
      </w:r>
      <w:r w:rsidR="007A2C4F" w:rsidRPr="00965DE5">
        <w:rPr>
          <w:b/>
          <w:color w:val="FF0000"/>
          <w:szCs w:val="24"/>
        </w:rPr>
        <w:t>6</w:t>
      </w:r>
      <w:r w:rsidRPr="00965DE5">
        <w:rPr>
          <w:b/>
          <w:color w:val="FF0000"/>
          <w:szCs w:val="24"/>
        </w:rPr>
        <w:t>S.</w:t>
      </w:r>
      <w:proofErr w:type="gramEnd"/>
      <w:r w:rsidRPr="00965DE5">
        <w:rPr>
          <w:color w:val="FF0000"/>
          <w:szCs w:val="24"/>
        </w:rPr>
        <w:t xml:space="preserve"> Mass spectra of pelargonidin-3-glucoside </w:t>
      </w:r>
      <w:r w:rsidR="00965DE5" w:rsidRPr="00965DE5">
        <w:rPr>
          <w:color w:val="FF0000"/>
          <w:szCs w:val="24"/>
        </w:rPr>
        <w:t xml:space="preserve">(with some co-eluted compounds) </w:t>
      </w:r>
      <w:r w:rsidRPr="00965DE5">
        <w:rPr>
          <w:color w:val="FF0000"/>
          <w:szCs w:val="24"/>
        </w:rPr>
        <w:t xml:space="preserve">using </w:t>
      </w:r>
      <w:proofErr w:type="spellStart"/>
      <w:r w:rsidRPr="00965DE5">
        <w:rPr>
          <w:color w:val="FF0000"/>
          <w:szCs w:val="24"/>
        </w:rPr>
        <w:t>fragmentor</w:t>
      </w:r>
      <w:proofErr w:type="spellEnd"/>
      <w:r w:rsidRPr="00965DE5">
        <w:rPr>
          <w:color w:val="FF0000"/>
          <w:szCs w:val="24"/>
        </w:rPr>
        <w:t xml:space="preserve"> at </w:t>
      </w:r>
      <w:proofErr w:type="spellStart"/>
      <w:r w:rsidR="007A2C4F" w:rsidRPr="00965DE5">
        <w:rPr>
          <w:color w:val="FF0000"/>
          <w:szCs w:val="24"/>
        </w:rPr>
        <w:t>at</w:t>
      </w:r>
      <w:proofErr w:type="spellEnd"/>
      <w:r w:rsidR="007A2C4F" w:rsidRPr="00965DE5">
        <w:rPr>
          <w:color w:val="FF0000"/>
          <w:szCs w:val="24"/>
        </w:rPr>
        <w:t xml:space="preserve"> 200 V (a) and 300</w:t>
      </w:r>
      <w:r w:rsidR="00965DE5" w:rsidRPr="00965DE5">
        <w:rPr>
          <w:color w:val="FF0000"/>
          <w:szCs w:val="24"/>
        </w:rPr>
        <w:t xml:space="preserve"> </w:t>
      </w:r>
      <w:proofErr w:type="gramStart"/>
      <w:r w:rsidR="00965DE5" w:rsidRPr="00965DE5">
        <w:rPr>
          <w:color w:val="FF0000"/>
          <w:szCs w:val="24"/>
        </w:rPr>
        <w:t>V(</w:t>
      </w:r>
      <w:proofErr w:type="gramEnd"/>
      <w:r w:rsidR="00965DE5" w:rsidRPr="00965DE5">
        <w:rPr>
          <w:color w:val="FF0000"/>
          <w:szCs w:val="24"/>
        </w:rPr>
        <w:t>b); the ions are in agreement with Table 2S</w:t>
      </w:r>
      <w:r w:rsidR="007A2C4F" w:rsidRPr="007A2C4F">
        <w:rPr>
          <w:color w:val="FF0000"/>
          <w:szCs w:val="24"/>
        </w:rPr>
        <w:t>.</w:t>
      </w:r>
    </w:p>
    <w:p w14:paraId="634322E2" w14:textId="345D5292" w:rsidR="00F848E8" w:rsidRDefault="00284ABA" w:rsidP="007A6001">
      <w:pPr>
        <w:spacing w:line="480" w:lineRule="auto"/>
        <w:jc w:val="both"/>
        <w:rPr>
          <w:b/>
          <w:szCs w:val="24"/>
        </w:rPr>
      </w:pPr>
      <w:r>
        <w:rPr>
          <w:b/>
          <w:noProof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58AB8" wp14:editId="60F57C99">
                <wp:simplePos x="0" y="0"/>
                <wp:positionH relativeFrom="column">
                  <wp:posOffset>578544</wp:posOffset>
                </wp:positionH>
                <wp:positionV relativeFrom="paragraph">
                  <wp:posOffset>366247</wp:posOffset>
                </wp:positionV>
                <wp:extent cx="861237" cy="435935"/>
                <wp:effectExtent l="0" t="0" r="0" b="254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237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C0BD0" w14:textId="70583228" w:rsidR="004C1697" w:rsidRPr="00284ABA" w:rsidRDefault="004C1697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6" o:spid="_x0000_s1034" type="#_x0000_t202" style="position:absolute;left:0;text-align:left;margin-left:45.55pt;margin-top:28.85pt;width:67.8pt;height:3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" fillcolor="white [3201]" stroked="f" strokeweight=".5pt">
                <v:textbox>
                  <w:txbxContent>
                    <w:p w14:paraId="20BC0BD0" w14:textId="70583228" w:rsidR="004C1697" w:rsidRPr="00284ABA" w:rsidRDefault="004C1697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F848E8">
        <w:rPr>
          <w:b/>
          <w:noProof/>
          <w:szCs w:val="24"/>
          <w:lang w:val="en-IN" w:eastAsia="en-IN"/>
        </w:rPr>
        <w:drawing>
          <wp:inline distT="0" distB="0" distL="0" distR="0" wp14:anchorId="4D8C9DE3" wp14:editId="232F53AB">
            <wp:extent cx="8744953" cy="4659782"/>
            <wp:effectExtent l="0" t="0" r="0" b="762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607" cy="4664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2DE5F0" w14:textId="2C772ACB" w:rsidR="00004832" w:rsidRDefault="00284ABA" w:rsidP="007A6001">
      <w:pPr>
        <w:spacing w:line="480" w:lineRule="auto"/>
        <w:jc w:val="both"/>
        <w:rPr>
          <w:b/>
          <w:szCs w:val="24"/>
        </w:rPr>
      </w:pPr>
      <w:r>
        <w:rPr>
          <w:b/>
          <w:noProof/>
          <w:szCs w:val="24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172E7" wp14:editId="2B419693">
                <wp:simplePos x="0" y="0"/>
                <wp:positionH relativeFrom="column">
                  <wp:posOffset>557279</wp:posOffset>
                </wp:positionH>
                <wp:positionV relativeFrom="paragraph">
                  <wp:posOffset>344628</wp:posOffset>
                </wp:positionV>
                <wp:extent cx="584791" cy="435935"/>
                <wp:effectExtent l="0" t="0" r="6350" b="254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D9990" w14:textId="666229C3" w:rsidR="004C1697" w:rsidRPr="00284ABA" w:rsidRDefault="004C1697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" o:spid="_x0000_s1035" type="#_x0000_t202" style="position:absolute;left:0;text-align:left;margin-left:43.9pt;margin-top:27.15pt;width:46.05pt;height:34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" fillcolor="white [3201]" stroked="f" strokeweight=".5pt">
                <v:textbox>
                  <w:txbxContent>
                    <w:p w14:paraId="7FED9990" w14:textId="666229C3" w:rsidR="004C1697" w:rsidRPr="00284ABA" w:rsidRDefault="004C1697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F848E8">
        <w:rPr>
          <w:b/>
          <w:noProof/>
          <w:szCs w:val="24"/>
          <w:lang w:val="en-IN" w:eastAsia="en-IN"/>
        </w:rPr>
        <w:drawing>
          <wp:inline distT="0" distB="0" distL="0" distR="0" wp14:anchorId="231EBB8F" wp14:editId="785B54A2">
            <wp:extent cx="8989620" cy="4805320"/>
            <wp:effectExtent l="0" t="0" r="254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903" cy="481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DAF811" w14:textId="77777777" w:rsidR="00004832" w:rsidRDefault="00004832" w:rsidP="007A6001">
      <w:pPr>
        <w:spacing w:line="480" w:lineRule="auto"/>
        <w:jc w:val="both"/>
        <w:rPr>
          <w:b/>
          <w:szCs w:val="24"/>
        </w:rPr>
      </w:pPr>
    </w:p>
    <w:p w14:paraId="720D768D" w14:textId="77777777" w:rsidR="00004832" w:rsidRDefault="00004832" w:rsidP="007A6001">
      <w:pPr>
        <w:spacing w:line="480" w:lineRule="auto"/>
        <w:jc w:val="both"/>
        <w:rPr>
          <w:b/>
          <w:szCs w:val="24"/>
        </w:rPr>
        <w:sectPr w:rsidR="00004832" w:rsidSect="00004832">
          <w:pgSz w:w="16840" w:h="11907" w:orient="landscape" w:code="9"/>
          <w:pgMar w:top="1701" w:right="1701" w:bottom="1701" w:left="1701" w:header="720" w:footer="720" w:gutter="0"/>
          <w:cols w:space="720"/>
          <w:docGrid w:linePitch="360"/>
        </w:sectPr>
      </w:pPr>
    </w:p>
    <w:p w14:paraId="1C44B345" w14:textId="390B9C7F" w:rsidR="00484932" w:rsidRPr="00965DE5" w:rsidRDefault="00484932" w:rsidP="00484932">
      <w:pPr>
        <w:spacing w:line="480" w:lineRule="auto"/>
        <w:jc w:val="both"/>
        <w:rPr>
          <w:color w:val="FF0000"/>
          <w:szCs w:val="24"/>
        </w:rPr>
      </w:pPr>
      <w:proofErr w:type="gramStart"/>
      <w:r w:rsidRPr="00965DE5">
        <w:rPr>
          <w:b/>
          <w:color w:val="FF0000"/>
          <w:szCs w:val="24"/>
        </w:rPr>
        <w:lastRenderedPageBreak/>
        <w:t>Figure 7</w:t>
      </w:r>
      <w:r w:rsidR="00F848E8" w:rsidRPr="00965DE5">
        <w:rPr>
          <w:b/>
          <w:color w:val="FF0000"/>
          <w:szCs w:val="24"/>
        </w:rPr>
        <w:t>S.</w:t>
      </w:r>
      <w:proofErr w:type="gramEnd"/>
      <w:r w:rsidR="00F848E8" w:rsidRPr="00965DE5">
        <w:rPr>
          <w:color w:val="FF0000"/>
        </w:rPr>
        <w:t xml:space="preserve"> </w:t>
      </w:r>
      <w:r w:rsidR="00F848E8" w:rsidRPr="00965DE5">
        <w:rPr>
          <w:color w:val="FF0000"/>
          <w:szCs w:val="24"/>
        </w:rPr>
        <w:t xml:space="preserve">Mass spectrum of </w:t>
      </w:r>
      <w:proofErr w:type="spellStart"/>
      <w:r w:rsidR="00F848E8" w:rsidRPr="00965DE5">
        <w:rPr>
          <w:color w:val="FF0000"/>
          <w:szCs w:val="24"/>
        </w:rPr>
        <w:t>galloyl-hexoside</w:t>
      </w:r>
      <w:proofErr w:type="spellEnd"/>
      <w:r w:rsidR="00F848E8" w:rsidRPr="00965DE5">
        <w:rPr>
          <w:color w:val="FF0000"/>
          <w:szCs w:val="24"/>
        </w:rPr>
        <w:t xml:space="preserve"> </w:t>
      </w:r>
      <w:r w:rsidR="00965DE5" w:rsidRPr="00965DE5">
        <w:rPr>
          <w:color w:val="FF0000"/>
          <w:szCs w:val="24"/>
        </w:rPr>
        <w:t xml:space="preserve">(with co-eluted compounds) </w:t>
      </w:r>
      <w:r w:rsidRPr="00965DE5">
        <w:rPr>
          <w:color w:val="FF0000"/>
          <w:szCs w:val="24"/>
        </w:rPr>
        <w:t xml:space="preserve">with </w:t>
      </w:r>
      <w:proofErr w:type="spellStart"/>
      <w:r w:rsidRPr="00965DE5">
        <w:rPr>
          <w:color w:val="FF0000"/>
          <w:szCs w:val="24"/>
        </w:rPr>
        <w:t>fragmentor</w:t>
      </w:r>
      <w:proofErr w:type="spellEnd"/>
      <w:r w:rsidRPr="00965DE5">
        <w:rPr>
          <w:color w:val="FF0000"/>
          <w:szCs w:val="24"/>
        </w:rPr>
        <w:t xml:space="preserve"> at 70</w:t>
      </w:r>
      <w:r w:rsidR="00965DE5" w:rsidRPr="00965DE5">
        <w:rPr>
          <w:color w:val="FF0000"/>
          <w:szCs w:val="24"/>
        </w:rPr>
        <w:t>; the ions are in agreement with Table 2S</w:t>
      </w:r>
      <w:r w:rsidRPr="00965DE5">
        <w:rPr>
          <w:color w:val="FF0000"/>
          <w:szCs w:val="24"/>
        </w:rPr>
        <w:t>.</w:t>
      </w:r>
    </w:p>
    <w:p w14:paraId="1FEC4BEB" w14:textId="5BA5ACB8" w:rsidR="00004832" w:rsidRDefault="00F848E8" w:rsidP="007A6001">
      <w:pPr>
        <w:spacing w:line="480" w:lineRule="auto"/>
        <w:jc w:val="both"/>
        <w:rPr>
          <w:b/>
          <w:szCs w:val="24"/>
        </w:rPr>
      </w:pPr>
      <w:r>
        <w:rPr>
          <w:b/>
          <w:noProof/>
          <w:szCs w:val="24"/>
          <w:lang w:val="en-IN" w:eastAsia="en-IN"/>
        </w:rPr>
        <w:drawing>
          <wp:inline distT="0" distB="0" distL="0" distR="0" wp14:anchorId="2F7B55B2" wp14:editId="2A44C5CE">
            <wp:extent cx="8704613" cy="4638287"/>
            <wp:effectExtent l="0" t="0" r="127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566" cy="463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3C37A4" w14:textId="77777777" w:rsidR="00965DE5" w:rsidRDefault="00965DE5" w:rsidP="00484932">
      <w:pPr>
        <w:spacing w:line="480" w:lineRule="auto"/>
        <w:jc w:val="both"/>
        <w:rPr>
          <w:b/>
          <w:szCs w:val="24"/>
        </w:rPr>
      </w:pPr>
    </w:p>
    <w:p w14:paraId="00196BEA" w14:textId="3D98520F" w:rsidR="00484932" w:rsidRPr="00DB03DC" w:rsidRDefault="00F848E8" w:rsidP="00484932">
      <w:pPr>
        <w:spacing w:line="480" w:lineRule="auto"/>
        <w:jc w:val="both"/>
        <w:rPr>
          <w:color w:val="FF0000"/>
          <w:szCs w:val="24"/>
        </w:rPr>
      </w:pPr>
      <w:proofErr w:type="gramStart"/>
      <w:r w:rsidRPr="00DB03DC">
        <w:rPr>
          <w:b/>
          <w:color w:val="FF0000"/>
          <w:szCs w:val="24"/>
        </w:rPr>
        <w:lastRenderedPageBreak/>
        <w:t xml:space="preserve">Figure </w:t>
      </w:r>
      <w:r w:rsidR="00484932" w:rsidRPr="00DB03DC">
        <w:rPr>
          <w:b/>
          <w:color w:val="FF0000"/>
          <w:szCs w:val="24"/>
        </w:rPr>
        <w:t>8</w:t>
      </w:r>
      <w:r w:rsidRPr="00DB03DC">
        <w:rPr>
          <w:b/>
          <w:color w:val="FF0000"/>
          <w:szCs w:val="24"/>
        </w:rPr>
        <w:t>S.</w:t>
      </w:r>
      <w:proofErr w:type="gramEnd"/>
      <w:r w:rsidRPr="00DB03DC">
        <w:rPr>
          <w:color w:val="FF0000"/>
        </w:rPr>
        <w:t xml:space="preserve"> </w:t>
      </w:r>
      <w:r w:rsidRPr="00DB03DC">
        <w:rPr>
          <w:color w:val="FF0000"/>
          <w:szCs w:val="24"/>
        </w:rPr>
        <w:t xml:space="preserve">Mass spectrum of α </w:t>
      </w:r>
      <w:proofErr w:type="spellStart"/>
      <w:r w:rsidRPr="00DB03DC">
        <w:rPr>
          <w:color w:val="FF0000"/>
          <w:szCs w:val="24"/>
        </w:rPr>
        <w:t>punicalagin</w:t>
      </w:r>
      <w:proofErr w:type="spellEnd"/>
      <w:r w:rsidRPr="00DB03DC">
        <w:rPr>
          <w:color w:val="FF0000"/>
          <w:szCs w:val="24"/>
        </w:rPr>
        <w:t xml:space="preserve"> and β </w:t>
      </w:r>
      <w:proofErr w:type="spellStart"/>
      <w:r w:rsidRPr="00DB03DC">
        <w:rPr>
          <w:color w:val="FF0000"/>
          <w:szCs w:val="24"/>
        </w:rPr>
        <w:t>punicalagin</w:t>
      </w:r>
      <w:proofErr w:type="spellEnd"/>
      <w:r w:rsidR="00484932" w:rsidRPr="00DB03DC">
        <w:rPr>
          <w:color w:val="FF0000"/>
          <w:szCs w:val="24"/>
        </w:rPr>
        <w:t xml:space="preserve"> at 70 V</w:t>
      </w:r>
      <w:r w:rsidR="00965DE5" w:rsidRPr="00DB03DC">
        <w:rPr>
          <w:color w:val="FF0000"/>
          <w:szCs w:val="24"/>
        </w:rPr>
        <w:t>; the ions are in agreement with Table 2S.</w:t>
      </w:r>
      <w:r w:rsidR="00484932" w:rsidRPr="00DB03DC">
        <w:rPr>
          <w:color w:val="FF0000"/>
          <w:szCs w:val="24"/>
        </w:rPr>
        <w:t xml:space="preserve"> </w:t>
      </w:r>
    </w:p>
    <w:p w14:paraId="11345BA3" w14:textId="3A7485F8" w:rsidR="00004832" w:rsidRDefault="00F848E8" w:rsidP="007A6001">
      <w:pPr>
        <w:spacing w:line="480" w:lineRule="auto"/>
        <w:jc w:val="both"/>
        <w:rPr>
          <w:b/>
          <w:szCs w:val="24"/>
        </w:rPr>
      </w:pPr>
      <w:r>
        <w:rPr>
          <w:b/>
          <w:noProof/>
          <w:szCs w:val="24"/>
          <w:lang w:val="en-IN" w:eastAsia="en-IN"/>
        </w:rPr>
        <w:drawing>
          <wp:inline distT="0" distB="0" distL="0" distR="0" wp14:anchorId="24612055" wp14:editId="52EE1E6A">
            <wp:extent cx="8894618" cy="4739532"/>
            <wp:effectExtent l="0" t="0" r="1905" b="4445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635" cy="474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703547" w14:textId="280AE8EC" w:rsidR="00484932" w:rsidRPr="00FC1F6A" w:rsidRDefault="00F848E8" w:rsidP="00484932">
      <w:pPr>
        <w:spacing w:line="480" w:lineRule="auto"/>
        <w:jc w:val="both"/>
        <w:rPr>
          <w:color w:val="FF0000"/>
          <w:szCs w:val="24"/>
        </w:rPr>
      </w:pPr>
      <w:proofErr w:type="gramStart"/>
      <w:r w:rsidRPr="00FC1F6A">
        <w:rPr>
          <w:b/>
          <w:color w:val="FF0000"/>
          <w:szCs w:val="24"/>
        </w:rPr>
        <w:lastRenderedPageBreak/>
        <w:t xml:space="preserve">Figure </w:t>
      </w:r>
      <w:r w:rsidR="00284ABA" w:rsidRPr="00FC1F6A">
        <w:rPr>
          <w:b/>
          <w:color w:val="FF0000"/>
          <w:szCs w:val="24"/>
        </w:rPr>
        <w:t>9</w:t>
      </w:r>
      <w:r w:rsidRPr="00FC1F6A">
        <w:rPr>
          <w:b/>
          <w:color w:val="FF0000"/>
          <w:szCs w:val="24"/>
        </w:rPr>
        <w:t>S.</w:t>
      </w:r>
      <w:proofErr w:type="gramEnd"/>
      <w:r w:rsidRPr="00FC1F6A">
        <w:rPr>
          <w:color w:val="FF0000"/>
        </w:rPr>
        <w:t xml:space="preserve"> </w:t>
      </w:r>
      <w:r w:rsidRPr="00FC1F6A">
        <w:rPr>
          <w:color w:val="FF0000"/>
          <w:szCs w:val="24"/>
        </w:rPr>
        <w:t xml:space="preserve">Mass spectrum of </w:t>
      </w:r>
      <w:proofErr w:type="spellStart"/>
      <w:r w:rsidRPr="00FC1F6A">
        <w:rPr>
          <w:color w:val="FF0000"/>
          <w:szCs w:val="24"/>
        </w:rPr>
        <w:t>ellagic</w:t>
      </w:r>
      <w:proofErr w:type="spellEnd"/>
      <w:r w:rsidRPr="00FC1F6A">
        <w:rPr>
          <w:color w:val="FF0000"/>
          <w:szCs w:val="24"/>
        </w:rPr>
        <w:t xml:space="preserve"> acid </w:t>
      </w:r>
      <w:proofErr w:type="spellStart"/>
      <w:r w:rsidRPr="00FC1F6A">
        <w:rPr>
          <w:color w:val="FF0000"/>
          <w:szCs w:val="24"/>
        </w:rPr>
        <w:t>pentoside</w:t>
      </w:r>
      <w:proofErr w:type="spellEnd"/>
      <w:r w:rsidR="00484932" w:rsidRPr="00FC1F6A">
        <w:rPr>
          <w:color w:val="FF0000"/>
          <w:szCs w:val="24"/>
        </w:rPr>
        <w:t xml:space="preserve"> at 70 V</w:t>
      </w:r>
      <w:r w:rsidR="00FC1F6A" w:rsidRPr="00FC1F6A">
        <w:rPr>
          <w:color w:val="FF0000"/>
          <w:szCs w:val="24"/>
        </w:rPr>
        <w:t>; the ions are in agreement with Table 2S</w:t>
      </w:r>
      <w:r w:rsidR="00484932" w:rsidRPr="00FC1F6A">
        <w:rPr>
          <w:color w:val="FF0000"/>
          <w:szCs w:val="24"/>
        </w:rPr>
        <w:t>.</w:t>
      </w:r>
    </w:p>
    <w:p w14:paraId="64695535" w14:textId="022590EA" w:rsidR="00F848E8" w:rsidRDefault="00F848E8" w:rsidP="007A6001">
      <w:pPr>
        <w:spacing w:line="480" w:lineRule="auto"/>
        <w:jc w:val="both"/>
        <w:rPr>
          <w:b/>
          <w:szCs w:val="24"/>
        </w:rPr>
      </w:pPr>
      <w:r>
        <w:rPr>
          <w:b/>
          <w:noProof/>
          <w:szCs w:val="24"/>
          <w:lang w:val="en-IN" w:eastAsia="en-IN"/>
        </w:rPr>
        <w:drawing>
          <wp:inline distT="0" distB="0" distL="0" distR="0" wp14:anchorId="5032EABE" wp14:editId="4B1A79C0">
            <wp:extent cx="8811490" cy="4695237"/>
            <wp:effectExtent l="0" t="0" r="889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479" cy="469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B44A4" w14:textId="77777777" w:rsidR="00004832" w:rsidRDefault="00004832" w:rsidP="007A6001">
      <w:pPr>
        <w:spacing w:line="480" w:lineRule="auto"/>
        <w:jc w:val="both"/>
        <w:rPr>
          <w:b/>
          <w:szCs w:val="24"/>
        </w:rPr>
      </w:pPr>
    </w:p>
    <w:p w14:paraId="66B8B9FC" w14:textId="406AA9B1" w:rsidR="00484932" w:rsidRPr="00DC23D1" w:rsidRDefault="00F848E8" w:rsidP="00484932">
      <w:pPr>
        <w:spacing w:line="480" w:lineRule="auto"/>
        <w:jc w:val="both"/>
        <w:rPr>
          <w:color w:val="FF0000"/>
          <w:szCs w:val="24"/>
        </w:rPr>
      </w:pPr>
      <w:proofErr w:type="gramStart"/>
      <w:r w:rsidRPr="00DC23D1">
        <w:rPr>
          <w:b/>
          <w:color w:val="FF0000"/>
          <w:szCs w:val="24"/>
        </w:rPr>
        <w:lastRenderedPageBreak/>
        <w:t xml:space="preserve">Figure </w:t>
      </w:r>
      <w:r w:rsidR="00484932" w:rsidRPr="00DC23D1">
        <w:rPr>
          <w:b/>
          <w:color w:val="FF0000"/>
          <w:szCs w:val="24"/>
        </w:rPr>
        <w:t>10</w:t>
      </w:r>
      <w:r w:rsidRPr="00DC23D1">
        <w:rPr>
          <w:b/>
          <w:color w:val="FF0000"/>
          <w:szCs w:val="24"/>
        </w:rPr>
        <w:t>S.</w:t>
      </w:r>
      <w:proofErr w:type="gramEnd"/>
      <w:r w:rsidRPr="00DC23D1">
        <w:rPr>
          <w:color w:val="FF0000"/>
        </w:rPr>
        <w:t xml:space="preserve"> </w:t>
      </w:r>
      <w:r w:rsidRPr="00DC23D1">
        <w:rPr>
          <w:color w:val="FF0000"/>
          <w:szCs w:val="24"/>
        </w:rPr>
        <w:t xml:space="preserve">Mass spectrum of </w:t>
      </w:r>
      <w:proofErr w:type="spellStart"/>
      <w:r w:rsidRPr="00DC23D1">
        <w:rPr>
          <w:color w:val="FF0000"/>
          <w:szCs w:val="24"/>
        </w:rPr>
        <w:t>ellagic</w:t>
      </w:r>
      <w:proofErr w:type="spellEnd"/>
      <w:r w:rsidRPr="00DC23D1">
        <w:rPr>
          <w:color w:val="FF0000"/>
          <w:szCs w:val="24"/>
        </w:rPr>
        <w:t xml:space="preserve"> acid </w:t>
      </w:r>
      <w:r w:rsidR="00484932" w:rsidRPr="00DC23D1">
        <w:rPr>
          <w:color w:val="FF0000"/>
          <w:szCs w:val="24"/>
        </w:rPr>
        <w:t>at 70 V</w:t>
      </w:r>
      <w:r w:rsidR="00FC1F6A" w:rsidRPr="00DC23D1">
        <w:rPr>
          <w:color w:val="FF0000"/>
          <w:szCs w:val="24"/>
        </w:rPr>
        <w:t>; the ions are in agreement with Table 2S.</w:t>
      </w:r>
      <w:r w:rsidR="00484932" w:rsidRPr="00DC23D1">
        <w:rPr>
          <w:color w:val="FF0000"/>
          <w:szCs w:val="24"/>
        </w:rPr>
        <w:t xml:space="preserve"> </w:t>
      </w:r>
    </w:p>
    <w:p w14:paraId="3F80AE48" w14:textId="41420097" w:rsidR="00004832" w:rsidRPr="00F848E8" w:rsidRDefault="00F848E8" w:rsidP="007A6001">
      <w:pPr>
        <w:spacing w:line="480" w:lineRule="auto"/>
        <w:jc w:val="both"/>
        <w:rPr>
          <w:szCs w:val="24"/>
        </w:rPr>
      </w:pPr>
      <w:r>
        <w:rPr>
          <w:noProof/>
          <w:szCs w:val="24"/>
          <w:lang w:val="en-IN" w:eastAsia="en-IN"/>
        </w:rPr>
        <w:drawing>
          <wp:inline distT="0" distB="0" distL="0" distR="0" wp14:anchorId="7160A350" wp14:editId="1BA6B24F">
            <wp:extent cx="8847116" cy="471422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117" cy="471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533B17" w14:textId="77777777" w:rsidR="00F848E8" w:rsidRDefault="00F848E8" w:rsidP="007A6001">
      <w:pPr>
        <w:spacing w:line="480" w:lineRule="auto"/>
        <w:jc w:val="both"/>
        <w:rPr>
          <w:b/>
          <w:szCs w:val="24"/>
        </w:rPr>
        <w:sectPr w:rsidR="00F848E8" w:rsidSect="00F848E8">
          <w:pgSz w:w="16840" w:h="11907" w:orient="landscape" w:code="9"/>
          <w:pgMar w:top="1701" w:right="1701" w:bottom="1701" w:left="1701" w:header="720" w:footer="720" w:gutter="0"/>
          <w:cols w:space="720"/>
          <w:docGrid w:linePitch="360"/>
        </w:sectPr>
      </w:pPr>
    </w:p>
    <w:p w14:paraId="5DB6739B" w14:textId="77777777" w:rsidR="007A6001" w:rsidRPr="007A6001" w:rsidRDefault="007A6001" w:rsidP="007A6001">
      <w:pPr>
        <w:spacing w:line="480" w:lineRule="auto"/>
        <w:jc w:val="both"/>
        <w:rPr>
          <w:szCs w:val="24"/>
        </w:rPr>
      </w:pPr>
      <w:proofErr w:type="gramStart"/>
      <w:r w:rsidRPr="007A6001">
        <w:rPr>
          <w:b/>
          <w:szCs w:val="24"/>
        </w:rPr>
        <w:lastRenderedPageBreak/>
        <w:t>Table 1S.</w:t>
      </w:r>
      <w:proofErr w:type="gramEnd"/>
      <w:r w:rsidRPr="007A6001">
        <w:rPr>
          <w:b/>
          <w:szCs w:val="24"/>
        </w:rPr>
        <w:t xml:space="preserve"> </w:t>
      </w:r>
      <w:proofErr w:type="gramStart"/>
      <w:r w:rsidRPr="007A6001">
        <w:rPr>
          <w:szCs w:val="24"/>
        </w:rPr>
        <w:t>Weight of the different tissues</w:t>
      </w:r>
      <w:r w:rsidRPr="007A6001">
        <w:rPr>
          <w:b/>
          <w:szCs w:val="24"/>
        </w:rPr>
        <w:t xml:space="preserve"> </w:t>
      </w:r>
      <w:r w:rsidRPr="007A6001">
        <w:rPr>
          <w:szCs w:val="24"/>
        </w:rPr>
        <w:t>of fruits from Purple Queen</w:t>
      </w:r>
      <w:r w:rsidRPr="007A6001">
        <w:rPr>
          <w:szCs w:val="24"/>
          <w:vertAlign w:val="superscript"/>
        </w:rPr>
        <w:t>®</w:t>
      </w:r>
      <w:r w:rsidRPr="007A6001">
        <w:rPr>
          <w:szCs w:val="24"/>
        </w:rPr>
        <w:t xml:space="preserve"> grown on different substrates.</w:t>
      </w:r>
      <w:proofErr w:type="gramEnd"/>
      <w:r w:rsidRPr="007A6001">
        <w:rPr>
          <w:szCs w:val="24"/>
        </w:rPr>
        <w:t xml:space="preserve"> Values are the mean (n=10) and standard deviation (in brackets).</w:t>
      </w:r>
    </w:p>
    <w:p w14:paraId="3B7DE21E" w14:textId="77777777" w:rsidR="007A6001" w:rsidRPr="007A6001" w:rsidRDefault="007A6001" w:rsidP="007A6001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Style w:val="Grigliatabella1"/>
        <w:tblW w:w="4537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887"/>
        <w:gridCol w:w="2008"/>
        <w:gridCol w:w="2203"/>
        <w:gridCol w:w="1853"/>
      </w:tblGrid>
      <w:tr w:rsidR="007A6001" w:rsidRPr="007A6001" w14:paraId="7F95B35E" w14:textId="77777777" w:rsidTr="00251823">
        <w:trPr>
          <w:trHeight w:val="881"/>
          <w:jc w:val="center"/>
        </w:trPr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86672" w14:textId="77777777" w:rsidR="007A6001" w:rsidRPr="007A6001" w:rsidRDefault="007A6001" w:rsidP="007A6001">
            <w:pPr>
              <w:spacing w:line="360" w:lineRule="auto"/>
              <w:rPr>
                <w:bCs/>
                <w:sz w:val="22"/>
              </w:rPr>
            </w:pPr>
            <w:r w:rsidRPr="007A6001">
              <w:rPr>
                <w:bCs/>
                <w:sz w:val="22"/>
              </w:rPr>
              <w:t>Samples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5F238B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</w:rPr>
            </w:pPr>
            <w:r w:rsidRPr="007A6001">
              <w:rPr>
                <w:bCs/>
                <w:sz w:val="22"/>
              </w:rPr>
              <w:t>Year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35632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</w:rPr>
            </w:pPr>
            <w:r w:rsidRPr="007A6001">
              <w:rPr>
                <w:bCs/>
                <w:sz w:val="22"/>
              </w:rPr>
              <w:t>Fruit total weight (g)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EC00A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</w:rPr>
            </w:pPr>
            <w:r w:rsidRPr="007A6001">
              <w:rPr>
                <w:bCs/>
                <w:sz w:val="22"/>
              </w:rPr>
              <w:t>Aril total</w:t>
            </w:r>
          </w:p>
          <w:p w14:paraId="44CA0D7C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</w:rPr>
            </w:pPr>
            <w:r w:rsidRPr="007A6001">
              <w:rPr>
                <w:bCs/>
                <w:sz w:val="22"/>
              </w:rPr>
              <w:t>weight (g)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741D53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</w:rPr>
            </w:pPr>
            <w:r w:rsidRPr="007A6001">
              <w:rPr>
                <w:bCs/>
                <w:sz w:val="22"/>
              </w:rPr>
              <w:t>Peel total weight (g)</w:t>
            </w:r>
          </w:p>
        </w:tc>
      </w:tr>
      <w:tr w:rsidR="007A6001" w:rsidRPr="007A6001" w14:paraId="7EA441DE" w14:textId="77777777" w:rsidTr="00251823">
        <w:trPr>
          <w:trHeight w:val="397"/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D0F2286" w14:textId="77777777" w:rsidR="007A6001" w:rsidRPr="007A6001" w:rsidRDefault="007A6001" w:rsidP="007A6001">
            <w:pPr>
              <w:keepNext/>
              <w:spacing w:before="240" w:after="60" w:line="360" w:lineRule="auto"/>
              <w:outlineLvl w:val="1"/>
              <w:rPr>
                <w:bCs/>
                <w:iCs/>
                <w:sz w:val="22"/>
                <w:lang w:val="en-US"/>
              </w:rPr>
            </w:pPr>
            <w:r w:rsidRPr="007A6001">
              <w:rPr>
                <w:bCs/>
                <w:iCs/>
                <w:sz w:val="22"/>
                <w:lang w:val="en-US"/>
              </w:rPr>
              <w:t>PQ-0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AC2E72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en-US"/>
              </w:rPr>
            </w:pPr>
            <w:r w:rsidRPr="007A6001">
              <w:rPr>
                <w:bCs/>
                <w:iCs/>
                <w:sz w:val="22"/>
                <w:lang w:val="en-US"/>
              </w:rPr>
              <w:t>2017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E94FE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en-US"/>
              </w:rPr>
            </w:pPr>
            <w:r w:rsidRPr="007A6001">
              <w:rPr>
                <w:bCs/>
                <w:iCs/>
                <w:sz w:val="22"/>
                <w:lang w:val="en-US"/>
              </w:rPr>
              <w:t>303 (37)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6BC59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en-US"/>
              </w:rPr>
            </w:pPr>
            <w:r w:rsidRPr="007A6001">
              <w:rPr>
                <w:bCs/>
                <w:iCs/>
                <w:sz w:val="22"/>
                <w:lang w:val="en-US"/>
              </w:rPr>
              <w:t>139 (46)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01487A3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en-US"/>
              </w:rPr>
            </w:pPr>
            <w:r w:rsidRPr="007A6001">
              <w:rPr>
                <w:bCs/>
                <w:iCs/>
                <w:sz w:val="22"/>
                <w:lang w:val="en-US"/>
              </w:rPr>
              <w:t>164 (23)</w:t>
            </w:r>
          </w:p>
        </w:tc>
      </w:tr>
      <w:tr w:rsidR="007A6001" w:rsidRPr="007A6001" w14:paraId="7F9A9A73" w14:textId="77777777" w:rsidTr="00251823">
        <w:trPr>
          <w:trHeight w:val="397"/>
          <w:jc w:val="center"/>
        </w:trPr>
        <w:tc>
          <w:tcPr>
            <w:tcW w:w="570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7FD0B0" w14:textId="77777777" w:rsidR="007A6001" w:rsidRPr="007A6001" w:rsidRDefault="007A6001" w:rsidP="007A6001">
            <w:pPr>
              <w:spacing w:line="360" w:lineRule="auto"/>
              <w:rPr>
                <w:bCs/>
                <w:sz w:val="22"/>
                <w:lang w:val="en-US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75F77D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en-US"/>
              </w:rPr>
            </w:pPr>
            <w:r w:rsidRPr="007A6001">
              <w:rPr>
                <w:bCs/>
                <w:iCs/>
                <w:sz w:val="22"/>
                <w:lang w:val="en-US"/>
              </w:rPr>
              <w:t>2018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41A27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en-US"/>
              </w:rPr>
            </w:pPr>
            <w:r w:rsidRPr="007A6001">
              <w:rPr>
                <w:bCs/>
                <w:iCs/>
                <w:sz w:val="22"/>
                <w:lang w:val="en-US"/>
              </w:rPr>
              <w:t>294 (27)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C164C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en-US"/>
              </w:rPr>
            </w:pPr>
            <w:r w:rsidRPr="007A6001">
              <w:rPr>
                <w:bCs/>
                <w:iCs/>
                <w:sz w:val="22"/>
                <w:lang w:val="en-US"/>
              </w:rPr>
              <w:t>125 (43)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02A10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en-US"/>
              </w:rPr>
            </w:pPr>
            <w:r w:rsidRPr="007A6001">
              <w:rPr>
                <w:bCs/>
                <w:iCs/>
                <w:sz w:val="22"/>
                <w:lang w:val="en-US"/>
              </w:rPr>
              <w:t>168 (17)</w:t>
            </w:r>
          </w:p>
        </w:tc>
      </w:tr>
      <w:tr w:rsidR="007A6001" w:rsidRPr="007A6001" w14:paraId="457C8BEB" w14:textId="77777777" w:rsidTr="00251823">
        <w:trPr>
          <w:trHeight w:val="397"/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242A88" w14:textId="77777777" w:rsidR="007A6001" w:rsidRPr="007A6001" w:rsidRDefault="007A6001" w:rsidP="007A6001">
            <w:pPr>
              <w:spacing w:line="360" w:lineRule="auto"/>
              <w:rPr>
                <w:bCs/>
                <w:sz w:val="22"/>
                <w:lang w:val="en-US"/>
              </w:rPr>
            </w:pPr>
            <w:r w:rsidRPr="007A6001">
              <w:rPr>
                <w:bCs/>
                <w:iCs/>
                <w:sz w:val="22"/>
                <w:lang w:val="en-US"/>
              </w:rPr>
              <w:t>PQ-50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B808DE2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en-US"/>
              </w:rPr>
            </w:pPr>
            <w:r w:rsidRPr="007A6001">
              <w:rPr>
                <w:bCs/>
                <w:iCs/>
                <w:sz w:val="22"/>
                <w:lang w:val="en-US"/>
              </w:rPr>
              <w:t>2017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CFCED8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en-US"/>
              </w:rPr>
              <w:t xml:space="preserve">250 </w:t>
            </w:r>
            <w:r w:rsidRPr="007A6001">
              <w:rPr>
                <w:bCs/>
                <w:iCs/>
                <w:sz w:val="22"/>
                <w:lang w:val="it-IT"/>
              </w:rPr>
              <w:t>(29)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F3A11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109 (43)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A372EC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142 (24)</w:t>
            </w:r>
          </w:p>
        </w:tc>
      </w:tr>
      <w:tr w:rsidR="007A6001" w:rsidRPr="007A6001" w14:paraId="5B3852F6" w14:textId="77777777" w:rsidTr="00251823">
        <w:trPr>
          <w:trHeight w:val="397"/>
          <w:jc w:val="center"/>
        </w:trPr>
        <w:tc>
          <w:tcPr>
            <w:tcW w:w="570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109B73" w14:textId="77777777" w:rsidR="007A6001" w:rsidRPr="007A6001" w:rsidRDefault="007A6001" w:rsidP="007A6001">
            <w:pPr>
              <w:spacing w:line="360" w:lineRule="auto"/>
              <w:rPr>
                <w:bCs/>
                <w:sz w:val="22"/>
                <w:lang w:val="it-IT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2865E4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2018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9B0DF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265 (35)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633B12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112 (42)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DDF623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152 (19)</w:t>
            </w:r>
          </w:p>
        </w:tc>
      </w:tr>
      <w:tr w:rsidR="007A6001" w:rsidRPr="007A6001" w14:paraId="54EF72D2" w14:textId="77777777" w:rsidTr="00251823">
        <w:trPr>
          <w:trHeight w:val="397"/>
          <w:jc w:val="center"/>
        </w:trPr>
        <w:tc>
          <w:tcPr>
            <w:tcW w:w="570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AD394B1" w14:textId="77777777" w:rsidR="007A6001" w:rsidRPr="007A6001" w:rsidRDefault="007A6001" w:rsidP="007A6001">
            <w:pPr>
              <w:spacing w:line="360" w:lineRule="auto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PQ-100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FBFE4D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2017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7AC0E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207 (31)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09E5A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87 (42)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477D9E9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121 (23)</w:t>
            </w:r>
          </w:p>
        </w:tc>
      </w:tr>
      <w:tr w:rsidR="007A6001" w:rsidRPr="007A6001" w14:paraId="3AC063CF" w14:textId="77777777" w:rsidTr="00251823">
        <w:trPr>
          <w:trHeight w:val="397"/>
          <w:jc w:val="center"/>
        </w:trPr>
        <w:tc>
          <w:tcPr>
            <w:tcW w:w="570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14BE74" w14:textId="77777777" w:rsidR="007A6001" w:rsidRPr="007A6001" w:rsidRDefault="007A6001" w:rsidP="007A6001">
            <w:pPr>
              <w:spacing w:line="360" w:lineRule="auto"/>
              <w:rPr>
                <w:bCs/>
                <w:sz w:val="22"/>
                <w:lang w:val="it-IT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DB2BA7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2018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67265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217 (25)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F7209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88 (41)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C67D43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129 (16)</w:t>
            </w:r>
          </w:p>
        </w:tc>
      </w:tr>
      <w:tr w:rsidR="007A6001" w:rsidRPr="007A6001" w14:paraId="523CAC39" w14:textId="77777777" w:rsidTr="00251823">
        <w:trPr>
          <w:trHeight w:val="397"/>
          <w:jc w:val="center"/>
        </w:trPr>
        <w:tc>
          <w:tcPr>
            <w:tcW w:w="57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C1C855" w14:textId="77777777" w:rsidR="007A6001" w:rsidRPr="007A6001" w:rsidRDefault="007A6001" w:rsidP="007A6001">
            <w:pPr>
              <w:spacing w:line="360" w:lineRule="auto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PQ-C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2F06FA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2018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2B4ABC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303 (39)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EFBB0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133 (44)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6A68A1" w14:textId="77777777" w:rsidR="007A6001" w:rsidRPr="007A6001" w:rsidRDefault="007A6001" w:rsidP="007A6001">
            <w:pPr>
              <w:spacing w:line="360" w:lineRule="auto"/>
              <w:jc w:val="center"/>
              <w:rPr>
                <w:bCs/>
                <w:sz w:val="22"/>
                <w:lang w:val="it-IT"/>
              </w:rPr>
            </w:pPr>
            <w:r w:rsidRPr="007A6001">
              <w:rPr>
                <w:bCs/>
                <w:iCs/>
                <w:sz w:val="22"/>
                <w:lang w:val="it-IT"/>
              </w:rPr>
              <w:t>170 (27)</w:t>
            </w:r>
          </w:p>
        </w:tc>
      </w:tr>
    </w:tbl>
    <w:p w14:paraId="7CA7E856" w14:textId="77777777" w:rsidR="007A6001" w:rsidRPr="007A6001" w:rsidRDefault="007A6001" w:rsidP="007A6001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14:paraId="50891F15" w14:textId="77777777" w:rsidR="007A6001" w:rsidRDefault="007A6001" w:rsidP="007A6001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14:paraId="27B97080" w14:textId="77777777" w:rsidR="008A6E01" w:rsidRDefault="008A6E01" w:rsidP="007A6001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14:paraId="101DA8D5" w14:textId="77777777" w:rsidR="008A6E01" w:rsidRDefault="008A6E01" w:rsidP="007A6001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14:paraId="5CE2AE0C" w14:textId="77777777" w:rsidR="008A6E01" w:rsidRDefault="008A6E01" w:rsidP="007A6001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14:paraId="7F3BE4D0" w14:textId="77777777" w:rsidR="008A6E01" w:rsidRDefault="008A6E01" w:rsidP="007A6001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14:paraId="37C5F354" w14:textId="77777777" w:rsidR="008A6E01" w:rsidRDefault="008A6E01" w:rsidP="007A6001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14:paraId="4014A96B" w14:textId="77777777" w:rsidR="008A6E01" w:rsidRDefault="008A6E01" w:rsidP="007A6001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14:paraId="73B447C8" w14:textId="77777777" w:rsidR="008A6E01" w:rsidRDefault="008A6E01" w:rsidP="007A6001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14:paraId="6632C2A8" w14:textId="77777777" w:rsidR="008A6E01" w:rsidRDefault="008A6E01" w:rsidP="007A6001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14:paraId="4462A2BD" w14:textId="77777777" w:rsidR="008A6E01" w:rsidRDefault="008A6E01" w:rsidP="007A6001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14:paraId="170A023B" w14:textId="77777777" w:rsidR="008A6E01" w:rsidRDefault="008A6E01" w:rsidP="007A6001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14:paraId="7604558A" w14:textId="77777777" w:rsidR="008A6E01" w:rsidRDefault="008A6E01" w:rsidP="007A6001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14:paraId="1F52939C" w14:textId="77777777" w:rsidR="008A6E01" w:rsidRDefault="008A6E01" w:rsidP="007A6001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14:paraId="3DF5808B" w14:textId="77777777" w:rsidR="008A6E01" w:rsidRDefault="008A6E01" w:rsidP="007A6001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14:paraId="0E51292B" w14:textId="77777777" w:rsidR="008A6E01" w:rsidRPr="007A6001" w:rsidRDefault="008A6E01" w:rsidP="007A6001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14:paraId="377A3B6D" w14:textId="77777777" w:rsidR="007A6001" w:rsidRDefault="007A6001" w:rsidP="007A6001">
      <w:pPr>
        <w:spacing w:after="200" w:line="276" w:lineRule="auto"/>
        <w:rPr>
          <w:rFonts w:eastAsia="Calibri"/>
          <w:szCs w:val="24"/>
          <w:lang w:eastAsia="en-US"/>
        </w:rPr>
      </w:pPr>
      <w:proofErr w:type="gramStart"/>
      <w:r w:rsidRPr="007A6001">
        <w:rPr>
          <w:rFonts w:eastAsia="Calibri"/>
          <w:b/>
          <w:szCs w:val="24"/>
          <w:lang w:eastAsia="en-US"/>
        </w:rPr>
        <w:lastRenderedPageBreak/>
        <w:t>Table 2S.</w:t>
      </w:r>
      <w:proofErr w:type="gramEnd"/>
      <w:r w:rsidRPr="007A6001">
        <w:rPr>
          <w:rFonts w:eastAsia="Calibri"/>
          <w:b/>
          <w:szCs w:val="24"/>
          <w:lang w:eastAsia="en-US"/>
        </w:rPr>
        <w:t xml:space="preserve"> </w:t>
      </w:r>
      <w:r w:rsidRPr="007A6001">
        <w:rPr>
          <w:rFonts w:eastAsia="Calibri"/>
          <w:szCs w:val="24"/>
          <w:lang w:eastAsia="en-US"/>
        </w:rPr>
        <w:t>Main identified compounds in Purple Queen samples juices and decoction.</w:t>
      </w:r>
    </w:p>
    <w:tbl>
      <w:tblPr>
        <w:tblStyle w:val="Grigliatabella11"/>
        <w:tblW w:w="523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143"/>
        <w:gridCol w:w="1256"/>
        <w:gridCol w:w="2428"/>
        <w:gridCol w:w="2831"/>
      </w:tblGrid>
      <w:tr w:rsidR="008A6E01" w:rsidRPr="008A6E01" w14:paraId="428CEE31" w14:textId="77777777" w:rsidTr="007A2C4F">
        <w:trPr>
          <w:trHeight w:val="397"/>
          <w:jc w:val="center"/>
        </w:trPr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3FD35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8A6E01">
              <w:rPr>
                <w:rFonts w:eastAsia="Calibri"/>
                <w:bCs/>
                <w:sz w:val="22"/>
                <w:lang w:val="it-IT"/>
              </w:rPr>
              <w:t>Analytes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5BBAA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RT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D2155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vertAlign w:val="superscript"/>
                <w:lang w:val="it-IT"/>
              </w:rPr>
            </w:pPr>
            <w:r w:rsidRPr="008A6E01">
              <w:rPr>
                <w:rFonts w:eastAsia="Calibri"/>
                <w:bCs/>
                <w:sz w:val="22"/>
                <w:lang w:val="it-IT"/>
              </w:rPr>
              <w:t>[M-H]</w:t>
            </w:r>
            <w:r w:rsidRPr="008A6E01">
              <w:rPr>
                <w:rFonts w:eastAsia="Calibri"/>
                <w:bCs/>
                <w:sz w:val="22"/>
                <w:vertAlign w:val="superscript"/>
                <w:lang w:val="it-IT"/>
              </w:rPr>
              <w:t>-</w:t>
            </w:r>
          </w:p>
          <w:p w14:paraId="152472AD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8A6E01">
              <w:rPr>
                <w:rFonts w:eastAsia="Calibri"/>
                <w:bCs/>
                <w:sz w:val="22"/>
                <w:lang w:val="it-IT"/>
              </w:rPr>
              <w:t>m/z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0248D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Fragments</w:t>
            </w:r>
          </w:p>
          <w:p w14:paraId="4796F68F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m/z</w:t>
            </w:r>
          </w:p>
        </w:tc>
        <w:tc>
          <w:tcPr>
            <w:tcW w:w="1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DB4C7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8A6E01">
              <w:rPr>
                <w:rFonts w:eastAsia="Calibri"/>
                <w:bCs/>
                <w:sz w:val="22"/>
                <w:lang w:val="it-IT"/>
              </w:rPr>
              <w:t>Identified compounds</w:t>
            </w:r>
          </w:p>
        </w:tc>
      </w:tr>
      <w:tr w:rsidR="008A6E01" w:rsidRPr="008A6E01" w14:paraId="76A73598" w14:textId="77777777" w:rsidTr="007A2C4F">
        <w:trPr>
          <w:trHeight w:val="397"/>
          <w:jc w:val="center"/>
        </w:trPr>
        <w:tc>
          <w:tcPr>
            <w:tcW w:w="805" w:type="pct"/>
            <w:tcBorders>
              <w:top w:val="single" w:sz="4" w:space="0" w:color="auto"/>
            </w:tcBorders>
            <w:vAlign w:val="center"/>
          </w:tcPr>
          <w:p w14:paraId="339A949C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14:paraId="4C43F119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2.2</w:t>
            </w:r>
          </w:p>
        </w:tc>
        <w:tc>
          <w:tcPr>
            <w:tcW w:w="688" w:type="pct"/>
            <w:tcBorders>
              <w:top w:val="single" w:sz="4" w:space="0" w:color="auto"/>
            </w:tcBorders>
            <w:vAlign w:val="center"/>
          </w:tcPr>
          <w:p w14:paraId="65853069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331</w:t>
            </w:r>
          </w:p>
        </w:tc>
        <w:tc>
          <w:tcPr>
            <w:tcW w:w="1330" w:type="pct"/>
            <w:tcBorders>
              <w:top w:val="single" w:sz="4" w:space="0" w:color="auto"/>
            </w:tcBorders>
            <w:vAlign w:val="center"/>
          </w:tcPr>
          <w:p w14:paraId="419F0E4D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169</w:t>
            </w:r>
          </w:p>
        </w:tc>
        <w:tc>
          <w:tcPr>
            <w:tcW w:w="1552" w:type="pct"/>
            <w:tcBorders>
              <w:top w:val="single" w:sz="4" w:space="0" w:color="auto"/>
            </w:tcBorders>
            <w:vAlign w:val="center"/>
          </w:tcPr>
          <w:p w14:paraId="0DF477DE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galloyl-hexoside</w:t>
            </w:r>
          </w:p>
        </w:tc>
      </w:tr>
      <w:tr w:rsidR="008A6E01" w:rsidRPr="008A6E01" w14:paraId="0F9EA2D7" w14:textId="77777777" w:rsidTr="007A2C4F">
        <w:trPr>
          <w:trHeight w:val="397"/>
          <w:jc w:val="center"/>
        </w:trPr>
        <w:tc>
          <w:tcPr>
            <w:tcW w:w="805" w:type="pct"/>
            <w:vAlign w:val="center"/>
          </w:tcPr>
          <w:p w14:paraId="07C00008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8A6E01">
              <w:rPr>
                <w:rFonts w:eastAsia="Calibri"/>
                <w:bCs/>
                <w:sz w:val="22"/>
                <w:lang w:val="it-IT"/>
              </w:rPr>
              <w:t>3</w:t>
            </w:r>
          </w:p>
        </w:tc>
        <w:tc>
          <w:tcPr>
            <w:tcW w:w="626" w:type="pct"/>
            <w:vAlign w:val="center"/>
          </w:tcPr>
          <w:p w14:paraId="6BCDF777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8A6E01">
              <w:rPr>
                <w:rFonts w:eastAsia="Calibri"/>
                <w:bCs/>
                <w:sz w:val="22"/>
                <w:lang w:val="it-IT"/>
              </w:rPr>
              <w:t>3.9</w:t>
            </w:r>
          </w:p>
        </w:tc>
        <w:tc>
          <w:tcPr>
            <w:tcW w:w="688" w:type="pct"/>
            <w:vAlign w:val="center"/>
          </w:tcPr>
          <w:p w14:paraId="579B71C9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8A6E01">
              <w:rPr>
                <w:rFonts w:eastAsia="Calibri"/>
                <w:bCs/>
                <w:sz w:val="22"/>
                <w:lang w:val="it-IT"/>
              </w:rPr>
              <w:t>1083</w:t>
            </w:r>
          </w:p>
        </w:tc>
        <w:tc>
          <w:tcPr>
            <w:tcW w:w="1330" w:type="pct"/>
            <w:vAlign w:val="center"/>
          </w:tcPr>
          <w:p w14:paraId="016918E5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541</w:t>
            </w:r>
          </w:p>
        </w:tc>
        <w:tc>
          <w:tcPr>
            <w:tcW w:w="1552" w:type="pct"/>
            <w:vAlign w:val="center"/>
          </w:tcPr>
          <w:p w14:paraId="37ECB9BF" w14:textId="77777777" w:rsidR="008A6E01" w:rsidRPr="005E1C0D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5E1C0D">
              <w:rPr>
                <w:rFonts w:eastAsia="Calibri"/>
                <w:bCs/>
                <w:sz w:val="22"/>
                <w:lang w:val="it-IT"/>
              </w:rPr>
              <w:t>α-punicalagin</w:t>
            </w:r>
          </w:p>
        </w:tc>
      </w:tr>
      <w:tr w:rsidR="008A6E01" w:rsidRPr="008A6E01" w14:paraId="0CCF111F" w14:textId="77777777" w:rsidTr="007A2C4F">
        <w:trPr>
          <w:trHeight w:val="397"/>
          <w:jc w:val="center"/>
        </w:trPr>
        <w:tc>
          <w:tcPr>
            <w:tcW w:w="805" w:type="pct"/>
            <w:vAlign w:val="center"/>
          </w:tcPr>
          <w:p w14:paraId="53D9D7DD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8A6E01">
              <w:rPr>
                <w:rFonts w:eastAsia="Calibri"/>
                <w:bCs/>
                <w:sz w:val="22"/>
                <w:lang w:val="it-IT"/>
              </w:rPr>
              <w:t>4</w:t>
            </w:r>
          </w:p>
        </w:tc>
        <w:tc>
          <w:tcPr>
            <w:tcW w:w="626" w:type="pct"/>
            <w:vAlign w:val="center"/>
          </w:tcPr>
          <w:p w14:paraId="673B173E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8A6E01">
              <w:rPr>
                <w:rFonts w:eastAsia="Calibri"/>
                <w:bCs/>
                <w:sz w:val="22"/>
                <w:lang w:val="it-IT"/>
              </w:rPr>
              <w:t>5.9</w:t>
            </w:r>
          </w:p>
        </w:tc>
        <w:tc>
          <w:tcPr>
            <w:tcW w:w="688" w:type="pct"/>
            <w:vAlign w:val="center"/>
          </w:tcPr>
          <w:p w14:paraId="60F79D2F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8A6E01">
              <w:rPr>
                <w:rFonts w:eastAsia="Calibri"/>
                <w:bCs/>
                <w:sz w:val="22"/>
                <w:lang w:val="it-IT"/>
              </w:rPr>
              <w:t>1083</w:t>
            </w:r>
          </w:p>
        </w:tc>
        <w:tc>
          <w:tcPr>
            <w:tcW w:w="1330" w:type="pct"/>
            <w:vAlign w:val="center"/>
          </w:tcPr>
          <w:p w14:paraId="1655F0FD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541</w:t>
            </w:r>
          </w:p>
        </w:tc>
        <w:tc>
          <w:tcPr>
            <w:tcW w:w="1552" w:type="pct"/>
            <w:vAlign w:val="center"/>
          </w:tcPr>
          <w:p w14:paraId="7A0AD660" w14:textId="77777777" w:rsidR="008A6E01" w:rsidRPr="005E1C0D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5E1C0D">
              <w:rPr>
                <w:rFonts w:eastAsia="Calibri"/>
                <w:bCs/>
                <w:sz w:val="22"/>
                <w:lang w:val="it-IT"/>
              </w:rPr>
              <w:t>β-punicalagin</w:t>
            </w:r>
          </w:p>
        </w:tc>
      </w:tr>
      <w:tr w:rsidR="008A6E01" w:rsidRPr="008A6E01" w14:paraId="6E0DA25F" w14:textId="77777777" w:rsidTr="007A2C4F">
        <w:trPr>
          <w:trHeight w:val="397"/>
          <w:jc w:val="center"/>
        </w:trPr>
        <w:tc>
          <w:tcPr>
            <w:tcW w:w="805" w:type="pct"/>
            <w:vAlign w:val="center"/>
          </w:tcPr>
          <w:p w14:paraId="7ED0897B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7</w:t>
            </w:r>
          </w:p>
        </w:tc>
        <w:tc>
          <w:tcPr>
            <w:tcW w:w="626" w:type="pct"/>
            <w:vAlign w:val="center"/>
          </w:tcPr>
          <w:p w14:paraId="21372EDE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9.9</w:t>
            </w:r>
          </w:p>
        </w:tc>
        <w:tc>
          <w:tcPr>
            <w:tcW w:w="688" w:type="pct"/>
            <w:vAlign w:val="center"/>
          </w:tcPr>
          <w:p w14:paraId="5D0DC5CD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433</w:t>
            </w:r>
          </w:p>
        </w:tc>
        <w:tc>
          <w:tcPr>
            <w:tcW w:w="1330" w:type="pct"/>
            <w:vAlign w:val="center"/>
          </w:tcPr>
          <w:p w14:paraId="746A2A6D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301</w:t>
            </w:r>
          </w:p>
        </w:tc>
        <w:tc>
          <w:tcPr>
            <w:tcW w:w="1552" w:type="pct"/>
            <w:vAlign w:val="center"/>
          </w:tcPr>
          <w:p w14:paraId="27EA9973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ellagic acid pentoside</w:t>
            </w:r>
          </w:p>
        </w:tc>
      </w:tr>
      <w:tr w:rsidR="008A6E01" w:rsidRPr="008A6E01" w14:paraId="2EF480B0" w14:textId="77777777" w:rsidTr="007A2C4F">
        <w:trPr>
          <w:trHeight w:val="397"/>
          <w:jc w:val="center"/>
        </w:trPr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1C1B0F4C" w14:textId="77777777" w:rsidR="008A6E01" w:rsidRPr="00EC2BF7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EC2BF7">
              <w:rPr>
                <w:rFonts w:eastAsia="Calibri"/>
                <w:bCs/>
                <w:sz w:val="22"/>
                <w:lang w:val="it-IT"/>
              </w:rPr>
              <w:t>8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5526A8F4" w14:textId="77777777" w:rsidR="008A6E01" w:rsidRPr="00EC2BF7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EC2BF7">
              <w:rPr>
                <w:rFonts w:eastAsia="Calibri"/>
                <w:bCs/>
                <w:sz w:val="22"/>
                <w:lang w:val="it-IT"/>
              </w:rPr>
              <w:t>10.4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472C8A62" w14:textId="77777777" w:rsidR="008A6E01" w:rsidRPr="00EC2BF7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EC2BF7">
              <w:rPr>
                <w:rFonts w:eastAsia="Calibri"/>
                <w:bCs/>
                <w:sz w:val="22"/>
                <w:lang w:val="it-IT"/>
              </w:rPr>
              <w:t>301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14:paraId="12C5A11B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-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14:paraId="42C23192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color w:val="FF0000"/>
                <w:sz w:val="22"/>
                <w:lang w:val="it-IT"/>
              </w:rPr>
            </w:pPr>
            <w:r w:rsidRPr="005E1C0D">
              <w:rPr>
                <w:rFonts w:eastAsia="Calibri"/>
                <w:bCs/>
                <w:sz w:val="22"/>
                <w:lang w:val="it-IT"/>
              </w:rPr>
              <w:t>ellagic acid</w:t>
            </w:r>
          </w:p>
        </w:tc>
      </w:tr>
      <w:tr w:rsidR="008A6E01" w:rsidRPr="008A6E01" w14:paraId="6A43273E" w14:textId="77777777" w:rsidTr="007A2C4F">
        <w:trPr>
          <w:trHeight w:val="397"/>
          <w:jc w:val="center"/>
        </w:trPr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9A0D3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8A6E01">
              <w:rPr>
                <w:rFonts w:eastAsia="Calibri"/>
                <w:bCs/>
                <w:sz w:val="22"/>
                <w:lang w:val="it-IT"/>
              </w:rPr>
              <w:t>Anthocyanins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BA408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RT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0979B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8A6E01">
              <w:rPr>
                <w:rFonts w:eastAsia="Calibri"/>
                <w:bCs/>
                <w:sz w:val="22"/>
                <w:lang w:val="it-IT"/>
              </w:rPr>
              <w:t>[M]+</w:t>
            </w:r>
          </w:p>
          <w:p w14:paraId="60F4E0D6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8A6E01">
              <w:rPr>
                <w:rFonts w:eastAsia="Calibri"/>
                <w:bCs/>
                <w:sz w:val="22"/>
                <w:lang w:val="it-IT"/>
              </w:rPr>
              <w:t>m/z</w:t>
            </w:r>
          </w:p>
        </w:tc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24F2E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Fragments</w:t>
            </w:r>
          </w:p>
          <w:p w14:paraId="2F845E98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8A6E01">
              <w:rPr>
                <w:rFonts w:eastAsia="Calibri"/>
                <w:bCs/>
                <w:color w:val="FF0000"/>
                <w:sz w:val="22"/>
                <w:lang w:val="it-IT"/>
              </w:rPr>
              <w:t>m/z</w:t>
            </w:r>
          </w:p>
        </w:tc>
        <w:tc>
          <w:tcPr>
            <w:tcW w:w="1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DC09E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lang w:val="it-IT"/>
              </w:rPr>
            </w:pPr>
            <w:r w:rsidRPr="008A6E01">
              <w:rPr>
                <w:rFonts w:eastAsia="Calibri"/>
                <w:bCs/>
                <w:sz w:val="22"/>
                <w:lang w:val="it-IT"/>
              </w:rPr>
              <w:t>Identified compounds</w:t>
            </w:r>
          </w:p>
        </w:tc>
      </w:tr>
      <w:tr w:rsidR="008A6E01" w:rsidRPr="008A6E01" w14:paraId="095B0B41" w14:textId="77777777" w:rsidTr="007A2C4F">
        <w:trPr>
          <w:trHeight w:val="397"/>
          <w:jc w:val="center"/>
        </w:trPr>
        <w:tc>
          <w:tcPr>
            <w:tcW w:w="805" w:type="pct"/>
            <w:tcBorders>
              <w:top w:val="single" w:sz="4" w:space="0" w:color="auto"/>
            </w:tcBorders>
            <w:vAlign w:val="center"/>
          </w:tcPr>
          <w:p w14:paraId="2D45580E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A1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14:paraId="584FE574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6.1</w:t>
            </w:r>
          </w:p>
        </w:tc>
        <w:tc>
          <w:tcPr>
            <w:tcW w:w="688" w:type="pct"/>
            <w:tcBorders>
              <w:top w:val="single" w:sz="4" w:space="0" w:color="auto"/>
            </w:tcBorders>
            <w:vAlign w:val="center"/>
          </w:tcPr>
          <w:p w14:paraId="0C228137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627</w:t>
            </w:r>
          </w:p>
        </w:tc>
        <w:tc>
          <w:tcPr>
            <w:tcW w:w="1330" w:type="pct"/>
            <w:tcBorders>
              <w:top w:val="single" w:sz="4" w:space="0" w:color="auto"/>
            </w:tcBorders>
            <w:vAlign w:val="center"/>
          </w:tcPr>
          <w:p w14:paraId="22C3C7F1" w14:textId="1E1C2272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color w:val="FF0000"/>
                <w:sz w:val="22"/>
                <w:lang w:val="it-IT"/>
              </w:rPr>
              <w:t>465;</w:t>
            </w:r>
            <w:r w:rsidR="007A2C4F">
              <w:rPr>
                <w:rFonts w:eastAsia="Calibri"/>
                <w:color w:val="FF0000"/>
                <w:sz w:val="22"/>
                <w:lang w:val="it-IT"/>
              </w:rPr>
              <w:t xml:space="preserve"> </w:t>
            </w:r>
            <w:r w:rsidRPr="008A6E01">
              <w:rPr>
                <w:rFonts w:eastAsia="Calibri"/>
                <w:color w:val="FF0000"/>
                <w:sz w:val="22"/>
                <w:lang w:val="it-IT"/>
              </w:rPr>
              <w:t>303</w:t>
            </w:r>
          </w:p>
        </w:tc>
        <w:tc>
          <w:tcPr>
            <w:tcW w:w="1552" w:type="pct"/>
            <w:tcBorders>
              <w:top w:val="single" w:sz="4" w:space="0" w:color="auto"/>
            </w:tcBorders>
            <w:vAlign w:val="center"/>
          </w:tcPr>
          <w:p w14:paraId="4BDA1B6D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delphinidin-3,5- diglucoside</w:t>
            </w:r>
          </w:p>
        </w:tc>
      </w:tr>
      <w:tr w:rsidR="008A6E01" w:rsidRPr="008A6E01" w14:paraId="2B7D3B99" w14:textId="77777777" w:rsidTr="007A2C4F">
        <w:trPr>
          <w:trHeight w:val="397"/>
          <w:jc w:val="center"/>
        </w:trPr>
        <w:tc>
          <w:tcPr>
            <w:tcW w:w="805" w:type="pct"/>
            <w:vAlign w:val="center"/>
          </w:tcPr>
          <w:p w14:paraId="04CB6A40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A2</w:t>
            </w:r>
          </w:p>
        </w:tc>
        <w:tc>
          <w:tcPr>
            <w:tcW w:w="626" w:type="pct"/>
            <w:vAlign w:val="center"/>
          </w:tcPr>
          <w:p w14:paraId="0AB7BE1E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6.8</w:t>
            </w:r>
          </w:p>
        </w:tc>
        <w:tc>
          <w:tcPr>
            <w:tcW w:w="688" w:type="pct"/>
            <w:vAlign w:val="center"/>
          </w:tcPr>
          <w:p w14:paraId="46054676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611</w:t>
            </w:r>
          </w:p>
        </w:tc>
        <w:tc>
          <w:tcPr>
            <w:tcW w:w="1330" w:type="pct"/>
            <w:vAlign w:val="center"/>
          </w:tcPr>
          <w:p w14:paraId="536CF43C" w14:textId="38622F54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color w:val="FF0000"/>
                <w:sz w:val="22"/>
                <w:lang w:val="it-IT"/>
              </w:rPr>
              <w:t>449;</w:t>
            </w:r>
            <w:r w:rsidR="007A2C4F">
              <w:rPr>
                <w:rFonts w:eastAsia="Calibri"/>
                <w:color w:val="FF0000"/>
                <w:sz w:val="22"/>
                <w:lang w:val="it-IT"/>
              </w:rPr>
              <w:t xml:space="preserve"> </w:t>
            </w:r>
            <w:r w:rsidRPr="008A6E01">
              <w:rPr>
                <w:rFonts w:eastAsia="Calibri"/>
                <w:color w:val="FF0000"/>
                <w:sz w:val="22"/>
                <w:lang w:val="it-IT"/>
              </w:rPr>
              <w:t>287</w:t>
            </w:r>
          </w:p>
        </w:tc>
        <w:tc>
          <w:tcPr>
            <w:tcW w:w="1552" w:type="pct"/>
            <w:vAlign w:val="center"/>
          </w:tcPr>
          <w:p w14:paraId="15E273B2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cyanidin-3,5-diglucoside</w:t>
            </w:r>
          </w:p>
        </w:tc>
      </w:tr>
      <w:tr w:rsidR="008A6E01" w:rsidRPr="008A6E01" w14:paraId="61AE04ED" w14:textId="77777777" w:rsidTr="007A2C4F">
        <w:trPr>
          <w:trHeight w:val="397"/>
          <w:jc w:val="center"/>
        </w:trPr>
        <w:tc>
          <w:tcPr>
            <w:tcW w:w="805" w:type="pct"/>
            <w:vAlign w:val="center"/>
          </w:tcPr>
          <w:p w14:paraId="7E641E71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A3</w:t>
            </w:r>
          </w:p>
        </w:tc>
        <w:tc>
          <w:tcPr>
            <w:tcW w:w="626" w:type="pct"/>
            <w:vAlign w:val="center"/>
          </w:tcPr>
          <w:p w14:paraId="61F0C84A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7.5</w:t>
            </w:r>
          </w:p>
        </w:tc>
        <w:tc>
          <w:tcPr>
            <w:tcW w:w="688" w:type="pct"/>
            <w:vAlign w:val="center"/>
          </w:tcPr>
          <w:p w14:paraId="6D40A6A8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595</w:t>
            </w:r>
          </w:p>
        </w:tc>
        <w:tc>
          <w:tcPr>
            <w:tcW w:w="1330" w:type="pct"/>
            <w:vAlign w:val="center"/>
          </w:tcPr>
          <w:p w14:paraId="64466AD3" w14:textId="29BE8109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color w:val="FF0000"/>
                <w:sz w:val="22"/>
                <w:lang w:val="it-IT"/>
              </w:rPr>
              <w:t>433;</w:t>
            </w:r>
            <w:r w:rsidR="007A2C4F">
              <w:rPr>
                <w:rFonts w:eastAsia="Calibri"/>
                <w:color w:val="FF0000"/>
                <w:sz w:val="22"/>
                <w:lang w:val="it-IT"/>
              </w:rPr>
              <w:t xml:space="preserve"> </w:t>
            </w:r>
            <w:r w:rsidRPr="008A6E01">
              <w:rPr>
                <w:rFonts w:eastAsia="Calibri"/>
                <w:color w:val="FF0000"/>
                <w:sz w:val="22"/>
                <w:lang w:val="it-IT"/>
              </w:rPr>
              <w:t>271</w:t>
            </w:r>
          </w:p>
        </w:tc>
        <w:tc>
          <w:tcPr>
            <w:tcW w:w="1552" w:type="pct"/>
            <w:vAlign w:val="center"/>
          </w:tcPr>
          <w:p w14:paraId="7C7CFACA" w14:textId="77777777" w:rsidR="008A6E01" w:rsidRPr="005E1C0D" w:rsidRDefault="008A6E01" w:rsidP="008A6E01">
            <w:pPr>
              <w:spacing w:after="200" w:line="276" w:lineRule="auto"/>
              <w:jc w:val="center"/>
              <w:rPr>
                <w:rFonts w:eastAsia="Calibri"/>
                <w:color w:val="FF0000"/>
                <w:sz w:val="22"/>
                <w:lang w:val="it-IT"/>
              </w:rPr>
            </w:pPr>
            <w:r w:rsidRPr="005E1C0D">
              <w:rPr>
                <w:rFonts w:eastAsia="Calibri"/>
                <w:color w:val="FF0000"/>
                <w:sz w:val="22"/>
                <w:lang w:val="it-IT"/>
              </w:rPr>
              <w:t>pelargonidin-3,5- diglucoside</w:t>
            </w:r>
          </w:p>
        </w:tc>
      </w:tr>
      <w:tr w:rsidR="008A6E01" w:rsidRPr="008A6E01" w14:paraId="3ABC4F6F" w14:textId="77777777" w:rsidTr="007A2C4F">
        <w:trPr>
          <w:trHeight w:val="397"/>
          <w:jc w:val="center"/>
        </w:trPr>
        <w:tc>
          <w:tcPr>
            <w:tcW w:w="805" w:type="pct"/>
            <w:vAlign w:val="center"/>
          </w:tcPr>
          <w:p w14:paraId="6BFFE75D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A4</w:t>
            </w:r>
          </w:p>
        </w:tc>
        <w:tc>
          <w:tcPr>
            <w:tcW w:w="626" w:type="pct"/>
            <w:vAlign w:val="center"/>
          </w:tcPr>
          <w:p w14:paraId="535BD0DF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7.6</w:t>
            </w:r>
          </w:p>
        </w:tc>
        <w:tc>
          <w:tcPr>
            <w:tcW w:w="688" w:type="pct"/>
            <w:vAlign w:val="center"/>
          </w:tcPr>
          <w:p w14:paraId="0468DF0C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465</w:t>
            </w:r>
          </w:p>
        </w:tc>
        <w:tc>
          <w:tcPr>
            <w:tcW w:w="1330" w:type="pct"/>
            <w:vAlign w:val="center"/>
          </w:tcPr>
          <w:p w14:paraId="46416F47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color w:val="FF0000"/>
                <w:sz w:val="22"/>
                <w:lang w:val="it-IT"/>
              </w:rPr>
              <w:t>303</w:t>
            </w:r>
          </w:p>
        </w:tc>
        <w:tc>
          <w:tcPr>
            <w:tcW w:w="1552" w:type="pct"/>
            <w:vAlign w:val="center"/>
          </w:tcPr>
          <w:p w14:paraId="5756DF2B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delphinidin-3-glucoside</w:t>
            </w:r>
          </w:p>
        </w:tc>
      </w:tr>
      <w:tr w:rsidR="008A6E01" w:rsidRPr="008A6E01" w14:paraId="619B9D89" w14:textId="77777777" w:rsidTr="007A2C4F">
        <w:trPr>
          <w:trHeight w:val="843"/>
          <w:jc w:val="center"/>
        </w:trPr>
        <w:tc>
          <w:tcPr>
            <w:tcW w:w="805" w:type="pct"/>
            <w:vAlign w:val="center"/>
          </w:tcPr>
          <w:p w14:paraId="654034DB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A5</w:t>
            </w:r>
          </w:p>
        </w:tc>
        <w:tc>
          <w:tcPr>
            <w:tcW w:w="626" w:type="pct"/>
            <w:vAlign w:val="center"/>
          </w:tcPr>
          <w:p w14:paraId="6B38A619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8.1</w:t>
            </w:r>
          </w:p>
        </w:tc>
        <w:tc>
          <w:tcPr>
            <w:tcW w:w="688" w:type="pct"/>
            <w:vAlign w:val="center"/>
          </w:tcPr>
          <w:p w14:paraId="7749068A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449</w:t>
            </w:r>
          </w:p>
        </w:tc>
        <w:tc>
          <w:tcPr>
            <w:tcW w:w="1330" w:type="pct"/>
            <w:vAlign w:val="center"/>
          </w:tcPr>
          <w:p w14:paraId="478CC6E8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color w:val="FF0000"/>
                <w:sz w:val="22"/>
                <w:lang w:val="it-IT"/>
              </w:rPr>
              <w:t>287</w:t>
            </w:r>
          </w:p>
        </w:tc>
        <w:tc>
          <w:tcPr>
            <w:tcW w:w="1552" w:type="pct"/>
            <w:vAlign w:val="center"/>
          </w:tcPr>
          <w:p w14:paraId="7EB785F9" w14:textId="77777777" w:rsidR="008A6E01" w:rsidRPr="005E1C0D" w:rsidRDefault="008A6E01" w:rsidP="008A6E01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lang w:val="it-IT"/>
              </w:rPr>
            </w:pPr>
            <w:r w:rsidRPr="005E1C0D">
              <w:rPr>
                <w:rFonts w:eastAsia="Calibri"/>
                <w:color w:val="000000" w:themeColor="text1"/>
                <w:sz w:val="22"/>
                <w:lang w:val="it-IT"/>
              </w:rPr>
              <w:t>cyanidin-3-glucoside</w:t>
            </w:r>
          </w:p>
        </w:tc>
      </w:tr>
      <w:tr w:rsidR="008A6E01" w:rsidRPr="005E1C0D" w14:paraId="5EB6D941" w14:textId="77777777" w:rsidTr="007A2C4F">
        <w:trPr>
          <w:trHeight w:val="397"/>
          <w:jc w:val="center"/>
        </w:trPr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29F7892E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A6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18567F95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8.8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496930C0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sz w:val="22"/>
                <w:lang w:val="it-IT"/>
              </w:rPr>
            </w:pPr>
            <w:r w:rsidRPr="008A6E01">
              <w:rPr>
                <w:rFonts w:eastAsia="Calibri"/>
                <w:sz w:val="22"/>
                <w:lang w:val="it-IT"/>
              </w:rPr>
              <w:t>433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14:paraId="63800360" w14:textId="77777777" w:rsidR="008A6E01" w:rsidRPr="008A6E01" w:rsidRDefault="008A6E01" w:rsidP="008A6E01">
            <w:pPr>
              <w:spacing w:after="200" w:line="276" w:lineRule="auto"/>
              <w:jc w:val="center"/>
              <w:rPr>
                <w:rFonts w:eastAsia="Calibri"/>
                <w:color w:val="FF0000"/>
                <w:sz w:val="22"/>
                <w:lang w:val="it-IT"/>
              </w:rPr>
            </w:pPr>
            <w:r w:rsidRPr="008A6E01">
              <w:rPr>
                <w:rFonts w:eastAsia="Calibri"/>
                <w:color w:val="FF0000"/>
                <w:sz w:val="22"/>
                <w:lang w:val="it-IT"/>
              </w:rPr>
              <w:t>271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14:paraId="410E5A9C" w14:textId="77777777" w:rsidR="008A6E01" w:rsidRPr="005E1C0D" w:rsidRDefault="008A6E01" w:rsidP="008A6E01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lang w:val="it-IT"/>
              </w:rPr>
            </w:pPr>
            <w:r w:rsidRPr="005E1C0D">
              <w:rPr>
                <w:rFonts w:eastAsia="Calibri"/>
                <w:color w:val="000000" w:themeColor="text1"/>
                <w:sz w:val="22"/>
                <w:lang w:val="it-IT"/>
              </w:rPr>
              <w:t>pelargonidin-3- glucoside</w:t>
            </w:r>
          </w:p>
        </w:tc>
      </w:tr>
    </w:tbl>
    <w:p w14:paraId="462794EA" w14:textId="77777777" w:rsidR="007A6001" w:rsidRPr="007A6001" w:rsidRDefault="007A6001" w:rsidP="007A6001">
      <w:pPr>
        <w:spacing w:after="200" w:line="276" w:lineRule="auto"/>
        <w:rPr>
          <w:rFonts w:eastAsia="Calibri"/>
          <w:color w:val="FF0000"/>
          <w:sz w:val="22"/>
          <w:szCs w:val="22"/>
          <w:lang w:eastAsia="en-US"/>
        </w:rPr>
      </w:pPr>
      <w:r w:rsidRPr="007A6001">
        <w:rPr>
          <w:rFonts w:eastAsia="Calibri"/>
          <w:b/>
          <w:color w:val="FF0000"/>
          <w:sz w:val="22"/>
          <w:szCs w:val="22"/>
          <w:lang w:eastAsia="en-US"/>
        </w:rPr>
        <w:t xml:space="preserve">* </w:t>
      </w:r>
      <w:r w:rsidRPr="007A6001">
        <w:rPr>
          <w:rFonts w:eastAsia="Calibri"/>
          <w:color w:val="FF0000"/>
          <w:sz w:val="22"/>
          <w:szCs w:val="22"/>
          <w:lang w:eastAsia="en-US"/>
        </w:rPr>
        <w:t xml:space="preserve">The detection of each </w:t>
      </w:r>
      <w:proofErr w:type="gramStart"/>
      <w:r w:rsidRPr="007A6001">
        <w:rPr>
          <w:rFonts w:eastAsia="Calibri"/>
          <w:color w:val="FF0000"/>
          <w:sz w:val="22"/>
          <w:szCs w:val="22"/>
          <w:lang w:eastAsia="en-US"/>
        </w:rPr>
        <w:t>compounds</w:t>
      </w:r>
      <w:proofErr w:type="gramEnd"/>
      <w:r w:rsidRPr="007A6001">
        <w:rPr>
          <w:rFonts w:eastAsia="Calibri"/>
          <w:color w:val="FF0000"/>
          <w:sz w:val="22"/>
          <w:szCs w:val="22"/>
          <w:lang w:eastAsia="en-US"/>
        </w:rPr>
        <w:t xml:space="preserve"> was performed by MS analyses and a comparison with reference standards</w:t>
      </w:r>
    </w:p>
    <w:p w14:paraId="5FE9DC02" w14:textId="7823E8D3" w:rsidR="007F7281" w:rsidRPr="007F7281" w:rsidRDefault="007F7281" w:rsidP="005A13FC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7F7281" w:rsidRPr="007F7281" w:rsidSect="00F848E8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5EF55" w14:textId="77777777" w:rsidR="00FA33C1" w:rsidRDefault="00FA33C1" w:rsidP="00653B44">
      <w:r>
        <w:separator/>
      </w:r>
    </w:p>
  </w:endnote>
  <w:endnote w:type="continuationSeparator" w:id="0">
    <w:p w14:paraId="2E06A574" w14:textId="77777777" w:rsidR="00FA33C1" w:rsidRDefault="00FA33C1" w:rsidP="0065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509703"/>
      <w:docPartObj>
        <w:docPartGallery w:val="Page Numbers (Bottom of Page)"/>
        <w:docPartUnique/>
      </w:docPartObj>
    </w:sdtPr>
    <w:sdtEndPr/>
    <w:sdtContent>
      <w:p w14:paraId="4D580FD0" w14:textId="77777777" w:rsidR="004C1697" w:rsidRDefault="004C169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3FC" w:rsidRPr="005A13FC">
          <w:rPr>
            <w:noProof/>
            <w:lang w:val="it-IT"/>
          </w:rPr>
          <w:t>15</w:t>
        </w:r>
        <w:r>
          <w:fldChar w:fldCharType="end"/>
        </w:r>
      </w:p>
    </w:sdtContent>
  </w:sdt>
  <w:p w14:paraId="46637135" w14:textId="77777777" w:rsidR="004C1697" w:rsidRDefault="004C1697">
    <w:pPr>
      <w:pStyle w:val="Footer"/>
    </w:pPr>
  </w:p>
  <w:p w14:paraId="6FFAE581" w14:textId="77777777" w:rsidR="004C1697" w:rsidRDefault="004C16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94D98" w14:textId="77777777" w:rsidR="00FA33C1" w:rsidRDefault="00FA33C1" w:rsidP="00653B44">
      <w:r>
        <w:separator/>
      </w:r>
    </w:p>
  </w:footnote>
  <w:footnote w:type="continuationSeparator" w:id="0">
    <w:p w14:paraId="42E4B020" w14:textId="77777777" w:rsidR="00FA33C1" w:rsidRDefault="00FA33C1" w:rsidP="0065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2AEC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E87D10"/>
    <w:multiLevelType w:val="hybridMultilevel"/>
    <w:tmpl w:val="40B4CE6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AD6"/>
    <w:multiLevelType w:val="hybridMultilevel"/>
    <w:tmpl w:val="40FED52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87ED4"/>
    <w:multiLevelType w:val="hybridMultilevel"/>
    <w:tmpl w:val="1D1E8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53E4D"/>
    <w:multiLevelType w:val="hybridMultilevel"/>
    <w:tmpl w:val="7A72E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47B93"/>
    <w:multiLevelType w:val="hybridMultilevel"/>
    <w:tmpl w:val="6EA2CBB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4070D"/>
    <w:multiLevelType w:val="hybridMultilevel"/>
    <w:tmpl w:val="8150709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1BE53C5"/>
    <w:multiLevelType w:val="hybridMultilevel"/>
    <w:tmpl w:val="52ACE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276A7"/>
    <w:multiLevelType w:val="hybridMultilevel"/>
    <w:tmpl w:val="3DECD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201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047915"/>
    <w:multiLevelType w:val="hybridMultilevel"/>
    <w:tmpl w:val="23B4F920"/>
    <w:lvl w:ilvl="0" w:tplc="545E0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B630B"/>
    <w:multiLevelType w:val="hybridMultilevel"/>
    <w:tmpl w:val="E6EEC7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ia">
    <w15:presenceInfo w15:providerId="None" w15:userId="Na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1"/>
    <w:rsid w:val="000008CD"/>
    <w:rsid w:val="00000A31"/>
    <w:rsid w:val="000030F5"/>
    <w:rsid w:val="000035B5"/>
    <w:rsid w:val="00004832"/>
    <w:rsid w:val="00004AEA"/>
    <w:rsid w:val="000104D0"/>
    <w:rsid w:val="000112E8"/>
    <w:rsid w:val="000129EE"/>
    <w:rsid w:val="000134AF"/>
    <w:rsid w:val="000175FC"/>
    <w:rsid w:val="00023E19"/>
    <w:rsid w:val="00024C77"/>
    <w:rsid w:val="00030C89"/>
    <w:rsid w:val="000313C7"/>
    <w:rsid w:val="00034749"/>
    <w:rsid w:val="00035F8E"/>
    <w:rsid w:val="000408D0"/>
    <w:rsid w:val="00042E8E"/>
    <w:rsid w:val="0004382A"/>
    <w:rsid w:val="00043F62"/>
    <w:rsid w:val="00043FE7"/>
    <w:rsid w:val="000479A9"/>
    <w:rsid w:val="000500B5"/>
    <w:rsid w:val="00053940"/>
    <w:rsid w:val="000564C2"/>
    <w:rsid w:val="00057487"/>
    <w:rsid w:val="00057CA4"/>
    <w:rsid w:val="0006034C"/>
    <w:rsid w:val="000607AD"/>
    <w:rsid w:val="000608AF"/>
    <w:rsid w:val="00063200"/>
    <w:rsid w:val="0006417F"/>
    <w:rsid w:val="000641B9"/>
    <w:rsid w:val="00067CF6"/>
    <w:rsid w:val="000700E8"/>
    <w:rsid w:val="00071FC0"/>
    <w:rsid w:val="000722D7"/>
    <w:rsid w:val="00072BB0"/>
    <w:rsid w:val="00072CDB"/>
    <w:rsid w:val="00072ED6"/>
    <w:rsid w:val="000774D8"/>
    <w:rsid w:val="000816C7"/>
    <w:rsid w:val="0008288F"/>
    <w:rsid w:val="00083258"/>
    <w:rsid w:val="00083E45"/>
    <w:rsid w:val="0008453E"/>
    <w:rsid w:val="0008642B"/>
    <w:rsid w:val="000873CE"/>
    <w:rsid w:val="00087517"/>
    <w:rsid w:val="0009160D"/>
    <w:rsid w:val="000929B5"/>
    <w:rsid w:val="00092DA8"/>
    <w:rsid w:val="000934D6"/>
    <w:rsid w:val="000938CD"/>
    <w:rsid w:val="00093CC1"/>
    <w:rsid w:val="000A0C6D"/>
    <w:rsid w:val="000A4378"/>
    <w:rsid w:val="000A6313"/>
    <w:rsid w:val="000A6C91"/>
    <w:rsid w:val="000B5448"/>
    <w:rsid w:val="000C0D42"/>
    <w:rsid w:val="000C34DC"/>
    <w:rsid w:val="000C442C"/>
    <w:rsid w:val="000D00CF"/>
    <w:rsid w:val="000D0AAC"/>
    <w:rsid w:val="000D11FC"/>
    <w:rsid w:val="000D24E2"/>
    <w:rsid w:val="000D391F"/>
    <w:rsid w:val="000D3B66"/>
    <w:rsid w:val="000D411D"/>
    <w:rsid w:val="000D55C9"/>
    <w:rsid w:val="000D5927"/>
    <w:rsid w:val="000D64C3"/>
    <w:rsid w:val="000D7ED6"/>
    <w:rsid w:val="000E093D"/>
    <w:rsid w:val="000E481B"/>
    <w:rsid w:val="000E5BF5"/>
    <w:rsid w:val="000F3522"/>
    <w:rsid w:val="000F418B"/>
    <w:rsid w:val="000F4A30"/>
    <w:rsid w:val="000F7151"/>
    <w:rsid w:val="00100A60"/>
    <w:rsid w:val="00105832"/>
    <w:rsid w:val="0010766F"/>
    <w:rsid w:val="001104EA"/>
    <w:rsid w:val="001125EA"/>
    <w:rsid w:val="00120039"/>
    <w:rsid w:val="001202B5"/>
    <w:rsid w:val="00120E46"/>
    <w:rsid w:val="00123AB2"/>
    <w:rsid w:val="00126D98"/>
    <w:rsid w:val="00126F20"/>
    <w:rsid w:val="00133078"/>
    <w:rsid w:val="001339D1"/>
    <w:rsid w:val="00134618"/>
    <w:rsid w:val="0013523C"/>
    <w:rsid w:val="00141AA3"/>
    <w:rsid w:val="00141FBC"/>
    <w:rsid w:val="0014384B"/>
    <w:rsid w:val="001459B8"/>
    <w:rsid w:val="0014725B"/>
    <w:rsid w:val="00147659"/>
    <w:rsid w:val="00147F73"/>
    <w:rsid w:val="00150EE7"/>
    <w:rsid w:val="00155B60"/>
    <w:rsid w:val="00160CFF"/>
    <w:rsid w:val="00161C53"/>
    <w:rsid w:val="00162C51"/>
    <w:rsid w:val="00163605"/>
    <w:rsid w:val="00164794"/>
    <w:rsid w:val="00165727"/>
    <w:rsid w:val="00171CB1"/>
    <w:rsid w:val="00172B65"/>
    <w:rsid w:val="00173F11"/>
    <w:rsid w:val="001749AE"/>
    <w:rsid w:val="001758F6"/>
    <w:rsid w:val="001759D6"/>
    <w:rsid w:val="00177715"/>
    <w:rsid w:val="00177A41"/>
    <w:rsid w:val="00181201"/>
    <w:rsid w:val="00182775"/>
    <w:rsid w:val="00182B7F"/>
    <w:rsid w:val="00182CDB"/>
    <w:rsid w:val="0018363E"/>
    <w:rsid w:val="0018380D"/>
    <w:rsid w:val="00183D29"/>
    <w:rsid w:val="0018418B"/>
    <w:rsid w:val="00184B38"/>
    <w:rsid w:val="0018595F"/>
    <w:rsid w:val="0018732F"/>
    <w:rsid w:val="001923EA"/>
    <w:rsid w:val="00193BEB"/>
    <w:rsid w:val="00193F12"/>
    <w:rsid w:val="001A4107"/>
    <w:rsid w:val="001A44F2"/>
    <w:rsid w:val="001A47DE"/>
    <w:rsid w:val="001A5434"/>
    <w:rsid w:val="001A5B25"/>
    <w:rsid w:val="001A5C2D"/>
    <w:rsid w:val="001B1B1E"/>
    <w:rsid w:val="001B4126"/>
    <w:rsid w:val="001B41CE"/>
    <w:rsid w:val="001B73F1"/>
    <w:rsid w:val="001C01FB"/>
    <w:rsid w:val="001C1227"/>
    <w:rsid w:val="001C17DB"/>
    <w:rsid w:val="001C2DD7"/>
    <w:rsid w:val="001C3CE9"/>
    <w:rsid w:val="001C61F3"/>
    <w:rsid w:val="001C7A8D"/>
    <w:rsid w:val="001C7AD7"/>
    <w:rsid w:val="001C7C80"/>
    <w:rsid w:val="001D1102"/>
    <w:rsid w:val="001D17C8"/>
    <w:rsid w:val="001D19EC"/>
    <w:rsid w:val="001D2018"/>
    <w:rsid w:val="001D4C19"/>
    <w:rsid w:val="001D5600"/>
    <w:rsid w:val="001D5DA6"/>
    <w:rsid w:val="001D741D"/>
    <w:rsid w:val="001E0531"/>
    <w:rsid w:val="001E08F0"/>
    <w:rsid w:val="001E3371"/>
    <w:rsid w:val="001E35BA"/>
    <w:rsid w:val="001E4AE2"/>
    <w:rsid w:val="001E5720"/>
    <w:rsid w:val="001E6626"/>
    <w:rsid w:val="001F66E4"/>
    <w:rsid w:val="001F7237"/>
    <w:rsid w:val="001F7A5E"/>
    <w:rsid w:val="001F7E81"/>
    <w:rsid w:val="00201267"/>
    <w:rsid w:val="002038EF"/>
    <w:rsid w:val="002042D4"/>
    <w:rsid w:val="00204424"/>
    <w:rsid w:val="0020566D"/>
    <w:rsid w:val="00207B98"/>
    <w:rsid w:val="00211472"/>
    <w:rsid w:val="00211C92"/>
    <w:rsid w:val="00214E45"/>
    <w:rsid w:val="002161EA"/>
    <w:rsid w:val="002164BD"/>
    <w:rsid w:val="00216F33"/>
    <w:rsid w:val="00217923"/>
    <w:rsid w:val="00217E0D"/>
    <w:rsid w:val="00224C17"/>
    <w:rsid w:val="002258C0"/>
    <w:rsid w:val="0022596D"/>
    <w:rsid w:val="00225C0B"/>
    <w:rsid w:val="002269C0"/>
    <w:rsid w:val="00227601"/>
    <w:rsid w:val="00227946"/>
    <w:rsid w:val="00230D9C"/>
    <w:rsid w:val="002313C0"/>
    <w:rsid w:val="002330C4"/>
    <w:rsid w:val="00235890"/>
    <w:rsid w:val="002372A0"/>
    <w:rsid w:val="00242B7C"/>
    <w:rsid w:val="002435B5"/>
    <w:rsid w:val="002476CA"/>
    <w:rsid w:val="00251823"/>
    <w:rsid w:val="0025250A"/>
    <w:rsid w:val="00252599"/>
    <w:rsid w:val="00254FA3"/>
    <w:rsid w:val="002561F3"/>
    <w:rsid w:val="00257322"/>
    <w:rsid w:val="00260E6B"/>
    <w:rsid w:val="00261FA7"/>
    <w:rsid w:val="00263F70"/>
    <w:rsid w:val="0026427F"/>
    <w:rsid w:val="002644A9"/>
    <w:rsid w:val="00266464"/>
    <w:rsid w:val="00267A5C"/>
    <w:rsid w:val="00270AEF"/>
    <w:rsid w:val="00270D74"/>
    <w:rsid w:val="0027128A"/>
    <w:rsid w:val="0027412E"/>
    <w:rsid w:val="0027428F"/>
    <w:rsid w:val="002762C0"/>
    <w:rsid w:val="00276C97"/>
    <w:rsid w:val="002808DB"/>
    <w:rsid w:val="002817A6"/>
    <w:rsid w:val="0028251C"/>
    <w:rsid w:val="00283E76"/>
    <w:rsid w:val="0028419A"/>
    <w:rsid w:val="00284326"/>
    <w:rsid w:val="00284ABA"/>
    <w:rsid w:val="002862CD"/>
    <w:rsid w:val="00290573"/>
    <w:rsid w:val="00291ADC"/>
    <w:rsid w:val="00294D03"/>
    <w:rsid w:val="00294E73"/>
    <w:rsid w:val="00296B1A"/>
    <w:rsid w:val="00297D76"/>
    <w:rsid w:val="002A10E5"/>
    <w:rsid w:val="002A417E"/>
    <w:rsid w:val="002A5CAB"/>
    <w:rsid w:val="002A732E"/>
    <w:rsid w:val="002B0150"/>
    <w:rsid w:val="002B242F"/>
    <w:rsid w:val="002B3105"/>
    <w:rsid w:val="002B3256"/>
    <w:rsid w:val="002B76F8"/>
    <w:rsid w:val="002C0781"/>
    <w:rsid w:val="002C19FE"/>
    <w:rsid w:val="002C2BAC"/>
    <w:rsid w:val="002C2D1F"/>
    <w:rsid w:val="002C3DA8"/>
    <w:rsid w:val="002C569F"/>
    <w:rsid w:val="002C7C93"/>
    <w:rsid w:val="002C7F01"/>
    <w:rsid w:val="002D08F5"/>
    <w:rsid w:val="002D1107"/>
    <w:rsid w:val="002D195B"/>
    <w:rsid w:val="002D1C0B"/>
    <w:rsid w:val="002D2863"/>
    <w:rsid w:val="002D498F"/>
    <w:rsid w:val="002D614B"/>
    <w:rsid w:val="002E13B8"/>
    <w:rsid w:val="002E1E0B"/>
    <w:rsid w:val="002E23EA"/>
    <w:rsid w:val="002E49B4"/>
    <w:rsid w:val="002E731B"/>
    <w:rsid w:val="002E7E9D"/>
    <w:rsid w:val="002F1D8C"/>
    <w:rsid w:val="002F21D2"/>
    <w:rsid w:val="002F7A9E"/>
    <w:rsid w:val="003049EA"/>
    <w:rsid w:val="00311B68"/>
    <w:rsid w:val="00311F31"/>
    <w:rsid w:val="00312F6F"/>
    <w:rsid w:val="00314C2A"/>
    <w:rsid w:val="00315EF2"/>
    <w:rsid w:val="00317D67"/>
    <w:rsid w:val="00320EB4"/>
    <w:rsid w:val="00325C03"/>
    <w:rsid w:val="00326F44"/>
    <w:rsid w:val="00331760"/>
    <w:rsid w:val="00331A0B"/>
    <w:rsid w:val="00340289"/>
    <w:rsid w:val="0034084F"/>
    <w:rsid w:val="00344B56"/>
    <w:rsid w:val="00344F94"/>
    <w:rsid w:val="00346C76"/>
    <w:rsid w:val="0035073B"/>
    <w:rsid w:val="003526F0"/>
    <w:rsid w:val="00353ACA"/>
    <w:rsid w:val="00356D3E"/>
    <w:rsid w:val="003619B7"/>
    <w:rsid w:val="003653BD"/>
    <w:rsid w:val="00366FA0"/>
    <w:rsid w:val="00367B88"/>
    <w:rsid w:val="00370EFC"/>
    <w:rsid w:val="0037195E"/>
    <w:rsid w:val="0037577F"/>
    <w:rsid w:val="00377C91"/>
    <w:rsid w:val="00377DA6"/>
    <w:rsid w:val="00383E5B"/>
    <w:rsid w:val="00383FCE"/>
    <w:rsid w:val="00384844"/>
    <w:rsid w:val="0038493B"/>
    <w:rsid w:val="003873AC"/>
    <w:rsid w:val="00392468"/>
    <w:rsid w:val="00393B48"/>
    <w:rsid w:val="00393E61"/>
    <w:rsid w:val="0039420B"/>
    <w:rsid w:val="003A4AE1"/>
    <w:rsid w:val="003A4EDD"/>
    <w:rsid w:val="003A52F1"/>
    <w:rsid w:val="003A541C"/>
    <w:rsid w:val="003A773C"/>
    <w:rsid w:val="003B2539"/>
    <w:rsid w:val="003B3CDA"/>
    <w:rsid w:val="003B49D7"/>
    <w:rsid w:val="003B6FC2"/>
    <w:rsid w:val="003B7B1F"/>
    <w:rsid w:val="003C1E9C"/>
    <w:rsid w:val="003C31D6"/>
    <w:rsid w:val="003C47AD"/>
    <w:rsid w:val="003D0313"/>
    <w:rsid w:val="003D34BC"/>
    <w:rsid w:val="003D34C4"/>
    <w:rsid w:val="003D4E36"/>
    <w:rsid w:val="003D4F72"/>
    <w:rsid w:val="003D5E6E"/>
    <w:rsid w:val="003D6E57"/>
    <w:rsid w:val="003D722E"/>
    <w:rsid w:val="003D7783"/>
    <w:rsid w:val="003E1C14"/>
    <w:rsid w:val="003E2560"/>
    <w:rsid w:val="003E4227"/>
    <w:rsid w:val="003E7F81"/>
    <w:rsid w:val="003F07A4"/>
    <w:rsid w:val="003F2918"/>
    <w:rsid w:val="003F2E1B"/>
    <w:rsid w:val="003F397E"/>
    <w:rsid w:val="0040132E"/>
    <w:rsid w:val="00403DAE"/>
    <w:rsid w:val="00407232"/>
    <w:rsid w:val="00407DB3"/>
    <w:rsid w:val="00410FE1"/>
    <w:rsid w:val="00411F1C"/>
    <w:rsid w:val="004148D5"/>
    <w:rsid w:val="0041692F"/>
    <w:rsid w:val="00420FEE"/>
    <w:rsid w:val="004215FE"/>
    <w:rsid w:val="00422991"/>
    <w:rsid w:val="004235B7"/>
    <w:rsid w:val="00425EB8"/>
    <w:rsid w:val="00431DEE"/>
    <w:rsid w:val="00432715"/>
    <w:rsid w:val="0043301A"/>
    <w:rsid w:val="004336F1"/>
    <w:rsid w:val="00434CF4"/>
    <w:rsid w:val="004405DE"/>
    <w:rsid w:val="00440CCA"/>
    <w:rsid w:val="004426E3"/>
    <w:rsid w:val="00443E19"/>
    <w:rsid w:val="00444B48"/>
    <w:rsid w:val="00444F5B"/>
    <w:rsid w:val="0044606B"/>
    <w:rsid w:val="0044661C"/>
    <w:rsid w:val="004473E6"/>
    <w:rsid w:val="004501B8"/>
    <w:rsid w:val="00450201"/>
    <w:rsid w:val="004519AD"/>
    <w:rsid w:val="0045267E"/>
    <w:rsid w:val="00453CE7"/>
    <w:rsid w:val="00454616"/>
    <w:rsid w:val="00454CA4"/>
    <w:rsid w:val="00455176"/>
    <w:rsid w:val="0045553D"/>
    <w:rsid w:val="00456913"/>
    <w:rsid w:val="00457E67"/>
    <w:rsid w:val="00460026"/>
    <w:rsid w:val="00463FBC"/>
    <w:rsid w:val="00466FFE"/>
    <w:rsid w:val="00471144"/>
    <w:rsid w:val="004714FA"/>
    <w:rsid w:val="004733A5"/>
    <w:rsid w:val="00473E23"/>
    <w:rsid w:val="004745F8"/>
    <w:rsid w:val="00474DAD"/>
    <w:rsid w:val="00477482"/>
    <w:rsid w:val="00480049"/>
    <w:rsid w:val="004810F1"/>
    <w:rsid w:val="0048216C"/>
    <w:rsid w:val="00484932"/>
    <w:rsid w:val="004906BD"/>
    <w:rsid w:val="00490724"/>
    <w:rsid w:val="00490EDA"/>
    <w:rsid w:val="004911F3"/>
    <w:rsid w:val="0049311A"/>
    <w:rsid w:val="00494EFF"/>
    <w:rsid w:val="004958A9"/>
    <w:rsid w:val="00496238"/>
    <w:rsid w:val="0049658E"/>
    <w:rsid w:val="004A07AA"/>
    <w:rsid w:val="004A109A"/>
    <w:rsid w:val="004A1D96"/>
    <w:rsid w:val="004A31C0"/>
    <w:rsid w:val="004B21BD"/>
    <w:rsid w:val="004B6076"/>
    <w:rsid w:val="004B6E35"/>
    <w:rsid w:val="004B6F46"/>
    <w:rsid w:val="004C1697"/>
    <w:rsid w:val="004C1DB6"/>
    <w:rsid w:val="004C2220"/>
    <w:rsid w:val="004C4A1F"/>
    <w:rsid w:val="004C5093"/>
    <w:rsid w:val="004C6B4E"/>
    <w:rsid w:val="004C79B0"/>
    <w:rsid w:val="004D1090"/>
    <w:rsid w:val="004D2B42"/>
    <w:rsid w:val="004D35E7"/>
    <w:rsid w:val="004D510D"/>
    <w:rsid w:val="004D7843"/>
    <w:rsid w:val="004E06C8"/>
    <w:rsid w:val="004E1152"/>
    <w:rsid w:val="004E12B6"/>
    <w:rsid w:val="004E2271"/>
    <w:rsid w:val="004E238D"/>
    <w:rsid w:val="004E2E54"/>
    <w:rsid w:val="004E3963"/>
    <w:rsid w:val="004E3F50"/>
    <w:rsid w:val="004E4456"/>
    <w:rsid w:val="004E4E90"/>
    <w:rsid w:val="004E5023"/>
    <w:rsid w:val="004E6113"/>
    <w:rsid w:val="004E783E"/>
    <w:rsid w:val="004F1F50"/>
    <w:rsid w:val="004F360C"/>
    <w:rsid w:val="004F5D07"/>
    <w:rsid w:val="004F73DB"/>
    <w:rsid w:val="005006E2"/>
    <w:rsid w:val="00501180"/>
    <w:rsid w:val="005039BE"/>
    <w:rsid w:val="0050496E"/>
    <w:rsid w:val="0050796F"/>
    <w:rsid w:val="00507C22"/>
    <w:rsid w:val="005111AD"/>
    <w:rsid w:val="00511727"/>
    <w:rsid w:val="005117D7"/>
    <w:rsid w:val="00514762"/>
    <w:rsid w:val="005172A8"/>
    <w:rsid w:val="00517938"/>
    <w:rsid w:val="00517B34"/>
    <w:rsid w:val="00526B6D"/>
    <w:rsid w:val="005307DC"/>
    <w:rsid w:val="00530D85"/>
    <w:rsid w:val="00535C5B"/>
    <w:rsid w:val="00540E49"/>
    <w:rsid w:val="00540E6E"/>
    <w:rsid w:val="00543B14"/>
    <w:rsid w:val="005442C4"/>
    <w:rsid w:val="0054693D"/>
    <w:rsid w:val="0054712D"/>
    <w:rsid w:val="005511D5"/>
    <w:rsid w:val="00551D74"/>
    <w:rsid w:val="00555399"/>
    <w:rsid w:val="0055560B"/>
    <w:rsid w:val="00555C51"/>
    <w:rsid w:val="005560AC"/>
    <w:rsid w:val="00557150"/>
    <w:rsid w:val="00557E8A"/>
    <w:rsid w:val="00560D4C"/>
    <w:rsid w:val="0056102A"/>
    <w:rsid w:val="00562DC1"/>
    <w:rsid w:val="005645C3"/>
    <w:rsid w:val="00570C29"/>
    <w:rsid w:val="00571B8B"/>
    <w:rsid w:val="00571C9D"/>
    <w:rsid w:val="00573A94"/>
    <w:rsid w:val="005763C8"/>
    <w:rsid w:val="00576D44"/>
    <w:rsid w:val="00582336"/>
    <w:rsid w:val="00583263"/>
    <w:rsid w:val="0059167C"/>
    <w:rsid w:val="00592E73"/>
    <w:rsid w:val="00596444"/>
    <w:rsid w:val="00597017"/>
    <w:rsid w:val="0059740C"/>
    <w:rsid w:val="00597E79"/>
    <w:rsid w:val="005A0F6C"/>
    <w:rsid w:val="005A13FC"/>
    <w:rsid w:val="005A1809"/>
    <w:rsid w:val="005A2164"/>
    <w:rsid w:val="005A52E1"/>
    <w:rsid w:val="005A5702"/>
    <w:rsid w:val="005A698D"/>
    <w:rsid w:val="005B1676"/>
    <w:rsid w:val="005B44F7"/>
    <w:rsid w:val="005B496A"/>
    <w:rsid w:val="005B64A7"/>
    <w:rsid w:val="005B6D12"/>
    <w:rsid w:val="005B7D44"/>
    <w:rsid w:val="005B7EA3"/>
    <w:rsid w:val="005C0323"/>
    <w:rsid w:val="005C1C09"/>
    <w:rsid w:val="005C3365"/>
    <w:rsid w:val="005C57AF"/>
    <w:rsid w:val="005C60EC"/>
    <w:rsid w:val="005C72E4"/>
    <w:rsid w:val="005C7F1D"/>
    <w:rsid w:val="005D05A7"/>
    <w:rsid w:val="005D1201"/>
    <w:rsid w:val="005D2996"/>
    <w:rsid w:val="005D543B"/>
    <w:rsid w:val="005D585A"/>
    <w:rsid w:val="005D766D"/>
    <w:rsid w:val="005D785F"/>
    <w:rsid w:val="005D7BCC"/>
    <w:rsid w:val="005E15A7"/>
    <w:rsid w:val="005E1C0D"/>
    <w:rsid w:val="005E374B"/>
    <w:rsid w:val="005E3C92"/>
    <w:rsid w:val="005E56A4"/>
    <w:rsid w:val="005E6CE8"/>
    <w:rsid w:val="005F1E0B"/>
    <w:rsid w:val="005F32CB"/>
    <w:rsid w:val="005F4808"/>
    <w:rsid w:val="005F5EF1"/>
    <w:rsid w:val="005F6B30"/>
    <w:rsid w:val="0060126F"/>
    <w:rsid w:val="00602B71"/>
    <w:rsid w:val="00602D24"/>
    <w:rsid w:val="00603C24"/>
    <w:rsid w:val="00604577"/>
    <w:rsid w:val="006069F8"/>
    <w:rsid w:val="00607667"/>
    <w:rsid w:val="00610DBA"/>
    <w:rsid w:val="00611B7A"/>
    <w:rsid w:val="00612BB2"/>
    <w:rsid w:val="00614111"/>
    <w:rsid w:val="006167D2"/>
    <w:rsid w:val="006175BD"/>
    <w:rsid w:val="00620871"/>
    <w:rsid w:val="006225BE"/>
    <w:rsid w:val="006227D8"/>
    <w:rsid w:val="00622BB9"/>
    <w:rsid w:val="00623104"/>
    <w:rsid w:val="00624CE3"/>
    <w:rsid w:val="00625BB1"/>
    <w:rsid w:val="0062622F"/>
    <w:rsid w:val="00627371"/>
    <w:rsid w:val="00632677"/>
    <w:rsid w:val="0063313E"/>
    <w:rsid w:val="00633CE5"/>
    <w:rsid w:val="006346D3"/>
    <w:rsid w:val="00637EF3"/>
    <w:rsid w:val="006417D5"/>
    <w:rsid w:val="006420A9"/>
    <w:rsid w:val="00642483"/>
    <w:rsid w:val="00645226"/>
    <w:rsid w:val="006461A6"/>
    <w:rsid w:val="00646C92"/>
    <w:rsid w:val="006475E9"/>
    <w:rsid w:val="0065048D"/>
    <w:rsid w:val="00650879"/>
    <w:rsid w:val="00650D4C"/>
    <w:rsid w:val="0065103A"/>
    <w:rsid w:val="0065229F"/>
    <w:rsid w:val="00653817"/>
    <w:rsid w:val="00653B44"/>
    <w:rsid w:val="00655AE8"/>
    <w:rsid w:val="0065739B"/>
    <w:rsid w:val="00657F33"/>
    <w:rsid w:val="00662C77"/>
    <w:rsid w:val="0066698E"/>
    <w:rsid w:val="00667FBB"/>
    <w:rsid w:val="006729A6"/>
    <w:rsid w:val="00674B8E"/>
    <w:rsid w:val="0067523D"/>
    <w:rsid w:val="006754A1"/>
    <w:rsid w:val="006776C2"/>
    <w:rsid w:val="00682C08"/>
    <w:rsid w:val="006837FD"/>
    <w:rsid w:val="006860FC"/>
    <w:rsid w:val="00686B3E"/>
    <w:rsid w:val="0069012A"/>
    <w:rsid w:val="00691EE2"/>
    <w:rsid w:val="00695B74"/>
    <w:rsid w:val="00696475"/>
    <w:rsid w:val="006967CF"/>
    <w:rsid w:val="006A086D"/>
    <w:rsid w:val="006A1E38"/>
    <w:rsid w:val="006A3210"/>
    <w:rsid w:val="006A3513"/>
    <w:rsid w:val="006A575F"/>
    <w:rsid w:val="006A5987"/>
    <w:rsid w:val="006A753D"/>
    <w:rsid w:val="006B2429"/>
    <w:rsid w:val="006B2C13"/>
    <w:rsid w:val="006B591B"/>
    <w:rsid w:val="006B655A"/>
    <w:rsid w:val="006C075B"/>
    <w:rsid w:val="006C0CC8"/>
    <w:rsid w:val="006C3688"/>
    <w:rsid w:val="006C46DB"/>
    <w:rsid w:val="006C4E4E"/>
    <w:rsid w:val="006C5D20"/>
    <w:rsid w:val="006C715F"/>
    <w:rsid w:val="006C7567"/>
    <w:rsid w:val="006C7585"/>
    <w:rsid w:val="006C7684"/>
    <w:rsid w:val="006D2F58"/>
    <w:rsid w:val="006D33C6"/>
    <w:rsid w:val="006D4944"/>
    <w:rsid w:val="006D4C7E"/>
    <w:rsid w:val="006D6097"/>
    <w:rsid w:val="006D6805"/>
    <w:rsid w:val="006D7384"/>
    <w:rsid w:val="006E04C6"/>
    <w:rsid w:val="006E2061"/>
    <w:rsid w:val="006E3570"/>
    <w:rsid w:val="006E3DAF"/>
    <w:rsid w:val="006E4BF9"/>
    <w:rsid w:val="006E7C70"/>
    <w:rsid w:val="006F0B3F"/>
    <w:rsid w:val="006F4147"/>
    <w:rsid w:val="006F5CA9"/>
    <w:rsid w:val="00700EF7"/>
    <w:rsid w:val="00701133"/>
    <w:rsid w:val="00704DD9"/>
    <w:rsid w:val="007056C0"/>
    <w:rsid w:val="00705DB0"/>
    <w:rsid w:val="0070664C"/>
    <w:rsid w:val="00707FD6"/>
    <w:rsid w:val="007107DF"/>
    <w:rsid w:val="00710E97"/>
    <w:rsid w:val="007142D2"/>
    <w:rsid w:val="00714C93"/>
    <w:rsid w:val="00723923"/>
    <w:rsid w:val="0072585A"/>
    <w:rsid w:val="00727F1E"/>
    <w:rsid w:val="00730E18"/>
    <w:rsid w:val="00731B68"/>
    <w:rsid w:val="00731FC2"/>
    <w:rsid w:val="00735844"/>
    <w:rsid w:val="00736473"/>
    <w:rsid w:val="007370FA"/>
    <w:rsid w:val="007450ED"/>
    <w:rsid w:val="00746CF7"/>
    <w:rsid w:val="00746E33"/>
    <w:rsid w:val="007474ED"/>
    <w:rsid w:val="007514AC"/>
    <w:rsid w:val="00754B1C"/>
    <w:rsid w:val="007568EB"/>
    <w:rsid w:val="00761121"/>
    <w:rsid w:val="007654A6"/>
    <w:rsid w:val="00766A93"/>
    <w:rsid w:val="00771B81"/>
    <w:rsid w:val="00773955"/>
    <w:rsid w:val="00773C1A"/>
    <w:rsid w:val="00774451"/>
    <w:rsid w:val="00776987"/>
    <w:rsid w:val="0077776C"/>
    <w:rsid w:val="00777781"/>
    <w:rsid w:val="007816CB"/>
    <w:rsid w:val="007840E8"/>
    <w:rsid w:val="00784272"/>
    <w:rsid w:val="0078541A"/>
    <w:rsid w:val="0078679E"/>
    <w:rsid w:val="00787E8B"/>
    <w:rsid w:val="007903F1"/>
    <w:rsid w:val="007913CA"/>
    <w:rsid w:val="0079260C"/>
    <w:rsid w:val="00793E87"/>
    <w:rsid w:val="007942EC"/>
    <w:rsid w:val="007962B0"/>
    <w:rsid w:val="00796881"/>
    <w:rsid w:val="007A04BA"/>
    <w:rsid w:val="007A11AF"/>
    <w:rsid w:val="007A2C4F"/>
    <w:rsid w:val="007A44CA"/>
    <w:rsid w:val="007A6001"/>
    <w:rsid w:val="007B2254"/>
    <w:rsid w:val="007B4632"/>
    <w:rsid w:val="007B57D6"/>
    <w:rsid w:val="007B5FF6"/>
    <w:rsid w:val="007B7C48"/>
    <w:rsid w:val="007C02E3"/>
    <w:rsid w:val="007C1781"/>
    <w:rsid w:val="007C1A9C"/>
    <w:rsid w:val="007C1AFD"/>
    <w:rsid w:val="007C4511"/>
    <w:rsid w:val="007C47FF"/>
    <w:rsid w:val="007D2682"/>
    <w:rsid w:val="007D4FFA"/>
    <w:rsid w:val="007D60F3"/>
    <w:rsid w:val="007D7188"/>
    <w:rsid w:val="007D7E6B"/>
    <w:rsid w:val="007E088C"/>
    <w:rsid w:val="007E0D23"/>
    <w:rsid w:val="007E3887"/>
    <w:rsid w:val="007E6BA0"/>
    <w:rsid w:val="007F025F"/>
    <w:rsid w:val="007F6B30"/>
    <w:rsid w:val="007F7281"/>
    <w:rsid w:val="00803463"/>
    <w:rsid w:val="00805DFC"/>
    <w:rsid w:val="00810C07"/>
    <w:rsid w:val="00814ECA"/>
    <w:rsid w:val="00815EA9"/>
    <w:rsid w:val="00816AE2"/>
    <w:rsid w:val="00816CF3"/>
    <w:rsid w:val="00816E89"/>
    <w:rsid w:val="00817185"/>
    <w:rsid w:val="008205C4"/>
    <w:rsid w:val="00820772"/>
    <w:rsid w:val="008213C7"/>
    <w:rsid w:val="008223A3"/>
    <w:rsid w:val="008242CC"/>
    <w:rsid w:val="008245C8"/>
    <w:rsid w:val="0082687E"/>
    <w:rsid w:val="00827197"/>
    <w:rsid w:val="00827EEB"/>
    <w:rsid w:val="00830023"/>
    <w:rsid w:val="0083380D"/>
    <w:rsid w:val="008347AD"/>
    <w:rsid w:val="0083498B"/>
    <w:rsid w:val="008349C8"/>
    <w:rsid w:val="0083713B"/>
    <w:rsid w:val="00841FBC"/>
    <w:rsid w:val="0084224E"/>
    <w:rsid w:val="00842C4E"/>
    <w:rsid w:val="0084448E"/>
    <w:rsid w:val="00844A28"/>
    <w:rsid w:val="00847FD5"/>
    <w:rsid w:val="0085041F"/>
    <w:rsid w:val="00851304"/>
    <w:rsid w:val="0085611B"/>
    <w:rsid w:val="008616FA"/>
    <w:rsid w:val="008621AE"/>
    <w:rsid w:val="00862BC8"/>
    <w:rsid w:val="00863DA1"/>
    <w:rsid w:val="00863DC5"/>
    <w:rsid w:val="00864F52"/>
    <w:rsid w:val="00865164"/>
    <w:rsid w:val="0086634D"/>
    <w:rsid w:val="008729C8"/>
    <w:rsid w:val="00877F58"/>
    <w:rsid w:val="0088064C"/>
    <w:rsid w:val="00880F5E"/>
    <w:rsid w:val="00881704"/>
    <w:rsid w:val="00882017"/>
    <w:rsid w:val="0088262D"/>
    <w:rsid w:val="00883341"/>
    <w:rsid w:val="008838F7"/>
    <w:rsid w:val="0088537B"/>
    <w:rsid w:val="00885F83"/>
    <w:rsid w:val="00886557"/>
    <w:rsid w:val="00894CF1"/>
    <w:rsid w:val="00894DA3"/>
    <w:rsid w:val="008957DD"/>
    <w:rsid w:val="00897882"/>
    <w:rsid w:val="00897BB0"/>
    <w:rsid w:val="008A19AE"/>
    <w:rsid w:val="008A3F41"/>
    <w:rsid w:val="008A6E01"/>
    <w:rsid w:val="008B09B2"/>
    <w:rsid w:val="008B1070"/>
    <w:rsid w:val="008B23BA"/>
    <w:rsid w:val="008B38C4"/>
    <w:rsid w:val="008B40C1"/>
    <w:rsid w:val="008B48F8"/>
    <w:rsid w:val="008B584F"/>
    <w:rsid w:val="008C1666"/>
    <w:rsid w:val="008C32DD"/>
    <w:rsid w:val="008C4980"/>
    <w:rsid w:val="008C5431"/>
    <w:rsid w:val="008C77BE"/>
    <w:rsid w:val="008D3773"/>
    <w:rsid w:val="008D6DD6"/>
    <w:rsid w:val="008D6F5C"/>
    <w:rsid w:val="008E0541"/>
    <w:rsid w:val="008E0CD1"/>
    <w:rsid w:val="008E1511"/>
    <w:rsid w:val="008E2C02"/>
    <w:rsid w:val="008E482F"/>
    <w:rsid w:val="008E4E04"/>
    <w:rsid w:val="008F13E7"/>
    <w:rsid w:val="008F21AB"/>
    <w:rsid w:val="008F30FB"/>
    <w:rsid w:val="008F3C61"/>
    <w:rsid w:val="008F4F4B"/>
    <w:rsid w:val="008F6F36"/>
    <w:rsid w:val="008F7D9C"/>
    <w:rsid w:val="009016D9"/>
    <w:rsid w:val="0090216C"/>
    <w:rsid w:val="00902503"/>
    <w:rsid w:val="00904150"/>
    <w:rsid w:val="009046B8"/>
    <w:rsid w:val="009047A7"/>
    <w:rsid w:val="00904FC9"/>
    <w:rsid w:val="00907F64"/>
    <w:rsid w:val="00910668"/>
    <w:rsid w:val="009113A4"/>
    <w:rsid w:val="009114AD"/>
    <w:rsid w:val="00911B85"/>
    <w:rsid w:val="0091417E"/>
    <w:rsid w:val="0091445F"/>
    <w:rsid w:val="00914BCE"/>
    <w:rsid w:val="00914C7A"/>
    <w:rsid w:val="00915C9A"/>
    <w:rsid w:val="00915CF1"/>
    <w:rsid w:val="00916226"/>
    <w:rsid w:val="00916B95"/>
    <w:rsid w:val="0091777B"/>
    <w:rsid w:val="00917ACB"/>
    <w:rsid w:val="00917F64"/>
    <w:rsid w:val="00921A58"/>
    <w:rsid w:val="00924D66"/>
    <w:rsid w:val="00924DE2"/>
    <w:rsid w:val="00925806"/>
    <w:rsid w:val="00926792"/>
    <w:rsid w:val="00926B6D"/>
    <w:rsid w:val="009273E6"/>
    <w:rsid w:val="00927777"/>
    <w:rsid w:val="009327B6"/>
    <w:rsid w:val="00934386"/>
    <w:rsid w:val="00934540"/>
    <w:rsid w:val="00934A37"/>
    <w:rsid w:val="00937899"/>
    <w:rsid w:val="009378AF"/>
    <w:rsid w:val="009413E9"/>
    <w:rsid w:val="009414B4"/>
    <w:rsid w:val="00942D2D"/>
    <w:rsid w:val="00942E80"/>
    <w:rsid w:val="009435CF"/>
    <w:rsid w:val="00944946"/>
    <w:rsid w:val="00945A2D"/>
    <w:rsid w:val="00953436"/>
    <w:rsid w:val="00954D59"/>
    <w:rsid w:val="009561D0"/>
    <w:rsid w:val="009606B4"/>
    <w:rsid w:val="00961712"/>
    <w:rsid w:val="00962598"/>
    <w:rsid w:val="00962DF0"/>
    <w:rsid w:val="009632FD"/>
    <w:rsid w:val="00965DE5"/>
    <w:rsid w:val="00967751"/>
    <w:rsid w:val="00971EFE"/>
    <w:rsid w:val="00971F52"/>
    <w:rsid w:val="0097759E"/>
    <w:rsid w:val="00980A2D"/>
    <w:rsid w:val="009815B0"/>
    <w:rsid w:val="00981782"/>
    <w:rsid w:val="00981B08"/>
    <w:rsid w:val="00981F49"/>
    <w:rsid w:val="00983109"/>
    <w:rsid w:val="00986390"/>
    <w:rsid w:val="009867A3"/>
    <w:rsid w:val="00987583"/>
    <w:rsid w:val="0099128E"/>
    <w:rsid w:val="009921A3"/>
    <w:rsid w:val="00995238"/>
    <w:rsid w:val="009A27A5"/>
    <w:rsid w:val="009A48B3"/>
    <w:rsid w:val="009A54C9"/>
    <w:rsid w:val="009A615D"/>
    <w:rsid w:val="009B07EC"/>
    <w:rsid w:val="009B09D4"/>
    <w:rsid w:val="009B384F"/>
    <w:rsid w:val="009B4576"/>
    <w:rsid w:val="009B4E56"/>
    <w:rsid w:val="009C0592"/>
    <w:rsid w:val="009C0F90"/>
    <w:rsid w:val="009C29B5"/>
    <w:rsid w:val="009C6037"/>
    <w:rsid w:val="009C6349"/>
    <w:rsid w:val="009C73E6"/>
    <w:rsid w:val="009C794F"/>
    <w:rsid w:val="009C7D5B"/>
    <w:rsid w:val="009D0BC2"/>
    <w:rsid w:val="009D5294"/>
    <w:rsid w:val="009D5835"/>
    <w:rsid w:val="009E0827"/>
    <w:rsid w:val="009E231A"/>
    <w:rsid w:val="009E2C92"/>
    <w:rsid w:val="009E45CE"/>
    <w:rsid w:val="009E63AD"/>
    <w:rsid w:val="009F0852"/>
    <w:rsid w:val="009F1DA9"/>
    <w:rsid w:val="009F3FDC"/>
    <w:rsid w:val="009F60E0"/>
    <w:rsid w:val="009F615F"/>
    <w:rsid w:val="009F676E"/>
    <w:rsid w:val="009F7B74"/>
    <w:rsid w:val="00A00816"/>
    <w:rsid w:val="00A0251E"/>
    <w:rsid w:val="00A02949"/>
    <w:rsid w:val="00A0485C"/>
    <w:rsid w:val="00A05540"/>
    <w:rsid w:val="00A061B0"/>
    <w:rsid w:val="00A06659"/>
    <w:rsid w:val="00A07F8B"/>
    <w:rsid w:val="00A16DA8"/>
    <w:rsid w:val="00A2292D"/>
    <w:rsid w:val="00A22ABA"/>
    <w:rsid w:val="00A22F4E"/>
    <w:rsid w:val="00A2475C"/>
    <w:rsid w:val="00A255CC"/>
    <w:rsid w:val="00A2701B"/>
    <w:rsid w:val="00A31156"/>
    <w:rsid w:val="00A33E13"/>
    <w:rsid w:val="00A343D0"/>
    <w:rsid w:val="00A35177"/>
    <w:rsid w:val="00A3741C"/>
    <w:rsid w:val="00A410D6"/>
    <w:rsid w:val="00A4164C"/>
    <w:rsid w:val="00A42A05"/>
    <w:rsid w:val="00A44A81"/>
    <w:rsid w:val="00A453B9"/>
    <w:rsid w:val="00A46A34"/>
    <w:rsid w:val="00A4737E"/>
    <w:rsid w:val="00A5098B"/>
    <w:rsid w:val="00A56201"/>
    <w:rsid w:val="00A56676"/>
    <w:rsid w:val="00A57DDD"/>
    <w:rsid w:val="00A60B9C"/>
    <w:rsid w:val="00A620E2"/>
    <w:rsid w:val="00A628F8"/>
    <w:rsid w:val="00A63CA8"/>
    <w:rsid w:val="00A63CDA"/>
    <w:rsid w:val="00A717A7"/>
    <w:rsid w:val="00A71864"/>
    <w:rsid w:val="00A72E5A"/>
    <w:rsid w:val="00A73D9C"/>
    <w:rsid w:val="00A751F7"/>
    <w:rsid w:val="00A76582"/>
    <w:rsid w:val="00A768DD"/>
    <w:rsid w:val="00A85C48"/>
    <w:rsid w:val="00A865C0"/>
    <w:rsid w:val="00A91FC5"/>
    <w:rsid w:val="00A93E9C"/>
    <w:rsid w:val="00A93EAA"/>
    <w:rsid w:val="00A94EF5"/>
    <w:rsid w:val="00A966E3"/>
    <w:rsid w:val="00A97DF4"/>
    <w:rsid w:val="00AA2AFB"/>
    <w:rsid w:val="00AA38D5"/>
    <w:rsid w:val="00AA44F3"/>
    <w:rsid w:val="00AA48E3"/>
    <w:rsid w:val="00AA5168"/>
    <w:rsid w:val="00AA6253"/>
    <w:rsid w:val="00AB1BCE"/>
    <w:rsid w:val="00AB2196"/>
    <w:rsid w:val="00AB2FCD"/>
    <w:rsid w:val="00AB4C23"/>
    <w:rsid w:val="00AB53A0"/>
    <w:rsid w:val="00AB678C"/>
    <w:rsid w:val="00AC153C"/>
    <w:rsid w:val="00AC2AB5"/>
    <w:rsid w:val="00AC2F7E"/>
    <w:rsid w:val="00AC5B95"/>
    <w:rsid w:val="00AD0A8E"/>
    <w:rsid w:val="00AD1694"/>
    <w:rsid w:val="00AD449F"/>
    <w:rsid w:val="00AD4DD2"/>
    <w:rsid w:val="00AD536E"/>
    <w:rsid w:val="00AD6ACB"/>
    <w:rsid w:val="00AE1B2A"/>
    <w:rsid w:val="00AE4C8E"/>
    <w:rsid w:val="00AE58D7"/>
    <w:rsid w:val="00AE6763"/>
    <w:rsid w:val="00AE6FAA"/>
    <w:rsid w:val="00AE7527"/>
    <w:rsid w:val="00AE75C0"/>
    <w:rsid w:val="00AF045F"/>
    <w:rsid w:val="00AF2C8E"/>
    <w:rsid w:val="00AF330B"/>
    <w:rsid w:val="00AF3AFC"/>
    <w:rsid w:val="00AF4084"/>
    <w:rsid w:val="00AF5342"/>
    <w:rsid w:val="00AF726C"/>
    <w:rsid w:val="00AF73DD"/>
    <w:rsid w:val="00B012E5"/>
    <w:rsid w:val="00B01FAA"/>
    <w:rsid w:val="00B0596D"/>
    <w:rsid w:val="00B06A9D"/>
    <w:rsid w:val="00B125A3"/>
    <w:rsid w:val="00B12B87"/>
    <w:rsid w:val="00B12D8C"/>
    <w:rsid w:val="00B13247"/>
    <w:rsid w:val="00B13511"/>
    <w:rsid w:val="00B14009"/>
    <w:rsid w:val="00B1567F"/>
    <w:rsid w:val="00B16EDA"/>
    <w:rsid w:val="00B175CD"/>
    <w:rsid w:val="00B220DD"/>
    <w:rsid w:val="00B22DE3"/>
    <w:rsid w:val="00B25480"/>
    <w:rsid w:val="00B254CB"/>
    <w:rsid w:val="00B2780C"/>
    <w:rsid w:val="00B304F9"/>
    <w:rsid w:val="00B30983"/>
    <w:rsid w:val="00B3250D"/>
    <w:rsid w:val="00B33045"/>
    <w:rsid w:val="00B33CC9"/>
    <w:rsid w:val="00B35188"/>
    <w:rsid w:val="00B35A23"/>
    <w:rsid w:val="00B459F0"/>
    <w:rsid w:val="00B52A74"/>
    <w:rsid w:val="00B56A5E"/>
    <w:rsid w:val="00B56F62"/>
    <w:rsid w:val="00B61B8F"/>
    <w:rsid w:val="00B6244F"/>
    <w:rsid w:val="00B64DDD"/>
    <w:rsid w:val="00B66FA1"/>
    <w:rsid w:val="00B741D7"/>
    <w:rsid w:val="00B74E0A"/>
    <w:rsid w:val="00B777EE"/>
    <w:rsid w:val="00B81445"/>
    <w:rsid w:val="00B82819"/>
    <w:rsid w:val="00B86BFF"/>
    <w:rsid w:val="00B90B07"/>
    <w:rsid w:val="00B92419"/>
    <w:rsid w:val="00B93004"/>
    <w:rsid w:val="00B945CB"/>
    <w:rsid w:val="00B948F4"/>
    <w:rsid w:val="00B962B7"/>
    <w:rsid w:val="00B97125"/>
    <w:rsid w:val="00BA1FEC"/>
    <w:rsid w:val="00BA4A83"/>
    <w:rsid w:val="00BB3A61"/>
    <w:rsid w:val="00BB62D8"/>
    <w:rsid w:val="00BB6BBF"/>
    <w:rsid w:val="00BB6D60"/>
    <w:rsid w:val="00BB742E"/>
    <w:rsid w:val="00BB7CDD"/>
    <w:rsid w:val="00BB7D29"/>
    <w:rsid w:val="00BC02CD"/>
    <w:rsid w:val="00BC5C8F"/>
    <w:rsid w:val="00BD1738"/>
    <w:rsid w:val="00BD3371"/>
    <w:rsid w:val="00BD6523"/>
    <w:rsid w:val="00BE3475"/>
    <w:rsid w:val="00BE54B7"/>
    <w:rsid w:val="00BF036B"/>
    <w:rsid w:val="00BF15E5"/>
    <w:rsid w:val="00BF2ACD"/>
    <w:rsid w:val="00BF40C0"/>
    <w:rsid w:val="00BF46CD"/>
    <w:rsid w:val="00C058F0"/>
    <w:rsid w:val="00C06EBB"/>
    <w:rsid w:val="00C071EF"/>
    <w:rsid w:val="00C1078F"/>
    <w:rsid w:val="00C117F3"/>
    <w:rsid w:val="00C13FC0"/>
    <w:rsid w:val="00C147A8"/>
    <w:rsid w:val="00C1569E"/>
    <w:rsid w:val="00C16A32"/>
    <w:rsid w:val="00C16ED0"/>
    <w:rsid w:val="00C16F4D"/>
    <w:rsid w:val="00C2003D"/>
    <w:rsid w:val="00C2045B"/>
    <w:rsid w:val="00C24910"/>
    <w:rsid w:val="00C24B4E"/>
    <w:rsid w:val="00C261E3"/>
    <w:rsid w:val="00C267C5"/>
    <w:rsid w:val="00C26D76"/>
    <w:rsid w:val="00C30709"/>
    <w:rsid w:val="00C3104C"/>
    <w:rsid w:val="00C33617"/>
    <w:rsid w:val="00C3371D"/>
    <w:rsid w:val="00C34386"/>
    <w:rsid w:val="00C34615"/>
    <w:rsid w:val="00C357D2"/>
    <w:rsid w:val="00C35808"/>
    <w:rsid w:val="00C3596C"/>
    <w:rsid w:val="00C35FF5"/>
    <w:rsid w:val="00C44049"/>
    <w:rsid w:val="00C441F7"/>
    <w:rsid w:val="00C44EFE"/>
    <w:rsid w:val="00C455AF"/>
    <w:rsid w:val="00C45AF7"/>
    <w:rsid w:val="00C46394"/>
    <w:rsid w:val="00C46617"/>
    <w:rsid w:val="00C46636"/>
    <w:rsid w:val="00C474DE"/>
    <w:rsid w:val="00C47866"/>
    <w:rsid w:val="00C5113F"/>
    <w:rsid w:val="00C51174"/>
    <w:rsid w:val="00C52E57"/>
    <w:rsid w:val="00C55985"/>
    <w:rsid w:val="00C614E5"/>
    <w:rsid w:val="00C625A6"/>
    <w:rsid w:val="00C63833"/>
    <w:rsid w:val="00C63EC3"/>
    <w:rsid w:val="00C64783"/>
    <w:rsid w:val="00C671F4"/>
    <w:rsid w:val="00C707B6"/>
    <w:rsid w:val="00C72457"/>
    <w:rsid w:val="00C74070"/>
    <w:rsid w:val="00C74878"/>
    <w:rsid w:val="00C757A2"/>
    <w:rsid w:val="00C76B04"/>
    <w:rsid w:val="00C8498E"/>
    <w:rsid w:val="00C850E8"/>
    <w:rsid w:val="00C854A9"/>
    <w:rsid w:val="00C855C4"/>
    <w:rsid w:val="00C8744D"/>
    <w:rsid w:val="00C90D10"/>
    <w:rsid w:val="00C91871"/>
    <w:rsid w:val="00C91FCD"/>
    <w:rsid w:val="00C96979"/>
    <w:rsid w:val="00C97810"/>
    <w:rsid w:val="00C97EC8"/>
    <w:rsid w:val="00CA33E2"/>
    <w:rsid w:val="00CA3D91"/>
    <w:rsid w:val="00CA4D75"/>
    <w:rsid w:val="00CA5304"/>
    <w:rsid w:val="00CB0497"/>
    <w:rsid w:val="00CB1E69"/>
    <w:rsid w:val="00CB4BB6"/>
    <w:rsid w:val="00CB4DD5"/>
    <w:rsid w:val="00CB6634"/>
    <w:rsid w:val="00CC0B8D"/>
    <w:rsid w:val="00CC36E9"/>
    <w:rsid w:val="00CC4650"/>
    <w:rsid w:val="00CC5C77"/>
    <w:rsid w:val="00CC6302"/>
    <w:rsid w:val="00CC64A8"/>
    <w:rsid w:val="00CD05CF"/>
    <w:rsid w:val="00CD3749"/>
    <w:rsid w:val="00CD43B9"/>
    <w:rsid w:val="00CD4E9C"/>
    <w:rsid w:val="00CE0568"/>
    <w:rsid w:val="00CE0CC1"/>
    <w:rsid w:val="00CE1E34"/>
    <w:rsid w:val="00CE2E5D"/>
    <w:rsid w:val="00CE2FC8"/>
    <w:rsid w:val="00CE7007"/>
    <w:rsid w:val="00CF0065"/>
    <w:rsid w:val="00CF0ABD"/>
    <w:rsid w:val="00CF2CBD"/>
    <w:rsid w:val="00CF2CE2"/>
    <w:rsid w:val="00CF3E83"/>
    <w:rsid w:val="00CF58A0"/>
    <w:rsid w:val="00CF7928"/>
    <w:rsid w:val="00D004BC"/>
    <w:rsid w:val="00D00502"/>
    <w:rsid w:val="00D041BE"/>
    <w:rsid w:val="00D04CAD"/>
    <w:rsid w:val="00D1079A"/>
    <w:rsid w:val="00D10E14"/>
    <w:rsid w:val="00D1459D"/>
    <w:rsid w:val="00D17EF6"/>
    <w:rsid w:val="00D202DA"/>
    <w:rsid w:val="00D20401"/>
    <w:rsid w:val="00D21263"/>
    <w:rsid w:val="00D21879"/>
    <w:rsid w:val="00D22FF4"/>
    <w:rsid w:val="00D258AA"/>
    <w:rsid w:val="00D25E48"/>
    <w:rsid w:val="00D27E69"/>
    <w:rsid w:val="00D30674"/>
    <w:rsid w:val="00D30B04"/>
    <w:rsid w:val="00D31B44"/>
    <w:rsid w:val="00D33813"/>
    <w:rsid w:val="00D339ED"/>
    <w:rsid w:val="00D33B9B"/>
    <w:rsid w:val="00D419C4"/>
    <w:rsid w:val="00D44162"/>
    <w:rsid w:val="00D455B5"/>
    <w:rsid w:val="00D45D96"/>
    <w:rsid w:val="00D47C26"/>
    <w:rsid w:val="00D52438"/>
    <w:rsid w:val="00D534CC"/>
    <w:rsid w:val="00D55524"/>
    <w:rsid w:val="00D562E2"/>
    <w:rsid w:val="00D576A1"/>
    <w:rsid w:val="00D612DD"/>
    <w:rsid w:val="00D6212F"/>
    <w:rsid w:val="00D62A8D"/>
    <w:rsid w:val="00D645B0"/>
    <w:rsid w:val="00D674ED"/>
    <w:rsid w:val="00D7030F"/>
    <w:rsid w:val="00D74AC1"/>
    <w:rsid w:val="00D75F24"/>
    <w:rsid w:val="00D761CB"/>
    <w:rsid w:val="00D762E2"/>
    <w:rsid w:val="00D773A7"/>
    <w:rsid w:val="00D807B3"/>
    <w:rsid w:val="00D82009"/>
    <w:rsid w:val="00D83AA5"/>
    <w:rsid w:val="00D8478E"/>
    <w:rsid w:val="00D8564E"/>
    <w:rsid w:val="00D875AD"/>
    <w:rsid w:val="00D90CE1"/>
    <w:rsid w:val="00D91948"/>
    <w:rsid w:val="00D92996"/>
    <w:rsid w:val="00D9502C"/>
    <w:rsid w:val="00DA1056"/>
    <w:rsid w:val="00DA2EF3"/>
    <w:rsid w:val="00DA5030"/>
    <w:rsid w:val="00DB03DC"/>
    <w:rsid w:val="00DB45F3"/>
    <w:rsid w:val="00DB7B66"/>
    <w:rsid w:val="00DC00A7"/>
    <w:rsid w:val="00DC23D1"/>
    <w:rsid w:val="00DC3C63"/>
    <w:rsid w:val="00DC4A68"/>
    <w:rsid w:val="00DC4C87"/>
    <w:rsid w:val="00DD1C3E"/>
    <w:rsid w:val="00DD1F92"/>
    <w:rsid w:val="00DD22C5"/>
    <w:rsid w:val="00DD380F"/>
    <w:rsid w:val="00DD4806"/>
    <w:rsid w:val="00DD4E08"/>
    <w:rsid w:val="00DD5081"/>
    <w:rsid w:val="00DE3E52"/>
    <w:rsid w:val="00DE53C6"/>
    <w:rsid w:val="00DF0C2A"/>
    <w:rsid w:val="00DF1254"/>
    <w:rsid w:val="00DF128C"/>
    <w:rsid w:val="00DF3631"/>
    <w:rsid w:val="00DF4CD0"/>
    <w:rsid w:val="00DF5332"/>
    <w:rsid w:val="00DF7E42"/>
    <w:rsid w:val="00E02354"/>
    <w:rsid w:val="00E02653"/>
    <w:rsid w:val="00E03DC1"/>
    <w:rsid w:val="00E047B0"/>
    <w:rsid w:val="00E06C2F"/>
    <w:rsid w:val="00E075C9"/>
    <w:rsid w:val="00E07A46"/>
    <w:rsid w:val="00E07FB9"/>
    <w:rsid w:val="00E11CA2"/>
    <w:rsid w:val="00E12255"/>
    <w:rsid w:val="00E15D47"/>
    <w:rsid w:val="00E17198"/>
    <w:rsid w:val="00E17A3B"/>
    <w:rsid w:val="00E22061"/>
    <w:rsid w:val="00E22DCC"/>
    <w:rsid w:val="00E24F61"/>
    <w:rsid w:val="00E251D2"/>
    <w:rsid w:val="00E26291"/>
    <w:rsid w:val="00E2651D"/>
    <w:rsid w:val="00E266F3"/>
    <w:rsid w:val="00E26C60"/>
    <w:rsid w:val="00E30D8C"/>
    <w:rsid w:val="00E325C4"/>
    <w:rsid w:val="00E32ACA"/>
    <w:rsid w:val="00E33126"/>
    <w:rsid w:val="00E338E7"/>
    <w:rsid w:val="00E34B81"/>
    <w:rsid w:val="00E35E53"/>
    <w:rsid w:val="00E36AE9"/>
    <w:rsid w:val="00E36E35"/>
    <w:rsid w:val="00E408DC"/>
    <w:rsid w:val="00E434DB"/>
    <w:rsid w:val="00E442AD"/>
    <w:rsid w:val="00E46256"/>
    <w:rsid w:val="00E46376"/>
    <w:rsid w:val="00E463C9"/>
    <w:rsid w:val="00E5095B"/>
    <w:rsid w:val="00E5181E"/>
    <w:rsid w:val="00E5340A"/>
    <w:rsid w:val="00E56442"/>
    <w:rsid w:val="00E567AB"/>
    <w:rsid w:val="00E568F6"/>
    <w:rsid w:val="00E60BD0"/>
    <w:rsid w:val="00E60E28"/>
    <w:rsid w:val="00E627FC"/>
    <w:rsid w:val="00E6628A"/>
    <w:rsid w:val="00E67699"/>
    <w:rsid w:val="00E724F4"/>
    <w:rsid w:val="00E81239"/>
    <w:rsid w:val="00E91204"/>
    <w:rsid w:val="00E92D6E"/>
    <w:rsid w:val="00E93BB5"/>
    <w:rsid w:val="00E944B6"/>
    <w:rsid w:val="00E968C4"/>
    <w:rsid w:val="00E96BB7"/>
    <w:rsid w:val="00EA1929"/>
    <w:rsid w:val="00EA2495"/>
    <w:rsid w:val="00EA2CB5"/>
    <w:rsid w:val="00EA55EB"/>
    <w:rsid w:val="00EA7618"/>
    <w:rsid w:val="00EA7C90"/>
    <w:rsid w:val="00EC03A0"/>
    <w:rsid w:val="00EC0686"/>
    <w:rsid w:val="00EC0C74"/>
    <w:rsid w:val="00EC1520"/>
    <w:rsid w:val="00EC20A1"/>
    <w:rsid w:val="00EC2BF7"/>
    <w:rsid w:val="00EC3571"/>
    <w:rsid w:val="00EC53F6"/>
    <w:rsid w:val="00EC64DA"/>
    <w:rsid w:val="00EC6652"/>
    <w:rsid w:val="00EC75CC"/>
    <w:rsid w:val="00EC7DFE"/>
    <w:rsid w:val="00ED482A"/>
    <w:rsid w:val="00EE1C90"/>
    <w:rsid w:val="00EE1D38"/>
    <w:rsid w:val="00EE2C6D"/>
    <w:rsid w:val="00EE5274"/>
    <w:rsid w:val="00EE6712"/>
    <w:rsid w:val="00EF0F0F"/>
    <w:rsid w:val="00EF3504"/>
    <w:rsid w:val="00EF4748"/>
    <w:rsid w:val="00EF7B81"/>
    <w:rsid w:val="00EF7BC5"/>
    <w:rsid w:val="00F02DC5"/>
    <w:rsid w:val="00F04656"/>
    <w:rsid w:val="00F0749B"/>
    <w:rsid w:val="00F07734"/>
    <w:rsid w:val="00F10014"/>
    <w:rsid w:val="00F13806"/>
    <w:rsid w:val="00F15C35"/>
    <w:rsid w:val="00F15D89"/>
    <w:rsid w:val="00F15DAE"/>
    <w:rsid w:val="00F16B13"/>
    <w:rsid w:val="00F20DBB"/>
    <w:rsid w:val="00F232B4"/>
    <w:rsid w:val="00F24D65"/>
    <w:rsid w:val="00F25842"/>
    <w:rsid w:val="00F25BAD"/>
    <w:rsid w:val="00F26A94"/>
    <w:rsid w:val="00F27031"/>
    <w:rsid w:val="00F321BC"/>
    <w:rsid w:val="00F321D7"/>
    <w:rsid w:val="00F32C0A"/>
    <w:rsid w:val="00F33C5C"/>
    <w:rsid w:val="00F33F30"/>
    <w:rsid w:val="00F34112"/>
    <w:rsid w:val="00F35080"/>
    <w:rsid w:val="00F35A20"/>
    <w:rsid w:val="00F3646B"/>
    <w:rsid w:val="00F36F8B"/>
    <w:rsid w:val="00F41A36"/>
    <w:rsid w:val="00F42C8E"/>
    <w:rsid w:val="00F43140"/>
    <w:rsid w:val="00F43816"/>
    <w:rsid w:val="00F46403"/>
    <w:rsid w:val="00F4714E"/>
    <w:rsid w:val="00F50EBE"/>
    <w:rsid w:val="00F55487"/>
    <w:rsid w:val="00F5764B"/>
    <w:rsid w:val="00F629AA"/>
    <w:rsid w:val="00F633F2"/>
    <w:rsid w:val="00F63CEB"/>
    <w:rsid w:val="00F64B63"/>
    <w:rsid w:val="00F64DDD"/>
    <w:rsid w:val="00F65586"/>
    <w:rsid w:val="00F65B0C"/>
    <w:rsid w:val="00F66AA8"/>
    <w:rsid w:val="00F70857"/>
    <w:rsid w:val="00F71533"/>
    <w:rsid w:val="00F73383"/>
    <w:rsid w:val="00F73C11"/>
    <w:rsid w:val="00F843C3"/>
    <w:rsid w:val="00F84411"/>
    <w:rsid w:val="00F84622"/>
    <w:rsid w:val="00F848E8"/>
    <w:rsid w:val="00F84D09"/>
    <w:rsid w:val="00F852F3"/>
    <w:rsid w:val="00F85A91"/>
    <w:rsid w:val="00F8623B"/>
    <w:rsid w:val="00F86BFD"/>
    <w:rsid w:val="00F900F5"/>
    <w:rsid w:val="00F90C63"/>
    <w:rsid w:val="00F91B68"/>
    <w:rsid w:val="00F91F61"/>
    <w:rsid w:val="00F946F1"/>
    <w:rsid w:val="00FA0135"/>
    <w:rsid w:val="00FA01C6"/>
    <w:rsid w:val="00FA0D9D"/>
    <w:rsid w:val="00FA33C1"/>
    <w:rsid w:val="00FA3FC0"/>
    <w:rsid w:val="00FA48AE"/>
    <w:rsid w:val="00FA4AD4"/>
    <w:rsid w:val="00FA63F4"/>
    <w:rsid w:val="00FA6865"/>
    <w:rsid w:val="00FA7375"/>
    <w:rsid w:val="00FA7948"/>
    <w:rsid w:val="00FA7DA1"/>
    <w:rsid w:val="00FB24EB"/>
    <w:rsid w:val="00FB296C"/>
    <w:rsid w:val="00FB2D3C"/>
    <w:rsid w:val="00FB33F0"/>
    <w:rsid w:val="00FB524E"/>
    <w:rsid w:val="00FB5331"/>
    <w:rsid w:val="00FB6DC2"/>
    <w:rsid w:val="00FB7E68"/>
    <w:rsid w:val="00FC00E5"/>
    <w:rsid w:val="00FC1F6A"/>
    <w:rsid w:val="00FC32A6"/>
    <w:rsid w:val="00FC7A40"/>
    <w:rsid w:val="00FD060D"/>
    <w:rsid w:val="00FD0C3F"/>
    <w:rsid w:val="00FD6104"/>
    <w:rsid w:val="00FD62C9"/>
    <w:rsid w:val="00FE3439"/>
    <w:rsid w:val="00FE358A"/>
    <w:rsid w:val="00FE39E0"/>
    <w:rsid w:val="00FE53EE"/>
    <w:rsid w:val="00FF2E06"/>
    <w:rsid w:val="00FF38C8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8F7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D1"/>
    <w:rPr>
      <w:rFonts w:ascii="Times New Roman" w:eastAsia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1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41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147"/>
    <w:pPr>
      <w:keepNext/>
      <w:keepLines/>
      <w:spacing w:before="200" w:line="259" w:lineRule="auto"/>
      <w:outlineLvl w:val="2"/>
    </w:pPr>
    <w:rPr>
      <w:rFonts w:ascii="Cambria" w:hAnsi="Cambria"/>
      <w:b/>
      <w:bCs/>
      <w:color w:val="4F81BD"/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14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414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414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customStyle="1" w:styleId="Corpodeltesto21">
    <w:name w:val="Corpo del testo 21"/>
    <w:basedOn w:val="Normal"/>
    <w:rsid w:val="001339D1"/>
    <w:pPr>
      <w:widowControl w:val="0"/>
      <w:tabs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080"/>
      </w:tabs>
      <w:suppressAutoHyphens/>
      <w:ind w:right="284"/>
      <w:jc w:val="both"/>
    </w:pPr>
    <w:rPr>
      <w:sz w:val="18"/>
      <w:lang w:val="it-IT" w:eastAsia="ar-SA"/>
    </w:rPr>
  </w:style>
  <w:style w:type="character" w:styleId="Hyperlink">
    <w:name w:val="Hyperlink"/>
    <w:rsid w:val="001339D1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1339D1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styleId="LineNumber">
    <w:name w:val="line number"/>
    <w:basedOn w:val="DefaultParagraphFont"/>
    <w:uiPriority w:val="99"/>
    <w:semiHidden/>
    <w:unhideWhenUsed/>
    <w:rsid w:val="001339D1"/>
  </w:style>
  <w:style w:type="paragraph" w:styleId="BalloonText">
    <w:name w:val="Balloon Text"/>
    <w:basedOn w:val="Normal"/>
    <w:link w:val="BalloonTextChar"/>
    <w:uiPriority w:val="99"/>
    <w:semiHidden/>
    <w:unhideWhenUsed/>
    <w:rsid w:val="0013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D1"/>
    <w:rPr>
      <w:rFonts w:ascii="Tahoma" w:eastAsia="Times New Roman" w:hAnsi="Tahoma" w:cs="Tahoma"/>
      <w:sz w:val="16"/>
      <w:szCs w:val="16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653B4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B44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653B4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B44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D00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5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502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502"/>
    <w:rPr>
      <w:rFonts w:ascii="Times New Roman" w:eastAsia="Times New Roman" w:hAnsi="Times New Roman"/>
      <w:b/>
      <w:bCs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D510D"/>
    <w:pPr>
      <w:ind w:left="708"/>
    </w:pPr>
  </w:style>
  <w:style w:type="character" w:customStyle="1" w:styleId="cit-comment">
    <w:name w:val="cit-comment"/>
    <w:basedOn w:val="DefaultParagraphFont"/>
    <w:rsid w:val="00356D3E"/>
  </w:style>
  <w:style w:type="character" w:customStyle="1" w:styleId="cit-auth">
    <w:name w:val="cit-auth"/>
    <w:basedOn w:val="DefaultParagraphFont"/>
    <w:rsid w:val="00356D3E"/>
  </w:style>
  <w:style w:type="character" w:customStyle="1" w:styleId="apple-converted-space">
    <w:name w:val="apple-converted-space"/>
    <w:basedOn w:val="DefaultParagraphFont"/>
    <w:rsid w:val="00356D3E"/>
  </w:style>
  <w:style w:type="character" w:customStyle="1" w:styleId="cit-article-title">
    <w:name w:val="cit-article-title"/>
    <w:basedOn w:val="DefaultParagraphFont"/>
    <w:rsid w:val="00356D3E"/>
  </w:style>
  <w:style w:type="paragraph" w:styleId="NormalWeb">
    <w:name w:val="Normal (Web)"/>
    <w:basedOn w:val="Normal"/>
    <w:uiPriority w:val="99"/>
    <w:unhideWhenUsed/>
    <w:rsid w:val="00000A31"/>
    <w:pPr>
      <w:spacing w:before="100" w:beforeAutospacing="1" w:after="100" w:afterAutospacing="1"/>
    </w:pPr>
    <w:rPr>
      <w:szCs w:val="24"/>
      <w:lang w:val="it-IT"/>
    </w:rPr>
  </w:style>
  <w:style w:type="paragraph" w:styleId="Revision">
    <w:name w:val="Revision"/>
    <w:hidden/>
    <w:uiPriority w:val="99"/>
    <w:semiHidden/>
    <w:rsid w:val="000A4378"/>
    <w:rPr>
      <w:rFonts w:ascii="Times New Roman" w:eastAsia="Times New Roman" w:hAnsi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F418B"/>
    <w:rPr>
      <w:color w:val="808080"/>
    </w:rPr>
  </w:style>
  <w:style w:type="table" w:styleId="TableGrid">
    <w:name w:val="Table Grid"/>
    <w:basedOn w:val="TableNormal"/>
    <w:uiPriority w:val="59"/>
    <w:rsid w:val="006F41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F4147"/>
  </w:style>
  <w:style w:type="character" w:customStyle="1" w:styleId="shorttext">
    <w:name w:val="short_text"/>
    <w:basedOn w:val="DefaultParagraphFont"/>
    <w:rsid w:val="006F4147"/>
  </w:style>
  <w:style w:type="paragraph" w:styleId="BodyText3">
    <w:name w:val="Body Text 3"/>
    <w:basedOn w:val="Normal"/>
    <w:link w:val="BodyText3Char"/>
    <w:rsid w:val="006F4147"/>
    <w:pPr>
      <w:spacing w:line="480" w:lineRule="auto"/>
      <w:jc w:val="both"/>
    </w:pPr>
    <w:rPr>
      <w:szCs w:val="24"/>
      <w:lang w:val="en-AU"/>
    </w:rPr>
  </w:style>
  <w:style w:type="character" w:customStyle="1" w:styleId="BodyText3Char">
    <w:name w:val="Body Text 3 Char"/>
    <w:basedOn w:val="DefaultParagraphFont"/>
    <w:link w:val="BodyText3"/>
    <w:rsid w:val="006F4147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4147"/>
    <w:rPr>
      <w:rFonts w:ascii="Times New Roman" w:eastAsia="Times New Roman" w:hAnsi="Times New Roman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4147"/>
    <w:pPr>
      <w:spacing w:after="120"/>
      <w:ind w:left="283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147"/>
    <w:rPr>
      <w:rFonts w:ascii="Times New Roman" w:eastAsia="Times New Roman" w:hAnsi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F4147"/>
    <w:pPr>
      <w:spacing w:after="120"/>
    </w:pPr>
  </w:style>
  <w:style w:type="character" w:styleId="Emphasis">
    <w:name w:val="Emphasis"/>
    <w:basedOn w:val="DefaultParagraphFont"/>
    <w:uiPriority w:val="20"/>
    <w:qFormat/>
    <w:rsid w:val="006F4147"/>
    <w:rPr>
      <w:i/>
      <w:iCs/>
    </w:rPr>
  </w:style>
  <w:style w:type="paragraph" w:customStyle="1" w:styleId="Default">
    <w:name w:val="Default"/>
    <w:rsid w:val="006F41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6F4147"/>
    <w:rPr>
      <w:rFonts w:ascii="EUAlbertina" w:hAnsi="EUAlbertina"/>
      <w:color w:val="auto"/>
      <w:lang w:eastAsia="it-IT"/>
    </w:rPr>
  </w:style>
  <w:style w:type="character" w:customStyle="1" w:styleId="element-citation">
    <w:name w:val="element-citation"/>
    <w:basedOn w:val="DefaultParagraphFont"/>
    <w:rsid w:val="006F4147"/>
  </w:style>
  <w:style w:type="character" w:styleId="Strong">
    <w:name w:val="Strong"/>
    <w:uiPriority w:val="22"/>
    <w:qFormat/>
    <w:rsid w:val="006F4147"/>
    <w:rPr>
      <w:b/>
      <w:bCs/>
    </w:rPr>
  </w:style>
  <w:style w:type="character" w:customStyle="1" w:styleId="pull-left">
    <w:name w:val="pull-left"/>
    <w:basedOn w:val="DefaultParagraphFont"/>
    <w:rsid w:val="006F4147"/>
  </w:style>
  <w:style w:type="paragraph" w:styleId="BodyTextIndent">
    <w:name w:val="Body Text Indent"/>
    <w:basedOn w:val="Normal"/>
    <w:link w:val="BodyTextIndentChar"/>
    <w:uiPriority w:val="99"/>
    <w:rsid w:val="006F4147"/>
    <w:pPr>
      <w:spacing w:after="120"/>
      <w:ind w:left="283"/>
    </w:pPr>
    <w:rPr>
      <w:rFonts w:eastAsia="Calibri"/>
      <w:szCs w:val="24"/>
      <w:lang w:val="es-ES_tradnl" w:eastAsia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4147"/>
    <w:rPr>
      <w:rFonts w:ascii="Times New Roman" w:hAnsi="Times New Roman"/>
      <w:sz w:val="24"/>
      <w:szCs w:val="24"/>
      <w:lang w:val="es-ES_tradnl" w:eastAsia="es-ES_trad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4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147"/>
    <w:rPr>
      <w:rFonts w:ascii="Courier New" w:eastAsia="Times New Roman" w:hAnsi="Courier New" w:cs="Courier New"/>
    </w:rPr>
  </w:style>
  <w:style w:type="character" w:customStyle="1" w:styleId="A10">
    <w:name w:val="A10"/>
    <w:uiPriority w:val="99"/>
    <w:rsid w:val="006F4147"/>
    <w:rPr>
      <w:rFonts w:cs="Times"/>
      <w:color w:val="000000"/>
      <w:sz w:val="14"/>
      <w:szCs w:val="14"/>
    </w:rPr>
  </w:style>
  <w:style w:type="paragraph" w:customStyle="1" w:styleId="Pa3">
    <w:name w:val="Pa3"/>
    <w:basedOn w:val="Normal"/>
    <w:next w:val="Normal"/>
    <w:uiPriority w:val="99"/>
    <w:rsid w:val="006F4147"/>
    <w:pPr>
      <w:autoSpaceDE w:val="0"/>
      <w:autoSpaceDN w:val="0"/>
      <w:adjustRightInd w:val="0"/>
      <w:spacing w:line="201" w:lineRule="atLeast"/>
    </w:pPr>
    <w:rPr>
      <w:rFonts w:ascii="Times" w:eastAsiaTheme="minorEastAsia" w:hAnsi="Times" w:cstheme="minorBidi"/>
      <w:szCs w:val="24"/>
      <w:lang w:val="it-IT"/>
    </w:rPr>
  </w:style>
  <w:style w:type="paragraph" w:customStyle="1" w:styleId="Standard">
    <w:name w:val="Standard"/>
    <w:link w:val="StandardCarattere"/>
    <w:rsid w:val="006F4147"/>
    <w:pPr>
      <w:suppressAutoHyphens/>
      <w:autoSpaceDN w:val="0"/>
      <w:spacing w:after="200" w:line="276" w:lineRule="auto"/>
      <w:textAlignment w:val="baseline"/>
    </w:pPr>
    <w:rPr>
      <w:rFonts w:eastAsia="Lucida Sans Unicode"/>
      <w:kern w:val="3"/>
      <w:sz w:val="22"/>
      <w:szCs w:val="22"/>
    </w:rPr>
  </w:style>
  <w:style w:type="character" w:customStyle="1" w:styleId="StandardCarattere">
    <w:name w:val="Standard Carattere"/>
    <w:link w:val="Standard"/>
    <w:rsid w:val="006F4147"/>
    <w:rPr>
      <w:rFonts w:eastAsia="Lucida Sans Unicode"/>
      <w:kern w:val="3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F414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it-IT"/>
    </w:rPr>
  </w:style>
  <w:style w:type="paragraph" w:styleId="TOC1">
    <w:name w:val="toc 1"/>
    <w:basedOn w:val="Normal"/>
    <w:next w:val="Normal"/>
    <w:autoRedefine/>
    <w:uiPriority w:val="39"/>
    <w:unhideWhenUsed/>
    <w:rsid w:val="006F4147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F4147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F4147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customStyle="1" w:styleId="PlainText1">
    <w:name w:val="Plain Text1"/>
    <w:basedOn w:val="Normal"/>
    <w:rsid w:val="006F4147"/>
    <w:rPr>
      <w:rFonts w:asciiTheme="minorHAnsi" w:hAnsiTheme="minorHAnsi" w:cstheme="minorHAnsi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3817"/>
    <w:rPr>
      <w:rFonts w:ascii="Times New Roman" w:eastAsia="Times New Roman" w:hAnsi="Times New Roman"/>
      <w:sz w:val="24"/>
      <w:lang w:val="en-GB"/>
    </w:rPr>
  </w:style>
  <w:style w:type="table" w:styleId="LightShading">
    <w:name w:val="Light Shading"/>
    <w:basedOn w:val="TableNormal"/>
    <w:uiPriority w:val="60"/>
    <w:rsid w:val="00AE4C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gliatabella1">
    <w:name w:val="Griglia tabella1"/>
    <w:basedOn w:val="TableNormal"/>
    <w:next w:val="TableGrid"/>
    <w:uiPriority w:val="59"/>
    <w:rsid w:val="007A60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leNormal"/>
    <w:next w:val="TableGrid"/>
    <w:uiPriority w:val="59"/>
    <w:rsid w:val="008A6E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D1"/>
    <w:rPr>
      <w:rFonts w:ascii="Times New Roman" w:eastAsia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1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41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147"/>
    <w:pPr>
      <w:keepNext/>
      <w:keepLines/>
      <w:spacing w:before="200" w:line="259" w:lineRule="auto"/>
      <w:outlineLvl w:val="2"/>
    </w:pPr>
    <w:rPr>
      <w:rFonts w:ascii="Cambria" w:hAnsi="Cambria"/>
      <w:b/>
      <w:bCs/>
      <w:color w:val="4F81BD"/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14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414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414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customStyle="1" w:styleId="Corpodeltesto21">
    <w:name w:val="Corpo del testo 21"/>
    <w:basedOn w:val="Normal"/>
    <w:rsid w:val="001339D1"/>
    <w:pPr>
      <w:widowControl w:val="0"/>
      <w:tabs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080"/>
      </w:tabs>
      <w:suppressAutoHyphens/>
      <w:ind w:right="284"/>
      <w:jc w:val="both"/>
    </w:pPr>
    <w:rPr>
      <w:sz w:val="18"/>
      <w:lang w:val="it-IT" w:eastAsia="ar-SA"/>
    </w:rPr>
  </w:style>
  <w:style w:type="character" w:styleId="Hyperlink">
    <w:name w:val="Hyperlink"/>
    <w:rsid w:val="001339D1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1339D1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styleId="LineNumber">
    <w:name w:val="line number"/>
    <w:basedOn w:val="DefaultParagraphFont"/>
    <w:uiPriority w:val="99"/>
    <w:semiHidden/>
    <w:unhideWhenUsed/>
    <w:rsid w:val="001339D1"/>
  </w:style>
  <w:style w:type="paragraph" w:styleId="BalloonText">
    <w:name w:val="Balloon Text"/>
    <w:basedOn w:val="Normal"/>
    <w:link w:val="BalloonTextChar"/>
    <w:uiPriority w:val="99"/>
    <w:semiHidden/>
    <w:unhideWhenUsed/>
    <w:rsid w:val="0013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D1"/>
    <w:rPr>
      <w:rFonts w:ascii="Tahoma" w:eastAsia="Times New Roman" w:hAnsi="Tahoma" w:cs="Tahoma"/>
      <w:sz w:val="16"/>
      <w:szCs w:val="16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653B4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B44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653B4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B44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D00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5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502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502"/>
    <w:rPr>
      <w:rFonts w:ascii="Times New Roman" w:eastAsia="Times New Roman" w:hAnsi="Times New Roman"/>
      <w:b/>
      <w:bCs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D510D"/>
    <w:pPr>
      <w:ind w:left="708"/>
    </w:pPr>
  </w:style>
  <w:style w:type="character" w:customStyle="1" w:styleId="cit-comment">
    <w:name w:val="cit-comment"/>
    <w:basedOn w:val="DefaultParagraphFont"/>
    <w:rsid w:val="00356D3E"/>
  </w:style>
  <w:style w:type="character" w:customStyle="1" w:styleId="cit-auth">
    <w:name w:val="cit-auth"/>
    <w:basedOn w:val="DefaultParagraphFont"/>
    <w:rsid w:val="00356D3E"/>
  </w:style>
  <w:style w:type="character" w:customStyle="1" w:styleId="apple-converted-space">
    <w:name w:val="apple-converted-space"/>
    <w:basedOn w:val="DefaultParagraphFont"/>
    <w:rsid w:val="00356D3E"/>
  </w:style>
  <w:style w:type="character" w:customStyle="1" w:styleId="cit-article-title">
    <w:name w:val="cit-article-title"/>
    <w:basedOn w:val="DefaultParagraphFont"/>
    <w:rsid w:val="00356D3E"/>
  </w:style>
  <w:style w:type="paragraph" w:styleId="NormalWeb">
    <w:name w:val="Normal (Web)"/>
    <w:basedOn w:val="Normal"/>
    <w:uiPriority w:val="99"/>
    <w:unhideWhenUsed/>
    <w:rsid w:val="00000A31"/>
    <w:pPr>
      <w:spacing w:before="100" w:beforeAutospacing="1" w:after="100" w:afterAutospacing="1"/>
    </w:pPr>
    <w:rPr>
      <w:szCs w:val="24"/>
      <w:lang w:val="it-IT"/>
    </w:rPr>
  </w:style>
  <w:style w:type="paragraph" w:styleId="Revision">
    <w:name w:val="Revision"/>
    <w:hidden/>
    <w:uiPriority w:val="99"/>
    <w:semiHidden/>
    <w:rsid w:val="000A4378"/>
    <w:rPr>
      <w:rFonts w:ascii="Times New Roman" w:eastAsia="Times New Roman" w:hAnsi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F418B"/>
    <w:rPr>
      <w:color w:val="808080"/>
    </w:rPr>
  </w:style>
  <w:style w:type="table" w:styleId="TableGrid">
    <w:name w:val="Table Grid"/>
    <w:basedOn w:val="TableNormal"/>
    <w:uiPriority w:val="59"/>
    <w:rsid w:val="006F41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F4147"/>
  </w:style>
  <w:style w:type="character" w:customStyle="1" w:styleId="shorttext">
    <w:name w:val="short_text"/>
    <w:basedOn w:val="DefaultParagraphFont"/>
    <w:rsid w:val="006F4147"/>
  </w:style>
  <w:style w:type="paragraph" w:styleId="BodyText3">
    <w:name w:val="Body Text 3"/>
    <w:basedOn w:val="Normal"/>
    <w:link w:val="BodyText3Char"/>
    <w:rsid w:val="006F4147"/>
    <w:pPr>
      <w:spacing w:line="480" w:lineRule="auto"/>
      <w:jc w:val="both"/>
    </w:pPr>
    <w:rPr>
      <w:szCs w:val="24"/>
      <w:lang w:val="en-AU"/>
    </w:rPr>
  </w:style>
  <w:style w:type="character" w:customStyle="1" w:styleId="BodyText3Char">
    <w:name w:val="Body Text 3 Char"/>
    <w:basedOn w:val="DefaultParagraphFont"/>
    <w:link w:val="BodyText3"/>
    <w:rsid w:val="006F4147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4147"/>
    <w:rPr>
      <w:rFonts w:ascii="Times New Roman" w:eastAsia="Times New Roman" w:hAnsi="Times New Roman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4147"/>
    <w:pPr>
      <w:spacing w:after="120"/>
      <w:ind w:left="283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147"/>
    <w:rPr>
      <w:rFonts w:ascii="Times New Roman" w:eastAsia="Times New Roman" w:hAnsi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F4147"/>
    <w:pPr>
      <w:spacing w:after="120"/>
    </w:pPr>
  </w:style>
  <w:style w:type="character" w:styleId="Emphasis">
    <w:name w:val="Emphasis"/>
    <w:basedOn w:val="DefaultParagraphFont"/>
    <w:uiPriority w:val="20"/>
    <w:qFormat/>
    <w:rsid w:val="006F4147"/>
    <w:rPr>
      <w:i/>
      <w:iCs/>
    </w:rPr>
  </w:style>
  <w:style w:type="paragraph" w:customStyle="1" w:styleId="Default">
    <w:name w:val="Default"/>
    <w:rsid w:val="006F41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6F4147"/>
    <w:rPr>
      <w:rFonts w:ascii="EUAlbertina" w:hAnsi="EUAlbertina"/>
      <w:color w:val="auto"/>
      <w:lang w:eastAsia="it-IT"/>
    </w:rPr>
  </w:style>
  <w:style w:type="character" w:customStyle="1" w:styleId="element-citation">
    <w:name w:val="element-citation"/>
    <w:basedOn w:val="DefaultParagraphFont"/>
    <w:rsid w:val="006F4147"/>
  </w:style>
  <w:style w:type="character" w:styleId="Strong">
    <w:name w:val="Strong"/>
    <w:uiPriority w:val="22"/>
    <w:qFormat/>
    <w:rsid w:val="006F4147"/>
    <w:rPr>
      <w:b/>
      <w:bCs/>
    </w:rPr>
  </w:style>
  <w:style w:type="character" w:customStyle="1" w:styleId="pull-left">
    <w:name w:val="pull-left"/>
    <w:basedOn w:val="DefaultParagraphFont"/>
    <w:rsid w:val="006F4147"/>
  </w:style>
  <w:style w:type="paragraph" w:styleId="BodyTextIndent">
    <w:name w:val="Body Text Indent"/>
    <w:basedOn w:val="Normal"/>
    <w:link w:val="BodyTextIndentChar"/>
    <w:uiPriority w:val="99"/>
    <w:rsid w:val="006F4147"/>
    <w:pPr>
      <w:spacing w:after="120"/>
      <w:ind w:left="283"/>
    </w:pPr>
    <w:rPr>
      <w:rFonts w:eastAsia="Calibri"/>
      <w:szCs w:val="24"/>
      <w:lang w:val="es-ES_tradnl" w:eastAsia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4147"/>
    <w:rPr>
      <w:rFonts w:ascii="Times New Roman" w:hAnsi="Times New Roman"/>
      <w:sz w:val="24"/>
      <w:szCs w:val="24"/>
      <w:lang w:val="es-ES_tradnl" w:eastAsia="es-ES_trad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4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147"/>
    <w:rPr>
      <w:rFonts w:ascii="Courier New" w:eastAsia="Times New Roman" w:hAnsi="Courier New" w:cs="Courier New"/>
    </w:rPr>
  </w:style>
  <w:style w:type="character" w:customStyle="1" w:styleId="A10">
    <w:name w:val="A10"/>
    <w:uiPriority w:val="99"/>
    <w:rsid w:val="006F4147"/>
    <w:rPr>
      <w:rFonts w:cs="Times"/>
      <w:color w:val="000000"/>
      <w:sz w:val="14"/>
      <w:szCs w:val="14"/>
    </w:rPr>
  </w:style>
  <w:style w:type="paragraph" w:customStyle="1" w:styleId="Pa3">
    <w:name w:val="Pa3"/>
    <w:basedOn w:val="Normal"/>
    <w:next w:val="Normal"/>
    <w:uiPriority w:val="99"/>
    <w:rsid w:val="006F4147"/>
    <w:pPr>
      <w:autoSpaceDE w:val="0"/>
      <w:autoSpaceDN w:val="0"/>
      <w:adjustRightInd w:val="0"/>
      <w:spacing w:line="201" w:lineRule="atLeast"/>
    </w:pPr>
    <w:rPr>
      <w:rFonts w:ascii="Times" w:eastAsiaTheme="minorEastAsia" w:hAnsi="Times" w:cstheme="minorBidi"/>
      <w:szCs w:val="24"/>
      <w:lang w:val="it-IT"/>
    </w:rPr>
  </w:style>
  <w:style w:type="paragraph" w:customStyle="1" w:styleId="Standard">
    <w:name w:val="Standard"/>
    <w:link w:val="StandardCarattere"/>
    <w:rsid w:val="006F4147"/>
    <w:pPr>
      <w:suppressAutoHyphens/>
      <w:autoSpaceDN w:val="0"/>
      <w:spacing w:after="200" w:line="276" w:lineRule="auto"/>
      <w:textAlignment w:val="baseline"/>
    </w:pPr>
    <w:rPr>
      <w:rFonts w:eastAsia="Lucida Sans Unicode"/>
      <w:kern w:val="3"/>
      <w:sz w:val="22"/>
      <w:szCs w:val="22"/>
    </w:rPr>
  </w:style>
  <w:style w:type="character" w:customStyle="1" w:styleId="StandardCarattere">
    <w:name w:val="Standard Carattere"/>
    <w:link w:val="Standard"/>
    <w:rsid w:val="006F4147"/>
    <w:rPr>
      <w:rFonts w:eastAsia="Lucida Sans Unicode"/>
      <w:kern w:val="3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F414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it-IT"/>
    </w:rPr>
  </w:style>
  <w:style w:type="paragraph" w:styleId="TOC1">
    <w:name w:val="toc 1"/>
    <w:basedOn w:val="Normal"/>
    <w:next w:val="Normal"/>
    <w:autoRedefine/>
    <w:uiPriority w:val="39"/>
    <w:unhideWhenUsed/>
    <w:rsid w:val="006F4147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F4147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F4147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customStyle="1" w:styleId="PlainText1">
    <w:name w:val="Plain Text1"/>
    <w:basedOn w:val="Normal"/>
    <w:rsid w:val="006F4147"/>
    <w:rPr>
      <w:rFonts w:asciiTheme="minorHAnsi" w:hAnsiTheme="minorHAnsi" w:cstheme="minorHAnsi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3817"/>
    <w:rPr>
      <w:rFonts w:ascii="Times New Roman" w:eastAsia="Times New Roman" w:hAnsi="Times New Roman"/>
      <w:sz w:val="24"/>
      <w:lang w:val="en-GB"/>
    </w:rPr>
  </w:style>
  <w:style w:type="table" w:styleId="LightShading">
    <w:name w:val="Light Shading"/>
    <w:basedOn w:val="TableNormal"/>
    <w:uiPriority w:val="60"/>
    <w:rsid w:val="00AE4C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gliatabella1">
    <w:name w:val="Griglia tabella1"/>
    <w:basedOn w:val="TableNormal"/>
    <w:next w:val="TableGrid"/>
    <w:uiPriority w:val="59"/>
    <w:rsid w:val="007A60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leNormal"/>
    <w:next w:val="TableGrid"/>
    <w:uiPriority w:val="59"/>
    <w:rsid w:val="008A6E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52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C1D9B-DD84-4710-8E09-DE97E36D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2739</CharactersWithSpaces>
  <SharedDoc>false</SharedDoc>
  <HLinks>
    <vt:vector size="6" baseType="variant"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http://www.efsa.europa.eu/en/efsajournal/pub/2033.htm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Devendran S</cp:lastModifiedBy>
  <cp:revision>2</cp:revision>
  <cp:lastPrinted>2020-05-20T14:30:00Z</cp:lastPrinted>
  <dcterms:created xsi:type="dcterms:W3CDTF">2020-07-01T10:18:00Z</dcterms:created>
  <dcterms:modified xsi:type="dcterms:W3CDTF">2020-07-01T10:18:00Z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http://www.zotero.org/styles/food-chemistry</vt:lpwstr>
  </property>
  <property fmtid="{D5CDD505-2E9C-101B-9397-08002B2CF9AE}" pid="5" name="Mendeley Recent Style Name 1_1">
    <vt:lpwstr>Food Chemistry</vt:lpwstr>
  </property>
  <property fmtid="{D5CDD505-2E9C-101B-9397-08002B2CF9AE}" pid="6" name="Mendeley Recent Style Id 2_1">
    <vt:lpwstr>http://www.zotero.org/styles/food-research-international</vt:lpwstr>
  </property>
  <property fmtid="{D5CDD505-2E9C-101B-9397-08002B2CF9AE}" pid="7" name="Mendeley Recent Style Name 2_1">
    <vt:lpwstr>Food Research International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http://www.zotero.org/styles/journal-of-the-science-of-food-and-agriculture</vt:lpwstr>
  </property>
  <property fmtid="{D5CDD505-2E9C-101B-9397-08002B2CF9AE}" pid="13" name="Mendeley Recent Style Name 5_1">
    <vt:lpwstr>Journal of the Science of Food and Agriculture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http://www.zotero.org/styles/nutrients</vt:lpwstr>
  </property>
  <property fmtid="{D5CDD505-2E9C-101B-9397-08002B2CF9AE}" pid="21" name="Mendeley Recent Style Name 9_1">
    <vt:lpwstr>Nutrients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eed13a55-59a7-316b-8760-c33db1278282</vt:lpwstr>
  </property>
  <property fmtid="{D5CDD505-2E9C-101B-9397-08002B2CF9AE}" pid="24" name="Mendeley Citation Style_1">
    <vt:lpwstr>http://www.zotero.org/styles/journal-of-the-science-of-food-and-agriculture</vt:lpwstr>
  </property>
</Properties>
</file>