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D53568" w14:textId="77777777" w:rsidR="005128FC" w:rsidRPr="00A43892" w:rsidRDefault="005128FC" w:rsidP="00A43892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en-US"/>
        </w:rPr>
      </w:pPr>
      <w:bookmarkStart w:id="0" w:name="_GoBack"/>
      <w:bookmarkEnd w:id="0"/>
      <w:r w:rsidRPr="00A43892">
        <w:rPr>
          <w:rFonts w:ascii="Times New Roman" w:hAnsi="Times New Roman" w:cs="Times New Roman"/>
          <w:b/>
          <w:sz w:val="40"/>
          <w:szCs w:val="40"/>
          <w:lang w:val="en-US"/>
        </w:rPr>
        <w:t>Supplementary Material</w:t>
      </w:r>
    </w:p>
    <w:p w14:paraId="106EB951" w14:textId="77777777" w:rsidR="00A43892" w:rsidRPr="00A43892" w:rsidRDefault="00A43892" w:rsidP="00A43892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2C80683" w14:textId="77777777" w:rsidR="005128FC" w:rsidRPr="00AE4524" w:rsidRDefault="005128FC" w:rsidP="00A43892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E4524">
        <w:rPr>
          <w:rFonts w:ascii="Times New Roman" w:hAnsi="Times New Roman" w:cs="Times New Roman"/>
          <w:b/>
          <w:sz w:val="24"/>
          <w:szCs w:val="24"/>
          <w:lang w:val="en-US"/>
        </w:rPr>
        <w:t>Aluminum and Amyloid-β in Familial Alzheimer’s Disease</w:t>
      </w:r>
    </w:p>
    <w:p w14:paraId="4EAE77E7" w14:textId="77777777" w:rsidR="005128FC" w:rsidRDefault="005128FC" w:rsidP="00A43892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63AA81F" w14:textId="77777777" w:rsidR="00A43892" w:rsidRDefault="00A43892" w:rsidP="00A43892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3507784" w14:textId="77777777" w:rsidR="005128FC" w:rsidRPr="00AE4524" w:rsidRDefault="00A43892" w:rsidP="00A43892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38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5128FC" w:rsidRPr="00A43892">
        <w:rPr>
          <w:rFonts w:ascii="Times New Roman" w:hAnsi="Times New Roman" w:cs="Times New Roman"/>
          <w:b/>
          <w:sz w:val="24"/>
          <w:szCs w:val="24"/>
          <w:lang w:val="en-US"/>
        </w:rPr>
        <w:t>Figure 1.</w:t>
      </w:r>
      <w:r w:rsidR="005128FC" w:rsidRPr="00AE45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4524">
        <w:rPr>
          <w:rFonts w:ascii="Times New Roman" w:hAnsi="Times New Roman" w:cs="Times New Roman"/>
          <w:sz w:val="24"/>
          <w:szCs w:val="24"/>
          <w:lang w:val="en-US"/>
        </w:rPr>
        <w:t>Aluminum</w:t>
      </w:r>
      <w:r w:rsidR="005128FC" w:rsidRPr="00AE4524">
        <w:rPr>
          <w:rFonts w:ascii="Times New Roman" w:hAnsi="Times New Roman" w:cs="Times New Roman"/>
          <w:sz w:val="24"/>
          <w:szCs w:val="24"/>
          <w:lang w:val="en-US"/>
        </w:rPr>
        <w:t xml:space="preserve"> in brain tissue of male and female (median and IQR) donors with </w:t>
      </w:r>
      <w:proofErr w:type="spellStart"/>
      <w:r w:rsidR="005128FC" w:rsidRPr="00AE4524">
        <w:rPr>
          <w:rFonts w:ascii="Times New Roman" w:hAnsi="Times New Roman" w:cs="Times New Roman"/>
          <w:sz w:val="24"/>
          <w:szCs w:val="24"/>
          <w:lang w:val="en-US"/>
        </w:rPr>
        <w:t>fAD</w:t>
      </w:r>
      <w:proofErr w:type="spellEnd"/>
      <w:r w:rsidR="005128FC" w:rsidRPr="00AE45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105DD05" w14:textId="77777777" w:rsidR="00791512" w:rsidRPr="00AE4524" w:rsidRDefault="00791512" w:rsidP="00A43892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E4524">
        <w:rPr>
          <w:rFonts w:ascii="Times New Roman" w:hAnsi="Times New Roman" w:cs="Times New Roman"/>
          <w:noProof/>
          <w:sz w:val="24"/>
          <w:szCs w:val="24"/>
          <w:lang w:val="en-US" w:eastAsia="en-GB"/>
        </w:rPr>
        <w:drawing>
          <wp:inline distT="0" distB="0" distL="0" distR="0" wp14:anchorId="341B39A9" wp14:editId="137FC889">
            <wp:extent cx="5731510" cy="4298633"/>
            <wp:effectExtent l="0" t="0" r="2540" b="6985"/>
            <wp:docPr id="6" name="Picture 6" descr="E:\Colombia\Supplementary Figure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olombia\Supplementary Figure 1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C907" w14:textId="77777777" w:rsidR="00791512" w:rsidRPr="00AE4524" w:rsidRDefault="00791512" w:rsidP="00A43892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4B904EF" w14:textId="77777777" w:rsidR="00A43892" w:rsidRDefault="00A4389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8FF142D" w14:textId="77777777" w:rsidR="00A43892" w:rsidRDefault="00A43892" w:rsidP="00A43892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389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Figure 2.</w:t>
      </w:r>
      <w:r w:rsidRPr="00A43892">
        <w:rPr>
          <w:rFonts w:ascii="Times New Roman" w:hAnsi="Times New Roman" w:cs="Times New Roman"/>
          <w:sz w:val="24"/>
          <w:szCs w:val="24"/>
          <w:lang w:val="en-US"/>
        </w:rPr>
        <w:t xml:space="preserve"> Aluminum in brain tissue (median and IQR) in control donors and donors with </w:t>
      </w:r>
      <w:proofErr w:type="spellStart"/>
      <w:r w:rsidRPr="00A43892">
        <w:rPr>
          <w:rFonts w:ascii="Times New Roman" w:hAnsi="Times New Roman" w:cs="Times New Roman"/>
          <w:sz w:val="24"/>
          <w:szCs w:val="24"/>
          <w:lang w:val="en-US"/>
        </w:rPr>
        <w:t>fAD</w:t>
      </w:r>
      <w:proofErr w:type="spellEnd"/>
      <w:r w:rsidRPr="00A4389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CB5C38A" w14:textId="77777777" w:rsidR="00791512" w:rsidRPr="00AE4524" w:rsidRDefault="00791512" w:rsidP="00AE4524">
      <w:pPr>
        <w:tabs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E4524">
        <w:rPr>
          <w:rFonts w:ascii="Times New Roman" w:hAnsi="Times New Roman" w:cs="Times New Roman"/>
          <w:noProof/>
          <w:sz w:val="24"/>
          <w:szCs w:val="24"/>
          <w:lang w:val="en-US" w:eastAsia="en-GB"/>
        </w:rPr>
        <w:drawing>
          <wp:inline distT="0" distB="0" distL="0" distR="0" wp14:anchorId="283CF5D4" wp14:editId="45AF997C">
            <wp:extent cx="5731510" cy="4298633"/>
            <wp:effectExtent l="0" t="0" r="2540" b="6985"/>
            <wp:docPr id="7" name="Picture 7" descr="E:\Colombia\Supplementary Figure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olombia\Supplementary Figure 2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512" w:rsidRPr="00AE4524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FDBA3" w14:textId="77777777" w:rsidR="0010555E" w:rsidRDefault="0010555E" w:rsidP="00ED5D15">
      <w:pPr>
        <w:spacing w:after="0" w:line="240" w:lineRule="auto"/>
      </w:pPr>
      <w:r>
        <w:separator/>
      </w:r>
    </w:p>
  </w:endnote>
  <w:endnote w:type="continuationSeparator" w:id="0">
    <w:p w14:paraId="2EA9B139" w14:textId="77777777" w:rsidR="0010555E" w:rsidRDefault="0010555E" w:rsidP="00ED5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22063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337130" w14:textId="77777777" w:rsidR="0008398E" w:rsidRDefault="0008398E" w:rsidP="00A438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565F6" w14:textId="77777777" w:rsidR="0010555E" w:rsidRDefault="0010555E" w:rsidP="00ED5D15">
      <w:pPr>
        <w:spacing w:after="0" w:line="240" w:lineRule="auto"/>
      </w:pPr>
      <w:r>
        <w:separator/>
      </w:r>
    </w:p>
  </w:footnote>
  <w:footnote w:type="continuationSeparator" w:id="0">
    <w:p w14:paraId="3180415B" w14:textId="77777777" w:rsidR="0010555E" w:rsidRDefault="0010555E" w:rsidP="00ED5D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0B5"/>
    <w:rsid w:val="00003A1D"/>
    <w:rsid w:val="000153D6"/>
    <w:rsid w:val="00042727"/>
    <w:rsid w:val="00046412"/>
    <w:rsid w:val="00071B25"/>
    <w:rsid w:val="00074595"/>
    <w:rsid w:val="000800F2"/>
    <w:rsid w:val="0008398E"/>
    <w:rsid w:val="00087F06"/>
    <w:rsid w:val="00097925"/>
    <w:rsid w:val="000B0254"/>
    <w:rsid w:val="000D153A"/>
    <w:rsid w:val="000E42AE"/>
    <w:rsid w:val="000F6844"/>
    <w:rsid w:val="0010555E"/>
    <w:rsid w:val="00161AE1"/>
    <w:rsid w:val="00166FA5"/>
    <w:rsid w:val="001C3713"/>
    <w:rsid w:val="00200165"/>
    <w:rsid w:val="002005B9"/>
    <w:rsid w:val="00211C12"/>
    <w:rsid w:val="0021502C"/>
    <w:rsid w:val="00215C52"/>
    <w:rsid w:val="002454AF"/>
    <w:rsid w:val="0027722C"/>
    <w:rsid w:val="002A0CB2"/>
    <w:rsid w:val="00310D06"/>
    <w:rsid w:val="003215D6"/>
    <w:rsid w:val="00335575"/>
    <w:rsid w:val="003733FA"/>
    <w:rsid w:val="003765CE"/>
    <w:rsid w:val="003808D2"/>
    <w:rsid w:val="00394562"/>
    <w:rsid w:val="00394AE1"/>
    <w:rsid w:val="003D500D"/>
    <w:rsid w:val="00413701"/>
    <w:rsid w:val="00432327"/>
    <w:rsid w:val="0045668A"/>
    <w:rsid w:val="00476E5C"/>
    <w:rsid w:val="00481D37"/>
    <w:rsid w:val="004A429E"/>
    <w:rsid w:val="004E69CB"/>
    <w:rsid w:val="005128FC"/>
    <w:rsid w:val="00515D1A"/>
    <w:rsid w:val="00563842"/>
    <w:rsid w:val="0056787E"/>
    <w:rsid w:val="00570801"/>
    <w:rsid w:val="005735DE"/>
    <w:rsid w:val="00591C7B"/>
    <w:rsid w:val="005A69B6"/>
    <w:rsid w:val="005C5B41"/>
    <w:rsid w:val="006229C6"/>
    <w:rsid w:val="006300A3"/>
    <w:rsid w:val="00640D3A"/>
    <w:rsid w:val="00646F68"/>
    <w:rsid w:val="006740B5"/>
    <w:rsid w:val="006766BB"/>
    <w:rsid w:val="00680D0F"/>
    <w:rsid w:val="006A16E1"/>
    <w:rsid w:val="006F76C6"/>
    <w:rsid w:val="0070036D"/>
    <w:rsid w:val="007156A3"/>
    <w:rsid w:val="00723A66"/>
    <w:rsid w:val="00747EEA"/>
    <w:rsid w:val="007526DC"/>
    <w:rsid w:val="00757B5D"/>
    <w:rsid w:val="00774A81"/>
    <w:rsid w:val="00791512"/>
    <w:rsid w:val="00796869"/>
    <w:rsid w:val="007B3B7F"/>
    <w:rsid w:val="007F2E09"/>
    <w:rsid w:val="00886CA1"/>
    <w:rsid w:val="00892BD1"/>
    <w:rsid w:val="008B4725"/>
    <w:rsid w:val="008D6BA6"/>
    <w:rsid w:val="008F2B89"/>
    <w:rsid w:val="009358BC"/>
    <w:rsid w:val="00962BB7"/>
    <w:rsid w:val="009639CA"/>
    <w:rsid w:val="00993976"/>
    <w:rsid w:val="009A3ED9"/>
    <w:rsid w:val="009B09E8"/>
    <w:rsid w:val="009D7F13"/>
    <w:rsid w:val="009E65B3"/>
    <w:rsid w:val="00A0099E"/>
    <w:rsid w:val="00A03D91"/>
    <w:rsid w:val="00A37FD0"/>
    <w:rsid w:val="00A43892"/>
    <w:rsid w:val="00A5453F"/>
    <w:rsid w:val="00A56CD1"/>
    <w:rsid w:val="00A63DA2"/>
    <w:rsid w:val="00A664FD"/>
    <w:rsid w:val="00AB3276"/>
    <w:rsid w:val="00AB5D66"/>
    <w:rsid w:val="00AD3312"/>
    <w:rsid w:val="00AE4524"/>
    <w:rsid w:val="00AF7641"/>
    <w:rsid w:val="00B14599"/>
    <w:rsid w:val="00B20128"/>
    <w:rsid w:val="00B229F1"/>
    <w:rsid w:val="00B60A39"/>
    <w:rsid w:val="00B76C72"/>
    <w:rsid w:val="00B847DB"/>
    <w:rsid w:val="00BB6EDF"/>
    <w:rsid w:val="00BC1956"/>
    <w:rsid w:val="00BF4650"/>
    <w:rsid w:val="00C06D4E"/>
    <w:rsid w:val="00C12BDF"/>
    <w:rsid w:val="00C365B4"/>
    <w:rsid w:val="00C533CC"/>
    <w:rsid w:val="00C6125C"/>
    <w:rsid w:val="00C7721F"/>
    <w:rsid w:val="00CA45C7"/>
    <w:rsid w:val="00CA50A8"/>
    <w:rsid w:val="00CC3FEB"/>
    <w:rsid w:val="00CC6863"/>
    <w:rsid w:val="00CE6215"/>
    <w:rsid w:val="00D23C85"/>
    <w:rsid w:val="00D80785"/>
    <w:rsid w:val="00D94D4A"/>
    <w:rsid w:val="00DA422D"/>
    <w:rsid w:val="00DA6335"/>
    <w:rsid w:val="00DA6AC2"/>
    <w:rsid w:val="00DB4A76"/>
    <w:rsid w:val="00DE62E2"/>
    <w:rsid w:val="00DF3719"/>
    <w:rsid w:val="00E0547C"/>
    <w:rsid w:val="00E13C5F"/>
    <w:rsid w:val="00E23BA8"/>
    <w:rsid w:val="00E45565"/>
    <w:rsid w:val="00E64DAB"/>
    <w:rsid w:val="00E7724D"/>
    <w:rsid w:val="00E949FF"/>
    <w:rsid w:val="00E95339"/>
    <w:rsid w:val="00E960D7"/>
    <w:rsid w:val="00EA1B50"/>
    <w:rsid w:val="00EA50B0"/>
    <w:rsid w:val="00EC4C81"/>
    <w:rsid w:val="00ED5D15"/>
    <w:rsid w:val="00F12E5B"/>
    <w:rsid w:val="00F47BE6"/>
    <w:rsid w:val="00F512F7"/>
    <w:rsid w:val="00F67937"/>
    <w:rsid w:val="00F81065"/>
    <w:rsid w:val="00FB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F2244"/>
  <w15:chartTrackingRefBased/>
  <w15:docId w15:val="{7F3E2EF2-21F2-4C5E-B502-A62C46627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1C7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5D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D15"/>
  </w:style>
  <w:style w:type="paragraph" w:styleId="Footer">
    <w:name w:val="footer"/>
    <w:basedOn w:val="Normal"/>
    <w:link w:val="FooterChar"/>
    <w:uiPriority w:val="99"/>
    <w:unhideWhenUsed/>
    <w:rsid w:val="00ED5D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D15"/>
  </w:style>
  <w:style w:type="table" w:styleId="ListTable2-Accent3">
    <w:name w:val="List Table 2 Accent 3"/>
    <w:basedOn w:val="TableNormal"/>
    <w:uiPriority w:val="47"/>
    <w:rsid w:val="006A16E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E45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2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Keele University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Exley</dc:creator>
  <cp:keywords/>
  <dc:description/>
  <cp:lastModifiedBy>DevendranMalu</cp:lastModifiedBy>
  <cp:revision>2</cp:revision>
  <dcterms:created xsi:type="dcterms:W3CDTF">2020-01-12T14:24:00Z</dcterms:created>
  <dcterms:modified xsi:type="dcterms:W3CDTF">2020-01-12T14:24:00Z</dcterms:modified>
</cp:coreProperties>
</file>