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240E" w14:textId="77777777" w:rsidR="00E94FBF" w:rsidRPr="00E94FBF" w:rsidRDefault="00E94FBF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94FBF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3B247D73" w14:textId="77777777" w:rsidR="00E94FBF" w:rsidRDefault="00E94FBF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ACEF7B" w14:textId="534FE582" w:rsidR="00473824" w:rsidRPr="00BB3D3C" w:rsidRDefault="005A7B03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Validation </w:t>
      </w:r>
      <w:r w:rsidR="00473824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93CE7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Plasma Proteomic Biomarkers Relating </w:t>
      </w:r>
      <w:r w:rsidR="00473824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993CE7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Brain Amyloid Burden </w:t>
      </w:r>
      <w:r w:rsidR="00473824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EMIF-Alzheimer’s </w:t>
      </w:r>
      <w:r w:rsidR="00993CE7" w:rsidRPr="00BB3D3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73824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isease Multimodal Biomarker Discovery </w:t>
      </w:r>
      <w:r w:rsidR="00993CE7" w:rsidRPr="00BB3D3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73824" w:rsidRPr="00BB3D3C">
        <w:rPr>
          <w:rFonts w:ascii="Times New Roman" w:hAnsi="Times New Roman" w:cs="Times New Roman"/>
          <w:b/>
          <w:sz w:val="24"/>
          <w:szCs w:val="24"/>
          <w:lang w:val="en-US"/>
        </w:rPr>
        <w:t>ohort</w:t>
      </w:r>
    </w:p>
    <w:p w14:paraId="483DCF99" w14:textId="01ED7AB9" w:rsidR="00993CE7" w:rsidRDefault="00993CE7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6EFCFA" w14:textId="0AC8B4CB" w:rsidR="00EF1F09" w:rsidRDefault="00EF1F09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>Logistic regression (age as covariate) results for each protein with amyloid status as the outcome variable in AD subjects only. *statistically significant &lt;0.05</w:t>
      </w:r>
    </w:p>
    <w:p w14:paraId="50CC8B17" w14:textId="77777777" w:rsidR="0011386E" w:rsidRPr="00BB3D3C" w:rsidRDefault="0011386E" w:rsidP="00E94F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21"/>
        <w:tblW w:w="6324" w:type="dxa"/>
        <w:tblLook w:val="0600" w:firstRow="0" w:lastRow="0" w:firstColumn="0" w:lastColumn="0" w:noHBand="1" w:noVBand="1"/>
      </w:tblPr>
      <w:tblGrid>
        <w:gridCol w:w="1440"/>
        <w:gridCol w:w="1845"/>
        <w:gridCol w:w="945"/>
        <w:gridCol w:w="1054"/>
        <w:gridCol w:w="800"/>
        <w:gridCol w:w="240"/>
      </w:tblGrid>
      <w:tr w:rsidR="00E94FBF" w:rsidRPr="00BB3D3C" w14:paraId="544B3010" w14:textId="77777777" w:rsidTr="007C5445">
        <w:trPr>
          <w:gridAfter w:val="1"/>
          <w:wAfter w:w="240" w:type="dxa"/>
          <w:trHeight w:val="257"/>
        </w:trPr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38EBDB9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vAlign w:val="center"/>
            <w:hideMark/>
          </w:tcPr>
          <w:p w14:paraId="4B54D2E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799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2AC81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 Regression</w:t>
            </w:r>
          </w:p>
        </w:tc>
      </w:tr>
      <w:tr w:rsidR="00E94FBF" w:rsidRPr="00BB3D3C" w14:paraId="2950FC48" w14:textId="77777777" w:rsidTr="007C5445">
        <w:trPr>
          <w:trHeight w:val="257"/>
        </w:trPr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7FAC8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set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B0C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CF629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05F959" w14:textId="1D3178A6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0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153B91B1" w14:textId="1990222D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q</w:t>
            </w:r>
          </w:p>
        </w:tc>
      </w:tr>
      <w:tr w:rsidR="00E94FBF" w:rsidRPr="00BB3D3C" w14:paraId="65E1AE02" w14:textId="77777777" w:rsidTr="007C5445">
        <w:trPr>
          <w:cantSplit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EB2CDA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460B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FCN2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A01FA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C3B1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2C16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0.635</w:t>
            </w:r>
          </w:p>
        </w:tc>
      </w:tr>
      <w:tr w:rsidR="00E94FBF" w:rsidRPr="00BB3D3C" w14:paraId="09FCE8E2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DD61A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0F86F8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FGG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C684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A03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6D2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363B80E2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7EECE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E53731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Cystatin C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25D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EFC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89B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72D7DF7C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CC2F8D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B48F8B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A125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-0.468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84A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97F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0.635</w:t>
            </w:r>
          </w:p>
        </w:tc>
      </w:tr>
      <w:tr w:rsidR="00E94FBF" w:rsidRPr="00BB3D3C" w14:paraId="00E7D431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A58DA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039534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3DC44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-0.484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DC0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0.035*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5C5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0.635</w:t>
            </w:r>
          </w:p>
        </w:tc>
      </w:tr>
      <w:tr w:rsidR="00E94FBF" w:rsidRPr="00BB3D3C" w14:paraId="35917B31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C40ED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479A93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E86B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EA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95C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2664DD2F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2FD6C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B4E565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2681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640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A3E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2AD1492D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8623E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31B0D0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A2M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EEE4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F60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354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7E698D8B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F10F67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FE8A3E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4CBA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A84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86D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463208DB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6815C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E18CFC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ApoC3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E9017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97E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AEF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78E03B6A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8A8C3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6318E2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26E07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B92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EB8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0.675</w:t>
            </w:r>
          </w:p>
        </w:tc>
      </w:tr>
      <w:tr w:rsidR="00E94FBF" w:rsidRPr="00BB3D3C" w14:paraId="2FB2AC01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543E6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3E9E63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23AD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99B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814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115EFA03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7D7E1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D5A855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CFH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B9CD0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-0.394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46FBFD8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3B134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0.635</w:t>
            </w:r>
          </w:p>
        </w:tc>
      </w:tr>
      <w:tr w:rsidR="00E94FBF" w:rsidRPr="00BB3D3C" w14:paraId="17B9605A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AA048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C7D8FA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FCF23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-0.052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6DE57E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0.849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412F1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2557063A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216FD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428CDE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A1AT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6F5F7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37AE6EE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0.540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E1C53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49C25595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96AA9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D1B8D0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PEDF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DBFB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65B0096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66547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2620DC94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5A098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C2B3B3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8B339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-0.264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744667A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0.241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02E53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6B22D5C6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BAF2E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006742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A2878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0.658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003743C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0.050*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31089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0.635</w:t>
            </w:r>
          </w:p>
        </w:tc>
      </w:tr>
      <w:tr w:rsidR="00E94FBF" w:rsidRPr="00BB3D3C" w14:paraId="3ED83672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6FF1E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BA131F9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BDNF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06D04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-0.107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1A7053A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0.671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46528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194B1140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AD788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4F48C1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Cathepsin D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</w:tcBorders>
            <w:vAlign w:val="center"/>
          </w:tcPr>
          <w:p w14:paraId="54AFDE3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-0.232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79EBFDB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0.311</w:t>
            </w:r>
          </w:p>
        </w:tc>
        <w:tc>
          <w:tcPr>
            <w:tcW w:w="1040" w:type="dxa"/>
            <w:gridSpan w:val="2"/>
            <w:tcBorders>
              <w:top w:val="nil"/>
              <w:right w:val="nil"/>
            </w:tcBorders>
            <w:vAlign w:val="center"/>
          </w:tcPr>
          <w:p w14:paraId="6D70BE8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0AD4277D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E1789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7DD6AB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sICAM-1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4452D6C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054" w:type="dxa"/>
            <w:vAlign w:val="center"/>
          </w:tcPr>
          <w:p w14:paraId="3905646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0.881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1EE9CF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4CE6B7FE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FB8A0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7EA068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RANTES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480A464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054" w:type="dxa"/>
            <w:vAlign w:val="center"/>
          </w:tcPr>
          <w:p w14:paraId="4D372A0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0.954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5854EBC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23FF62E7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2D5EA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995A65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NCAM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0D1AC70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0.218</w:t>
            </w:r>
          </w:p>
        </w:tc>
        <w:tc>
          <w:tcPr>
            <w:tcW w:w="1054" w:type="dxa"/>
            <w:vAlign w:val="center"/>
          </w:tcPr>
          <w:p w14:paraId="5752EBB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0.452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232A2CA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0.877</w:t>
            </w:r>
          </w:p>
        </w:tc>
      </w:tr>
      <w:tr w:rsidR="00E94FBF" w:rsidRPr="00BB3D3C" w14:paraId="583B6026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81EAC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E19546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sVCAM-1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5CC7A10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054" w:type="dxa"/>
            <w:vAlign w:val="center"/>
          </w:tcPr>
          <w:p w14:paraId="717A3B0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0.911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7937441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43F3B069" w14:textId="77777777" w:rsidTr="007C5445">
        <w:trPr>
          <w:trHeight w:val="317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4642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78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PAI.1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F858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-0.199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1F1A95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0.381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FB262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0.817</w:t>
            </w:r>
          </w:p>
        </w:tc>
      </w:tr>
      <w:tr w:rsidR="00E94FBF" w:rsidRPr="00BB3D3C" w14:paraId="594F5C7F" w14:textId="77777777" w:rsidTr="007C5445">
        <w:trPr>
          <w:cantSplit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6C38ADA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2BDD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28AEB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center"/>
          </w:tcPr>
          <w:p w14:paraId="7DC2F69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7A2E4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38B99707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549C5F22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FA83E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</w:tcBorders>
            <w:vAlign w:val="center"/>
          </w:tcPr>
          <w:p w14:paraId="5EA2112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-0.312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0A77CFE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040" w:type="dxa"/>
            <w:gridSpan w:val="2"/>
            <w:tcBorders>
              <w:top w:val="nil"/>
              <w:right w:val="nil"/>
            </w:tcBorders>
            <w:vAlign w:val="center"/>
          </w:tcPr>
          <w:p w14:paraId="3170354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0.803</w:t>
            </w:r>
          </w:p>
        </w:tc>
      </w:tr>
      <w:tr w:rsidR="00E94FBF" w:rsidRPr="00BB3D3C" w14:paraId="75030423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2E3A908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D8684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33264E5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0.203</w:t>
            </w:r>
          </w:p>
        </w:tc>
        <w:tc>
          <w:tcPr>
            <w:tcW w:w="1054" w:type="dxa"/>
            <w:vAlign w:val="center"/>
          </w:tcPr>
          <w:p w14:paraId="5F98C09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0.650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022232C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0.946</w:t>
            </w:r>
          </w:p>
        </w:tc>
      </w:tr>
      <w:tr w:rsidR="00E94FBF" w:rsidRPr="00BB3D3C" w14:paraId="6C078E0D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C2989F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65D78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5909AEE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054" w:type="dxa"/>
            <w:vAlign w:val="center"/>
          </w:tcPr>
          <w:p w14:paraId="6388C15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106E217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0.956</w:t>
            </w:r>
          </w:p>
        </w:tc>
      </w:tr>
      <w:tr w:rsidR="00E94FBF" w:rsidRPr="00BB3D3C" w14:paraId="6CEEB0AD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8E17A29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18776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2EA94B5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-0.282</w:t>
            </w:r>
          </w:p>
        </w:tc>
        <w:tc>
          <w:tcPr>
            <w:tcW w:w="1054" w:type="dxa"/>
            <w:vAlign w:val="center"/>
          </w:tcPr>
          <w:p w14:paraId="2FBB0C0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0.338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35C8A1A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0.805</w:t>
            </w:r>
          </w:p>
        </w:tc>
      </w:tr>
      <w:tr w:rsidR="00E94FBF" w:rsidRPr="00BB3D3C" w14:paraId="5396F563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textDirection w:val="btLr"/>
            <w:vAlign w:val="center"/>
          </w:tcPr>
          <w:p w14:paraId="1BFCC659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B52149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EC603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-0.249</w:t>
            </w:r>
          </w:p>
        </w:tc>
        <w:tc>
          <w:tcPr>
            <w:tcW w:w="1054" w:type="dxa"/>
            <w:tcBorders>
              <w:bottom w:val="single" w:sz="4" w:space="0" w:color="7F7F7F" w:themeColor="text1" w:themeTint="80"/>
            </w:tcBorders>
            <w:vAlign w:val="center"/>
          </w:tcPr>
          <w:p w14:paraId="5533C76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1040" w:type="dxa"/>
            <w:gridSpan w:val="2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3E76188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0.817</w:t>
            </w:r>
          </w:p>
        </w:tc>
      </w:tr>
    </w:tbl>
    <w:p w14:paraId="71D7A6C5" w14:textId="5200C5CD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2.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>Logistic regression (age as covariate) results for each protein with amyloid status as the outcome variable in MCI subjects only. *statistically significant &lt;0.05</w:t>
      </w:r>
    </w:p>
    <w:p w14:paraId="02B11827" w14:textId="77777777" w:rsidR="0011386E" w:rsidRPr="00BB3D3C" w:rsidRDefault="0011386E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21"/>
        <w:tblW w:w="6021" w:type="dxa"/>
        <w:tblLook w:val="0600" w:firstRow="0" w:lastRow="0" w:firstColumn="0" w:lastColumn="0" w:noHBand="1" w:noVBand="1"/>
      </w:tblPr>
      <w:tblGrid>
        <w:gridCol w:w="1350"/>
        <w:gridCol w:w="1440"/>
        <w:gridCol w:w="1077"/>
        <w:gridCol w:w="1077"/>
        <w:gridCol w:w="1077"/>
      </w:tblGrid>
      <w:tr w:rsidR="0011386E" w:rsidRPr="00BB3D3C" w14:paraId="786BCDF7" w14:textId="77777777" w:rsidTr="0011386E">
        <w:trPr>
          <w:trHeight w:val="257"/>
        </w:trPr>
        <w:tc>
          <w:tcPr>
            <w:tcW w:w="135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7925C4D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hideMark/>
          </w:tcPr>
          <w:p w14:paraId="38FDF7F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hideMark/>
          </w:tcPr>
          <w:p w14:paraId="021EF363" w14:textId="77777777" w:rsidR="00EF1F09" w:rsidRPr="00BB3D3C" w:rsidRDefault="00EF1F09" w:rsidP="001138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 Regression</w:t>
            </w:r>
          </w:p>
        </w:tc>
      </w:tr>
      <w:tr w:rsidR="0011386E" w:rsidRPr="00BB3D3C" w14:paraId="502D883F" w14:textId="77777777" w:rsidTr="0011386E">
        <w:trPr>
          <w:trHeight w:val="73"/>
        </w:trPr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C974F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set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7D9A133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1ADFB76A" w14:textId="77777777" w:rsidR="00EF1F09" w:rsidRPr="00BB3D3C" w:rsidRDefault="00EF1F09" w:rsidP="001138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hideMark/>
          </w:tcPr>
          <w:p w14:paraId="138C2B5D" w14:textId="225DA614" w:rsidR="00EF1F09" w:rsidRPr="00BB3D3C" w:rsidRDefault="00EF1F09" w:rsidP="001138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36837B3" w14:textId="1A973FF9" w:rsidR="00EF1F09" w:rsidRPr="00BB3D3C" w:rsidRDefault="00EF1F09" w:rsidP="001138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q</w:t>
            </w:r>
          </w:p>
        </w:tc>
      </w:tr>
      <w:tr w:rsidR="0011386E" w:rsidRPr="00BB3D3C" w14:paraId="561A5BF2" w14:textId="77777777" w:rsidTr="007C5445">
        <w:trPr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D0B7E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BB25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FCN2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64BD7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4871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0.046*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F84E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2DA4CD9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63E7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DD61B4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FGG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0CB9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33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0.037*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0A5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789F44DC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05B8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F74D21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Cystatin C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AC9A1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471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E69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0.736</w:t>
            </w:r>
          </w:p>
        </w:tc>
      </w:tr>
      <w:tr w:rsidR="0011386E" w:rsidRPr="00BB3D3C" w14:paraId="30699AD7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19EA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1CFB0A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B8BD8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9D9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969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0.875</w:t>
            </w:r>
          </w:p>
        </w:tc>
      </w:tr>
      <w:tr w:rsidR="0011386E" w:rsidRPr="00BB3D3C" w14:paraId="28091FBF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5FE7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9E0560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511DD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808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7B6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69141972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3A98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A5A3A9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5FBE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6F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511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0.658</w:t>
            </w:r>
          </w:p>
        </w:tc>
      </w:tr>
      <w:tr w:rsidR="0011386E" w:rsidRPr="00BB3D3C" w14:paraId="4B7B74F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1188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7B8003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DF94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FFD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EBC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0.342</w:t>
            </w:r>
          </w:p>
        </w:tc>
      </w:tr>
      <w:tr w:rsidR="0011386E" w:rsidRPr="00BB3D3C" w14:paraId="7E9BCC03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36C4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79D578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A2M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496D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743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525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0.998</w:t>
            </w:r>
          </w:p>
        </w:tc>
      </w:tr>
      <w:tr w:rsidR="0011386E" w:rsidRPr="00BB3D3C" w14:paraId="30846602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E8B52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F63A8E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4414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D91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A81D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0.343</w:t>
            </w:r>
          </w:p>
        </w:tc>
      </w:tr>
      <w:tr w:rsidR="0011386E" w:rsidRPr="00BB3D3C" w14:paraId="0E60B364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A1E1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071172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ApoC3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1C88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8D9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2D6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0.859</w:t>
            </w:r>
          </w:p>
        </w:tc>
      </w:tr>
      <w:tr w:rsidR="0011386E" w:rsidRPr="00BB3D3C" w14:paraId="0D129449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EABF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9A7014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8307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503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0.006*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725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0.188</w:t>
            </w:r>
          </w:p>
        </w:tc>
      </w:tr>
      <w:tr w:rsidR="0011386E" w:rsidRPr="00BB3D3C" w14:paraId="453F39FE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F6BF8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C6DCC7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9634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165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658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0.998</w:t>
            </w:r>
          </w:p>
        </w:tc>
      </w:tr>
      <w:tr w:rsidR="0011386E" w:rsidRPr="00BB3D3C" w14:paraId="05E99AF3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0923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C16837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CFH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BDBE7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8401C4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0.748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2E8A2CE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0.859</w:t>
            </w:r>
          </w:p>
        </w:tc>
      </w:tr>
      <w:tr w:rsidR="0011386E" w:rsidRPr="00BB3D3C" w14:paraId="1CDB870D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A0782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62EFF0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F9E87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-0.158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556DC1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204547A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0.343</w:t>
            </w:r>
          </w:p>
        </w:tc>
      </w:tr>
      <w:tr w:rsidR="0011386E" w:rsidRPr="00BB3D3C" w14:paraId="0E938C60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8B0F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00A239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A1AT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04173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7FC98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0.935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6085F84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0.998</w:t>
            </w:r>
          </w:p>
        </w:tc>
      </w:tr>
      <w:tr w:rsidR="0011386E" w:rsidRPr="00BB3D3C" w14:paraId="40CD01C5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EFA7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D02BD0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PEDF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1A637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-0.110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867000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0.321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227A16E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0.562</w:t>
            </w:r>
          </w:p>
        </w:tc>
      </w:tr>
      <w:tr w:rsidR="0011386E" w:rsidRPr="00BB3D3C" w14:paraId="73E13917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9AD5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B0BED7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A11E8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71C30E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0.425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3F8BDE7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0.658</w:t>
            </w:r>
          </w:p>
        </w:tc>
      </w:tr>
      <w:tr w:rsidR="0011386E" w:rsidRPr="00BB3D3C" w14:paraId="3F312D9D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80F5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751F46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19947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0.217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66187E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66A7674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4E8EDE8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FA352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9195EF9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BDNF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5D5CA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1B88FF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0.846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6076F48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0.936</w:t>
            </w:r>
          </w:p>
        </w:tc>
      </w:tr>
      <w:tr w:rsidR="0011386E" w:rsidRPr="00BB3D3C" w14:paraId="414A743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C40A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D483AE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Cathepsin D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</w:tcBorders>
            <w:vAlign w:val="center"/>
          </w:tcPr>
          <w:p w14:paraId="1709792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-0.170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179ABF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077" w:type="dxa"/>
            <w:tcBorders>
              <w:top w:val="nil"/>
              <w:right w:val="nil"/>
            </w:tcBorders>
            <w:vAlign w:val="center"/>
          </w:tcPr>
          <w:p w14:paraId="13C680D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0.342</w:t>
            </w:r>
          </w:p>
        </w:tc>
      </w:tr>
      <w:tr w:rsidR="0011386E" w:rsidRPr="00BB3D3C" w14:paraId="761BBB56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9BC0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D8EFBA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sICAM-1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215A49A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-0.106</w:t>
            </w:r>
          </w:p>
        </w:tc>
        <w:tc>
          <w:tcPr>
            <w:tcW w:w="1077" w:type="dxa"/>
            <w:vAlign w:val="center"/>
          </w:tcPr>
          <w:p w14:paraId="1FC981A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0.327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107F137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0.562</w:t>
            </w:r>
          </w:p>
        </w:tc>
      </w:tr>
      <w:tr w:rsidR="0011386E" w:rsidRPr="00BB3D3C" w14:paraId="68F62C8C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EC808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37CA31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5F88739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077" w:type="dxa"/>
            <w:vAlign w:val="center"/>
          </w:tcPr>
          <w:p w14:paraId="10C6DBA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0.742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37E50B7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0.859</w:t>
            </w:r>
          </w:p>
        </w:tc>
      </w:tr>
      <w:tr w:rsidR="0011386E" w:rsidRPr="00BB3D3C" w14:paraId="616CACB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7DFE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9F5BA7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62FE883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0.177</w:t>
            </w:r>
          </w:p>
        </w:tc>
        <w:tc>
          <w:tcPr>
            <w:tcW w:w="1077" w:type="dxa"/>
            <w:vAlign w:val="center"/>
          </w:tcPr>
          <w:p w14:paraId="59BCC04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39287DB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0.342</w:t>
            </w:r>
          </w:p>
        </w:tc>
      </w:tr>
      <w:tr w:rsidR="0011386E" w:rsidRPr="00BB3D3C" w14:paraId="1F8651A1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B391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239A87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sVCAM-1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90145F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1077" w:type="dxa"/>
            <w:vAlign w:val="center"/>
          </w:tcPr>
          <w:p w14:paraId="50E5A89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0.728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1581618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0.859</w:t>
            </w:r>
          </w:p>
        </w:tc>
      </w:tr>
      <w:tr w:rsidR="0011386E" w:rsidRPr="00BB3D3C" w14:paraId="0F10E747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6571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F4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PAI.1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0EFA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-0.127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045C41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0.235</w:t>
            </w: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vAlign w:val="center"/>
          </w:tcPr>
          <w:p w14:paraId="2F81511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0.454</w:t>
            </w:r>
          </w:p>
        </w:tc>
      </w:tr>
      <w:tr w:rsidR="0011386E" w:rsidRPr="00BB3D3C" w14:paraId="78C15D1E" w14:textId="77777777" w:rsidTr="007C5445">
        <w:trPr>
          <w:cantSplit/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685554E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641E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BA964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324027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0.031*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7EDBC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42C523B5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right w:val="single" w:sz="4" w:space="0" w:color="auto"/>
            </w:tcBorders>
          </w:tcPr>
          <w:p w14:paraId="2D1E4F38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7ED1F2F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</w:tcBorders>
            <w:vAlign w:val="center"/>
          </w:tcPr>
          <w:p w14:paraId="576366A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658B4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1077" w:type="dxa"/>
            <w:tcBorders>
              <w:top w:val="nil"/>
              <w:right w:val="nil"/>
            </w:tcBorders>
            <w:vAlign w:val="center"/>
          </w:tcPr>
          <w:p w14:paraId="219DEE2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0.342</w:t>
            </w:r>
          </w:p>
        </w:tc>
      </w:tr>
      <w:tr w:rsidR="0011386E" w:rsidRPr="00BB3D3C" w14:paraId="2FADCBA4" w14:textId="77777777" w:rsidTr="007C5445">
        <w:trPr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FF7A7A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7AE87847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35B333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-0.137</w:t>
            </w:r>
          </w:p>
        </w:tc>
        <w:tc>
          <w:tcPr>
            <w:tcW w:w="1077" w:type="dxa"/>
            <w:vAlign w:val="center"/>
          </w:tcPr>
          <w:p w14:paraId="1CC9269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0.189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6BDA459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0.391</w:t>
            </w:r>
          </w:p>
        </w:tc>
      </w:tr>
      <w:tr w:rsidR="0011386E" w:rsidRPr="00BB3D3C" w14:paraId="2D3062CF" w14:textId="77777777" w:rsidTr="007C5445">
        <w:trPr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396A153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35BBBEA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7E8D31C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-0.263</w:t>
            </w:r>
          </w:p>
        </w:tc>
        <w:tc>
          <w:tcPr>
            <w:tcW w:w="1077" w:type="dxa"/>
            <w:vAlign w:val="center"/>
          </w:tcPr>
          <w:p w14:paraId="09BB92D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0.018*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7BFCD2D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0.264</w:t>
            </w:r>
          </w:p>
        </w:tc>
      </w:tr>
      <w:tr w:rsidR="0011386E" w:rsidRPr="00BB3D3C" w14:paraId="415C6732" w14:textId="77777777" w:rsidTr="007C5445">
        <w:trPr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344B72B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4D7DD12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6ECE38E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077" w:type="dxa"/>
            <w:vAlign w:val="center"/>
          </w:tcPr>
          <w:p w14:paraId="786A17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191E7AD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0.342</w:t>
            </w:r>
          </w:p>
        </w:tc>
      </w:tr>
      <w:tr w:rsidR="0011386E" w:rsidRPr="00BB3D3C" w14:paraId="18238174" w14:textId="77777777" w:rsidTr="007C5445">
        <w:trPr>
          <w:trHeight w:val="317"/>
        </w:trPr>
        <w:tc>
          <w:tcPr>
            <w:tcW w:w="135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10EFCD1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5A9CDD9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EED3CE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077" w:type="dxa"/>
            <w:tcBorders>
              <w:bottom w:val="single" w:sz="4" w:space="0" w:color="7F7F7F" w:themeColor="text1" w:themeTint="80"/>
            </w:tcBorders>
            <w:vAlign w:val="center"/>
          </w:tcPr>
          <w:p w14:paraId="7E461DF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0.725</w:t>
            </w:r>
          </w:p>
        </w:tc>
        <w:tc>
          <w:tcPr>
            <w:tcW w:w="1077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62F97C5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0.859</w:t>
            </w:r>
          </w:p>
        </w:tc>
      </w:tr>
    </w:tbl>
    <w:p w14:paraId="2529F7F0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C5F153" w14:textId="77777777" w:rsidR="0011386E" w:rsidRDefault="001138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6197FE3" w14:textId="22C8012E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3.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>Logistic regression (age as covariate) results for each protein with amyloid status as the outcome variable in cognitively healthy control subjects only. *statistically significant &lt;0.05</w:t>
      </w:r>
    </w:p>
    <w:p w14:paraId="6DE1F748" w14:textId="77777777" w:rsidR="0011386E" w:rsidRPr="00BB3D3C" w:rsidRDefault="0011386E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21"/>
        <w:tblW w:w="5998" w:type="dxa"/>
        <w:tblLook w:val="0600" w:firstRow="0" w:lastRow="0" w:firstColumn="0" w:lastColumn="0" w:noHBand="1" w:noVBand="1"/>
      </w:tblPr>
      <w:tblGrid>
        <w:gridCol w:w="1440"/>
        <w:gridCol w:w="1440"/>
        <w:gridCol w:w="1034"/>
        <w:gridCol w:w="1050"/>
        <w:gridCol w:w="1034"/>
      </w:tblGrid>
      <w:tr w:rsidR="0011386E" w:rsidRPr="00BB3D3C" w14:paraId="2D1E27A3" w14:textId="77777777" w:rsidTr="007C5445">
        <w:trPr>
          <w:trHeight w:val="257"/>
        </w:trPr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2B4C0F2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vAlign w:val="center"/>
            <w:hideMark/>
          </w:tcPr>
          <w:p w14:paraId="1FEEA71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8CAEE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 Regression</w:t>
            </w:r>
          </w:p>
        </w:tc>
      </w:tr>
      <w:tr w:rsidR="0011386E" w:rsidRPr="00BB3D3C" w14:paraId="47041BA8" w14:textId="77777777" w:rsidTr="007C5445">
        <w:trPr>
          <w:trHeight w:val="257"/>
        </w:trPr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364A3" w14:textId="0B28163B" w:rsidR="00EF1F09" w:rsidRPr="00BB3D3C" w:rsidRDefault="0011386E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set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CBE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D3658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EEA3173" w14:textId="2391ACFF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977E11E" w14:textId="1472FA0A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q</w:t>
            </w:r>
          </w:p>
        </w:tc>
      </w:tr>
      <w:tr w:rsidR="0011386E" w:rsidRPr="00BB3D3C" w14:paraId="4F7B03E7" w14:textId="77777777" w:rsidTr="007C5445">
        <w:trPr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A5DB1F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D4A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FCN2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91105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B8F2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0.010*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F869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0.180</w:t>
            </w:r>
          </w:p>
        </w:tc>
      </w:tr>
      <w:tr w:rsidR="0011386E" w:rsidRPr="00BB3D3C" w14:paraId="6DBFFD08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51A5D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053D25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FGG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8438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13D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151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0.427</w:t>
            </w:r>
          </w:p>
        </w:tc>
      </w:tr>
      <w:tr w:rsidR="0011386E" w:rsidRPr="00BB3D3C" w14:paraId="71CC0170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5B13A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60D5E9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Cystatin C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F34D0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F4E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7F2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0.256</w:t>
            </w:r>
          </w:p>
        </w:tc>
      </w:tr>
      <w:tr w:rsidR="0011386E" w:rsidRPr="00BB3D3C" w14:paraId="49886867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6012B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2BA8EA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09CC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F0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EB9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09FEE0F7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1A16E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EC78F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8D97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A11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0C5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0.256</w:t>
            </w:r>
          </w:p>
        </w:tc>
      </w:tr>
      <w:tr w:rsidR="0011386E" w:rsidRPr="00BB3D3C" w14:paraId="2544C498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90D52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050AF0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64CE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BC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95A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0.298</w:t>
            </w:r>
          </w:p>
        </w:tc>
      </w:tr>
      <w:tr w:rsidR="0011386E" w:rsidRPr="00BB3D3C" w14:paraId="4EB3FA42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36B30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F7F6CD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F1E4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E0E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0.047*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374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0.256</w:t>
            </w:r>
          </w:p>
        </w:tc>
      </w:tr>
      <w:tr w:rsidR="0011386E" w:rsidRPr="00BB3D3C" w14:paraId="33C1FB47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9490C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38374E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A2M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9258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655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BF1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7C3570AE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D1A5A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CCD408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23A3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07E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2FA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0.256</w:t>
            </w:r>
          </w:p>
        </w:tc>
      </w:tr>
      <w:tr w:rsidR="0011386E" w:rsidRPr="00BB3D3C" w14:paraId="18FBFC89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30B5C7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CBA62C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ApoC3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6CD4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41A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B14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  <w:tr w:rsidR="0011386E" w:rsidRPr="00BB3D3C" w14:paraId="433358EF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13E46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42DBB4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567C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36B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94A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2C2B0CBF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E7A97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95DB9A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86A6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BB6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102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0AE3A8B8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94C2C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801C38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CFH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B8084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-0.178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1D23A3D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7B51C44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552E1893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C54E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BE2661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72FBA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412C651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0.924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5F3025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0.924</w:t>
            </w:r>
          </w:p>
        </w:tc>
      </w:tr>
      <w:tr w:rsidR="0011386E" w:rsidRPr="00BB3D3C" w14:paraId="2977F512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71AC0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7E230B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A1AT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74771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-0.359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7E0A4CB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0.014*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6C2D85E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0.180</w:t>
            </w:r>
          </w:p>
        </w:tc>
      </w:tr>
      <w:tr w:rsidR="0011386E" w:rsidRPr="00BB3D3C" w14:paraId="6C339191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0185E2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77A20D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PEDF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4ACE1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37D231F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0.872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15D374C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  <w:tr w:rsidR="0011386E" w:rsidRPr="00BB3D3C" w14:paraId="219A11F7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64460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EDEAEF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EA22D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6446D93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0.235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0D08B1C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0.404</w:t>
            </w:r>
          </w:p>
        </w:tc>
      </w:tr>
      <w:tr w:rsidR="0011386E" w:rsidRPr="00BB3D3C" w14:paraId="40A63F79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AFFA5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2290C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18E13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0A85847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3F371ED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1CBFE29C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DDCEF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C5A851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BDNF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AFD01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14:paraId="7ECFDAC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0.427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vAlign w:val="center"/>
          </w:tcPr>
          <w:p w14:paraId="0709C46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0.614</w:t>
            </w:r>
          </w:p>
        </w:tc>
      </w:tr>
      <w:tr w:rsidR="0011386E" w:rsidRPr="00BB3D3C" w14:paraId="3461A4E4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65299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BF8E15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Cathepsin D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</w:tcBorders>
            <w:vAlign w:val="center"/>
          </w:tcPr>
          <w:p w14:paraId="05EA9B6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-0.097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1457B5F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0.436</w:t>
            </w:r>
          </w:p>
        </w:tc>
        <w:tc>
          <w:tcPr>
            <w:tcW w:w="1034" w:type="dxa"/>
            <w:tcBorders>
              <w:top w:val="nil"/>
              <w:right w:val="nil"/>
            </w:tcBorders>
            <w:vAlign w:val="center"/>
          </w:tcPr>
          <w:p w14:paraId="03ECF43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0.614</w:t>
            </w:r>
          </w:p>
        </w:tc>
      </w:tr>
      <w:tr w:rsidR="0011386E" w:rsidRPr="00BB3D3C" w14:paraId="7F48305B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FFA08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9BE7C3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sICAM-1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6BB018A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-0.288</w:t>
            </w:r>
          </w:p>
        </w:tc>
        <w:tc>
          <w:tcPr>
            <w:tcW w:w="1050" w:type="dxa"/>
            <w:vAlign w:val="center"/>
          </w:tcPr>
          <w:p w14:paraId="5DAEB43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0.045*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1245152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0.256</w:t>
            </w:r>
          </w:p>
        </w:tc>
      </w:tr>
      <w:tr w:rsidR="0011386E" w:rsidRPr="00BB3D3C" w14:paraId="5139D774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741B0F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43EB5A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RANTES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24CB07F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050" w:type="dxa"/>
            <w:vAlign w:val="center"/>
          </w:tcPr>
          <w:p w14:paraId="1BFDF30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0.471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78618BB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0.634</w:t>
            </w:r>
          </w:p>
        </w:tc>
      </w:tr>
      <w:tr w:rsidR="0011386E" w:rsidRPr="00BB3D3C" w14:paraId="0867D59E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0B4D3D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39EFDA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NCAM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576612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050" w:type="dxa"/>
            <w:vAlign w:val="center"/>
          </w:tcPr>
          <w:p w14:paraId="797A4C2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0.888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63C7F0A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  <w:tr w:rsidR="0011386E" w:rsidRPr="00BB3D3C" w14:paraId="513A4B89" w14:textId="77777777" w:rsidTr="007C5445">
        <w:trPr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AC28D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A865EE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sVCAM-1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FF2DE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050" w:type="dxa"/>
            <w:vAlign w:val="center"/>
          </w:tcPr>
          <w:p w14:paraId="0358D6C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0.884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023548E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  <w:tr w:rsidR="0011386E" w:rsidRPr="00BB3D3C" w14:paraId="5FEADADC" w14:textId="77777777" w:rsidTr="007C5445">
        <w:trPr>
          <w:trHeight w:val="317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0B88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01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PAI.1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A3EC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4F72BC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1034" w:type="dxa"/>
            <w:tcBorders>
              <w:bottom w:val="single" w:sz="4" w:space="0" w:color="auto"/>
              <w:right w:val="nil"/>
            </w:tcBorders>
            <w:vAlign w:val="center"/>
          </w:tcPr>
          <w:p w14:paraId="0956BF0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44C7AF11" w14:textId="77777777" w:rsidTr="007C5445">
        <w:trPr>
          <w:cantSplit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FDB2507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8681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2E1F7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-0.667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14:paraId="7678C06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0.017*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7B5DB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0.180</w:t>
            </w:r>
          </w:p>
        </w:tc>
      </w:tr>
      <w:tr w:rsidR="0011386E" w:rsidRPr="00BB3D3C" w14:paraId="7620708E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3B93FABD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06FD2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</w:tcBorders>
            <w:vAlign w:val="center"/>
          </w:tcPr>
          <w:p w14:paraId="222A888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54C36D5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0.781</w:t>
            </w:r>
          </w:p>
        </w:tc>
        <w:tc>
          <w:tcPr>
            <w:tcW w:w="1034" w:type="dxa"/>
            <w:tcBorders>
              <w:top w:val="nil"/>
              <w:right w:val="nil"/>
            </w:tcBorders>
            <w:vAlign w:val="center"/>
          </w:tcPr>
          <w:p w14:paraId="6846907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  <w:tr w:rsidR="0011386E" w:rsidRPr="00BB3D3C" w14:paraId="6C7BCB18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8ADD30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545FF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7EF2654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050" w:type="dxa"/>
            <w:vAlign w:val="center"/>
          </w:tcPr>
          <w:p w14:paraId="3424AA9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0.497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7DB038B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0.642</w:t>
            </w:r>
          </w:p>
        </w:tc>
      </w:tr>
      <w:tr w:rsidR="0011386E" w:rsidRPr="00BB3D3C" w14:paraId="2AE8D5FE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42B4E07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5D5B8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48E177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-0.242</w:t>
            </w:r>
          </w:p>
        </w:tc>
        <w:tc>
          <w:tcPr>
            <w:tcW w:w="1050" w:type="dxa"/>
            <w:vAlign w:val="center"/>
          </w:tcPr>
          <w:p w14:paraId="6A27627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03FA0D9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0.368</w:t>
            </w:r>
          </w:p>
        </w:tc>
      </w:tr>
      <w:tr w:rsidR="0011386E" w:rsidRPr="00BB3D3C" w14:paraId="1B8F630E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1662D37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E17CD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707DE54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0.143</w:t>
            </w:r>
          </w:p>
        </w:tc>
        <w:tc>
          <w:tcPr>
            <w:tcW w:w="1050" w:type="dxa"/>
            <w:vAlign w:val="center"/>
          </w:tcPr>
          <w:p w14:paraId="28D15A4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0.276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14:paraId="0280A03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0.428</w:t>
            </w:r>
          </w:p>
        </w:tc>
      </w:tr>
      <w:tr w:rsidR="0011386E" w:rsidRPr="00BB3D3C" w14:paraId="725DF374" w14:textId="77777777" w:rsidTr="007C5445">
        <w:trPr>
          <w:cantSplit/>
          <w:trHeight w:val="317"/>
        </w:trPr>
        <w:tc>
          <w:tcPr>
            <w:tcW w:w="144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textDirection w:val="btLr"/>
            <w:vAlign w:val="center"/>
          </w:tcPr>
          <w:p w14:paraId="66D7DA57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E02CA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01EA00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050" w:type="dxa"/>
            <w:tcBorders>
              <w:bottom w:val="single" w:sz="4" w:space="0" w:color="7F7F7F" w:themeColor="text1" w:themeTint="80"/>
            </w:tcBorders>
            <w:vAlign w:val="center"/>
          </w:tcPr>
          <w:p w14:paraId="01ECC77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0.767</w:t>
            </w:r>
          </w:p>
        </w:tc>
        <w:tc>
          <w:tcPr>
            <w:tcW w:w="1034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73ADECA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0.920</w:t>
            </w:r>
          </w:p>
        </w:tc>
      </w:tr>
    </w:tbl>
    <w:p w14:paraId="1951A00E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0274E" w14:textId="77777777" w:rsidR="00DD1CA8" w:rsidRDefault="00DD1C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B75F6C0" w14:textId="4D036A04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4.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Logistic regression (age as covariate) results for each protein with amyloid status as the outcome variable in </w:t>
      </w:r>
      <w:r w:rsidRPr="00BB3D3C">
        <w:rPr>
          <w:rFonts w:ascii="Times New Roman" w:hAnsi="Times New Roman" w:cs="Times New Roman"/>
          <w:i/>
          <w:sz w:val="24"/>
          <w:szCs w:val="24"/>
          <w:lang w:val="en-US"/>
        </w:rPr>
        <w:t>APOE ε4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 carrier subjects only. *statistically significant &lt;0.05</w:t>
      </w:r>
    </w:p>
    <w:p w14:paraId="1706ED0E" w14:textId="77777777" w:rsidR="00DD1CA8" w:rsidRPr="00BB3D3C" w:rsidRDefault="00DD1CA8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PlainTable21"/>
        <w:tblW w:w="5910" w:type="dxa"/>
        <w:tblLook w:val="0600" w:firstRow="0" w:lastRow="0" w:firstColumn="0" w:lastColumn="0" w:noHBand="1" w:noVBand="1"/>
      </w:tblPr>
      <w:tblGrid>
        <w:gridCol w:w="1350"/>
        <w:gridCol w:w="1440"/>
        <w:gridCol w:w="1028"/>
        <w:gridCol w:w="1046"/>
        <w:gridCol w:w="1046"/>
      </w:tblGrid>
      <w:tr w:rsidR="00DD1CA8" w:rsidRPr="00BB3D3C" w14:paraId="09C79E3B" w14:textId="77777777" w:rsidTr="007C5445">
        <w:trPr>
          <w:trHeight w:val="257"/>
        </w:trPr>
        <w:tc>
          <w:tcPr>
            <w:tcW w:w="135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2788106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vAlign w:val="center"/>
            <w:hideMark/>
          </w:tcPr>
          <w:p w14:paraId="29E9DB3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BB5B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 Regression</w:t>
            </w:r>
          </w:p>
        </w:tc>
      </w:tr>
      <w:tr w:rsidR="00DD1CA8" w:rsidRPr="00BB3D3C" w14:paraId="490F1654" w14:textId="77777777" w:rsidTr="007C5445">
        <w:trPr>
          <w:trHeight w:val="257"/>
        </w:trPr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0DE20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set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E60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D689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8619FCE" w14:textId="672C6B86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743C517D" w14:textId="75BF0EF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q</w:t>
            </w:r>
          </w:p>
        </w:tc>
      </w:tr>
      <w:tr w:rsidR="00DD1CA8" w:rsidRPr="00BB3D3C" w14:paraId="4D7DACCC" w14:textId="77777777" w:rsidTr="007C5445">
        <w:trPr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D88056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04BB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FCN2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24A71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AAC0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0.000*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6EC8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0.000*</w:t>
            </w:r>
          </w:p>
        </w:tc>
      </w:tr>
      <w:tr w:rsidR="00DD1CA8" w:rsidRPr="00BB3D3C" w14:paraId="5F11D363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AE43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EF16D6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FGG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F632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F13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60C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0.120</w:t>
            </w:r>
          </w:p>
        </w:tc>
      </w:tr>
      <w:tr w:rsidR="00DD1CA8" w:rsidRPr="00BB3D3C" w14:paraId="56252A74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76B09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E020B9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Cystatin C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3791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745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348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0.409</w:t>
            </w:r>
          </w:p>
        </w:tc>
      </w:tr>
      <w:tr w:rsidR="00DD1CA8" w:rsidRPr="00BB3D3C" w14:paraId="4B786CEF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A8C1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D3C3F8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E898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6F5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22E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0.400</w:t>
            </w:r>
          </w:p>
        </w:tc>
      </w:tr>
      <w:tr w:rsidR="00DD1CA8" w:rsidRPr="00BB3D3C" w14:paraId="19E30DF7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7E55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2251BC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6B85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E95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9C0B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0.431</w:t>
            </w:r>
          </w:p>
        </w:tc>
      </w:tr>
      <w:tr w:rsidR="00DD1CA8" w:rsidRPr="00BB3D3C" w14:paraId="52FFD602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B7C4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5FB3E1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A5FE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54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AF6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0.795</w:t>
            </w:r>
          </w:p>
        </w:tc>
      </w:tr>
      <w:tr w:rsidR="00DD1CA8" w:rsidRPr="00BB3D3C" w14:paraId="40750E3E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1E64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8AC7D6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52933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2F1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999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0.795</w:t>
            </w:r>
          </w:p>
        </w:tc>
      </w:tr>
      <w:tr w:rsidR="00DD1CA8" w:rsidRPr="00BB3D3C" w14:paraId="317860D2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02DC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2D8E92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A2M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68B4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655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09A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0.660</w:t>
            </w:r>
          </w:p>
        </w:tc>
      </w:tr>
      <w:tr w:rsidR="00DD1CA8" w:rsidRPr="00BB3D3C" w14:paraId="73E4FC90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73160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49E2EF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C22E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DC3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18F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0.606</w:t>
            </w:r>
          </w:p>
        </w:tc>
      </w:tr>
      <w:tr w:rsidR="00DD1CA8" w:rsidRPr="00BB3D3C" w14:paraId="501A881A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A1BC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8C921C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ApoC3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1796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416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F63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0.606</w:t>
            </w:r>
          </w:p>
        </w:tc>
      </w:tr>
      <w:tr w:rsidR="00DD1CA8" w:rsidRPr="00BB3D3C" w14:paraId="246A9259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2B7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064E5F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D6741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936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DCF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0.431</w:t>
            </w:r>
          </w:p>
        </w:tc>
      </w:tr>
      <w:tr w:rsidR="00DD1CA8" w:rsidRPr="00BB3D3C" w14:paraId="3829E569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D3707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9B4C11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0560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95F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2B4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0.400</w:t>
            </w:r>
          </w:p>
        </w:tc>
      </w:tr>
      <w:tr w:rsidR="00DD1CA8" w:rsidRPr="00BB3D3C" w14:paraId="00A0424F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3D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42FC8A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CFH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1755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-0.023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6C6ED60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0.831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7314D0E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0.831</w:t>
            </w:r>
          </w:p>
        </w:tc>
      </w:tr>
      <w:tr w:rsidR="00DD1CA8" w:rsidRPr="00BB3D3C" w14:paraId="6A61CCAB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C905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5D92F1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EF9AF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-0.236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5E19F57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0.025*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24EB1A6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0.129</w:t>
            </w:r>
          </w:p>
        </w:tc>
      </w:tr>
      <w:tr w:rsidR="00DD1CA8" w:rsidRPr="00BB3D3C" w14:paraId="6B7BE54D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5ACBD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FF0A8B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A1AT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85A7C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-0.221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1882970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0.050*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64E976B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0.192</w:t>
            </w:r>
          </w:p>
        </w:tc>
      </w:tr>
      <w:tr w:rsidR="00DD1CA8" w:rsidRPr="00BB3D3C" w14:paraId="6E84C9B9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8BC3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EF9BD49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PEDF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DF668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5E6DD83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370C50C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0.409</w:t>
            </w:r>
          </w:p>
        </w:tc>
      </w:tr>
      <w:tr w:rsidR="00DD1CA8" w:rsidRPr="00BB3D3C" w14:paraId="362CC33F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BA4B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62AA02D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4FB1E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-0.187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486865F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681CDBE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0.280</w:t>
            </w:r>
          </w:p>
        </w:tc>
      </w:tr>
      <w:tr w:rsidR="00DD1CA8" w:rsidRPr="00BB3D3C" w14:paraId="76780606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B26A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41765B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A5A6B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0DF8E19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0.001*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1FF433E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0.009*</w:t>
            </w:r>
          </w:p>
        </w:tc>
      </w:tr>
      <w:tr w:rsidR="00DD1CA8" w:rsidRPr="00BB3D3C" w14:paraId="5C1C7FD2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BFD9A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68CECA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BDNF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60090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-0.168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7A463DA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0.106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73B75A9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0.329</w:t>
            </w:r>
          </w:p>
        </w:tc>
      </w:tr>
      <w:tr w:rsidR="00DD1CA8" w:rsidRPr="00BB3D3C" w14:paraId="2088839C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07115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ADF0BA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Cathepsin D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</w:tcBorders>
            <w:vAlign w:val="center"/>
          </w:tcPr>
          <w:p w14:paraId="49CE8AB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-0.253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13AB624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0.017*</w:t>
            </w:r>
          </w:p>
        </w:tc>
        <w:tc>
          <w:tcPr>
            <w:tcW w:w="1046" w:type="dxa"/>
            <w:tcBorders>
              <w:top w:val="nil"/>
              <w:right w:val="nil"/>
            </w:tcBorders>
            <w:vAlign w:val="center"/>
          </w:tcPr>
          <w:p w14:paraId="30E6C7B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0.120</w:t>
            </w:r>
          </w:p>
        </w:tc>
      </w:tr>
      <w:tr w:rsidR="00DD1CA8" w:rsidRPr="00BB3D3C" w14:paraId="2B007CFD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DC021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6307E4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sICAM-1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6D68CD1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-0.141</w:t>
            </w:r>
          </w:p>
        </w:tc>
        <w:tc>
          <w:tcPr>
            <w:tcW w:w="1046" w:type="dxa"/>
            <w:vAlign w:val="center"/>
          </w:tcPr>
          <w:p w14:paraId="6890FC1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1D24E20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0.400</w:t>
            </w:r>
          </w:p>
        </w:tc>
      </w:tr>
      <w:tr w:rsidR="00DD1CA8" w:rsidRPr="00BB3D3C" w14:paraId="35D909AF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7CA3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7A513F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RANTES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2FCCEB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-0.241</w:t>
            </w:r>
          </w:p>
        </w:tc>
        <w:tc>
          <w:tcPr>
            <w:tcW w:w="1046" w:type="dxa"/>
            <w:vAlign w:val="center"/>
          </w:tcPr>
          <w:p w14:paraId="37931B5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0.019*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218CE92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0.120</w:t>
            </w:r>
          </w:p>
        </w:tc>
      </w:tr>
      <w:tr w:rsidR="00DD1CA8" w:rsidRPr="00BB3D3C" w14:paraId="2521880B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53EDC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B59784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NCAM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32682D6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046" w:type="dxa"/>
            <w:vAlign w:val="center"/>
          </w:tcPr>
          <w:p w14:paraId="61A1F08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0.244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1C95426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0.409</w:t>
            </w:r>
          </w:p>
        </w:tc>
      </w:tr>
      <w:tr w:rsidR="00DD1CA8" w:rsidRPr="00BB3D3C" w14:paraId="14F81B44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CD5E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457CD5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sVCAM-1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676CB60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0.071</w:t>
            </w:r>
          </w:p>
        </w:tc>
        <w:tc>
          <w:tcPr>
            <w:tcW w:w="1046" w:type="dxa"/>
            <w:vAlign w:val="center"/>
          </w:tcPr>
          <w:p w14:paraId="5090127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0.509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42215CF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0.606</w:t>
            </w:r>
          </w:p>
        </w:tc>
      </w:tr>
      <w:tr w:rsidR="00DD1CA8" w:rsidRPr="00BB3D3C" w14:paraId="649AF80C" w14:textId="77777777" w:rsidTr="007C5445">
        <w:trPr>
          <w:trHeight w:val="317"/>
        </w:trPr>
        <w:tc>
          <w:tcPr>
            <w:tcW w:w="1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AC7A3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A1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PAI.1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D1E2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-0.160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F9A32D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0.122</w:t>
            </w:r>
          </w:p>
        </w:tc>
        <w:tc>
          <w:tcPr>
            <w:tcW w:w="1046" w:type="dxa"/>
            <w:tcBorders>
              <w:bottom w:val="single" w:sz="4" w:space="0" w:color="auto"/>
              <w:right w:val="nil"/>
            </w:tcBorders>
            <w:vAlign w:val="center"/>
          </w:tcPr>
          <w:p w14:paraId="699DC4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0.345</w:t>
            </w:r>
          </w:p>
        </w:tc>
      </w:tr>
      <w:tr w:rsidR="00DD1CA8" w:rsidRPr="00BB3D3C" w14:paraId="0B543A9E" w14:textId="77777777" w:rsidTr="007C5445">
        <w:trPr>
          <w:cantSplit/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82AD1E8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37A3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33532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vAlign w:val="center"/>
          </w:tcPr>
          <w:p w14:paraId="0F0A2FE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0.707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DD5D6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0.783</w:t>
            </w:r>
          </w:p>
        </w:tc>
      </w:tr>
      <w:tr w:rsidR="00DD1CA8" w:rsidRPr="00BB3D3C" w14:paraId="46F9342A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395973D9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BE2B5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</w:tcBorders>
            <w:vAlign w:val="center"/>
          </w:tcPr>
          <w:p w14:paraId="15927F5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0.134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302B8C9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0.297</w:t>
            </w:r>
          </w:p>
        </w:tc>
        <w:tc>
          <w:tcPr>
            <w:tcW w:w="1046" w:type="dxa"/>
            <w:tcBorders>
              <w:top w:val="nil"/>
              <w:right w:val="nil"/>
            </w:tcBorders>
            <w:vAlign w:val="center"/>
          </w:tcPr>
          <w:p w14:paraId="11BE275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0.431</w:t>
            </w:r>
          </w:p>
        </w:tc>
      </w:tr>
      <w:tr w:rsidR="00DD1CA8" w:rsidRPr="00BB3D3C" w14:paraId="2CC16EDA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1530220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8581C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4D0AEA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046" w:type="dxa"/>
            <w:vAlign w:val="center"/>
          </w:tcPr>
          <w:p w14:paraId="14C9CE3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0.461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1CF98DC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0.606</w:t>
            </w:r>
          </w:p>
        </w:tc>
      </w:tr>
      <w:tr w:rsidR="00DD1CA8" w:rsidRPr="00BB3D3C" w14:paraId="167AA476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3C66D53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5CD19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9E219F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-0.151</w:t>
            </w:r>
          </w:p>
        </w:tc>
        <w:tc>
          <w:tcPr>
            <w:tcW w:w="1046" w:type="dxa"/>
            <w:vAlign w:val="center"/>
          </w:tcPr>
          <w:p w14:paraId="420A55A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0.206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21856B8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0.400</w:t>
            </w:r>
          </w:p>
        </w:tc>
      </w:tr>
      <w:tr w:rsidR="00DD1CA8" w:rsidRPr="00BB3D3C" w14:paraId="71C725CB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A03FFDB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B6F3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866782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0.325</w:t>
            </w:r>
          </w:p>
        </w:tc>
        <w:tc>
          <w:tcPr>
            <w:tcW w:w="1046" w:type="dxa"/>
            <w:vAlign w:val="center"/>
          </w:tcPr>
          <w:p w14:paraId="1E1C74F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0.030*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44BF164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0.133</w:t>
            </w:r>
          </w:p>
        </w:tc>
      </w:tr>
      <w:tr w:rsidR="00DD1CA8" w:rsidRPr="00BB3D3C" w14:paraId="746AB6FA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textDirection w:val="btLr"/>
            <w:vAlign w:val="center"/>
          </w:tcPr>
          <w:p w14:paraId="0001C1D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E7596D7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028921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0.202</w:t>
            </w:r>
          </w:p>
        </w:tc>
        <w:tc>
          <w:tcPr>
            <w:tcW w:w="1046" w:type="dxa"/>
            <w:tcBorders>
              <w:bottom w:val="single" w:sz="4" w:space="0" w:color="7F7F7F" w:themeColor="text1" w:themeTint="80"/>
            </w:tcBorders>
            <w:vAlign w:val="center"/>
          </w:tcPr>
          <w:p w14:paraId="0F7A72B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0.207</w:t>
            </w:r>
          </w:p>
        </w:tc>
        <w:tc>
          <w:tcPr>
            <w:tcW w:w="1046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678F02C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0.400</w:t>
            </w:r>
          </w:p>
        </w:tc>
      </w:tr>
    </w:tbl>
    <w:p w14:paraId="3CFA8C7B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F51691" w14:textId="77777777" w:rsidR="00E41491" w:rsidRDefault="00E414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2EC27AB" w14:textId="776F7A3C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5.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Logistic regression (age as covariate) results for each protein with amyloid status as the outcome variable in </w:t>
      </w:r>
      <w:r w:rsidRPr="00BB3D3C">
        <w:rPr>
          <w:rFonts w:ascii="Times New Roman" w:hAnsi="Times New Roman" w:cs="Times New Roman"/>
          <w:i/>
          <w:sz w:val="24"/>
          <w:szCs w:val="24"/>
          <w:lang w:val="en-US"/>
        </w:rPr>
        <w:t>APOE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D3C">
        <w:rPr>
          <w:rFonts w:ascii="Times New Roman" w:hAnsi="Times New Roman" w:cs="Times New Roman"/>
          <w:i/>
          <w:sz w:val="24"/>
          <w:szCs w:val="24"/>
          <w:lang w:val="en-US"/>
        </w:rPr>
        <w:t>ε4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 non-carrier subjects only. *statistically significant &lt;0.05</w:t>
      </w:r>
    </w:p>
    <w:p w14:paraId="0AB14D88" w14:textId="77777777" w:rsidR="00E41491" w:rsidRPr="00BB3D3C" w:rsidRDefault="00E41491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PlainTable21"/>
        <w:tblW w:w="5910" w:type="dxa"/>
        <w:tblLook w:val="0600" w:firstRow="0" w:lastRow="0" w:firstColumn="0" w:lastColumn="0" w:noHBand="1" w:noVBand="1"/>
      </w:tblPr>
      <w:tblGrid>
        <w:gridCol w:w="1350"/>
        <w:gridCol w:w="1440"/>
        <w:gridCol w:w="1028"/>
        <w:gridCol w:w="1046"/>
        <w:gridCol w:w="1046"/>
      </w:tblGrid>
      <w:tr w:rsidR="00E41491" w:rsidRPr="00BB3D3C" w14:paraId="6FF35F97" w14:textId="77777777" w:rsidTr="007C5445">
        <w:trPr>
          <w:trHeight w:val="257"/>
        </w:trPr>
        <w:tc>
          <w:tcPr>
            <w:tcW w:w="135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68BAB4EB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nil"/>
              <w:right w:val="single" w:sz="4" w:space="0" w:color="auto"/>
            </w:tcBorders>
            <w:vAlign w:val="center"/>
            <w:hideMark/>
          </w:tcPr>
          <w:p w14:paraId="5DBB877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49CAB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 Regression</w:t>
            </w:r>
          </w:p>
        </w:tc>
      </w:tr>
      <w:tr w:rsidR="00E41491" w:rsidRPr="00BB3D3C" w14:paraId="5D2D2C54" w14:textId="77777777" w:rsidTr="007C5445">
        <w:trPr>
          <w:trHeight w:val="257"/>
        </w:trPr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A7273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set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DFC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702EE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0C53A4D" w14:textId="0B4398F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95A6DA5" w14:textId="4A9F7205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q</w:t>
            </w:r>
          </w:p>
        </w:tc>
      </w:tr>
      <w:tr w:rsidR="00E41491" w:rsidRPr="00BB3D3C" w14:paraId="3B0A66DA" w14:textId="77777777" w:rsidTr="007C5445">
        <w:trPr>
          <w:cantSplit/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0A871B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DE29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FCN2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197A4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549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0.000*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BB8B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0.005*</w:t>
            </w:r>
          </w:p>
        </w:tc>
      </w:tr>
      <w:tr w:rsidR="00E41491" w:rsidRPr="00BB3D3C" w14:paraId="278333C5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88447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C974B6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FGG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5277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6AD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3C5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0.716</w:t>
            </w:r>
          </w:p>
        </w:tc>
      </w:tr>
      <w:tr w:rsidR="00E41491" w:rsidRPr="00BB3D3C" w14:paraId="48CEAB5A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5D5B2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C3F24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Cystatin C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2FE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FE4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0.043*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103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0.222</w:t>
            </w:r>
          </w:p>
        </w:tc>
      </w:tr>
      <w:tr w:rsidR="00E41491" w:rsidRPr="00BB3D3C" w14:paraId="2E128F2F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07D5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124CCF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FF1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245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0.017*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E0E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0.125</w:t>
            </w:r>
          </w:p>
        </w:tc>
      </w:tr>
      <w:tr w:rsidR="00E41491" w:rsidRPr="00BB3D3C" w14:paraId="5116344D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BC290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333C289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AF2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-0.427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F96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0.000*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F69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0.005*</w:t>
            </w:r>
          </w:p>
        </w:tc>
      </w:tr>
      <w:tr w:rsidR="00E41491" w:rsidRPr="00BB3D3C" w14:paraId="1851B267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15213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E16968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92A3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0E9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0.545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A0E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0.769</w:t>
            </w:r>
          </w:p>
        </w:tc>
      </w:tr>
      <w:tr w:rsidR="00E41491" w:rsidRPr="00BB3D3C" w14:paraId="67DDE178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EB05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C85CAD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4C5B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159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EAF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0.894</w:t>
            </w:r>
          </w:p>
        </w:tc>
      </w:tr>
      <w:tr w:rsidR="00E41491" w:rsidRPr="00BB3D3C" w14:paraId="21E51126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B892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9F89C2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A2M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C035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46F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BB2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0.894</w:t>
            </w:r>
          </w:p>
        </w:tc>
      </w:tr>
      <w:tr w:rsidR="00E41491" w:rsidRPr="00BB3D3C" w14:paraId="33C68916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F93B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562436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ApoA1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6B6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2AB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196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0.821</w:t>
            </w:r>
          </w:p>
        </w:tc>
      </w:tr>
      <w:tr w:rsidR="00E41491" w:rsidRPr="00BB3D3C" w14:paraId="718F6542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5EB9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6AB7DC2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ApoC3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4520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5BC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234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0.716</w:t>
            </w:r>
          </w:p>
        </w:tc>
      </w:tr>
      <w:tr w:rsidR="00E41491" w:rsidRPr="00BB3D3C" w14:paraId="1BF8C7AE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C8898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880ED2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8063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DD5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957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0.894</w:t>
            </w:r>
          </w:p>
        </w:tc>
      </w:tr>
      <w:tr w:rsidR="00E41491" w:rsidRPr="00BB3D3C" w14:paraId="2873E8B5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122B2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66CE140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A453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321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882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0.769</w:t>
            </w:r>
          </w:p>
        </w:tc>
      </w:tr>
      <w:tr w:rsidR="00E41491" w:rsidRPr="00BB3D3C" w14:paraId="7270493D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32580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0B2466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CFH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43283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456ADE8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2FE800B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0.908</w:t>
            </w:r>
          </w:p>
        </w:tc>
      </w:tr>
      <w:tr w:rsidR="00E41491" w:rsidRPr="00BB3D3C" w14:paraId="3950A3A6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6A46B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1CE6F1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87C2F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4E4FEEE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0.416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6B8DC87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0.713</w:t>
            </w:r>
          </w:p>
        </w:tc>
      </w:tr>
      <w:tr w:rsidR="00E41491" w:rsidRPr="00BB3D3C" w14:paraId="45074982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2DB1D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3BCD02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A1AT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89981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-0.190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529BBDB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3BC9BA9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0.288</w:t>
            </w:r>
          </w:p>
        </w:tc>
      </w:tr>
      <w:tr w:rsidR="00E41491" w:rsidRPr="00BB3D3C" w14:paraId="723F9344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CB3B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AD06974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PEDF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6A6A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6592BDC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0.281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49879A8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0.669</w:t>
            </w:r>
          </w:p>
        </w:tc>
      </w:tr>
      <w:tr w:rsidR="00E41491" w:rsidRPr="00BB3D3C" w14:paraId="31A6DD3B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1855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164911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1F650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21732AB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0.513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5A3B57D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0.769</w:t>
            </w:r>
          </w:p>
        </w:tc>
      </w:tr>
      <w:tr w:rsidR="00E41491" w:rsidRPr="00BB3D3C" w14:paraId="4B6BBF21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E46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723C6DE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90F3C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0.175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3DE453C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7B6E2419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0.288</w:t>
            </w:r>
          </w:p>
        </w:tc>
      </w:tr>
      <w:tr w:rsidR="00E41491" w:rsidRPr="00BB3D3C" w14:paraId="588A4E09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02C20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8F9D158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BDNF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0F16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0A9A3E30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0.668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  <w:vAlign w:val="center"/>
          </w:tcPr>
          <w:p w14:paraId="5A50604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0.863</w:t>
            </w:r>
          </w:p>
        </w:tc>
      </w:tr>
      <w:tr w:rsidR="00E41491" w:rsidRPr="00BB3D3C" w14:paraId="2F2EBBD5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0A069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076C09F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Cathepsin D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</w:tcBorders>
            <w:vAlign w:val="center"/>
          </w:tcPr>
          <w:p w14:paraId="46C883D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-0.249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1577383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0.020*</w:t>
            </w:r>
          </w:p>
        </w:tc>
        <w:tc>
          <w:tcPr>
            <w:tcW w:w="1046" w:type="dxa"/>
            <w:tcBorders>
              <w:top w:val="nil"/>
              <w:right w:val="nil"/>
            </w:tcBorders>
            <w:vAlign w:val="center"/>
          </w:tcPr>
          <w:p w14:paraId="19B4265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0.125</w:t>
            </w:r>
          </w:p>
        </w:tc>
      </w:tr>
      <w:tr w:rsidR="00E41491" w:rsidRPr="00BB3D3C" w14:paraId="0C2D8212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89C04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CB623C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sICAM-1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6287CA2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-0.177</w:t>
            </w:r>
          </w:p>
        </w:tc>
        <w:tc>
          <w:tcPr>
            <w:tcW w:w="1046" w:type="dxa"/>
            <w:vAlign w:val="center"/>
          </w:tcPr>
          <w:p w14:paraId="0E634F3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12E23C3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0.288</w:t>
            </w:r>
          </w:p>
        </w:tc>
      </w:tr>
      <w:tr w:rsidR="00E41491" w:rsidRPr="00BB3D3C" w14:paraId="749E0DD6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3AFD3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1DD0FD6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RANTES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78B56AF1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046" w:type="dxa"/>
            <w:vAlign w:val="center"/>
          </w:tcPr>
          <w:p w14:paraId="62D4967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0.713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109D10E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0.884</w:t>
            </w:r>
          </w:p>
        </w:tc>
      </w:tr>
      <w:tr w:rsidR="00E41491" w:rsidRPr="00BB3D3C" w14:paraId="6DA49A71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B31D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A3560CA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NCAM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CCEE59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-0.025</w:t>
            </w:r>
          </w:p>
        </w:tc>
        <w:tc>
          <w:tcPr>
            <w:tcW w:w="1046" w:type="dxa"/>
            <w:vAlign w:val="center"/>
          </w:tcPr>
          <w:p w14:paraId="784AEB9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0.799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6D3D8F0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0.894</w:t>
            </w:r>
          </w:p>
        </w:tc>
      </w:tr>
      <w:tr w:rsidR="00E41491" w:rsidRPr="00BB3D3C" w14:paraId="4C667B59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5C2FB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3D6009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sVCAM-1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23E229F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-0.161</w:t>
            </w:r>
          </w:p>
        </w:tc>
        <w:tc>
          <w:tcPr>
            <w:tcW w:w="1046" w:type="dxa"/>
            <w:vAlign w:val="center"/>
          </w:tcPr>
          <w:p w14:paraId="367041D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0B9ACAE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0.348</w:t>
            </w:r>
          </w:p>
        </w:tc>
      </w:tr>
      <w:tr w:rsidR="00E41491" w:rsidRPr="00BB3D3C" w14:paraId="22742994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6DC1A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91F5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PAI.1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A4CE8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-0.090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B851F2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0.384</w:t>
            </w:r>
          </w:p>
        </w:tc>
        <w:tc>
          <w:tcPr>
            <w:tcW w:w="1046" w:type="dxa"/>
            <w:tcBorders>
              <w:bottom w:val="single" w:sz="4" w:space="0" w:color="auto"/>
              <w:right w:val="nil"/>
            </w:tcBorders>
            <w:vAlign w:val="center"/>
          </w:tcPr>
          <w:p w14:paraId="0D08B77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0.716</w:t>
            </w:r>
          </w:p>
        </w:tc>
      </w:tr>
      <w:tr w:rsidR="00E41491" w:rsidRPr="00BB3D3C" w14:paraId="49053293" w14:textId="77777777" w:rsidTr="007C5445">
        <w:trPr>
          <w:cantSplit/>
          <w:trHeight w:val="317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D6BCD35" w14:textId="77777777" w:rsidR="00EF1F09" w:rsidRPr="00BB3D3C" w:rsidRDefault="00EF1F09" w:rsidP="00DF7EC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C5E2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A5716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-0.165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vAlign w:val="center"/>
          </w:tcPr>
          <w:p w14:paraId="5BFBADA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4256B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0.669</w:t>
            </w:r>
          </w:p>
        </w:tc>
      </w:tr>
      <w:tr w:rsidR="00E41491" w:rsidRPr="00BB3D3C" w14:paraId="560AABBD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top w:val="nil"/>
              <w:right w:val="single" w:sz="4" w:space="0" w:color="auto"/>
            </w:tcBorders>
          </w:tcPr>
          <w:p w14:paraId="6771FC8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F2B48C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</w:tcBorders>
            <w:vAlign w:val="center"/>
          </w:tcPr>
          <w:p w14:paraId="6C0513FB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19DC7C12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0.387</w:t>
            </w:r>
          </w:p>
        </w:tc>
        <w:tc>
          <w:tcPr>
            <w:tcW w:w="1046" w:type="dxa"/>
            <w:tcBorders>
              <w:top w:val="nil"/>
              <w:right w:val="nil"/>
            </w:tcBorders>
            <w:vAlign w:val="center"/>
          </w:tcPr>
          <w:p w14:paraId="3A9089FE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0.716</w:t>
            </w:r>
          </w:p>
        </w:tc>
      </w:tr>
      <w:tr w:rsidR="00E41491" w:rsidRPr="00BB3D3C" w14:paraId="3496AADF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726B6306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C2D691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79AE360A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046" w:type="dxa"/>
            <w:vAlign w:val="center"/>
          </w:tcPr>
          <w:p w14:paraId="2B5C14C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0.417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06959C37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0.716</w:t>
            </w:r>
          </w:p>
        </w:tc>
      </w:tr>
      <w:tr w:rsidR="00E41491" w:rsidRPr="00BB3D3C" w14:paraId="47C2D452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325EC08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DC992B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19ECCB2F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-0.362</w:t>
            </w:r>
          </w:p>
        </w:tc>
        <w:tc>
          <w:tcPr>
            <w:tcW w:w="1046" w:type="dxa"/>
            <w:vAlign w:val="center"/>
          </w:tcPr>
          <w:p w14:paraId="2C3B8545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0.002*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02746E94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0.022*</w:t>
            </w:r>
          </w:p>
        </w:tc>
      </w:tr>
      <w:tr w:rsidR="00E41491" w:rsidRPr="00BB3D3C" w14:paraId="6AAB6D8E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8581C3E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4047D3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8102033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1046" w:type="dxa"/>
            <w:vAlign w:val="center"/>
          </w:tcPr>
          <w:p w14:paraId="2DB0275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59E2BE4D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0.660</w:t>
            </w:r>
          </w:p>
        </w:tc>
      </w:tr>
      <w:tr w:rsidR="00E41491" w:rsidRPr="00BB3D3C" w14:paraId="1FA9C527" w14:textId="77777777" w:rsidTr="007C5445">
        <w:trPr>
          <w:cantSplit/>
          <w:trHeight w:val="317"/>
        </w:trPr>
        <w:tc>
          <w:tcPr>
            <w:tcW w:w="135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4D96DBC4" w14:textId="77777777" w:rsidR="00EF1F09" w:rsidRPr="00BB3D3C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F79DFB9" w14:textId="77777777" w:rsidR="00EF1F09" w:rsidRPr="00BB3D3C" w:rsidRDefault="00EF1F09" w:rsidP="007C544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18876CC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046" w:type="dxa"/>
            <w:tcBorders>
              <w:bottom w:val="single" w:sz="4" w:space="0" w:color="7F7F7F" w:themeColor="text1" w:themeTint="80"/>
            </w:tcBorders>
            <w:vAlign w:val="center"/>
          </w:tcPr>
          <w:p w14:paraId="1B4271F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0.908</w:t>
            </w:r>
          </w:p>
        </w:tc>
        <w:tc>
          <w:tcPr>
            <w:tcW w:w="1046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5F1ABBF6" w14:textId="77777777" w:rsidR="00EF1F09" w:rsidRPr="00BB3D3C" w:rsidRDefault="00EF1F09" w:rsidP="007C544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BB3D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0.908</w:t>
            </w:r>
          </w:p>
        </w:tc>
      </w:tr>
    </w:tbl>
    <w:p w14:paraId="4EFD3B83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1EA19A" w14:textId="77777777" w:rsidR="00E41491" w:rsidRDefault="00E414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3E10254" w14:textId="1D27D30F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6.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AUC statistics per protein, for the classification of normal / abnormal brain amyloid status, within </w:t>
      </w:r>
      <w:r w:rsidRPr="00BB3D3C">
        <w:rPr>
          <w:rFonts w:ascii="Times New Roman" w:hAnsi="Times New Roman" w:cs="Times New Roman"/>
          <w:i/>
          <w:sz w:val="24"/>
          <w:szCs w:val="24"/>
          <w:lang w:val="en-US"/>
        </w:rPr>
        <w:t>APOE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>4 carrier/non-carrier groups separately.</w:t>
      </w:r>
    </w:p>
    <w:p w14:paraId="3D63A860" w14:textId="77777777" w:rsidR="007F448B" w:rsidRPr="00BB3D3C" w:rsidRDefault="007F448B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11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596"/>
        <w:gridCol w:w="1359"/>
        <w:gridCol w:w="1283"/>
        <w:gridCol w:w="818"/>
        <w:gridCol w:w="903"/>
        <w:gridCol w:w="942"/>
      </w:tblGrid>
      <w:tr w:rsidR="007F448B" w:rsidRPr="00BB3D3C" w14:paraId="7A114A6E" w14:textId="77777777" w:rsidTr="007F448B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661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Variable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FC65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 xml:space="preserve">APOE </w:t>
            </w:r>
            <w:r w:rsidRPr="007F448B">
              <w:rPr>
                <w:rFonts w:ascii="Times New Roman" w:hAnsi="Times New Roman" w:cs="Times New Roman"/>
                <w:b/>
                <w:lang w:val="en-US"/>
              </w:rPr>
              <w:sym w:font="Symbol" w:char="F065"/>
            </w: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 status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B06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 xml:space="preserve">Optimal </w:t>
            </w:r>
            <w:proofErr w:type="spellStart"/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cutpoint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533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Sensitivity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242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Specificity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A7DF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AUC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A8D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proofErr w:type="spellStart"/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CI.low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BD5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proofErr w:type="spellStart"/>
            <w:r w:rsidRPr="007F448B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CI.up</w:t>
            </w:r>
            <w:proofErr w:type="spellEnd"/>
          </w:p>
        </w:tc>
      </w:tr>
      <w:tr w:rsidR="007F448B" w:rsidRPr="00BB3D3C" w14:paraId="5EB736D5" w14:textId="77777777" w:rsidTr="007C5445">
        <w:trPr>
          <w:trHeight w:val="317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507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A1AT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92C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E71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142278.725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139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22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0.706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D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0.563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A2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82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0.650</w:t>
            </w:r>
          </w:p>
        </w:tc>
      </w:tr>
      <w:tr w:rsidR="007F448B" w:rsidRPr="00BB3D3C" w14:paraId="165576B0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61B8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A1AT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F9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860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273159.570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A7A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040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5B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59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68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0.623</w:t>
            </w:r>
          </w:p>
        </w:tc>
      </w:tr>
      <w:tr w:rsidR="007F448B" w:rsidRPr="00BB3D3C" w14:paraId="65FF102A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D82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apoE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30AE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81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93.568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3EB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879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E0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359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DF2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0.609</w:t>
            </w:r>
          </w:p>
        </w:tc>
      </w:tr>
      <w:tr w:rsidR="007F448B" w:rsidRPr="00BB3D3C" w14:paraId="160D6A55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BFF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apoE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05D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8071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138.613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5FB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D0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448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60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E41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0.570</w:t>
            </w:r>
          </w:p>
        </w:tc>
      </w:tr>
      <w:tr w:rsidR="007F448B" w:rsidRPr="00BB3D3C" w14:paraId="101BD98D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61B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B2M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184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B3D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2957.260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B98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D87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89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2AD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A0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0.632</w:t>
            </w:r>
          </w:p>
        </w:tc>
      </w:tr>
      <w:tr w:rsidR="007F448B" w:rsidRPr="00BB3D3C" w14:paraId="796ED665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2E2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B2M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7578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4D5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6191.573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1A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504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BB3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CA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DE1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0.676</w:t>
            </w:r>
          </w:p>
        </w:tc>
      </w:tr>
      <w:tr w:rsidR="007F448B" w:rsidRPr="00BB3D3C" w14:paraId="6D112572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C9D1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Cathepsin 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2AC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AB3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270.670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73A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FEF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80F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0.597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C25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DC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0.674</w:t>
            </w:r>
          </w:p>
        </w:tc>
      </w:tr>
      <w:tr w:rsidR="007F448B" w:rsidRPr="00BB3D3C" w14:paraId="6CEBD881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802C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Cathepsin 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F84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23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393.785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C52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BE2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FAD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030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76E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0.642</w:t>
            </w:r>
          </w:p>
        </w:tc>
      </w:tr>
      <w:tr w:rsidR="007F448B" w:rsidRPr="00BB3D3C" w14:paraId="0314DAEC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37A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CC4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77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0A1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42726.128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4D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318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AD1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0E0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0.545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88CC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0.698</w:t>
            </w:r>
          </w:p>
        </w:tc>
      </w:tr>
      <w:tr w:rsidR="007F448B" w:rsidRPr="00BB3D3C" w14:paraId="612FA954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36EC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CC4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D581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13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73547.781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D2B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EBC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77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0F5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1FE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0.627</w:t>
            </w:r>
          </w:p>
        </w:tc>
      </w:tr>
      <w:tr w:rsidR="007F448B" w:rsidRPr="00BB3D3C" w14:paraId="237C9F44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DA5F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FCN2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6D11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F71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18215589.820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BD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E29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13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FD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47A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0.745</w:t>
            </w:r>
          </w:p>
        </w:tc>
      </w:tr>
      <w:tr w:rsidR="007F448B" w:rsidRPr="00BB3D3C" w14:paraId="17BB8D57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AE2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FCN2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5F5E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8F5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24620022.060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B4B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F931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8F3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FBB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0.547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FD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0.696</w:t>
            </w:r>
          </w:p>
        </w:tc>
      </w:tr>
      <w:tr w:rsidR="007F448B" w:rsidRPr="00BB3D3C" w14:paraId="05391BE7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0419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CFI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DD1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9DE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25047.264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07EE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FAD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11F4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7D2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28B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0.634</w:t>
            </w:r>
          </w:p>
        </w:tc>
      </w:tr>
      <w:tr w:rsidR="007F448B" w:rsidRPr="00BB3D3C" w14:paraId="2B416042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1C6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CFI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765B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83F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26770.591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346E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456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CB1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0.596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64E2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409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0.673</w:t>
            </w:r>
          </w:p>
        </w:tc>
      </w:tr>
      <w:tr w:rsidR="007F448B" w:rsidRPr="00BB3D3C" w14:paraId="256FD08D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864B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9535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E14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65.010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390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1376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7AF3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710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E9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0.714</w:t>
            </w:r>
          </w:p>
        </w:tc>
      </w:tr>
      <w:tr w:rsidR="007F448B" w:rsidRPr="00BB3D3C" w14:paraId="5480E3A3" w14:textId="77777777" w:rsidTr="007C5445">
        <w:trPr>
          <w:trHeight w:val="31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5D1" w14:textId="77777777" w:rsidR="00EF1F09" w:rsidRPr="007F448B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7F8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non-carrier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9817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67.355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84B8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2EF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275D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200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D1A" w14:textId="77777777" w:rsidR="00EF1F09" w:rsidRPr="007F448B" w:rsidRDefault="00EF1F09" w:rsidP="007F4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F448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0.706</w:t>
            </w:r>
          </w:p>
        </w:tc>
      </w:tr>
    </w:tbl>
    <w:p w14:paraId="6FA9D235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D759C1" w14:textId="77777777" w:rsidR="007F448B" w:rsidRDefault="007F44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0F22DF8" w14:textId="055F04DA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7.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>AUC statistics per protein, for the classification of normal / abnormal brain amyloid status, within diagnostic groups separately.</w:t>
      </w:r>
    </w:p>
    <w:p w14:paraId="2949D7FE" w14:textId="77777777" w:rsidR="007C5445" w:rsidRPr="00BB3D3C" w:rsidRDefault="007C5445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266" w:type="dxa"/>
        <w:tblLook w:val="04A0" w:firstRow="1" w:lastRow="0" w:firstColumn="1" w:lastColumn="0" w:noHBand="0" w:noVBand="1"/>
      </w:tblPr>
      <w:tblGrid>
        <w:gridCol w:w="1418"/>
        <w:gridCol w:w="1121"/>
        <w:gridCol w:w="1694"/>
        <w:gridCol w:w="1246"/>
        <w:gridCol w:w="1230"/>
        <w:gridCol w:w="833"/>
        <w:gridCol w:w="846"/>
        <w:gridCol w:w="942"/>
      </w:tblGrid>
      <w:tr w:rsidR="00EF1F09" w:rsidRPr="00BB3D3C" w14:paraId="6C4AF507" w14:textId="77777777" w:rsidTr="007C544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088" w14:textId="77777777" w:rsidR="00EF1F09" w:rsidRPr="007C5445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Variable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084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Diagnosis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D24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 xml:space="preserve">Optimal </w:t>
            </w:r>
            <w:proofErr w:type="spellStart"/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cutpoint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CE0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Sensitivity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B88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Specificity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0DC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AUC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530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proofErr w:type="spellStart"/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CI.low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FA5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proofErr w:type="spellStart"/>
            <w:r w:rsidRPr="007C5445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CI.up</w:t>
            </w:r>
            <w:proofErr w:type="spellEnd"/>
          </w:p>
        </w:tc>
      </w:tr>
      <w:tr w:rsidR="00EF1F09" w:rsidRPr="00BB3D3C" w14:paraId="277BD255" w14:textId="77777777" w:rsidTr="007C544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43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A1AT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64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DD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253270.314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B6F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203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827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210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689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0.612</w:t>
            </w:r>
          </w:p>
        </w:tc>
      </w:tr>
      <w:tr w:rsidR="00EF1F09" w:rsidRPr="00BB3D3C" w14:paraId="32441128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06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A1AT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450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2DC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54461.556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E6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6F7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13C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597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1AB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0.730</w:t>
            </w:r>
          </w:p>
        </w:tc>
      </w:tr>
      <w:tr w:rsidR="00EF1F09" w:rsidRPr="00BB3D3C" w14:paraId="6B15DC95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3F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A1AT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D3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F0F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3758206.009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F2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906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B02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294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28B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0.655</w:t>
            </w:r>
          </w:p>
        </w:tc>
      </w:tr>
      <w:tr w:rsidR="00EF1F09" w:rsidRPr="00BB3D3C" w14:paraId="2611E056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EF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apoE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0F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3E7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115.549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AB8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32A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12C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20C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6C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0.669</w:t>
            </w:r>
          </w:p>
        </w:tc>
      </w:tr>
      <w:tr w:rsidR="00EF1F09" w:rsidRPr="00BB3D3C" w14:paraId="1F3E9FBD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BA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apoE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BE6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2D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111.074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35C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7AD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683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0B4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A80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0.864</w:t>
            </w:r>
          </w:p>
        </w:tc>
      </w:tr>
      <w:tr w:rsidR="00EF1F09" w:rsidRPr="00BB3D3C" w14:paraId="310BD942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E52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apoE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308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3F9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104.386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BB8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DF3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6C3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94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E08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0.632</w:t>
            </w:r>
          </w:p>
        </w:tc>
      </w:tr>
      <w:tr w:rsidR="00EF1F09" w:rsidRPr="00BB3D3C" w14:paraId="61EBE281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806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B2M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0D6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ED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18721.188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FE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2D6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7B6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D8D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63D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0.623</w:t>
            </w:r>
          </w:p>
        </w:tc>
      </w:tr>
      <w:tr w:rsidR="00EF1F09" w:rsidRPr="00BB3D3C" w14:paraId="421FA2F4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FE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B2M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AF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C04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7032.937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65F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20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78A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11B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165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0.899</w:t>
            </w:r>
          </w:p>
        </w:tc>
      </w:tr>
      <w:tr w:rsidR="00EF1F09" w:rsidRPr="00BB3D3C" w14:paraId="559AA23B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FF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B2M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C09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69B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7295.702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992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2B6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5F4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A0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0.497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829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0.679</w:t>
            </w:r>
          </w:p>
        </w:tc>
      </w:tr>
      <w:tr w:rsidR="00EF1F09" w:rsidRPr="00BB3D3C" w14:paraId="0BF8C112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9C0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Cathepsin D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B12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3C5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452.920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D17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7F6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41B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4E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5A4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0.629</w:t>
            </w:r>
          </w:p>
        </w:tc>
      </w:tr>
      <w:tr w:rsidR="00EF1F09" w:rsidRPr="00BB3D3C" w14:paraId="1EDD6DC1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08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Cathepsin D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6AD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D35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319.070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F2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4F6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3AF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0F4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28C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0.778</w:t>
            </w:r>
          </w:p>
        </w:tc>
      </w:tr>
      <w:tr w:rsidR="00EF1F09" w:rsidRPr="00BB3D3C" w14:paraId="0DA7E609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A9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Cathepsin D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B7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BC3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272.795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7F3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2B8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65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6F9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46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0.655</w:t>
            </w:r>
          </w:p>
        </w:tc>
      </w:tr>
      <w:tr w:rsidR="00EF1F09" w:rsidRPr="00BB3D3C" w14:paraId="17510A6C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FB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CC4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D61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1F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44884.347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4B6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C4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60C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D59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C74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0.643</w:t>
            </w:r>
          </w:p>
        </w:tc>
      </w:tr>
      <w:tr w:rsidR="00EF1F09" w:rsidRPr="00BB3D3C" w14:paraId="2DFDC530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8EF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CC4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DA1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C8C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77450.398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EE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22D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47A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B32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4C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0.865</w:t>
            </w:r>
          </w:p>
        </w:tc>
      </w:tr>
      <w:tr w:rsidR="00EF1F09" w:rsidRPr="00BB3D3C" w14:paraId="371C1DF1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EA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CC4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1D5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E84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78252.733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873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354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CF9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B1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54D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0.642</w:t>
            </w:r>
          </w:p>
        </w:tc>
      </w:tr>
      <w:tr w:rsidR="00EF1F09" w:rsidRPr="00BB3D3C" w14:paraId="7BDAEEB5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BD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FCN2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16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D95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22524455.125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05F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93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53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27B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7CA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0.681</w:t>
            </w:r>
          </w:p>
        </w:tc>
      </w:tr>
      <w:tr w:rsidR="00EF1F09" w:rsidRPr="00BB3D3C" w14:paraId="405D45C9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B3F" w14:textId="77777777" w:rsidR="00EF1F09" w:rsidRPr="007C5445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FCN2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9C2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4D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18939335.605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C46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010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51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0F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CDB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0.908</w:t>
            </w:r>
          </w:p>
        </w:tc>
      </w:tr>
      <w:tr w:rsidR="00EF1F09" w:rsidRPr="00BB3D3C" w14:paraId="1182BBF9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03A" w14:textId="77777777" w:rsidR="00EF1F09" w:rsidRPr="007C5445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FCN2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639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DF5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30220128.285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E2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61B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C9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F5C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9B1F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0.657</w:t>
            </w:r>
          </w:p>
        </w:tc>
      </w:tr>
      <w:tr w:rsidR="00EF1F09" w:rsidRPr="00BB3D3C" w14:paraId="38331C53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C6A" w14:textId="77777777" w:rsidR="00EF1F09" w:rsidRPr="007C5445" w:rsidRDefault="00EF1F09" w:rsidP="00DF7EC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CFI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77C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10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26825.973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70A2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9BB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A36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A42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17B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0.661</w:t>
            </w:r>
          </w:p>
        </w:tc>
      </w:tr>
      <w:tr w:rsidR="00EF1F09" w:rsidRPr="00BB3D3C" w14:paraId="1C8A4CC5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E0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CFI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8C5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5A4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29249.109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B8C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ED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80F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0CD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D3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0.929</w:t>
            </w:r>
          </w:p>
        </w:tc>
      </w:tr>
      <w:tr w:rsidR="00EF1F09" w:rsidRPr="00BB3D3C" w14:paraId="38464B0B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9B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CFI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34F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1B56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24171.476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806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677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836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06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E14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0.678</w:t>
            </w:r>
          </w:p>
        </w:tc>
      </w:tr>
      <w:tr w:rsidR="00EF1F09" w:rsidRPr="00BB3D3C" w14:paraId="18B711E5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E33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C62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MCI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D2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67.350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98C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17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C3E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8D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A07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0.665</w:t>
            </w:r>
          </w:p>
        </w:tc>
      </w:tr>
      <w:tr w:rsidR="00EF1F09" w:rsidRPr="00BB3D3C" w14:paraId="232361B4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1B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631E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AD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4FBC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68.900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D75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B145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724B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7300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92F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0.555</w:t>
            </w:r>
          </w:p>
        </w:tc>
      </w:tr>
      <w:tr w:rsidR="00EF1F09" w:rsidRPr="00BB3D3C" w14:paraId="5CE4D70B" w14:textId="77777777" w:rsidTr="007C5445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AF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422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E5D9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66.100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B6A1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47FA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4E04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9D3D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DFF8" w14:textId="77777777" w:rsidR="00EF1F09" w:rsidRPr="007C5445" w:rsidRDefault="00EF1F09" w:rsidP="007C5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7C544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0.655</w:t>
            </w:r>
          </w:p>
        </w:tc>
      </w:tr>
    </w:tbl>
    <w:p w14:paraId="521AA727" w14:textId="77777777" w:rsidR="00EF1F09" w:rsidRPr="00BB3D3C" w:rsidRDefault="00EF1F09" w:rsidP="001F6A21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2F5028" w14:textId="77777777" w:rsidR="007C5445" w:rsidRDefault="007C5445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783C52" w14:textId="77777777" w:rsidR="007C5445" w:rsidRDefault="007C54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38B542A" w14:textId="3EAEDCBF" w:rsidR="00EF1F09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8. </w:t>
      </w:r>
      <w:r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Ethical approval committee of each </w:t>
      </w:r>
      <w:r w:rsidR="00DF7ECC" w:rsidRPr="00BB3D3C">
        <w:rPr>
          <w:rFonts w:ascii="Times New Roman" w:hAnsi="Times New Roman" w:cs="Times New Roman"/>
          <w:sz w:val="24"/>
          <w:szCs w:val="24"/>
          <w:lang w:val="en-US"/>
        </w:rPr>
        <w:t>center</w:t>
      </w:r>
    </w:p>
    <w:p w14:paraId="555765C0" w14:textId="77777777" w:rsidR="007C5445" w:rsidRPr="00BB3D3C" w:rsidRDefault="007C5445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1"/>
        <w:tblW w:w="5582" w:type="pct"/>
        <w:tblInd w:w="-635" w:type="dxa"/>
        <w:tblLook w:val="04A0" w:firstRow="1" w:lastRow="0" w:firstColumn="1" w:lastColumn="0" w:noHBand="0" w:noVBand="1"/>
      </w:tblPr>
      <w:tblGrid>
        <w:gridCol w:w="2912"/>
        <w:gridCol w:w="1948"/>
        <w:gridCol w:w="1225"/>
        <w:gridCol w:w="4353"/>
      </w:tblGrid>
      <w:tr w:rsidR="00EF1F09" w:rsidRPr="00E47568" w14:paraId="2630FAA9" w14:textId="77777777" w:rsidTr="00E4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bottom w:val="single" w:sz="4" w:space="0" w:color="auto"/>
            </w:tcBorders>
          </w:tcPr>
          <w:p w14:paraId="7328B6A8" w14:textId="590E2CA2" w:rsidR="00EF1F09" w:rsidRPr="00E47568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</w:t>
            </w:r>
            <w:r w:rsidR="007C5445"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7BF43E58" w14:textId="7FFA8D12" w:rsidR="00EF1F09" w:rsidRPr="00E47568" w:rsidRDefault="00EF1F09" w:rsidP="00DF7ECC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 of multi</w:t>
            </w:r>
            <w:r w:rsidR="00DF7ECC"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-center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408A4C9" w14:textId="77777777" w:rsidR="00EF1F09" w:rsidRPr="00E47568" w:rsidRDefault="00EF1F09" w:rsidP="00DF7ECC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14:paraId="3AA6A5BC" w14:textId="77777777" w:rsidR="00EF1F09" w:rsidRPr="00E47568" w:rsidRDefault="00EF1F09" w:rsidP="00DF7ECC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Approval Committee </w:t>
            </w:r>
          </w:p>
        </w:tc>
      </w:tr>
      <w:tr w:rsidR="00EF1F09" w:rsidRPr="00BB3D3C" w14:paraId="55BEBD02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4" w:space="0" w:color="auto"/>
            </w:tcBorders>
          </w:tcPr>
          <w:p w14:paraId="400CE54F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color w:val="1A1718"/>
                <w:sz w:val="20"/>
                <w:szCs w:val="20"/>
                <w:lang w:val="en-US"/>
              </w:rPr>
              <w:t xml:space="preserve">Aristotle University, Thessaloniki 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49C5DF37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DESCRIPA, EDAR,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471120D0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085" w:type="pct"/>
            <w:tcBorders>
              <w:top w:val="single" w:sz="4" w:space="0" w:color="auto"/>
            </w:tcBorders>
          </w:tcPr>
          <w:p w14:paraId="7724B19D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Aristotle University of Thessaloniki Medical School Ethics Committee</w:t>
            </w:r>
          </w:p>
        </w:tc>
      </w:tr>
      <w:tr w:rsidR="00EF1F09" w:rsidRPr="00BB3D3C" w14:paraId="7C250FD9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1165E200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color w:val="1A1718"/>
                <w:sz w:val="20"/>
                <w:szCs w:val="20"/>
                <w:lang w:val="en-US"/>
              </w:rPr>
              <w:t>Central Institute for Mental Health, Mannheim</w:t>
            </w:r>
          </w:p>
        </w:tc>
        <w:tc>
          <w:tcPr>
            <w:tcW w:w="933" w:type="pct"/>
          </w:tcPr>
          <w:p w14:paraId="0C9BDF89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EDAR</w:t>
            </w:r>
          </w:p>
        </w:tc>
        <w:tc>
          <w:tcPr>
            <w:tcW w:w="587" w:type="pct"/>
          </w:tcPr>
          <w:p w14:paraId="52DB53D3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085" w:type="pct"/>
          </w:tcPr>
          <w:p w14:paraId="432BA350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Committee of the Medical Faculty Mannheim, University of Heidelberg</w:t>
            </w:r>
          </w:p>
        </w:tc>
      </w:tr>
      <w:tr w:rsidR="00EF1F09" w:rsidRPr="00BB3D3C" w14:paraId="7644436D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4DDE53A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GAP, San Sebastian</w:t>
            </w:r>
          </w:p>
        </w:tc>
        <w:tc>
          <w:tcPr>
            <w:tcW w:w="933" w:type="pct"/>
          </w:tcPr>
          <w:p w14:paraId="3FAFC367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pct"/>
          </w:tcPr>
          <w:p w14:paraId="54E81E62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085" w:type="pct"/>
          </w:tcPr>
          <w:p w14:paraId="67E278E1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Ethic and Clinical Research Committee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Donostia</w:t>
            </w:r>
            <w:proofErr w:type="spellEnd"/>
          </w:p>
        </w:tc>
      </w:tr>
      <w:tr w:rsidR="00EF1F09" w:rsidRPr="00BB3D3C" w14:paraId="54B39DF2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3DB97D2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Hôpital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Timone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Adultes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Marseille</w:t>
            </w:r>
          </w:p>
        </w:tc>
        <w:tc>
          <w:tcPr>
            <w:tcW w:w="933" w:type="pct"/>
          </w:tcPr>
          <w:p w14:paraId="0A5C2A6F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0CD4A152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085" w:type="pct"/>
          </w:tcPr>
          <w:p w14:paraId="543D74B8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Ethics committee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Inserm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Aix Marseille University</w:t>
            </w:r>
          </w:p>
        </w:tc>
      </w:tr>
      <w:tr w:rsidR="00EF1F09" w:rsidRPr="00BB3D3C" w14:paraId="7A7FAD75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09BF245C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Hospital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Clínic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Barcelona IDIBAPS</w:t>
            </w:r>
          </w:p>
        </w:tc>
        <w:tc>
          <w:tcPr>
            <w:tcW w:w="933" w:type="pct"/>
          </w:tcPr>
          <w:p w14:paraId="04E28FED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02B83AE9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085" w:type="pct"/>
          </w:tcPr>
          <w:p w14:paraId="70B8BEE1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Healthcare Ethics Committee of the Hospital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Clínic</w:t>
            </w:r>
            <w:proofErr w:type="spellEnd"/>
          </w:p>
        </w:tc>
      </w:tr>
      <w:tr w:rsidR="00EF1F09" w:rsidRPr="00BB3D3C" w14:paraId="1E36E030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0F2E4BAE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Hospital de la Santa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Creu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Sant Pau, Barcelona</w:t>
            </w:r>
          </w:p>
        </w:tc>
        <w:tc>
          <w:tcPr>
            <w:tcW w:w="933" w:type="pct"/>
          </w:tcPr>
          <w:p w14:paraId="7E1A1485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EDAR</w:t>
            </w:r>
          </w:p>
        </w:tc>
        <w:tc>
          <w:tcPr>
            <w:tcW w:w="587" w:type="pct"/>
          </w:tcPr>
          <w:p w14:paraId="49922901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085" w:type="pct"/>
          </w:tcPr>
          <w:p w14:paraId="073BDA6B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Clinical Research and Clinical Trials Unit (UICEC Sant Pau)</w:t>
            </w:r>
          </w:p>
        </w:tc>
      </w:tr>
      <w:tr w:rsidR="00EF1F09" w:rsidRPr="00BB3D3C" w14:paraId="533E9415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A435672" w14:textId="77777777" w:rsidR="00EF1F09" w:rsidRPr="007C5445" w:rsidRDefault="00EF1F09" w:rsidP="00DF7EC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INSERM, Toulouse</w:t>
            </w:r>
          </w:p>
        </w:tc>
        <w:tc>
          <w:tcPr>
            <w:tcW w:w="933" w:type="pct"/>
          </w:tcPr>
          <w:p w14:paraId="4458386B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07793505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085" w:type="pct"/>
          </w:tcPr>
          <w:p w14:paraId="4FF3B39E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INSERM Ethical Committee</w:t>
            </w:r>
          </w:p>
        </w:tc>
      </w:tr>
      <w:tr w:rsidR="00EF1F09" w:rsidRPr="00BB3D3C" w14:paraId="1858D242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22C3C1BF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IRCCS-FBF, Brescia</w:t>
            </w:r>
          </w:p>
        </w:tc>
        <w:tc>
          <w:tcPr>
            <w:tcW w:w="933" w:type="pct"/>
          </w:tcPr>
          <w:p w14:paraId="4AEC873D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6F0D1A9B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085" w:type="pct"/>
          </w:tcPr>
          <w:p w14:paraId="64C29847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Ethic Committee of the IRCCS San Giovanni di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Dio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FBF</w:t>
            </w:r>
          </w:p>
        </w:tc>
      </w:tr>
      <w:tr w:rsidR="00EF1F09" w:rsidRPr="00BB3D3C" w14:paraId="2B92EA3E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2286E81F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IRCCS-SDN,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Napels</w:t>
            </w:r>
            <w:proofErr w:type="spellEnd"/>
          </w:p>
        </w:tc>
        <w:tc>
          <w:tcPr>
            <w:tcW w:w="933" w:type="pct"/>
          </w:tcPr>
          <w:p w14:paraId="2C83C54E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56350538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085" w:type="pct"/>
          </w:tcPr>
          <w:p w14:paraId="4B1624E9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Comitato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Etico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IRCCS Pascale - Napoli</w:t>
            </w:r>
          </w:p>
        </w:tc>
      </w:tr>
      <w:tr w:rsidR="00EF1F09" w:rsidRPr="00BB3D3C" w14:paraId="32404080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E312012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Karolinska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Institutet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Stockholm</w:t>
            </w:r>
          </w:p>
        </w:tc>
        <w:tc>
          <w:tcPr>
            <w:tcW w:w="933" w:type="pct"/>
          </w:tcPr>
          <w:p w14:paraId="7DA81A51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EDAR</w:t>
            </w:r>
          </w:p>
        </w:tc>
        <w:tc>
          <w:tcPr>
            <w:tcW w:w="587" w:type="pct"/>
          </w:tcPr>
          <w:p w14:paraId="35069614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085" w:type="pct"/>
          </w:tcPr>
          <w:p w14:paraId="58B85275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Ethics Committee at Karolinska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Institutet</w:t>
            </w:r>
            <w:proofErr w:type="spellEnd"/>
          </w:p>
        </w:tc>
      </w:tr>
      <w:tr w:rsidR="00EF1F09" w:rsidRPr="00BB3D3C" w14:paraId="1299F04F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65F73ADA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Katholieke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Universiteit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Leuven</w:t>
            </w:r>
          </w:p>
        </w:tc>
        <w:tc>
          <w:tcPr>
            <w:tcW w:w="933" w:type="pct"/>
          </w:tcPr>
          <w:p w14:paraId="58999A8E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EDAR</w:t>
            </w:r>
          </w:p>
        </w:tc>
        <w:tc>
          <w:tcPr>
            <w:tcW w:w="587" w:type="pct"/>
          </w:tcPr>
          <w:p w14:paraId="17CB1FDE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085" w:type="pct"/>
          </w:tcPr>
          <w:p w14:paraId="669238CD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Ethische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commissie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onderzoek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UZ/KU Leuven</w:t>
            </w:r>
          </w:p>
        </w:tc>
      </w:tr>
      <w:tr w:rsidR="00EF1F09" w:rsidRPr="00BB3D3C" w14:paraId="50418995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6A4C664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Lausanne University Hospital, Lausanne</w:t>
            </w:r>
          </w:p>
        </w:tc>
        <w:tc>
          <w:tcPr>
            <w:tcW w:w="933" w:type="pct"/>
          </w:tcPr>
          <w:p w14:paraId="6A5BACF0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pct"/>
          </w:tcPr>
          <w:p w14:paraId="5A065F62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085" w:type="pct"/>
          </w:tcPr>
          <w:p w14:paraId="41861788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Ethics Committee Lausanne University Hospital</w:t>
            </w:r>
          </w:p>
        </w:tc>
      </w:tr>
      <w:tr w:rsidR="00EF1F09" w:rsidRPr="00BB3D3C" w14:paraId="26BA2624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7D47F669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Maastricht University, Maastricht</w:t>
            </w:r>
          </w:p>
        </w:tc>
        <w:tc>
          <w:tcPr>
            <w:tcW w:w="933" w:type="pct"/>
          </w:tcPr>
          <w:p w14:paraId="4CC51FD1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DESCRIPA, EDAR</w:t>
            </w:r>
          </w:p>
        </w:tc>
        <w:tc>
          <w:tcPr>
            <w:tcW w:w="587" w:type="pct"/>
          </w:tcPr>
          <w:p w14:paraId="41627090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085" w:type="pct"/>
          </w:tcPr>
          <w:p w14:paraId="788523C5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ethical committee Maastricht University Medical Center</w:t>
            </w:r>
          </w:p>
        </w:tc>
      </w:tr>
      <w:tr w:rsidR="00EF1F09" w:rsidRPr="00BB3D3C" w14:paraId="6D4ACD28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4E560A5E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color w:val="1A1718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Rigshospitalet</w:t>
            </w:r>
            <w:proofErr w:type="spellEnd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Copenhagen</w:t>
            </w:r>
          </w:p>
        </w:tc>
        <w:tc>
          <w:tcPr>
            <w:tcW w:w="933" w:type="pct"/>
          </w:tcPr>
          <w:p w14:paraId="55D8A970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EDAR</w:t>
            </w:r>
          </w:p>
        </w:tc>
        <w:tc>
          <w:tcPr>
            <w:tcW w:w="587" w:type="pct"/>
          </w:tcPr>
          <w:p w14:paraId="73E9201A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085" w:type="pct"/>
          </w:tcPr>
          <w:p w14:paraId="51816D4C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Committee on Health Research Ethics, Region of Denmark</w:t>
            </w:r>
          </w:p>
        </w:tc>
      </w:tr>
      <w:tr w:rsidR="00EF1F09" w:rsidRPr="00BB3D3C" w14:paraId="6B5B298D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69AD5B7C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Mediterranean, Marseille</w:t>
            </w:r>
          </w:p>
        </w:tc>
        <w:tc>
          <w:tcPr>
            <w:tcW w:w="933" w:type="pct"/>
          </w:tcPr>
          <w:p w14:paraId="3A9B89E0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7C052A71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085" w:type="pct"/>
          </w:tcPr>
          <w:p w14:paraId="6D3A299C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committee of Mediterranean University</w:t>
            </w:r>
          </w:p>
        </w:tc>
      </w:tr>
      <w:tr w:rsidR="00EF1F09" w:rsidRPr="00BB3D3C" w14:paraId="495A8251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2355E502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Lille, Lille</w:t>
            </w:r>
          </w:p>
        </w:tc>
        <w:tc>
          <w:tcPr>
            <w:tcW w:w="933" w:type="pct"/>
          </w:tcPr>
          <w:p w14:paraId="313F4F06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64C77617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085" w:type="pct"/>
          </w:tcPr>
          <w:p w14:paraId="530A332F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Lille Ethics committee</w:t>
            </w:r>
          </w:p>
        </w:tc>
      </w:tr>
      <w:tr w:rsidR="00EF1F09" w:rsidRPr="00BB3D3C" w14:paraId="7FCDD9A9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30463B03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Leipzig, Leipzig</w:t>
            </w:r>
          </w:p>
        </w:tc>
        <w:tc>
          <w:tcPr>
            <w:tcW w:w="933" w:type="pct"/>
          </w:tcPr>
          <w:p w14:paraId="1152B6E9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2D3FD3CD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085" w:type="pct"/>
          </w:tcPr>
          <w:p w14:paraId="04AD1A12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 Committee at the Medical Faculty, Leipzig University</w:t>
            </w:r>
          </w:p>
        </w:tc>
      </w:tr>
      <w:tr w:rsidR="00EF1F09" w:rsidRPr="00BB3D3C" w14:paraId="6911A0A6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17242048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Essen, Essen</w:t>
            </w:r>
          </w:p>
        </w:tc>
        <w:tc>
          <w:tcPr>
            <w:tcW w:w="933" w:type="pct"/>
          </w:tcPr>
          <w:p w14:paraId="5FF7359B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29D07824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085" w:type="pct"/>
          </w:tcPr>
          <w:p w14:paraId="3D9DC815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 Committee at the Medical Faculty, University Hospital Essen</w:t>
            </w:r>
          </w:p>
        </w:tc>
      </w:tr>
      <w:tr w:rsidR="00EF1F09" w:rsidRPr="00BB3D3C" w14:paraId="28E9367C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644CE408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Antwerp, Antwerp</w:t>
            </w:r>
          </w:p>
        </w:tc>
        <w:tc>
          <w:tcPr>
            <w:tcW w:w="933" w:type="pct"/>
          </w:tcPr>
          <w:p w14:paraId="74D4FE0A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pct"/>
          </w:tcPr>
          <w:p w14:paraId="2A22BE7E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085" w:type="pct"/>
          </w:tcPr>
          <w:p w14:paraId="11F2C12B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committee University of Antwerp</w:t>
            </w:r>
          </w:p>
        </w:tc>
      </w:tr>
      <w:tr w:rsidR="00EF1F09" w:rsidRPr="00BB3D3C" w14:paraId="79EBFFA6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15DBFECD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Genoa, Genoa</w:t>
            </w:r>
          </w:p>
        </w:tc>
        <w:tc>
          <w:tcPr>
            <w:tcW w:w="933" w:type="pct"/>
          </w:tcPr>
          <w:p w14:paraId="33CACA73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05C57EAA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085" w:type="pct"/>
          </w:tcPr>
          <w:p w14:paraId="0498EDEB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 Committee of University of Genoa</w:t>
            </w:r>
          </w:p>
        </w:tc>
      </w:tr>
      <w:tr w:rsidR="00EF1F09" w:rsidRPr="00BB3D3C" w14:paraId="64AD486F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6DBB74BE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Gothenburg, Gothenburg</w:t>
            </w:r>
          </w:p>
        </w:tc>
        <w:tc>
          <w:tcPr>
            <w:tcW w:w="933" w:type="pct"/>
          </w:tcPr>
          <w:p w14:paraId="4B7A9D86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pct"/>
          </w:tcPr>
          <w:p w14:paraId="39FA0B4D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085" w:type="pct"/>
          </w:tcPr>
          <w:p w14:paraId="489058D9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Committee, University of Gothenburg</w:t>
            </w:r>
          </w:p>
        </w:tc>
      </w:tr>
      <w:tr w:rsidR="00EF1F09" w:rsidRPr="00BB3D3C" w14:paraId="367DDA04" w14:textId="77777777" w:rsidTr="00E475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66C0AEBA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Perugia, Perugia</w:t>
            </w:r>
          </w:p>
        </w:tc>
        <w:tc>
          <w:tcPr>
            <w:tcW w:w="933" w:type="pct"/>
          </w:tcPr>
          <w:p w14:paraId="08FBFEB3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4666C66F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085" w:type="pct"/>
          </w:tcPr>
          <w:p w14:paraId="6FD76D02" w14:textId="77777777" w:rsidR="00EF1F09" w:rsidRPr="007C5445" w:rsidRDefault="00EF1F09" w:rsidP="00DF7ECC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ethics Committee of the University of Perugia</w:t>
            </w:r>
          </w:p>
        </w:tc>
      </w:tr>
      <w:tr w:rsidR="00EF1F09" w:rsidRPr="00BB3D3C" w14:paraId="03050C38" w14:textId="77777777" w:rsidTr="00E4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</w:tcPr>
          <w:p w14:paraId="1521A1B3" w14:textId="77777777" w:rsidR="00EF1F09" w:rsidRPr="007C5445" w:rsidRDefault="00EF1F09" w:rsidP="00DF7EC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VU Medical Center, Amsterdam </w:t>
            </w:r>
          </w:p>
        </w:tc>
        <w:tc>
          <w:tcPr>
            <w:tcW w:w="933" w:type="pct"/>
          </w:tcPr>
          <w:p w14:paraId="46450620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EDAR, </w:t>
            </w:r>
            <w:proofErr w:type="spellStart"/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</w:t>
            </w:r>
            <w:proofErr w:type="spellEnd"/>
          </w:p>
        </w:tc>
        <w:tc>
          <w:tcPr>
            <w:tcW w:w="587" w:type="pct"/>
          </w:tcPr>
          <w:p w14:paraId="6108D902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085" w:type="pct"/>
          </w:tcPr>
          <w:p w14:paraId="2B7A0455" w14:textId="77777777" w:rsidR="00EF1F09" w:rsidRPr="007C5445" w:rsidRDefault="00EF1F09" w:rsidP="00DF7EC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ethics committee VU Medical Center</w:t>
            </w:r>
          </w:p>
        </w:tc>
      </w:tr>
    </w:tbl>
    <w:p w14:paraId="73B283ED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7C1529" w14:textId="77777777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C222D10" w14:textId="523586DE" w:rsidR="002B4DB8" w:rsidRDefault="0054505F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 w:eastAsia="zh-CN"/>
        </w:rPr>
        <w:lastRenderedPageBreak/>
        <w:drawing>
          <wp:inline distT="0" distB="0" distL="0" distR="0" wp14:anchorId="424E74B2" wp14:editId="56DFAA81">
            <wp:extent cx="5727700" cy="3797300"/>
            <wp:effectExtent l="0" t="0" r="0" b="0"/>
            <wp:docPr id="1" name="officeArt object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png" descr="downloa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B3D3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br/>
      </w:r>
      <w:r w:rsidRPr="00BB3D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Figure 1. Histogram displaying the difference in the distribution of participants between the ‘Oxford’ and ‘Cardiff’ sample sets</w:t>
      </w:r>
      <w:r w:rsidR="009F202D" w:rsidRPr="00BB3D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comprised from 11 European cohorts</w:t>
      </w:r>
      <w:r w:rsidRPr="00BB3D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9F202D" w:rsidRPr="00BB3D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B3D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AD, Alzheimer’s disease, MCI, </w:t>
      </w:r>
      <w:r w:rsidR="00E47568" w:rsidRPr="00BB3D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mild cognitive impairment</w:t>
      </w:r>
      <w:r w:rsidRPr="00BB3D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NL, cognitively healthy control, SCI, subjective cognitive impairment.</w:t>
      </w:r>
    </w:p>
    <w:p w14:paraId="6A83D94C" w14:textId="5F3432F7" w:rsidR="00E47568" w:rsidRDefault="00E475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14:paraId="10C467ED" w14:textId="77777777" w:rsidR="00E47568" w:rsidRDefault="00E47568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C56299" w14:textId="7D8274B6" w:rsidR="00EF1F09" w:rsidRPr="00BB3D3C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sz w:val="24"/>
          <w:szCs w:val="24"/>
          <w:lang w:val="en-US" w:eastAsia="zh-CN"/>
        </w:rPr>
        <w:drawing>
          <wp:inline distT="0" distB="0" distL="0" distR="0" wp14:anchorId="511DF260" wp14:editId="04E83973">
            <wp:extent cx="5731510" cy="2865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_8_variables_whole cohort for figure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34A1" w14:textId="77777777" w:rsidR="00E47568" w:rsidRDefault="00E47568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6437E9" w14:textId="30DB1548" w:rsidR="00EF1F09" w:rsidRPr="001F6A21" w:rsidRDefault="002B4DB8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D3C">
        <w:rPr>
          <w:rFonts w:ascii="Times New Roman" w:hAnsi="Times New Roman" w:cs="Times New Roman"/>
          <w:b/>
          <w:sz w:val="24"/>
          <w:szCs w:val="24"/>
          <w:lang w:val="en-US"/>
        </w:rPr>
        <w:t>Supplementary Figure 2</w:t>
      </w:r>
      <w:r w:rsidR="00EF1F09" w:rsidRPr="00BB3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AUC and corresponding 95% confidence intervals plotted per protein, for the classification of normal/abnormal brain amyloid status. </w:t>
      </w:r>
      <w:r w:rsidR="00EF1F09" w:rsidRPr="00BB3D3C">
        <w:rPr>
          <w:rFonts w:ascii="Times New Roman" w:hAnsi="Times New Roman" w:cs="Times New Roman"/>
          <w:sz w:val="24"/>
          <w:szCs w:val="24"/>
          <w:lang w:val="en-US"/>
        </w:rPr>
        <w:t xml:space="preserve">AUC, </w:t>
      </w:r>
      <w:bookmarkStart w:id="0" w:name="_GoBack"/>
      <w:r w:rsidR="00EF1F09" w:rsidRPr="00BB3D3C">
        <w:rPr>
          <w:rFonts w:ascii="Times New Roman" w:hAnsi="Times New Roman" w:cs="Times New Roman"/>
          <w:sz w:val="24"/>
          <w:szCs w:val="24"/>
          <w:lang w:val="en-US"/>
        </w:rPr>
        <w:t>area under the curve</w:t>
      </w:r>
      <w:bookmarkEnd w:id="0"/>
      <w:r w:rsidR="00EF1F09" w:rsidRPr="00BB3D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C1C58D" w14:textId="77777777" w:rsidR="00EF1F09" w:rsidRPr="001F6A21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C49F3E" w14:textId="77777777" w:rsidR="00EF1F09" w:rsidRPr="001F6A21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ED0135" w14:textId="7E40FB9C" w:rsidR="00EF1F09" w:rsidRPr="001F6A21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53C9E9" w14:textId="3F7B10CA" w:rsidR="00EF1F09" w:rsidRPr="001F6A21" w:rsidRDefault="00EF1F09" w:rsidP="00DF7E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F1F09" w:rsidRPr="001F6A21" w:rsidSect="00E94FBF">
      <w:footerReference w:type="even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97C3" w14:textId="77777777" w:rsidR="003F5DA1" w:rsidRDefault="003F5DA1" w:rsidP="00EA341C">
      <w:pPr>
        <w:spacing w:after="0" w:line="240" w:lineRule="auto"/>
      </w:pPr>
      <w:r>
        <w:separator/>
      </w:r>
    </w:p>
  </w:endnote>
  <w:endnote w:type="continuationSeparator" w:id="0">
    <w:p w14:paraId="72AC9FAD" w14:textId="77777777" w:rsidR="003F5DA1" w:rsidRDefault="003F5DA1" w:rsidP="00E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6177304"/>
      <w:docPartObj>
        <w:docPartGallery w:val="Page Numbers (Bottom of Page)"/>
        <w:docPartUnique/>
      </w:docPartObj>
    </w:sdtPr>
    <w:sdtContent>
      <w:p w14:paraId="21968285" w14:textId="497F0781" w:rsidR="007C5445" w:rsidRDefault="007C5445" w:rsidP="00F029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542EDB" w14:textId="77777777" w:rsidR="007C5445" w:rsidRDefault="007C5445" w:rsidP="00F02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9349674"/>
      <w:docPartObj>
        <w:docPartGallery w:val="Page Numbers (Bottom of Page)"/>
        <w:docPartUnique/>
      </w:docPartObj>
    </w:sdtPr>
    <w:sdtContent>
      <w:p w14:paraId="284C63D8" w14:textId="02681D93" w:rsidR="007C5445" w:rsidRDefault="007C5445" w:rsidP="00F029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52161B23" w14:textId="77777777" w:rsidR="007C5445" w:rsidRDefault="007C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3BCA" w14:textId="77777777" w:rsidR="003F5DA1" w:rsidRDefault="003F5DA1" w:rsidP="00EA341C">
      <w:pPr>
        <w:spacing w:after="0" w:line="240" w:lineRule="auto"/>
      </w:pPr>
      <w:r>
        <w:separator/>
      </w:r>
    </w:p>
  </w:footnote>
  <w:footnote w:type="continuationSeparator" w:id="0">
    <w:p w14:paraId="7CFAEA19" w14:textId="77777777" w:rsidR="003F5DA1" w:rsidRDefault="003F5DA1" w:rsidP="00EA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DEC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369FB"/>
    <w:multiLevelType w:val="hybridMultilevel"/>
    <w:tmpl w:val="5178F51A"/>
    <w:lvl w:ilvl="0" w:tplc="CCEE6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35566EEC"/>
    <w:multiLevelType w:val="hybridMultilevel"/>
    <w:tmpl w:val="5D388962"/>
    <w:lvl w:ilvl="0" w:tplc="F9E21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456"/>
    <w:multiLevelType w:val="hybridMultilevel"/>
    <w:tmpl w:val="A0BA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343"/>
    <w:multiLevelType w:val="hybridMultilevel"/>
    <w:tmpl w:val="0A9A02F8"/>
    <w:lvl w:ilvl="0" w:tplc="D096A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rztwf04xxe01e2exmvww5ef9292wwxtatf&quot;&gt;EMIF1000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2&lt;/item&gt;&lt;item&gt;23&lt;/item&gt;&lt;item&gt;24&lt;/item&gt;&lt;item&gt;25&lt;/item&gt;&lt;item&gt;26&lt;/item&gt;&lt;/record-ids&gt;&lt;/item&gt;&lt;/Libraries&gt;"/>
  </w:docVars>
  <w:rsids>
    <w:rsidRoot w:val="009E7D63"/>
    <w:rsid w:val="000000A1"/>
    <w:rsid w:val="000007AD"/>
    <w:rsid w:val="000049A0"/>
    <w:rsid w:val="00005EC0"/>
    <w:rsid w:val="00007CA1"/>
    <w:rsid w:val="00010ED4"/>
    <w:rsid w:val="00013214"/>
    <w:rsid w:val="00020091"/>
    <w:rsid w:val="000217A7"/>
    <w:rsid w:val="0002571A"/>
    <w:rsid w:val="00033FF5"/>
    <w:rsid w:val="000430DB"/>
    <w:rsid w:val="000459E3"/>
    <w:rsid w:val="00050165"/>
    <w:rsid w:val="00052DE5"/>
    <w:rsid w:val="00052E0A"/>
    <w:rsid w:val="00053FEF"/>
    <w:rsid w:val="00061090"/>
    <w:rsid w:val="000614ED"/>
    <w:rsid w:val="00061CD6"/>
    <w:rsid w:val="00063047"/>
    <w:rsid w:val="00063AFC"/>
    <w:rsid w:val="00064699"/>
    <w:rsid w:val="00065B8C"/>
    <w:rsid w:val="00076B1A"/>
    <w:rsid w:val="00076DCF"/>
    <w:rsid w:val="00080363"/>
    <w:rsid w:val="000807DF"/>
    <w:rsid w:val="00080808"/>
    <w:rsid w:val="00083210"/>
    <w:rsid w:val="00087DB6"/>
    <w:rsid w:val="00087F83"/>
    <w:rsid w:val="00090358"/>
    <w:rsid w:val="00096927"/>
    <w:rsid w:val="00096FFE"/>
    <w:rsid w:val="0009761F"/>
    <w:rsid w:val="000A2C1E"/>
    <w:rsid w:val="000A3346"/>
    <w:rsid w:val="000B06DE"/>
    <w:rsid w:val="000B1646"/>
    <w:rsid w:val="000B39A2"/>
    <w:rsid w:val="000C105D"/>
    <w:rsid w:val="000C6E79"/>
    <w:rsid w:val="000D09DD"/>
    <w:rsid w:val="000D5EBA"/>
    <w:rsid w:val="000E08A2"/>
    <w:rsid w:val="000E2AF2"/>
    <w:rsid w:val="000F25E6"/>
    <w:rsid w:val="000F2A40"/>
    <w:rsid w:val="000F3828"/>
    <w:rsid w:val="000F497A"/>
    <w:rsid w:val="000F4A89"/>
    <w:rsid w:val="000F5271"/>
    <w:rsid w:val="00105BF3"/>
    <w:rsid w:val="0011071E"/>
    <w:rsid w:val="0011386E"/>
    <w:rsid w:val="00117018"/>
    <w:rsid w:val="0012068C"/>
    <w:rsid w:val="00124E9A"/>
    <w:rsid w:val="0012626F"/>
    <w:rsid w:val="001314EC"/>
    <w:rsid w:val="00133233"/>
    <w:rsid w:val="00142A23"/>
    <w:rsid w:val="00146A37"/>
    <w:rsid w:val="00147AFA"/>
    <w:rsid w:val="00151B96"/>
    <w:rsid w:val="00153F50"/>
    <w:rsid w:val="001600E6"/>
    <w:rsid w:val="0016051B"/>
    <w:rsid w:val="00161B32"/>
    <w:rsid w:val="00164F8B"/>
    <w:rsid w:val="00170859"/>
    <w:rsid w:val="00170933"/>
    <w:rsid w:val="00171BEA"/>
    <w:rsid w:val="00174C95"/>
    <w:rsid w:val="001800FD"/>
    <w:rsid w:val="0018088E"/>
    <w:rsid w:val="00184B5B"/>
    <w:rsid w:val="00185A36"/>
    <w:rsid w:val="00187BB6"/>
    <w:rsid w:val="001911D6"/>
    <w:rsid w:val="0019350C"/>
    <w:rsid w:val="0019602B"/>
    <w:rsid w:val="001A4BCE"/>
    <w:rsid w:val="001A507E"/>
    <w:rsid w:val="001A566D"/>
    <w:rsid w:val="001A6F69"/>
    <w:rsid w:val="001B30AE"/>
    <w:rsid w:val="001B382B"/>
    <w:rsid w:val="001B696C"/>
    <w:rsid w:val="001C3DEC"/>
    <w:rsid w:val="001D18D1"/>
    <w:rsid w:val="001D4ED1"/>
    <w:rsid w:val="001D6DE6"/>
    <w:rsid w:val="001E0EFD"/>
    <w:rsid w:val="001E1A5E"/>
    <w:rsid w:val="001E2A1F"/>
    <w:rsid w:val="001E3750"/>
    <w:rsid w:val="001E685E"/>
    <w:rsid w:val="001E70AD"/>
    <w:rsid w:val="001F18F6"/>
    <w:rsid w:val="001F3DE1"/>
    <w:rsid w:val="001F5666"/>
    <w:rsid w:val="001F6A21"/>
    <w:rsid w:val="0020021E"/>
    <w:rsid w:val="00201AB0"/>
    <w:rsid w:val="002029A3"/>
    <w:rsid w:val="00203509"/>
    <w:rsid w:val="0020357B"/>
    <w:rsid w:val="00203BF0"/>
    <w:rsid w:val="00205FAE"/>
    <w:rsid w:val="00212E9B"/>
    <w:rsid w:val="002148DF"/>
    <w:rsid w:val="00224C70"/>
    <w:rsid w:val="0022630A"/>
    <w:rsid w:val="00231F39"/>
    <w:rsid w:val="00232E1C"/>
    <w:rsid w:val="00233F71"/>
    <w:rsid w:val="0023422C"/>
    <w:rsid w:val="002414AC"/>
    <w:rsid w:val="00242972"/>
    <w:rsid w:val="00243037"/>
    <w:rsid w:val="00244EFC"/>
    <w:rsid w:val="002504E8"/>
    <w:rsid w:val="0025337E"/>
    <w:rsid w:val="002555F6"/>
    <w:rsid w:val="00256C6F"/>
    <w:rsid w:val="00262F70"/>
    <w:rsid w:val="002650A9"/>
    <w:rsid w:val="00271A6B"/>
    <w:rsid w:val="0027369E"/>
    <w:rsid w:val="00273A79"/>
    <w:rsid w:val="00282F49"/>
    <w:rsid w:val="0028590D"/>
    <w:rsid w:val="002941A0"/>
    <w:rsid w:val="002952CC"/>
    <w:rsid w:val="00296F79"/>
    <w:rsid w:val="002A0DD8"/>
    <w:rsid w:val="002A2443"/>
    <w:rsid w:val="002A42FA"/>
    <w:rsid w:val="002A463A"/>
    <w:rsid w:val="002A5153"/>
    <w:rsid w:val="002A66D3"/>
    <w:rsid w:val="002B4DB8"/>
    <w:rsid w:val="002B4E5A"/>
    <w:rsid w:val="002B6787"/>
    <w:rsid w:val="002C1F91"/>
    <w:rsid w:val="002C4835"/>
    <w:rsid w:val="002D45BE"/>
    <w:rsid w:val="002D7608"/>
    <w:rsid w:val="002E49B4"/>
    <w:rsid w:val="002F0582"/>
    <w:rsid w:val="002F33B8"/>
    <w:rsid w:val="00300BCC"/>
    <w:rsid w:val="00305E93"/>
    <w:rsid w:val="0030623D"/>
    <w:rsid w:val="003069F4"/>
    <w:rsid w:val="00306EA1"/>
    <w:rsid w:val="003114A4"/>
    <w:rsid w:val="003143A9"/>
    <w:rsid w:val="00316AD5"/>
    <w:rsid w:val="00324C20"/>
    <w:rsid w:val="003279BB"/>
    <w:rsid w:val="00333F83"/>
    <w:rsid w:val="00340D3E"/>
    <w:rsid w:val="00340FB9"/>
    <w:rsid w:val="00352E54"/>
    <w:rsid w:val="00355C2A"/>
    <w:rsid w:val="00355DAC"/>
    <w:rsid w:val="00356248"/>
    <w:rsid w:val="00361B8C"/>
    <w:rsid w:val="00363A04"/>
    <w:rsid w:val="003656E2"/>
    <w:rsid w:val="00366E2B"/>
    <w:rsid w:val="00370885"/>
    <w:rsid w:val="00370A76"/>
    <w:rsid w:val="00372ADF"/>
    <w:rsid w:val="00380B06"/>
    <w:rsid w:val="00381A47"/>
    <w:rsid w:val="003833B5"/>
    <w:rsid w:val="003923A7"/>
    <w:rsid w:val="003936CD"/>
    <w:rsid w:val="00396319"/>
    <w:rsid w:val="00396B8D"/>
    <w:rsid w:val="003A0CCA"/>
    <w:rsid w:val="003A47EC"/>
    <w:rsid w:val="003A4F1A"/>
    <w:rsid w:val="003A5A64"/>
    <w:rsid w:val="003A6FBB"/>
    <w:rsid w:val="003B17D2"/>
    <w:rsid w:val="003B21B6"/>
    <w:rsid w:val="003B684F"/>
    <w:rsid w:val="003C55F5"/>
    <w:rsid w:val="003C63F4"/>
    <w:rsid w:val="003C7878"/>
    <w:rsid w:val="003D0869"/>
    <w:rsid w:val="003D7E39"/>
    <w:rsid w:val="003E29FE"/>
    <w:rsid w:val="003E350F"/>
    <w:rsid w:val="003E5B88"/>
    <w:rsid w:val="003F5DA1"/>
    <w:rsid w:val="003F6500"/>
    <w:rsid w:val="003F6FC7"/>
    <w:rsid w:val="00400D18"/>
    <w:rsid w:val="0040228F"/>
    <w:rsid w:val="00402E48"/>
    <w:rsid w:val="00403334"/>
    <w:rsid w:val="0041078B"/>
    <w:rsid w:val="004110A7"/>
    <w:rsid w:val="004124B6"/>
    <w:rsid w:val="00413509"/>
    <w:rsid w:val="00417629"/>
    <w:rsid w:val="00420D6E"/>
    <w:rsid w:val="00421114"/>
    <w:rsid w:val="004214DC"/>
    <w:rsid w:val="0043028B"/>
    <w:rsid w:val="004330CB"/>
    <w:rsid w:val="00433DFF"/>
    <w:rsid w:val="00433E64"/>
    <w:rsid w:val="00433FCC"/>
    <w:rsid w:val="004341C0"/>
    <w:rsid w:val="004343AE"/>
    <w:rsid w:val="004416B9"/>
    <w:rsid w:val="0044764D"/>
    <w:rsid w:val="00452188"/>
    <w:rsid w:val="004542DC"/>
    <w:rsid w:val="0045484B"/>
    <w:rsid w:val="0045591F"/>
    <w:rsid w:val="00460FE2"/>
    <w:rsid w:val="0046362D"/>
    <w:rsid w:val="004648C1"/>
    <w:rsid w:val="00473824"/>
    <w:rsid w:val="004748D1"/>
    <w:rsid w:val="00480012"/>
    <w:rsid w:val="00483973"/>
    <w:rsid w:val="004A4420"/>
    <w:rsid w:val="004B5735"/>
    <w:rsid w:val="004B6175"/>
    <w:rsid w:val="004B6788"/>
    <w:rsid w:val="004B7324"/>
    <w:rsid w:val="004C54F2"/>
    <w:rsid w:val="004C6A52"/>
    <w:rsid w:val="004C72D2"/>
    <w:rsid w:val="004D0013"/>
    <w:rsid w:val="004D175B"/>
    <w:rsid w:val="004D1DF0"/>
    <w:rsid w:val="004E2F4F"/>
    <w:rsid w:val="004E514E"/>
    <w:rsid w:val="004E5221"/>
    <w:rsid w:val="004E5416"/>
    <w:rsid w:val="004E5865"/>
    <w:rsid w:val="004E6D3E"/>
    <w:rsid w:val="004E78E7"/>
    <w:rsid w:val="004F1845"/>
    <w:rsid w:val="004F2840"/>
    <w:rsid w:val="004F41CE"/>
    <w:rsid w:val="004F7507"/>
    <w:rsid w:val="00500E2C"/>
    <w:rsid w:val="005034BE"/>
    <w:rsid w:val="005040C5"/>
    <w:rsid w:val="00504180"/>
    <w:rsid w:val="0050451F"/>
    <w:rsid w:val="00505D71"/>
    <w:rsid w:val="00512B29"/>
    <w:rsid w:val="0052126F"/>
    <w:rsid w:val="0052132F"/>
    <w:rsid w:val="00522BB0"/>
    <w:rsid w:val="005237C8"/>
    <w:rsid w:val="00537B74"/>
    <w:rsid w:val="00540CD4"/>
    <w:rsid w:val="00541BFC"/>
    <w:rsid w:val="0054505F"/>
    <w:rsid w:val="00547A96"/>
    <w:rsid w:val="00547BAD"/>
    <w:rsid w:val="005503C4"/>
    <w:rsid w:val="0055245E"/>
    <w:rsid w:val="00557DA7"/>
    <w:rsid w:val="00560247"/>
    <w:rsid w:val="00561FF7"/>
    <w:rsid w:val="00565FC1"/>
    <w:rsid w:val="00567350"/>
    <w:rsid w:val="00570725"/>
    <w:rsid w:val="00572934"/>
    <w:rsid w:val="00572998"/>
    <w:rsid w:val="0057365D"/>
    <w:rsid w:val="00587A4D"/>
    <w:rsid w:val="005907EC"/>
    <w:rsid w:val="00592F85"/>
    <w:rsid w:val="00593382"/>
    <w:rsid w:val="005939EE"/>
    <w:rsid w:val="00594A07"/>
    <w:rsid w:val="005957BA"/>
    <w:rsid w:val="00597D83"/>
    <w:rsid w:val="00597EDA"/>
    <w:rsid w:val="005A0C54"/>
    <w:rsid w:val="005A19AA"/>
    <w:rsid w:val="005A7B03"/>
    <w:rsid w:val="005B011D"/>
    <w:rsid w:val="005B44D3"/>
    <w:rsid w:val="005C3370"/>
    <w:rsid w:val="005C5EF5"/>
    <w:rsid w:val="005D5921"/>
    <w:rsid w:val="005E1369"/>
    <w:rsid w:val="005E1D4B"/>
    <w:rsid w:val="005E27DC"/>
    <w:rsid w:val="005E2F73"/>
    <w:rsid w:val="005E4FC4"/>
    <w:rsid w:val="005E6B99"/>
    <w:rsid w:val="005E7473"/>
    <w:rsid w:val="005F04DA"/>
    <w:rsid w:val="005F058A"/>
    <w:rsid w:val="005F0888"/>
    <w:rsid w:val="005F441B"/>
    <w:rsid w:val="005F609A"/>
    <w:rsid w:val="005F7D1F"/>
    <w:rsid w:val="00601AA8"/>
    <w:rsid w:val="006034B0"/>
    <w:rsid w:val="00605F29"/>
    <w:rsid w:val="006151E9"/>
    <w:rsid w:val="0061588C"/>
    <w:rsid w:val="00616AD7"/>
    <w:rsid w:val="00616EE9"/>
    <w:rsid w:val="0062014A"/>
    <w:rsid w:val="00622F32"/>
    <w:rsid w:val="006312D2"/>
    <w:rsid w:val="00632E4B"/>
    <w:rsid w:val="00640EC5"/>
    <w:rsid w:val="00644A2E"/>
    <w:rsid w:val="00645070"/>
    <w:rsid w:val="00656189"/>
    <w:rsid w:val="00657424"/>
    <w:rsid w:val="00657D96"/>
    <w:rsid w:val="006602D0"/>
    <w:rsid w:val="00662F01"/>
    <w:rsid w:val="006675C6"/>
    <w:rsid w:val="00673AB6"/>
    <w:rsid w:val="006763EF"/>
    <w:rsid w:val="00677CF1"/>
    <w:rsid w:val="006820D6"/>
    <w:rsid w:val="00684D04"/>
    <w:rsid w:val="006858BE"/>
    <w:rsid w:val="00692811"/>
    <w:rsid w:val="00696E28"/>
    <w:rsid w:val="006A3FDB"/>
    <w:rsid w:val="006A5A96"/>
    <w:rsid w:val="006A71DB"/>
    <w:rsid w:val="006B6378"/>
    <w:rsid w:val="006B7B8B"/>
    <w:rsid w:val="006C1F15"/>
    <w:rsid w:val="006D6CA8"/>
    <w:rsid w:val="006E4FA3"/>
    <w:rsid w:val="006F4103"/>
    <w:rsid w:val="006F5BA5"/>
    <w:rsid w:val="006F5BC9"/>
    <w:rsid w:val="006F6824"/>
    <w:rsid w:val="00710704"/>
    <w:rsid w:val="00710B6F"/>
    <w:rsid w:val="00723D61"/>
    <w:rsid w:val="00724338"/>
    <w:rsid w:val="00725EA8"/>
    <w:rsid w:val="0072707F"/>
    <w:rsid w:val="0072712F"/>
    <w:rsid w:val="0072758A"/>
    <w:rsid w:val="00730DF0"/>
    <w:rsid w:val="007343D2"/>
    <w:rsid w:val="00736BB8"/>
    <w:rsid w:val="00741E28"/>
    <w:rsid w:val="007438F4"/>
    <w:rsid w:val="007462D8"/>
    <w:rsid w:val="0074757D"/>
    <w:rsid w:val="007527F2"/>
    <w:rsid w:val="007559DE"/>
    <w:rsid w:val="00762036"/>
    <w:rsid w:val="00762228"/>
    <w:rsid w:val="00762AD9"/>
    <w:rsid w:val="00762DB3"/>
    <w:rsid w:val="00766F2F"/>
    <w:rsid w:val="00767626"/>
    <w:rsid w:val="00773849"/>
    <w:rsid w:val="00773B59"/>
    <w:rsid w:val="00775AED"/>
    <w:rsid w:val="00775BAF"/>
    <w:rsid w:val="00783511"/>
    <w:rsid w:val="00784A9E"/>
    <w:rsid w:val="007878E0"/>
    <w:rsid w:val="00792EF0"/>
    <w:rsid w:val="00792F90"/>
    <w:rsid w:val="00794071"/>
    <w:rsid w:val="007A28D4"/>
    <w:rsid w:val="007A44A7"/>
    <w:rsid w:val="007A53F4"/>
    <w:rsid w:val="007A6600"/>
    <w:rsid w:val="007A7D77"/>
    <w:rsid w:val="007B0B54"/>
    <w:rsid w:val="007B1F32"/>
    <w:rsid w:val="007B3510"/>
    <w:rsid w:val="007B402E"/>
    <w:rsid w:val="007B6B6A"/>
    <w:rsid w:val="007B7B5C"/>
    <w:rsid w:val="007C3867"/>
    <w:rsid w:val="007C5445"/>
    <w:rsid w:val="007D3F62"/>
    <w:rsid w:val="007D5467"/>
    <w:rsid w:val="007E0F40"/>
    <w:rsid w:val="007E197D"/>
    <w:rsid w:val="007E3541"/>
    <w:rsid w:val="007E650B"/>
    <w:rsid w:val="007F2518"/>
    <w:rsid w:val="007F448B"/>
    <w:rsid w:val="00800458"/>
    <w:rsid w:val="0080136E"/>
    <w:rsid w:val="00806947"/>
    <w:rsid w:val="00812310"/>
    <w:rsid w:val="00817A72"/>
    <w:rsid w:val="0082037E"/>
    <w:rsid w:val="00821804"/>
    <w:rsid w:val="00823D52"/>
    <w:rsid w:val="00824099"/>
    <w:rsid w:val="00824E11"/>
    <w:rsid w:val="00826860"/>
    <w:rsid w:val="00830F4A"/>
    <w:rsid w:val="00834D71"/>
    <w:rsid w:val="008405B5"/>
    <w:rsid w:val="00843F88"/>
    <w:rsid w:val="00844779"/>
    <w:rsid w:val="008458B6"/>
    <w:rsid w:val="008463B0"/>
    <w:rsid w:val="00853D88"/>
    <w:rsid w:val="008542DA"/>
    <w:rsid w:val="00861AFF"/>
    <w:rsid w:val="00862777"/>
    <w:rsid w:val="00863CD3"/>
    <w:rsid w:val="00864A24"/>
    <w:rsid w:val="00865D99"/>
    <w:rsid w:val="00872967"/>
    <w:rsid w:val="008743BF"/>
    <w:rsid w:val="0087798D"/>
    <w:rsid w:val="008804D1"/>
    <w:rsid w:val="00890DDB"/>
    <w:rsid w:val="0089352E"/>
    <w:rsid w:val="0089383C"/>
    <w:rsid w:val="008973E1"/>
    <w:rsid w:val="008A3CA0"/>
    <w:rsid w:val="008A5804"/>
    <w:rsid w:val="008A7A67"/>
    <w:rsid w:val="008B00D1"/>
    <w:rsid w:val="008B0428"/>
    <w:rsid w:val="008B5917"/>
    <w:rsid w:val="008C7BC3"/>
    <w:rsid w:val="008D00D6"/>
    <w:rsid w:val="008D4785"/>
    <w:rsid w:val="008D6DC4"/>
    <w:rsid w:val="008D74BB"/>
    <w:rsid w:val="008E09A3"/>
    <w:rsid w:val="008F365E"/>
    <w:rsid w:val="008F5877"/>
    <w:rsid w:val="008F6730"/>
    <w:rsid w:val="008F6EFE"/>
    <w:rsid w:val="00903FF7"/>
    <w:rsid w:val="00904545"/>
    <w:rsid w:val="00907DA3"/>
    <w:rsid w:val="00910128"/>
    <w:rsid w:val="00911AF1"/>
    <w:rsid w:val="0091583F"/>
    <w:rsid w:val="00917F93"/>
    <w:rsid w:val="00924721"/>
    <w:rsid w:val="00931DDC"/>
    <w:rsid w:val="00932E38"/>
    <w:rsid w:val="009350CE"/>
    <w:rsid w:val="0093591A"/>
    <w:rsid w:val="00936B10"/>
    <w:rsid w:val="0094081A"/>
    <w:rsid w:val="009409A2"/>
    <w:rsid w:val="0094475A"/>
    <w:rsid w:val="00947808"/>
    <w:rsid w:val="009506A5"/>
    <w:rsid w:val="00963111"/>
    <w:rsid w:val="009722BA"/>
    <w:rsid w:val="009724E0"/>
    <w:rsid w:val="00977608"/>
    <w:rsid w:val="009828C6"/>
    <w:rsid w:val="009833F0"/>
    <w:rsid w:val="00990734"/>
    <w:rsid w:val="00993CE7"/>
    <w:rsid w:val="0099424B"/>
    <w:rsid w:val="00995904"/>
    <w:rsid w:val="0099640B"/>
    <w:rsid w:val="0099735A"/>
    <w:rsid w:val="009A2429"/>
    <w:rsid w:val="009A35C0"/>
    <w:rsid w:val="009B0870"/>
    <w:rsid w:val="009B0F6F"/>
    <w:rsid w:val="009B1349"/>
    <w:rsid w:val="009B3085"/>
    <w:rsid w:val="009B31AA"/>
    <w:rsid w:val="009B56CF"/>
    <w:rsid w:val="009B6082"/>
    <w:rsid w:val="009C1737"/>
    <w:rsid w:val="009C2F72"/>
    <w:rsid w:val="009C49AC"/>
    <w:rsid w:val="009D2F18"/>
    <w:rsid w:val="009D57FB"/>
    <w:rsid w:val="009D5B24"/>
    <w:rsid w:val="009D5C3E"/>
    <w:rsid w:val="009D6A04"/>
    <w:rsid w:val="009E0E82"/>
    <w:rsid w:val="009E3585"/>
    <w:rsid w:val="009E539B"/>
    <w:rsid w:val="009E7D63"/>
    <w:rsid w:val="009F181C"/>
    <w:rsid w:val="009F202D"/>
    <w:rsid w:val="00A0092B"/>
    <w:rsid w:val="00A013CB"/>
    <w:rsid w:val="00A10CC1"/>
    <w:rsid w:val="00A11219"/>
    <w:rsid w:val="00A12625"/>
    <w:rsid w:val="00A12ADF"/>
    <w:rsid w:val="00A21878"/>
    <w:rsid w:val="00A26967"/>
    <w:rsid w:val="00A27ACB"/>
    <w:rsid w:val="00A30174"/>
    <w:rsid w:val="00A31649"/>
    <w:rsid w:val="00A32876"/>
    <w:rsid w:val="00A32B30"/>
    <w:rsid w:val="00A42662"/>
    <w:rsid w:val="00A461C0"/>
    <w:rsid w:val="00A53A6A"/>
    <w:rsid w:val="00A56278"/>
    <w:rsid w:val="00A573B1"/>
    <w:rsid w:val="00A63879"/>
    <w:rsid w:val="00A71146"/>
    <w:rsid w:val="00A77117"/>
    <w:rsid w:val="00A80796"/>
    <w:rsid w:val="00A80912"/>
    <w:rsid w:val="00A875D1"/>
    <w:rsid w:val="00A87BD5"/>
    <w:rsid w:val="00A911AB"/>
    <w:rsid w:val="00A931B6"/>
    <w:rsid w:val="00A932EB"/>
    <w:rsid w:val="00A9694D"/>
    <w:rsid w:val="00A96A8B"/>
    <w:rsid w:val="00AA32C2"/>
    <w:rsid w:val="00AA3A61"/>
    <w:rsid w:val="00AA5706"/>
    <w:rsid w:val="00AB1E5A"/>
    <w:rsid w:val="00AB56F2"/>
    <w:rsid w:val="00AB723E"/>
    <w:rsid w:val="00AC7F6E"/>
    <w:rsid w:val="00AD0C6F"/>
    <w:rsid w:val="00AD2CEA"/>
    <w:rsid w:val="00AD4526"/>
    <w:rsid w:val="00AD6E0A"/>
    <w:rsid w:val="00AE23E2"/>
    <w:rsid w:val="00AE25B3"/>
    <w:rsid w:val="00AE4C24"/>
    <w:rsid w:val="00AE4E7E"/>
    <w:rsid w:val="00AE70ED"/>
    <w:rsid w:val="00AE734A"/>
    <w:rsid w:val="00AF4809"/>
    <w:rsid w:val="00AF59A4"/>
    <w:rsid w:val="00AF7FF8"/>
    <w:rsid w:val="00B00371"/>
    <w:rsid w:val="00B00728"/>
    <w:rsid w:val="00B03945"/>
    <w:rsid w:val="00B054EB"/>
    <w:rsid w:val="00B05BF2"/>
    <w:rsid w:val="00B061F8"/>
    <w:rsid w:val="00B069D7"/>
    <w:rsid w:val="00B144C6"/>
    <w:rsid w:val="00B14507"/>
    <w:rsid w:val="00B16DD6"/>
    <w:rsid w:val="00B2540A"/>
    <w:rsid w:val="00B26183"/>
    <w:rsid w:val="00B27520"/>
    <w:rsid w:val="00B27C28"/>
    <w:rsid w:val="00B3497B"/>
    <w:rsid w:val="00B430B4"/>
    <w:rsid w:val="00B453E6"/>
    <w:rsid w:val="00B46D37"/>
    <w:rsid w:val="00B5451B"/>
    <w:rsid w:val="00B63C95"/>
    <w:rsid w:val="00B6465B"/>
    <w:rsid w:val="00B64B03"/>
    <w:rsid w:val="00B73455"/>
    <w:rsid w:val="00B81C84"/>
    <w:rsid w:val="00B82FBA"/>
    <w:rsid w:val="00B91EF5"/>
    <w:rsid w:val="00B95605"/>
    <w:rsid w:val="00BA426A"/>
    <w:rsid w:val="00BA6172"/>
    <w:rsid w:val="00BA7068"/>
    <w:rsid w:val="00BA7EFD"/>
    <w:rsid w:val="00BB05B8"/>
    <w:rsid w:val="00BB3D3C"/>
    <w:rsid w:val="00BB5288"/>
    <w:rsid w:val="00BB55D0"/>
    <w:rsid w:val="00BC02F2"/>
    <w:rsid w:val="00BD0AB3"/>
    <w:rsid w:val="00BD2A31"/>
    <w:rsid w:val="00BD2BFB"/>
    <w:rsid w:val="00BD2EF1"/>
    <w:rsid w:val="00BE2523"/>
    <w:rsid w:val="00BE37AF"/>
    <w:rsid w:val="00BE4438"/>
    <w:rsid w:val="00BE529E"/>
    <w:rsid w:val="00BE5C50"/>
    <w:rsid w:val="00BE662A"/>
    <w:rsid w:val="00BE7117"/>
    <w:rsid w:val="00BF4378"/>
    <w:rsid w:val="00BF6D8D"/>
    <w:rsid w:val="00BF6EFC"/>
    <w:rsid w:val="00BF6FB0"/>
    <w:rsid w:val="00BF76D7"/>
    <w:rsid w:val="00C02BA2"/>
    <w:rsid w:val="00C034B4"/>
    <w:rsid w:val="00C04CA0"/>
    <w:rsid w:val="00C14435"/>
    <w:rsid w:val="00C15AB9"/>
    <w:rsid w:val="00C16C7D"/>
    <w:rsid w:val="00C1747C"/>
    <w:rsid w:val="00C242CB"/>
    <w:rsid w:val="00C26ECD"/>
    <w:rsid w:val="00C2753B"/>
    <w:rsid w:val="00C275A5"/>
    <w:rsid w:val="00C3557A"/>
    <w:rsid w:val="00C4132C"/>
    <w:rsid w:val="00C4266B"/>
    <w:rsid w:val="00C45542"/>
    <w:rsid w:val="00C47015"/>
    <w:rsid w:val="00C53FFD"/>
    <w:rsid w:val="00C6605B"/>
    <w:rsid w:val="00C66491"/>
    <w:rsid w:val="00C737AF"/>
    <w:rsid w:val="00C75CA7"/>
    <w:rsid w:val="00C75EC9"/>
    <w:rsid w:val="00C82F93"/>
    <w:rsid w:val="00C86809"/>
    <w:rsid w:val="00C86811"/>
    <w:rsid w:val="00C8699E"/>
    <w:rsid w:val="00C93812"/>
    <w:rsid w:val="00C94AAD"/>
    <w:rsid w:val="00CA164C"/>
    <w:rsid w:val="00CB6ABB"/>
    <w:rsid w:val="00CB77B3"/>
    <w:rsid w:val="00CC7F42"/>
    <w:rsid w:val="00CD1313"/>
    <w:rsid w:val="00CD43C0"/>
    <w:rsid w:val="00CD602E"/>
    <w:rsid w:val="00CD70E9"/>
    <w:rsid w:val="00CE0963"/>
    <w:rsid w:val="00CE5B75"/>
    <w:rsid w:val="00CF5015"/>
    <w:rsid w:val="00CF5C21"/>
    <w:rsid w:val="00CF7BB3"/>
    <w:rsid w:val="00D020DB"/>
    <w:rsid w:val="00D037BB"/>
    <w:rsid w:val="00D04AF8"/>
    <w:rsid w:val="00D1063C"/>
    <w:rsid w:val="00D11D45"/>
    <w:rsid w:val="00D21285"/>
    <w:rsid w:val="00D215F2"/>
    <w:rsid w:val="00D21CB0"/>
    <w:rsid w:val="00D22680"/>
    <w:rsid w:val="00D25444"/>
    <w:rsid w:val="00D35B91"/>
    <w:rsid w:val="00D36627"/>
    <w:rsid w:val="00D42998"/>
    <w:rsid w:val="00D534A6"/>
    <w:rsid w:val="00D60106"/>
    <w:rsid w:val="00D66D52"/>
    <w:rsid w:val="00D67D26"/>
    <w:rsid w:val="00D710CF"/>
    <w:rsid w:val="00D71C48"/>
    <w:rsid w:val="00D726F1"/>
    <w:rsid w:val="00D812A3"/>
    <w:rsid w:val="00D843BD"/>
    <w:rsid w:val="00D84E6E"/>
    <w:rsid w:val="00D85DA0"/>
    <w:rsid w:val="00D92206"/>
    <w:rsid w:val="00D92A66"/>
    <w:rsid w:val="00D92C3D"/>
    <w:rsid w:val="00D97AED"/>
    <w:rsid w:val="00DA0127"/>
    <w:rsid w:val="00DA2005"/>
    <w:rsid w:val="00DA2164"/>
    <w:rsid w:val="00DA4FCE"/>
    <w:rsid w:val="00DA65A9"/>
    <w:rsid w:val="00DB1195"/>
    <w:rsid w:val="00DB5AD3"/>
    <w:rsid w:val="00DB6DC0"/>
    <w:rsid w:val="00DC1134"/>
    <w:rsid w:val="00DD012D"/>
    <w:rsid w:val="00DD17FB"/>
    <w:rsid w:val="00DD1CA8"/>
    <w:rsid w:val="00DD6AB2"/>
    <w:rsid w:val="00DE7911"/>
    <w:rsid w:val="00DF1805"/>
    <w:rsid w:val="00DF2EFD"/>
    <w:rsid w:val="00DF3991"/>
    <w:rsid w:val="00DF46AC"/>
    <w:rsid w:val="00DF5262"/>
    <w:rsid w:val="00DF6148"/>
    <w:rsid w:val="00DF6A2F"/>
    <w:rsid w:val="00DF7ECC"/>
    <w:rsid w:val="00DF7F2B"/>
    <w:rsid w:val="00E02272"/>
    <w:rsid w:val="00E0698D"/>
    <w:rsid w:val="00E069F4"/>
    <w:rsid w:val="00E07854"/>
    <w:rsid w:val="00E078B5"/>
    <w:rsid w:val="00E10422"/>
    <w:rsid w:val="00E13DB6"/>
    <w:rsid w:val="00E1411A"/>
    <w:rsid w:val="00E16491"/>
    <w:rsid w:val="00E20157"/>
    <w:rsid w:val="00E2160B"/>
    <w:rsid w:val="00E24615"/>
    <w:rsid w:val="00E24FC3"/>
    <w:rsid w:val="00E25281"/>
    <w:rsid w:val="00E26299"/>
    <w:rsid w:val="00E30547"/>
    <w:rsid w:val="00E30899"/>
    <w:rsid w:val="00E34D70"/>
    <w:rsid w:val="00E3557A"/>
    <w:rsid w:val="00E41491"/>
    <w:rsid w:val="00E41E5A"/>
    <w:rsid w:val="00E43801"/>
    <w:rsid w:val="00E47568"/>
    <w:rsid w:val="00E47BDB"/>
    <w:rsid w:val="00E5074E"/>
    <w:rsid w:val="00E51C50"/>
    <w:rsid w:val="00E51D44"/>
    <w:rsid w:val="00E570E1"/>
    <w:rsid w:val="00E602C0"/>
    <w:rsid w:val="00E6048C"/>
    <w:rsid w:val="00E64E74"/>
    <w:rsid w:val="00E6612E"/>
    <w:rsid w:val="00E67F03"/>
    <w:rsid w:val="00E77ABB"/>
    <w:rsid w:val="00E81682"/>
    <w:rsid w:val="00E83714"/>
    <w:rsid w:val="00E844C6"/>
    <w:rsid w:val="00E84B8D"/>
    <w:rsid w:val="00E8662E"/>
    <w:rsid w:val="00E917BC"/>
    <w:rsid w:val="00E94FBF"/>
    <w:rsid w:val="00E952AB"/>
    <w:rsid w:val="00E9710C"/>
    <w:rsid w:val="00E975A3"/>
    <w:rsid w:val="00EA341C"/>
    <w:rsid w:val="00EA384F"/>
    <w:rsid w:val="00EB148F"/>
    <w:rsid w:val="00EB4024"/>
    <w:rsid w:val="00EC20F0"/>
    <w:rsid w:val="00EC23EB"/>
    <w:rsid w:val="00ED0E4D"/>
    <w:rsid w:val="00ED2B36"/>
    <w:rsid w:val="00ED48E1"/>
    <w:rsid w:val="00EF1F09"/>
    <w:rsid w:val="00EF66F4"/>
    <w:rsid w:val="00F00CDC"/>
    <w:rsid w:val="00F00DCE"/>
    <w:rsid w:val="00F029EF"/>
    <w:rsid w:val="00F104AA"/>
    <w:rsid w:val="00F1092A"/>
    <w:rsid w:val="00F20D2B"/>
    <w:rsid w:val="00F20EE5"/>
    <w:rsid w:val="00F22261"/>
    <w:rsid w:val="00F33B04"/>
    <w:rsid w:val="00F34F91"/>
    <w:rsid w:val="00F36032"/>
    <w:rsid w:val="00F50AA7"/>
    <w:rsid w:val="00F5439C"/>
    <w:rsid w:val="00F54AF7"/>
    <w:rsid w:val="00F624FE"/>
    <w:rsid w:val="00F70C36"/>
    <w:rsid w:val="00F74154"/>
    <w:rsid w:val="00F75056"/>
    <w:rsid w:val="00F76EA7"/>
    <w:rsid w:val="00F820EA"/>
    <w:rsid w:val="00F84C36"/>
    <w:rsid w:val="00FA07CE"/>
    <w:rsid w:val="00FA2067"/>
    <w:rsid w:val="00FA29E2"/>
    <w:rsid w:val="00FA3FCB"/>
    <w:rsid w:val="00FB5971"/>
    <w:rsid w:val="00FB5B16"/>
    <w:rsid w:val="00FC05A0"/>
    <w:rsid w:val="00FC0D3A"/>
    <w:rsid w:val="00FC14ED"/>
    <w:rsid w:val="00FC3E3E"/>
    <w:rsid w:val="00FC60F1"/>
    <w:rsid w:val="00FD316A"/>
    <w:rsid w:val="00FD4487"/>
    <w:rsid w:val="00FD50B5"/>
    <w:rsid w:val="00FE0C43"/>
    <w:rsid w:val="00FE18C5"/>
    <w:rsid w:val="00FE23B6"/>
    <w:rsid w:val="00FE58D7"/>
    <w:rsid w:val="00FE6BAA"/>
    <w:rsid w:val="00FF23F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D5047"/>
  <w15:docId w15:val="{E1809D38-845D-423F-AC93-6D58178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244EFC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44EFC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44EFC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44EFC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44EFC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4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45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557D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1">
    <w:name w:val="List Table 21"/>
    <w:basedOn w:val="TableNormal"/>
    <w:uiPriority w:val="47"/>
    <w:rsid w:val="00557D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B77B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77B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77B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77B3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063A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uiPriority w:val="99"/>
    <w:rsid w:val="00AE4E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D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244EFC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4EFC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244EFC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244EFC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244EFC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244EF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44EFC"/>
    <w:pPr>
      <w:ind w:left="720"/>
      <w:contextualSpacing/>
    </w:pPr>
  </w:style>
  <w:style w:type="paragraph" w:styleId="Revision">
    <w:name w:val="Revision"/>
    <w:hidden/>
    <w:uiPriority w:val="99"/>
    <w:semiHidden/>
    <w:rsid w:val="00E104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1C"/>
  </w:style>
  <w:style w:type="paragraph" w:styleId="Footer">
    <w:name w:val="footer"/>
    <w:basedOn w:val="Normal"/>
    <w:link w:val="FooterChar"/>
    <w:uiPriority w:val="99"/>
    <w:unhideWhenUsed/>
    <w:rsid w:val="00EA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1C"/>
  </w:style>
  <w:style w:type="paragraph" w:styleId="ListBullet">
    <w:name w:val="List Bullet"/>
    <w:basedOn w:val="Normal"/>
    <w:uiPriority w:val="99"/>
    <w:unhideWhenUsed/>
    <w:rsid w:val="009B31AA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rsid w:val="00512B2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58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8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58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4C20"/>
    <w:rPr>
      <w:color w:val="954F72" w:themeColor="followedHyperlink"/>
      <w:u w:val="single"/>
    </w:rPr>
  </w:style>
  <w:style w:type="paragraph" w:customStyle="1" w:styleId="Default">
    <w:name w:val="Default"/>
    <w:rsid w:val="00361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61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9C49A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EC5"/>
    <w:rPr>
      <w:vertAlign w:val="superscript"/>
    </w:rPr>
  </w:style>
  <w:style w:type="character" w:customStyle="1" w:styleId="apple-converted-space">
    <w:name w:val="apple-converted-space"/>
    <w:basedOn w:val="DefaultParagraphFont"/>
    <w:rsid w:val="0011701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088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29EF"/>
  </w:style>
  <w:style w:type="paragraph" w:styleId="HTMLPreformatted">
    <w:name w:val="HTML Preformatted"/>
    <w:basedOn w:val="Normal"/>
    <w:link w:val="HTMLPreformattedChar"/>
    <w:uiPriority w:val="99"/>
    <w:unhideWhenUsed/>
    <w:rsid w:val="0067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3EF"/>
    <w:rPr>
      <w:rFonts w:ascii="Courier New" w:eastAsia="Times New Roman" w:hAnsi="Courier New" w:cs="Courier New"/>
      <w:sz w:val="20"/>
      <w:szCs w:val="20"/>
    </w:rPr>
  </w:style>
  <w:style w:type="table" w:styleId="PlainTable1">
    <w:name w:val="Plain Table 1"/>
    <w:basedOn w:val="TableNormal"/>
    <w:uiPriority w:val="41"/>
    <w:rsid w:val="00E475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82D0-8A1F-BF45-B7ED-B6475236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Westwood</dc:creator>
  <cp:lastModifiedBy>Beth Kumar</cp:lastModifiedBy>
  <cp:revision>7</cp:revision>
  <cp:lastPrinted>2018-06-25T10:20:00Z</cp:lastPrinted>
  <dcterms:created xsi:type="dcterms:W3CDTF">2020-01-05T22:09:00Z</dcterms:created>
  <dcterms:modified xsi:type="dcterms:W3CDTF">2020-01-05T22:30:00Z</dcterms:modified>
</cp:coreProperties>
</file>