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85E" w:rsidRPr="00D85EE7" w:rsidRDefault="0088285E" w:rsidP="0088285E">
      <w:pPr>
        <w:spacing w:after="0" w:line="480" w:lineRule="auto"/>
        <w:rPr>
          <w:rFonts w:ascii="Times New Roman" w:hAnsi="Times New Roman" w:cs="Times New Roman"/>
          <w:b/>
          <w:sz w:val="40"/>
          <w:szCs w:val="40"/>
          <w:lang w:val="en-US"/>
        </w:rPr>
      </w:pPr>
      <w:r w:rsidRPr="00D85EE7">
        <w:rPr>
          <w:rFonts w:ascii="Times New Roman" w:hAnsi="Times New Roman" w:cs="Times New Roman"/>
          <w:b/>
          <w:sz w:val="40"/>
          <w:szCs w:val="40"/>
          <w:lang w:val="en-US"/>
        </w:rPr>
        <w:t>Supplementary Material</w:t>
      </w:r>
    </w:p>
    <w:p w:rsidR="0088285E" w:rsidRPr="00D85EE7" w:rsidRDefault="0088285E" w:rsidP="0088285E">
      <w:pPr>
        <w:spacing w:after="0" w:line="480" w:lineRule="auto"/>
        <w:rPr>
          <w:rFonts w:ascii="Times New Roman" w:hAnsi="Times New Roman" w:cs="Times New Roman"/>
          <w:b/>
          <w:sz w:val="24"/>
          <w:szCs w:val="24"/>
          <w:lang w:val="en-US"/>
        </w:rPr>
      </w:pPr>
      <w:r w:rsidRPr="00D85EE7">
        <w:rPr>
          <w:rFonts w:ascii="Times New Roman" w:hAnsi="Times New Roman" w:cs="Times New Roman"/>
          <w:b/>
          <w:sz w:val="24"/>
          <w:szCs w:val="24"/>
          <w:lang w:val="en-US"/>
        </w:rPr>
        <w:t xml:space="preserve">Air Pollution and Dementia: A Systematic Review </w:t>
      </w:r>
    </w:p>
    <w:p w:rsidR="0088285E" w:rsidRPr="00D85EE7" w:rsidRDefault="0088285E" w:rsidP="0088285E">
      <w:pPr>
        <w:spacing w:after="0" w:line="480" w:lineRule="auto"/>
        <w:rPr>
          <w:rFonts w:ascii="Times New Roman" w:hAnsi="Times New Roman" w:cs="Times New Roman"/>
          <w:sz w:val="24"/>
          <w:szCs w:val="24"/>
          <w:lang w:val="en-US"/>
        </w:rPr>
      </w:pPr>
    </w:p>
    <w:p w:rsidR="0082106F" w:rsidRPr="00D85EE7" w:rsidRDefault="0082106F" w:rsidP="0088285E">
      <w:pPr>
        <w:spacing w:after="0" w:line="480" w:lineRule="auto"/>
        <w:rPr>
          <w:rFonts w:ascii="Times New Roman" w:hAnsi="Times New Roman" w:cs="Times New Roman"/>
          <w:b/>
          <w:sz w:val="24"/>
          <w:szCs w:val="24"/>
          <w:lang w:val="en-US"/>
        </w:rPr>
      </w:pPr>
      <w:r w:rsidRPr="00D85EE7">
        <w:rPr>
          <w:rFonts w:ascii="Times New Roman" w:hAnsi="Times New Roman" w:cs="Times New Roman"/>
          <w:b/>
          <w:sz w:val="24"/>
          <w:szCs w:val="24"/>
          <w:lang w:val="en-US"/>
        </w:rPr>
        <w:t xml:space="preserve">Search </w:t>
      </w:r>
      <w:r w:rsidR="0088285E" w:rsidRPr="00D85EE7">
        <w:rPr>
          <w:rFonts w:ascii="Times New Roman" w:hAnsi="Times New Roman" w:cs="Times New Roman"/>
          <w:b/>
          <w:sz w:val="24"/>
          <w:szCs w:val="24"/>
          <w:lang w:val="en-US"/>
        </w:rPr>
        <w:t>S</w:t>
      </w:r>
      <w:r w:rsidRPr="00D85EE7">
        <w:rPr>
          <w:rFonts w:ascii="Times New Roman" w:hAnsi="Times New Roman" w:cs="Times New Roman"/>
          <w:b/>
          <w:sz w:val="24"/>
          <w:szCs w:val="24"/>
          <w:lang w:val="en-US"/>
        </w:rPr>
        <w:t xml:space="preserve">trategy and </w:t>
      </w:r>
      <w:r w:rsidR="0088285E" w:rsidRPr="00D85EE7">
        <w:rPr>
          <w:rFonts w:ascii="Times New Roman" w:hAnsi="Times New Roman" w:cs="Times New Roman"/>
          <w:b/>
          <w:sz w:val="24"/>
          <w:szCs w:val="24"/>
          <w:lang w:val="en-US"/>
        </w:rPr>
        <w:t>Methods</w:t>
      </w:r>
    </w:p>
    <w:p w:rsidR="0082106F" w:rsidRPr="00D85EE7" w:rsidRDefault="0082106F" w:rsidP="0088285E">
      <w:pPr>
        <w:spacing w:after="0" w:line="480" w:lineRule="auto"/>
        <w:rPr>
          <w:rFonts w:ascii="Times New Roman" w:eastAsia="Arial Unicode MS" w:hAnsi="Times New Roman" w:cs="Times New Roman"/>
          <w:sz w:val="24"/>
          <w:szCs w:val="24"/>
          <w:lang w:val="en-US"/>
        </w:rPr>
      </w:pPr>
      <w:r w:rsidRPr="00D85EE7">
        <w:rPr>
          <w:rFonts w:ascii="Times New Roman" w:eastAsia="Arial Unicode MS" w:hAnsi="Times New Roman" w:cs="Times New Roman"/>
          <w:sz w:val="24"/>
          <w:szCs w:val="24"/>
          <w:lang w:val="en-US"/>
        </w:rPr>
        <w:t>--------------------------------------------------------------------------------</w:t>
      </w:r>
    </w:p>
    <w:p w:rsidR="0082106F" w:rsidRPr="00D85EE7" w:rsidRDefault="0082106F" w:rsidP="0088285E">
      <w:pPr>
        <w:spacing w:after="0" w:line="480" w:lineRule="auto"/>
        <w:rPr>
          <w:rFonts w:ascii="Times New Roman" w:hAnsi="Times New Roman" w:cs="Times New Roman"/>
          <w:sz w:val="24"/>
          <w:szCs w:val="24"/>
          <w:lang w:val="en-US"/>
        </w:rPr>
      </w:pPr>
      <w:r w:rsidRPr="00D85EE7">
        <w:rPr>
          <w:rFonts w:ascii="Times New Roman" w:eastAsia="Arial Unicode MS" w:hAnsi="Times New Roman" w:cs="Times New Roman"/>
          <w:sz w:val="24"/>
          <w:szCs w:val="24"/>
          <w:lang w:val="en-US"/>
        </w:rPr>
        <w:t xml:space="preserve">Database: </w:t>
      </w:r>
      <w:proofErr w:type="spellStart"/>
      <w:r w:rsidRPr="00D85EE7">
        <w:rPr>
          <w:rFonts w:ascii="Times New Roman" w:eastAsia="Arial Unicode MS" w:hAnsi="Times New Roman" w:cs="Times New Roman"/>
          <w:sz w:val="24"/>
          <w:szCs w:val="24"/>
          <w:lang w:val="en-US"/>
        </w:rPr>
        <w:t>Embase</w:t>
      </w:r>
      <w:proofErr w:type="spellEnd"/>
      <w:r w:rsidRPr="00D85EE7">
        <w:rPr>
          <w:rFonts w:ascii="Times New Roman" w:eastAsia="Arial Unicode MS" w:hAnsi="Times New Roman" w:cs="Times New Roman"/>
          <w:sz w:val="24"/>
          <w:szCs w:val="24"/>
          <w:lang w:val="en-US"/>
        </w:rPr>
        <w:t xml:space="preserve"> from 1974, Ovid MEDLINE(R) In-Process &amp; Other Non-Indexed Citations and Ovid MEDLINE(R) from 1946 and PsycINFO from1806: to 20 September 2018</w:t>
      </w:r>
    </w:p>
    <w:p w:rsidR="0082106F" w:rsidRPr="00D85EE7" w:rsidRDefault="0082106F" w:rsidP="0088285E">
      <w:pPr>
        <w:spacing w:after="0" w:line="480" w:lineRule="auto"/>
        <w:rPr>
          <w:rFonts w:ascii="Times New Roman" w:eastAsia="Arial Unicode MS" w:hAnsi="Times New Roman" w:cs="Times New Roman"/>
          <w:sz w:val="24"/>
          <w:szCs w:val="24"/>
          <w:lang w:val="en-US"/>
        </w:rPr>
      </w:pPr>
      <w:r w:rsidRPr="00D85EE7">
        <w:rPr>
          <w:rFonts w:ascii="Times New Roman" w:eastAsia="Arial Unicode MS" w:hAnsi="Times New Roman" w:cs="Times New Roman"/>
          <w:sz w:val="24"/>
          <w:szCs w:val="24"/>
          <w:lang w:val="en-US"/>
        </w:rPr>
        <w:t>--------------------------------------------------------------------------------</w:t>
      </w:r>
    </w:p>
    <w:p w:rsidR="0082106F" w:rsidRPr="00D85EE7" w:rsidRDefault="0082106F" w:rsidP="0088285E">
      <w:pPr>
        <w:spacing w:after="0" w:line="480" w:lineRule="auto"/>
        <w:rPr>
          <w:rFonts w:ascii="Times New Roman" w:eastAsia="Arial Unicode MS" w:hAnsi="Times New Roman" w:cs="Times New Roman"/>
          <w:sz w:val="24"/>
          <w:szCs w:val="24"/>
          <w:lang w:val="en-US"/>
        </w:rPr>
      </w:pPr>
      <w:r w:rsidRPr="00D85EE7">
        <w:rPr>
          <w:rFonts w:ascii="Times New Roman" w:eastAsia="Arial Unicode MS" w:hAnsi="Times New Roman" w:cs="Times New Roman"/>
          <w:sz w:val="24"/>
          <w:szCs w:val="24"/>
          <w:lang w:val="en-US"/>
        </w:rPr>
        <w:t xml:space="preserve">Alzheimer Disease or cognitive decline or cognitive impairment or Dementia or cognition disorders or Cognition Disorders or cognitive function or dementia or Dementia, Vascular or Dementia, Multi-Infarct or </w:t>
      </w:r>
      <w:proofErr w:type="spellStart"/>
      <w:r w:rsidRPr="00D85EE7">
        <w:rPr>
          <w:rFonts w:ascii="Times New Roman" w:eastAsia="Arial Unicode MS" w:hAnsi="Times New Roman" w:cs="Times New Roman"/>
          <w:sz w:val="24"/>
          <w:szCs w:val="24"/>
          <w:lang w:val="en-US"/>
        </w:rPr>
        <w:t>alzheimer</w:t>
      </w:r>
      <w:proofErr w:type="spellEnd"/>
      <w:r w:rsidRPr="00D85EE7">
        <w:rPr>
          <w:rFonts w:ascii="Times New Roman" w:eastAsia="Arial Unicode MS" w:hAnsi="Times New Roman" w:cs="Times New Roman"/>
          <w:sz w:val="24"/>
          <w:szCs w:val="24"/>
          <w:lang w:val="en-US"/>
        </w:rPr>
        <w:t xml:space="preserve"> disease or </w:t>
      </w:r>
      <w:proofErr w:type="spellStart"/>
      <w:r w:rsidRPr="00D85EE7">
        <w:rPr>
          <w:rFonts w:ascii="Times New Roman" w:eastAsia="Arial Unicode MS" w:hAnsi="Times New Roman" w:cs="Times New Roman"/>
          <w:sz w:val="24"/>
          <w:szCs w:val="24"/>
          <w:lang w:val="en-US"/>
        </w:rPr>
        <w:t>alzheimers</w:t>
      </w:r>
      <w:proofErr w:type="spellEnd"/>
      <w:r w:rsidRPr="00D85EE7">
        <w:rPr>
          <w:rFonts w:ascii="Times New Roman" w:eastAsia="Arial Unicode MS" w:hAnsi="Times New Roman" w:cs="Times New Roman"/>
          <w:sz w:val="24"/>
          <w:szCs w:val="24"/>
          <w:lang w:val="en-US"/>
        </w:rPr>
        <w:t xml:space="preserve"> disease or </w:t>
      </w:r>
      <w:proofErr w:type="spellStart"/>
      <w:r w:rsidRPr="00D85EE7">
        <w:rPr>
          <w:rFonts w:ascii="Times New Roman" w:eastAsia="Arial Unicode MS" w:hAnsi="Times New Roman" w:cs="Times New Roman"/>
          <w:sz w:val="24"/>
          <w:szCs w:val="24"/>
          <w:lang w:val="en-US"/>
        </w:rPr>
        <w:t>Alzheimers</w:t>
      </w:r>
      <w:proofErr w:type="spellEnd"/>
      <w:r w:rsidRPr="00D85EE7">
        <w:rPr>
          <w:rFonts w:ascii="Times New Roman" w:eastAsia="Arial Unicode MS" w:hAnsi="Times New Roman" w:cs="Times New Roman"/>
          <w:sz w:val="24"/>
          <w:szCs w:val="24"/>
          <w:lang w:val="en-US"/>
        </w:rPr>
        <w:t xml:space="preserve"> disease or dementia vascular.mp. or vascular dementia or multi infarct dementia</w:t>
      </w:r>
    </w:p>
    <w:p w:rsidR="0082106F" w:rsidRPr="00D85EE7" w:rsidRDefault="0082106F" w:rsidP="0088285E">
      <w:pPr>
        <w:spacing w:after="0" w:line="480" w:lineRule="auto"/>
        <w:rPr>
          <w:rFonts w:ascii="Times New Roman" w:eastAsia="Arial Unicode MS" w:hAnsi="Times New Roman" w:cs="Times New Roman"/>
          <w:sz w:val="24"/>
          <w:szCs w:val="24"/>
          <w:lang w:val="en-US"/>
        </w:rPr>
      </w:pPr>
      <w:r w:rsidRPr="00D85EE7">
        <w:rPr>
          <w:rFonts w:ascii="Times New Roman" w:eastAsia="Arial Unicode MS" w:hAnsi="Times New Roman" w:cs="Times New Roman"/>
          <w:sz w:val="24"/>
          <w:szCs w:val="24"/>
          <w:lang w:val="en-US"/>
        </w:rPr>
        <w:t>and</w:t>
      </w:r>
    </w:p>
    <w:p w:rsidR="0082106F" w:rsidRPr="00D85EE7" w:rsidRDefault="0082106F" w:rsidP="0088285E">
      <w:pPr>
        <w:spacing w:after="0" w:line="480" w:lineRule="auto"/>
        <w:rPr>
          <w:rFonts w:ascii="Times New Roman" w:eastAsia="Arial Unicode MS" w:hAnsi="Times New Roman" w:cs="Times New Roman"/>
          <w:sz w:val="24"/>
          <w:szCs w:val="24"/>
          <w:lang w:val="en-US"/>
        </w:rPr>
      </w:pPr>
      <w:r w:rsidRPr="00D85EE7">
        <w:rPr>
          <w:rFonts w:ascii="Times New Roman" w:eastAsia="Arial Unicode MS" w:hAnsi="Times New Roman" w:cs="Times New Roman"/>
          <w:sz w:val="24"/>
          <w:szCs w:val="24"/>
          <w:lang w:val="en-US"/>
        </w:rPr>
        <w:t>air pollution or Air Pollution or particulate matter or Particulate Matter or</w:t>
      </w:r>
      <w:r w:rsidR="0088285E" w:rsidRPr="00D85EE7">
        <w:rPr>
          <w:rFonts w:ascii="Times New Roman" w:eastAsia="Arial Unicode MS" w:hAnsi="Times New Roman" w:cs="Times New Roman"/>
          <w:sz w:val="24"/>
          <w:szCs w:val="24"/>
          <w:lang w:val="en-US"/>
        </w:rPr>
        <w:t xml:space="preserve"> </w:t>
      </w:r>
      <w:proofErr w:type="spellStart"/>
      <w:r w:rsidR="0088285E" w:rsidRPr="00D85EE7">
        <w:rPr>
          <w:rFonts w:ascii="Times New Roman" w:eastAsia="Arial Unicode MS" w:hAnsi="Times New Roman" w:cs="Times New Roman"/>
          <w:sz w:val="24"/>
          <w:szCs w:val="24"/>
          <w:lang w:val="en-US"/>
        </w:rPr>
        <w:t>exp</w:t>
      </w:r>
      <w:proofErr w:type="spellEnd"/>
      <w:r w:rsidR="0088285E" w:rsidRPr="00D85EE7">
        <w:rPr>
          <w:rFonts w:ascii="Times New Roman" w:eastAsia="Arial Unicode MS" w:hAnsi="Times New Roman" w:cs="Times New Roman"/>
          <w:sz w:val="24"/>
          <w:szCs w:val="24"/>
          <w:lang w:val="en-US"/>
        </w:rPr>
        <w:t xml:space="preserve"> Air Pollutants or PM10 or </w:t>
      </w:r>
      <w:r w:rsidRPr="00D85EE7">
        <w:rPr>
          <w:rFonts w:ascii="Times New Roman" w:eastAsia="Arial Unicode MS" w:hAnsi="Times New Roman" w:cs="Times New Roman"/>
          <w:sz w:val="24"/>
          <w:szCs w:val="24"/>
          <w:lang w:val="en-US"/>
        </w:rPr>
        <w:t xml:space="preserve">Particle Size or PM* or nitrogen dioxide or Nitrogen Dioxide or nitrates or Nitrates or nitric oxide or Nitric Oxide or ozone or Ozone or "03" or O3 or ultrafine particulate matter or UFPM or Vehicle Emissions or diesel or vehicle emissions or Environmental Exposure or environmental exposure or road proximity or traffic or Sulfur Dioxide or </w:t>
      </w:r>
      <w:proofErr w:type="spellStart"/>
      <w:r w:rsidRPr="00D85EE7">
        <w:rPr>
          <w:rFonts w:ascii="Times New Roman" w:eastAsia="Arial Unicode MS" w:hAnsi="Times New Roman" w:cs="Times New Roman"/>
          <w:sz w:val="24"/>
          <w:szCs w:val="24"/>
          <w:lang w:val="en-US"/>
        </w:rPr>
        <w:t>sulphur</w:t>
      </w:r>
      <w:proofErr w:type="spellEnd"/>
      <w:r w:rsidRPr="00D85EE7">
        <w:rPr>
          <w:rFonts w:ascii="Times New Roman" w:eastAsia="Arial Unicode MS" w:hAnsi="Times New Roman" w:cs="Times New Roman"/>
          <w:sz w:val="24"/>
          <w:szCs w:val="24"/>
          <w:lang w:val="en-US"/>
        </w:rPr>
        <w:t xml:space="preserve"> dioxide</w:t>
      </w:r>
    </w:p>
    <w:p w:rsidR="0082106F" w:rsidRPr="00D85EE7" w:rsidRDefault="0082106F" w:rsidP="0088285E">
      <w:pPr>
        <w:spacing w:after="0" w:line="480" w:lineRule="auto"/>
        <w:rPr>
          <w:rFonts w:ascii="Times New Roman" w:eastAsia="Arial Unicode MS" w:hAnsi="Times New Roman" w:cs="Times New Roman"/>
          <w:sz w:val="24"/>
          <w:szCs w:val="24"/>
          <w:lang w:val="en-US"/>
        </w:rPr>
      </w:pPr>
      <w:r w:rsidRPr="00D85EE7">
        <w:rPr>
          <w:rFonts w:ascii="Times New Roman" w:eastAsia="Arial Unicode MS" w:hAnsi="Times New Roman" w:cs="Times New Roman"/>
          <w:sz w:val="24"/>
          <w:szCs w:val="24"/>
          <w:lang w:val="en-US"/>
        </w:rPr>
        <w:t xml:space="preserve">limit to </w:t>
      </w:r>
      <w:r w:rsidR="0088285E" w:rsidRPr="00D85EE7">
        <w:rPr>
          <w:rFonts w:ascii="Times New Roman" w:eastAsia="Arial Unicode MS" w:hAnsi="Times New Roman" w:cs="Times New Roman"/>
          <w:sz w:val="24"/>
          <w:szCs w:val="24"/>
          <w:lang w:val="en-US"/>
        </w:rPr>
        <w:t>E</w:t>
      </w:r>
      <w:r w:rsidRPr="00D85EE7">
        <w:rPr>
          <w:rFonts w:ascii="Times New Roman" w:eastAsia="Arial Unicode MS" w:hAnsi="Times New Roman" w:cs="Times New Roman"/>
          <w:sz w:val="24"/>
          <w:szCs w:val="24"/>
          <w:lang w:val="en-US"/>
        </w:rPr>
        <w:t>nglish language, human and adulthood (</w:t>
      </w:r>
      <w:r w:rsidR="00C72ABB">
        <w:rPr>
          <w:rFonts w:ascii="Times New Roman" w:eastAsia="Arial Unicode MS" w:hAnsi="Times New Roman" w:cs="Times New Roman"/>
          <w:sz w:val="24"/>
          <w:szCs w:val="24"/>
          <w:lang w:val="en-US"/>
        </w:rPr>
        <w:sym w:font="Symbol" w:char="F0B3"/>
      </w:r>
      <w:r w:rsidRPr="00D85EE7">
        <w:rPr>
          <w:rFonts w:ascii="Times New Roman" w:eastAsia="Arial Unicode MS" w:hAnsi="Times New Roman" w:cs="Times New Roman"/>
          <w:sz w:val="24"/>
          <w:szCs w:val="24"/>
          <w:lang w:val="en-US"/>
        </w:rPr>
        <w:t>18 years)</w:t>
      </w:r>
    </w:p>
    <w:p w:rsidR="0088285E" w:rsidRPr="00D85EE7" w:rsidRDefault="0088285E" w:rsidP="0088285E">
      <w:pPr>
        <w:spacing w:after="0" w:line="240" w:lineRule="auto"/>
        <w:rPr>
          <w:rFonts w:ascii="Times New Roman" w:eastAsia="Arial Unicode MS" w:hAnsi="Times New Roman" w:cs="Times New Roman"/>
          <w:sz w:val="24"/>
          <w:szCs w:val="24"/>
          <w:lang w:val="en-US"/>
        </w:rPr>
      </w:pPr>
    </w:p>
    <w:p w:rsidR="0088285E" w:rsidRPr="00D85EE7" w:rsidRDefault="0088285E" w:rsidP="0088285E">
      <w:pPr>
        <w:spacing w:after="0" w:line="240" w:lineRule="auto"/>
        <w:rPr>
          <w:rFonts w:ascii="Times New Roman" w:eastAsia="Times New Roman" w:hAnsi="Times New Roman" w:cs="Times New Roman"/>
          <w:lang w:val="en-US" w:eastAsia="en-AU"/>
        </w:rPr>
        <w:sectPr w:rsidR="0088285E" w:rsidRPr="00D85EE7" w:rsidSect="0088285E">
          <w:pgSz w:w="12240" w:h="15840"/>
          <w:pgMar w:top="1440" w:right="1440" w:bottom="1440" w:left="1440" w:header="706" w:footer="706" w:gutter="0"/>
          <w:cols w:space="708"/>
          <w:docGrid w:linePitch="360"/>
        </w:sectPr>
      </w:pPr>
    </w:p>
    <w:tbl>
      <w:tblPr>
        <w:tblW w:w="14280" w:type="dxa"/>
        <w:tblInd w:w="-540" w:type="dxa"/>
        <w:tblLook w:val="04A0" w:firstRow="1" w:lastRow="0" w:firstColumn="1" w:lastColumn="0" w:noHBand="0" w:noVBand="1"/>
      </w:tblPr>
      <w:tblGrid>
        <w:gridCol w:w="1596"/>
        <w:gridCol w:w="1480"/>
        <w:gridCol w:w="1140"/>
        <w:gridCol w:w="76"/>
        <w:gridCol w:w="3923"/>
        <w:gridCol w:w="76"/>
        <w:gridCol w:w="3068"/>
        <w:gridCol w:w="347"/>
        <w:gridCol w:w="2162"/>
        <w:gridCol w:w="412"/>
      </w:tblGrid>
      <w:tr w:rsidR="00881136" w:rsidRPr="00D85EE7" w:rsidTr="00BB3097">
        <w:trPr>
          <w:gridAfter w:val="1"/>
          <w:wAfter w:w="412" w:type="dxa"/>
          <w:trHeight w:val="300"/>
        </w:trPr>
        <w:tc>
          <w:tcPr>
            <w:tcW w:w="8291" w:type="dxa"/>
            <w:gridSpan w:val="6"/>
            <w:tcBorders>
              <w:top w:val="nil"/>
              <w:left w:val="nil"/>
              <w:bottom w:val="nil"/>
              <w:right w:val="nil"/>
            </w:tcBorders>
            <w:shd w:val="clear" w:color="auto" w:fill="auto"/>
            <w:noWrap/>
            <w:hideMark/>
          </w:tcPr>
          <w:p w:rsidR="00881136" w:rsidRDefault="00881136" w:rsidP="0088285E">
            <w:pPr>
              <w:spacing w:after="0" w:line="240" w:lineRule="auto"/>
              <w:rPr>
                <w:rFonts w:ascii="Times New Roman" w:eastAsia="Times New Roman" w:hAnsi="Times New Roman" w:cs="Times New Roman"/>
                <w:iCs/>
                <w:sz w:val="24"/>
                <w:szCs w:val="24"/>
                <w:lang w:val="en-US" w:eastAsia="en-AU"/>
              </w:rPr>
            </w:pPr>
            <w:r w:rsidRPr="00D85EE7">
              <w:rPr>
                <w:rFonts w:ascii="Times New Roman" w:eastAsia="Times New Roman" w:hAnsi="Times New Roman" w:cs="Times New Roman"/>
                <w:b/>
                <w:sz w:val="24"/>
                <w:szCs w:val="24"/>
                <w:lang w:val="en-US" w:eastAsia="en-AU"/>
              </w:rPr>
              <w:lastRenderedPageBreak/>
              <w:t>Supplementary Table 1.</w:t>
            </w:r>
            <w:r w:rsidRPr="00D85EE7">
              <w:rPr>
                <w:rFonts w:ascii="Times New Roman" w:eastAsia="Times New Roman" w:hAnsi="Times New Roman" w:cs="Times New Roman"/>
                <w:i/>
                <w:iCs/>
                <w:sz w:val="24"/>
                <w:szCs w:val="24"/>
                <w:lang w:val="en-US" w:eastAsia="en-AU"/>
              </w:rPr>
              <w:t xml:space="preserve"> </w:t>
            </w:r>
            <w:r w:rsidRPr="00D85EE7">
              <w:rPr>
                <w:rFonts w:ascii="Times New Roman" w:eastAsia="Times New Roman" w:hAnsi="Times New Roman" w:cs="Times New Roman"/>
                <w:iCs/>
                <w:sz w:val="24"/>
                <w:szCs w:val="24"/>
                <w:lang w:val="en-US" w:eastAsia="en-AU"/>
              </w:rPr>
              <w:t>Exposure and outcome measures</w:t>
            </w:r>
          </w:p>
          <w:p w:rsidR="00D85EE7" w:rsidRPr="00D85EE7" w:rsidRDefault="00D85EE7" w:rsidP="0088285E">
            <w:pPr>
              <w:spacing w:after="0" w:line="240" w:lineRule="auto"/>
              <w:rPr>
                <w:rFonts w:ascii="Times New Roman" w:eastAsia="Times New Roman" w:hAnsi="Times New Roman" w:cs="Times New Roman"/>
                <w:sz w:val="24"/>
                <w:szCs w:val="24"/>
                <w:lang w:val="en-US" w:eastAsia="en-AU"/>
              </w:rPr>
            </w:pPr>
          </w:p>
        </w:tc>
        <w:tc>
          <w:tcPr>
            <w:tcW w:w="3068" w:type="dxa"/>
            <w:tcBorders>
              <w:top w:val="nil"/>
              <w:left w:val="nil"/>
              <w:bottom w:val="nil"/>
              <w:right w:val="nil"/>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lang w:val="en-US" w:eastAsia="en-AU"/>
              </w:rPr>
            </w:pPr>
          </w:p>
        </w:tc>
        <w:tc>
          <w:tcPr>
            <w:tcW w:w="2509" w:type="dxa"/>
            <w:gridSpan w:val="2"/>
            <w:tcBorders>
              <w:top w:val="nil"/>
              <w:left w:val="nil"/>
              <w:bottom w:val="nil"/>
              <w:right w:val="nil"/>
            </w:tcBorders>
            <w:shd w:val="clear" w:color="auto" w:fill="auto"/>
            <w:hideMark/>
          </w:tcPr>
          <w:p w:rsidR="00881136" w:rsidRPr="00D85EE7" w:rsidRDefault="00881136" w:rsidP="0088285E">
            <w:pPr>
              <w:spacing w:after="0" w:line="240" w:lineRule="auto"/>
              <w:jc w:val="center"/>
              <w:rPr>
                <w:rFonts w:ascii="Times New Roman" w:eastAsia="Times New Roman" w:hAnsi="Times New Roman" w:cs="Times New Roman"/>
                <w:sz w:val="20"/>
                <w:szCs w:val="20"/>
                <w:lang w:val="en-US" w:eastAsia="en-AU"/>
              </w:rPr>
            </w:pPr>
          </w:p>
        </w:tc>
      </w:tr>
      <w:tr w:rsidR="00881136" w:rsidRPr="00BB3097" w:rsidTr="00BB3097">
        <w:trPr>
          <w:gridAfter w:val="1"/>
          <w:wAfter w:w="412" w:type="dxa"/>
          <w:trHeight w:val="570"/>
        </w:trPr>
        <w:tc>
          <w:tcPr>
            <w:tcW w:w="1596" w:type="dxa"/>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Authors</w:t>
            </w:r>
          </w:p>
        </w:tc>
        <w:tc>
          <w:tcPr>
            <w:tcW w:w="1480" w:type="dxa"/>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Primary years of exposure</w:t>
            </w:r>
          </w:p>
        </w:tc>
        <w:tc>
          <w:tcPr>
            <w:tcW w:w="1216" w:type="dxa"/>
            <w:gridSpan w:val="2"/>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Pollutants</w:t>
            </w:r>
          </w:p>
        </w:tc>
        <w:tc>
          <w:tcPr>
            <w:tcW w:w="3999" w:type="dxa"/>
            <w:gridSpan w:val="2"/>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Exposure measures</w:t>
            </w:r>
          </w:p>
        </w:tc>
        <w:tc>
          <w:tcPr>
            <w:tcW w:w="3068" w:type="dxa"/>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 </w:t>
            </w:r>
          </w:p>
        </w:tc>
        <w:tc>
          <w:tcPr>
            <w:tcW w:w="2509" w:type="dxa"/>
            <w:gridSpan w:val="2"/>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Cognitive outcome measures</w:t>
            </w:r>
          </w:p>
        </w:tc>
      </w:tr>
      <w:tr w:rsidR="00881136" w:rsidRPr="00BB3097" w:rsidTr="00BB3097">
        <w:trPr>
          <w:gridAfter w:val="1"/>
          <w:wAfter w:w="412" w:type="dxa"/>
          <w:trHeight w:val="3680"/>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t>Weuve</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 xml:space="preserve">2012 </w:t>
            </w:r>
            <w:r w:rsidR="0082106F" w:rsidRPr="00BB3097">
              <w:rPr>
                <w:rFonts w:ascii="Times New Roman" w:eastAsia="Times New Roman" w:hAnsi="Times New Roman" w:cs="Times New Roman"/>
                <w:sz w:val="18"/>
                <w:szCs w:val="18"/>
                <w:lang w:val="en-US" w:eastAsia="en-AU"/>
              </w:rPr>
              <w:t>[1]</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1995-2008</w:t>
            </w: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Averaged month-specific exposure over five intervals (1 month, 1, 2, 5 y and from 1988 through preceding month) preceding cognitive interview. Derived from</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EPA's AQS meteorological data and GIS smoothing models for geocoded residential location per participant. PM</w:t>
            </w:r>
            <w:r w:rsidRPr="00BB3097">
              <w:rPr>
                <w:rFonts w:ascii="Times New Roman" w:eastAsia="Times New Roman" w:hAnsi="Times New Roman" w:cs="Times New Roman"/>
                <w:sz w:val="18"/>
                <w:szCs w:val="18"/>
                <w:vertAlign w:val="subscript"/>
                <w:lang w:val="en-US" w:eastAsia="en-AU"/>
              </w:rPr>
              <w:t>2.5-10</w:t>
            </w:r>
            <w:r w:rsidRPr="00BB3097">
              <w:rPr>
                <w:rFonts w:ascii="Times New Roman" w:eastAsia="Times New Roman" w:hAnsi="Times New Roman" w:cs="Times New Roman"/>
                <w:sz w:val="18"/>
                <w:szCs w:val="18"/>
                <w:lang w:val="en-US" w:eastAsia="en-AU"/>
              </w:rPr>
              <w:t xml:space="preserve"> calculated as difference between PM</w:t>
            </w:r>
            <w:r w:rsidRPr="00BB3097">
              <w:rPr>
                <w:rFonts w:ascii="Times New Roman" w:eastAsia="Times New Roman" w:hAnsi="Times New Roman" w:cs="Times New Roman"/>
                <w:sz w:val="18"/>
                <w:szCs w:val="18"/>
                <w:vertAlign w:val="subscript"/>
                <w:lang w:val="en-US" w:eastAsia="en-AU"/>
              </w:rPr>
              <w:t>2.5</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and PM</w:t>
            </w:r>
            <w:r w:rsidRPr="00BB3097">
              <w:rPr>
                <w:rFonts w:ascii="Times New Roman" w:eastAsia="Times New Roman" w:hAnsi="Times New Roman" w:cs="Times New Roman"/>
                <w:sz w:val="18"/>
                <w:szCs w:val="18"/>
                <w:vertAlign w:val="subscript"/>
                <w:lang w:val="en-US" w:eastAsia="en-AU"/>
              </w:rPr>
              <w:t>10</w:t>
            </w:r>
            <w:r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br/>
              <w:t xml:space="preserve">1-month average: exposure </w:t>
            </w:r>
            <w:proofErr w:type="gramStart"/>
            <w:r w:rsidRPr="00BB3097">
              <w:rPr>
                <w:rFonts w:ascii="Times New Roman" w:eastAsia="Times New Roman" w:hAnsi="Times New Roman" w:cs="Times New Roman"/>
                <w:sz w:val="18"/>
                <w:szCs w:val="18"/>
                <w:lang w:val="en-US" w:eastAsia="en-AU"/>
              </w:rPr>
              <w:t>1 month</w:t>
            </w:r>
            <w:proofErr w:type="gramEnd"/>
            <w:r w:rsidRPr="00BB3097">
              <w:rPr>
                <w:rFonts w:ascii="Times New Roman" w:eastAsia="Times New Roman" w:hAnsi="Times New Roman" w:cs="Times New Roman"/>
                <w:sz w:val="18"/>
                <w:szCs w:val="18"/>
                <w:lang w:val="en-US" w:eastAsia="en-AU"/>
              </w:rPr>
              <w:t xml:space="preserve"> preceding baseline</w:t>
            </w:r>
            <w:r w:rsidRPr="00BB3097">
              <w:rPr>
                <w:rFonts w:ascii="Times New Roman" w:eastAsia="Times New Roman" w:hAnsi="Times New Roman" w:cs="Times New Roman"/>
                <w:sz w:val="18"/>
                <w:szCs w:val="18"/>
                <w:lang w:val="en-US" w:eastAsia="en-AU"/>
              </w:rPr>
              <w:br/>
              <w:t>1-</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exposure 1 </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preceding baseline</w:t>
            </w:r>
            <w:r w:rsidRPr="00BB3097">
              <w:rPr>
                <w:rFonts w:ascii="Times New Roman" w:eastAsia="Times New Roman" w:hAnsi="Times New Roman" w:cs="Times New Roman"/>
                <w:sz w:val="18"/>
                <w:szCs w:val="18"/>
                <w:lang w:val="en-US" w:eastAsia="en-AU"/>
              </w:rPr>
              <w:br/>
              <w:t>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exposure 2 </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baseline</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exposure 5 </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baseline</w:t>
            </w:r>
            <w:r w:rsidRPr="00BB3097">
              <w:rPr>
                <w:rFonts w:ascii="Times New Roman" w:eastAsia="Times New Roman" w:hAnsi="Times New Roman" w:cs="Times New Roman"/>
                <w:sz w:val="18"/>
                <w:szCs w:val="18"/>
                <w:lang w:val="en-US" w:eastAsia="en-AU"/>
              </w:rPr>
              <w:br/>
              <w:t>Average since 1988: long-term exposure (1988-baseline)</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Quintiles, highest to lowest</w:t>
            </w:r>
            <w:r w:rsidRPr="00BB3097">
              <w:rPr>
                <w:rFonts w:ascii="Times New Roman" w:eastAsia="Times New Roman" w:hAnsi="Times New Roman" w:cs="Times New Roman"/>
                <w:sz w:val="18"/>
                <w:szCs w:val="18"/>
                <w:lang w:val="en-US" w:eastAsia="en-AU"/>
              </w:rPr>
              <w:br/>
              <w:t xml:space="preserve">Q5: 16.9-25.5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 xml:space="preserve">/m3 </w:t>
            </w:r>
            <w:r w:rsidRPr="00BB3097">
              <w:rPr>
                <w:rFonts w:ascii="Times New Roman" w:eastAsia="Times New Roman" w:hAnsi="Times New Roman" w:cs="Times New Roman"/>
                <w:sz w:val="18"/>
                <w:szCs w:val="18"/>
                <w:lang w:val="en-US" w:eastAsia="en-AU"/>
              </w:rPr>
              <w:br/>
              <w:t xml:space="preserve">Q4: 15.1-16.8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t xml:space="preserve">Q3: 13.3-15.0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 3</w:t>
            </w:r>
            <w:r w:rsidRPr="00BB3097">
              <w:rPr>
                <w:rFonts w:ascii="Times New Roman" w:eastAsia="Times New Roman" w:hAnsi="Times New Roman" w:cs="Times New Roman"/>
                <w:sz w:val="18"/>
                <w:szCs w:val="18"/>
                <w:lang w:val="en-US" w:eastAsia="en-AU"/>
              </w:rPr>
              <w:br/>
              <w:t xml:space="preserve">Q2: 11.6-13.2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 xml:space="preserve">/m3 </w:t>
            </w:r>
            <w:r w:rsidRPr="00BB3097">
              <w:rPr>
                <w:rFonts w:ascii="Times New Roman" w:eastAsia="Times New Roman" w:hAnsi="Times New Roman" w:cs="Times New Roman"/>
                <w:sz w:val="18"/>
                <w:szCs w:val="18"/>
                <w:lang w:val="en-US" w:eastAsia="en-AU"/>
              </w:rPr>
              <w:br/>
              <w:t xml:space="preserve">Q1: 1.9-11.5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1-month average: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12.5</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Pr="00BB3097">
              <w:rPr>
                <w:rFonts w:ascii="Times New Roman" w:eastAsia="Times New Roman" w:hAnsi="Times New Roman" w:cs="Times New Roman"/>
                <w:sz w:val="18"/>
                <w:szCs w:val="18"/>
                <w:lang w:val="en-US" w:eastAsia="en-AU"/>
              </w:rPr>
              <w:t>=3.7; range: 2.1-33.7</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1-</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12.7</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Pr="00BB3097">
              <w:rPr>
                <w:rFonts w:ascii="Times New Roman" w:eastAsia="Times New Roman" w:hAnsi="Times New Roman" w:cs="Times New Roman"/>
                <w:sz w:val="18"/>
                <w:szCs w:val="18"/>
                <w:lang w:val="en-US" w:eastAsia="en-AU"/>
              </w:rPr>
              <w:t>=2.8; range: 2.3-23.9</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13.1</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Pr="00BB3097">
              <w:rPr>
                <w:rFonts w:ascii="Times New Roman" w:eastAsia="Times New Roman" w:hAnsi="Times New Roman" w:cs="Times New Roman"/>
                <w:sz w:val="18"/>
                <w:szCs w:val="18"/>
                <w:lang w:val="en-US" w:eastAsia="en-AU"/>
              </w:rPr>
              <w:t>=2.8; range:2.1-24.8</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13.1</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2.8; range: 1.9-24.0</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Average since 1988: 14.2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Pr="00BB3097">
              <w:rPr>
                <w:rFonts w:ascii="Times New Roman" w:eastAsia="Times New Roman" w:hAnsi="Times New Roman" w:cs="Times New Roman"/>
                <w:sz w:val="18"/>
                <w:szCs w:val="18"/>
                <w:lang w:val="en-US" w:eastAsia="en-AU"/>
              </w:rPr>
              <w:t>=3.0; range: 19.2-25.5</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Global score s created by averaging z-scores from six tests, and individuals z-scores on each (TICS 10-word list, EBMT, immediate recall, delayed recall, Digit Span Bac</w:t>
            </w:r>
            <w:r w:rsidR="00C72ABB" w:rsidRPr="00BB3097">
              <w:rPr>
                <w:rFonts w:ascii="Times New Roman" w:eastAsia="Times New Roman" w:hAnsi="Times New Roman" w:cs="Times New Roman"/>
                <w:sz w:val="18"/>
                <w:szCs w:val="18"/>
                <w:lang w:val="en-US" w:eastAsia="en-AU"/>
              </w:rPr>
              <w:t>kward test, category fluency)</w:t>
            </w:r>
            <w:r w:rsidR="00C72ABB" w:rsidRPr="00BB3097">
              <w:rPr>
                <w:rFonts w:ascii="Times New Roman" w:eastAsia="Times New Roman" w:hAnsi="Times New Roman" w:cs="Times New Roman"/>
                <w:sz w:val="18"/>
                <w:szCs w:val="18"/>
                <w:lang w:val="en-US" w:eastAsia="en-AU"/>
              </w:rPr>
              <w:br/>
            </w:r>
            <w:r w:rsidR="00C72ABB" w:rsidRPr="00BB3097">
              <w:rPr>
                <w:rFonts w:ascii="Times New Roman" w:eastAsia="Times New Roman" w:hAnsi="Times New Roman" w:cs="Times New Roman"/>
                <w:sz w:val="18"/>
                <w:szCs w:val="18"/>
                <w:lang w:val="en-US" w:eastAsia="en-AU"/>
              </w:rPr>
              <w:br/>
              <w:t>N</w:t>
            </w:r>
            <w:r w:rsidRPr="00BB3097">
              <w:rPr>
                <w:rFonts w:ascii="Times New Roman" w:eastAsia="Times New Roman" w:hAnsi="Times New Roman" w:cs="Times New Roman"/>
                <w:sz w:val="18"/>
                <w:szCs w:val="18"/>
                <w:lang w:val="en-US" w:eastAsia="en-AU"/>
              </w:rPr>
              <w:t>ote. tests added to the initial TICS when participation in cognitive interviews became apparent and thus sample for each test varied</w:t>
            </w:r>
          </w:p>
        </w:tc>
      </w:tr>
      <w:tr w:rsidR="00881136" w:rsidRPr="00BB3097" w:rsidTr="00BB3097">
        <w:trPr>
          <w:gridAfter w:val="1"/>
          <w:wAfter w:w="412" w:type="dxa"/>
          <w:trHeight w:val="792"/>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2.5-10</w:t>
            </w:r>
            <w:r w:rsidR="0088285E" w:rsidRPr="00BB3097">
              <w:rPr>
                <w:rFonts w:ascii="Times New Roman" w:eastAsia="Times New Roman" w:hAnsi="Times New Roman" w:cs="Times New Roman"/>
                <w:sz w:val="18"/>
                <w:szCs w:val="18"/>
                <w:vertAlign w:val="subscript"/>
                <w:lang w:val="en-US" w:eastAsia="en-AU"/>
              </w:rPr>
              <w:t xml:space="preserve"> </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Quintiles, highest to lowest</w:t>
            </w:r>
            <w:r w:rsidRPr="00BB3097">
              <w:rPr>
                <w:rFonts w:ascii="Times New Roman" w:eastAsia="Times New Roman" w:hAnsi="Times New Roman" w:cs="Times New Roman"/>
                <w:sz w:val="18"/>
                <w:szCs w:val="18"/>
                <w:lang w:val="en-US" w:eastAsia="en-AU"/>
              </w:rPr>
              <w:br/>
              <w:t xml:space="preserve">Q5: 11.9-50.2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t xml:space="preserve">Q4: 9.6-11.8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t>Q3</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 7.9-9.5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t>Q2</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 6.7-7.8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t>Q1</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 1.1-6.6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1-month average: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8.6</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5.2; range: -4.0-69.0</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1-</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8.3</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4.1; range: -0.2-56.1</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8.2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3.9; range: 0.1-52.2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8.5</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3.8; range: </w:t>
            </w:r>
            <w:r w:rsidR="00C72ABB" w:rsidRPr="00BB3097">
              <w:rPr>
                <w:rFonts w:ascii="Times New Roman" w:eastAsia="Times New Roman" w:hAnsi="Times New Roman" w:cs="Times New Roman"/>
                <w:sz w:val="18"/>
                <w:szCs w:val="18"/>
                <w:lang w:val="en-US" w:eastAsia="en-AU"/>
              </w:rPr>
              <w:t>0</w:t>
            </w:r>
            <w:r w:rsidRPr="00BB3097">
              <w:rPr>
                <w:rFonts w:ascii="Times New Roman" w:eastAsia="Times New Roman" w:hAnsi="Times New Roman" w:cs="Times New Roman"/>
                <w:sz w:val="18"/>
                <w:szCs w:val="18"/>
                <w:lang w:val="en-US" w:eastAsia="en-AU"/>
              </w:rPr>
              <w:t>.0-48.8</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Average since 1988: 9.6</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4.1; range: 1.0-50.2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gridAfter w:val="1"/>
          <w:wAfter w:w="412" w:type="dxa"/>
          <w:trHeight w:val="1638"/>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lastRenderedPageBreak/>
              <w:t xml:space="preserve">Loop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2013</w:t>
            </w:r>
            <w:r w:rsidR="0082106F" w:rsidRPr="00BB3097">
              <w:rPr>
                <w:rFonts w:ascii="Times New Roman" w:eastAsia="Times New Roman" w:hAnsi="Times New Roman" w:cs="Times New Roman"/>
                <w:sz w:val="18"/>
                <w:szCs w:val="18"/>
                <w:lang w:val="en-US" w:eastAsia="en-AU"/>
              </w:rPr>
              <w:t xml:space="preserve"> [2]</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2003-2009</w:t>
            </w: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average exposure using an algorithm combining EPA's AQS ground level monitoring data and NASA's MODIS</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aerosol optical depth satellite data to calculate daily 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exposure per participant according to residence up to and including the date of the baseline visit.</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Six Item Screening telephone assessment (3-item recall and orientation in time) cognitively intact: scores ≥5/6; incident cognitive impairment: scores ≤4</w:t>
            </w:r>
          </w:p>
        </w:tc>
      </w:tr>
      <w:tr w:rsidR="00881136" w:rsidRPr="00BB3097" w:rsidTr="00BB3097">
        <w:trPr>
          <w:gridAfter w:val="1"/>
          <w:wAfter w:w="412" w:type="dxa"/>
          <w:trHeight w:val="3900"/>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t>Tonne</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2014</w:t>
            </w:r>
            <w:r w:rsidR="0082106F" w:rsidRPr="00BB3097">
              <w:rPr>
                <w:rFonts w:ascii="Times New Roman" w:eastAsia="Times New Roman" w:hAnsi="Times New Roman" w:cs="Times New Roman"/>
                <w:sz w:val="18"/>
                <w:szCs w:val="18"/>
                <w:lang w:val="en-US" w:eastAsia="en-AU"/>
              </w:rPr>
              <w:t xml:space="preserve"> [3]</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2002-2009 (5-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window in this time frame)</w:t>
            </w: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999" w:type="dxa"/>
            <w:gridSpan w:val="2"/>
            <w:vMerge w:val="restart"/>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average concentration for years 2003-2009 modelled at resolution 20 x 20</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using the </w:t>
            </w:r>
            <w:proofErr w:type="spellStart"/>
            <w:r w:rsidRPr="00BB3097">
              <w:rPr>
                <w:rFonts w:ascii="Times New Roman" w:eastAsia="Times New Roman" w:hAnsi="Times New Roman" w:cs="Times New Roman"/>
                <w:sz w:val="18"/>
                <w:szCs w:val="18"/>
                <w:lang w:val="en-US" w:eastAsia="en-AU"/>
              </w:rPr>
              <w:t>KCLurban</w:t>
            </w:r>
            <w:proofErr w:type="spellEnd"/>
            <w:r w:rsidRPr="00BB3097">
              <w:rPr>
                <w:rFonts w:ascii="Times New Roman" w:eastAsia="Times New Roman" w:hAnsi="Times New Roman" w:cs="Times New Roman"/>
                <w:sz w:val="18"/>
                <w:szCs w:val="18"/>
                <w:lang w:val="en-US" w:eastAsia="en-AU"/>
              </w:rPr>
              <w:t xml:space="preserve"> dispersion modelling system which incorporates meteorological data, empirically derived NO-NO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t xml:space="preserve"> and PM relationships and emission from the London Atmospheric Emission Inventory. Exposure at residence based on average concentration at model grid points within 25</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m of the postcode </w:t>
            </w:r>
            <w:r w:rsidR="00C72ABB" w:rsidRPr="00BB3097">
              <w:rPr>
                <w:rFonts w:ascii="Times New Roman" w:eastAsia="Times New Roman" w:hAnsi="Times New Roman" w:cs="Times New Roman"/>
                <w:sz w:val="18"/>
                <w:szCs w:val="18"/>
                <w:lang w:val="en-US" w:eastAsia="en-AU"/>
              </w:rPr>
              <w:t>center</w:t>
            </w:r>
            <w:r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br/>
              <w:t>Averaging periods:</w:t>
            </w:r>
            <w:r w:rsidRPr="00BB3097">
              <w:rPr>
                <w:rFonts w:ascii="Times New Roman" w:eastAsia="Times New Roman" w:hAnsi="Times New Roman" w:cs="Times New Roman"/>
                <w:sz w:val="18"/>
                <w:szCs w:val="18"/>
                <w:lang w:val="en-US" w:eastAsia="en-AU"/>
              </w:rPr>
              <w:br/>
              <w:t>1-</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(concentration during year of the 2007-2009 assessment)</w:t>
            </w:r>
            <w:r w:rsidRPr="00BB3097">
              <w:rPr>
                <w:rFonts w:ascii="Times New Roman" w:eastAsia="Times New Roman" w:hAnsi="Times New Roman" w:cs="Times New Roman"/>
                <w:sz w:val="18"/>
                <w:szCs w:val="18"/>
                <w:lang w:val="en-US" w:eastAsia="en-AU"/>
              </w:rPr>
              <w:br/>
              <w:t>yearly lag 0</w:t>
            </w:r>
            <w:r w:rsidRPr="00BB3097">
              <w:rPr>
                <w:rFonts w:ascii="Times New Roman" w:eastAsia="Times New Roman" w:hAnsi="Times New Roman" w:cs="Times New Roman"/>
                <w:sz w:val="18"/>
                <w:szCs w:val="18"/>
                <w:lang w:val="en-US" w:eastAsia="en-AU"/>
              </w:rPr>
              <w:br/>
              <w:t>1-4-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(i.e.</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 1-4-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prior to 2007-2009 assessment)</w:t>
            </w:r>
            <w:r w:rsidRPr="00BB3097">
              <w:rPr>
                <w:rFonts w:ascii="Times New Roman" w:eastAsia="Times New Roman" w:hAnsi="Times New Roman" w:cs="Times New Roman"/>
                <w:sz w:val="18"/>
                <w:szCs w:val="18"/>
                <w:lang w:val="en-US" w:eastAsia="en-AU"/>
              </w:rPr>
              <w:br/>
              <w:t>3-</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(average concentration of 3 years prior to 2007-2009 assessment)</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(i.e.</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 1-</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plus 4 preceding year of assessment in 2002-2009)</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 xml:space="preserve"> </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14.9</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0.9; IQR: 1.1</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16.2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1.4; IQR: 1.3</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µg/m+Q83)</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Tests of reasoning (Alice Hein 1-I test)</w:t>
            </w:r>
            <w:r w:rsidRPr="00BB3097">
              <w:rPr>
                <w:rFonts w:ascii="Times New Roman" w:eastAsia="Times New Roman" w:hAnsi="Times New Roman" w:cs="Times New Roman"/>
                <w:sz w:val="18"/>
                <w:szCs w:val="18"/>
                <w:lang w:val="en-US" w:eastAsia="en-AU"/>
              </w:rPr>
              <w:br/>
              <w:t>Short term verbal memory (20-word free-recall test)</w:t>
            </w:r>
            <w:r w:rsidRPr="00BB3097">
              <w:rPr>
                <w:rFonts w:ascii="Times New Roman" w:eastAsia="Times New Roman" w:hAnsi="Times New Roman" w:cs="Times New Roman"/>
                <w:sz w:val="18"/>
                <w:szCs w:val="18"/>
                <w:lang w:val="en-US" w:eastAsia="en-AU"/>
              </w:rPr>
              <w:br/>
              <w:t>Semantic verbal fl</w:t>
            </w:r>
            <w:r w:rsidR="00C72ABB" w:rsidRPr="00BB3097">
              <w:rPr>
                <w:rFonts w:ascii="Times New Roman" w:eastAsia="Times New Roman" w:hAnsi="Times New Roman" w:cs="Times New Roman"/>
                <w:sz w:val="18"/>
                <w:szCs w:val="18"/>
                <w:lang w:val="en-US" w:eastAsia="en-AU"/>
              </w:rPr>
              <w:t>uency Phonemic verbal fluency</w:t>
            </w:r>
            <w:r w:rsidR="00C72ABB" w:rsidRPr="00BB3097">
              <w:rPr>
                <w:rFonts w:ascii="Times New Roman" w:eastAsia="Times New Roman" w:hAnsi="Times New Roman" w:cs="Times New Roman"/>
                <w:sz w:val="18"/>
                <w:szCs w:val="18"/>
                <w:lang w:val="en-US" w:eastAsia="en-AU"/>
              </w:rPr>
              <w:br/>
            </w:r>
            <w:r w:rsidR="00C72ABB" w:rsidRPr="00BB3097">
              <w:rPr>
                <w:rFonts w:ascii="Times New Roman" w:eastAsia="Times New Roman" w:hAnsi="Times New Roman" w:cs="Times New Roman"/>
                <w:sz w:val="18"/>
                <w:szCs w:val="18"/>
                <w:lang w:val="en-US" w:eastAsia="en-AU"/>
              </w:rPr>
              <w:br/>
              <w:t>N</w:t>
            </w:r>
            <w:r w:rsidRPr="00BB3097">
              <w:rPr>
                <w:rFonts w:ascii="Times New Roman" w:eastAsia="Times New Roman" w:hAnsi="Times New Roman" w:cs="Times New Roman"/>
                <w:sz w:val="18"/>
                <w:szCs w:val="18"/>
                <w:lang w:val="en-US" w:eastAsia="en-AU"/>
              </w:rPr>
              <w:t>ote. good test-retest reliability (range 0.60-0.89)</w:t>
            </w:r>
          </w:p>
        </w:tc>
      </w:tr>
      <w:tr w:rsidR="00881136" w:rsidRPr="00BB3097" w:rsidTr="00BB3097">
        <w:trPr>
          <w:gridAfter w:val="1"/>
          <w:wAfter w:w="412" w:type="dxa"/>
          <w:trHeight w:val="1098"/>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from traffic exhaust only</w:t>
            </w:r>
          </w:p>
        </w:tc>
        <w:tc>
          <w:tcPr>
            <w:tcW w:w="3999" w:type="dxa"/>
            <w:gridSpan w:val="2"/>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0.64</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0.25; IQR: 0.27</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µg/m3) </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0.81</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0.32; IQR: 0.34</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gridAfter w:val="1"/>
          <w:wAfter w:w="412" w:type="dxa"/>
          <w:trHeight w:val="1026"/>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10</w:t>
            </w:r>
          </w:p>
        </w:tc>
        <w:tc>
          <w:tcPr>
            <w:tcW w:w="3999" w:type="dxa"/>
            <w:gridSpan w:val="2"/>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23.4</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1.5; IQR: 1.8</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24.7</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1.9; IQR: 2.2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µg/m3) </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gridAfter w:val="1"/>
          <w:wAfter w:w="412" w:type="dxa"/>
          <w:trHeight w:val="1230"/>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10</w:t>
            </w:r>
            <w:r w:rsidRPr="00BB3097">
              <w:rPr>
                <w:rFonts w:ascii="Times New Roman" w:eastAsia="Times New Roman" w:hAnsi="Times New Roman" w:cs="Times New Roman"/>
                <w:sz w:val="18"/>
                <w:szCs w:val="18"/>
                <w:lang w:val="en-US" w:eastAsia="en-AU"/>
              </w:rPr>
              <w:t xml:space="preserve"> from traffic exhaust only</w:t>
            </w:r>
          </w:p>
        </w:tc>
        <w:tc>
          <w:tcPr>
            <w:tcW w:w="3999" w:type="dxa"/>
            <w:gridSpan w:val="2"/>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0.72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0.27; IQR: 0.3</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0µg/m3)</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0.91</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C72ABB"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0.36; IQR: 0.38</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trHeight w:val="2340"/>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lastRenderedPageBreak/>
              <w:t xml:space="preserve">Carey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2018</w:t>
            </w:r>
            <w:r w:rsidR="0082106F" w:rsidRPr="00BB3097">
              <w:rPr>
                <w:rFonts w:ascii="Times New Roman" w:eastAsia="Times New Roman" w:hAnsi="Times New Roman" w:cs="Times New Roman"/>
                <w:sz w:val="18"/>
                <w:szCs w:val="18"/>
                <w:lang w:val="en-US" w:eastAsia="en-AU"/>
              </w:rPr>
              <w:t xml:space="preserve"> [4]</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2004-2010</w:t>
            </w:r>
          </w:p>
        </w:tc>
        <w:tc>
          <w:tcPr>
            <w:tcW w:w="114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O</w:t>
            </w:r>
            <w:r w:rsidRPr="00BB3097">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t>, 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distance from a major roadway (based on central point of postcode area)</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Modelled annual concentrations of air pollutants in the year prior to baseline estimated using the </w:t>
            </w:r>
            <w:proofErr w:type="spellStart"/>
            <w:r w:rsidRPr="00BB3097">
              <w:rPr>
                <w:rFonts w:ascii="Times New Roman" w:eastAsia="Times New Roman" w:hAnsi="Times New Roman" w:cs="Times New Roman"/>
                <w:sz w:val="18"/>
                <w:szCs w:val="18"/>
                <w:lang w:val="en-US" w:eastAsia="en-AU"/>
              </w:rPr>
              <w:t>KCLurban</w:t>
            </w:r>
            <w:proofErr w:type="spellEnd"/>
            <w:r w:rsidRPr="00BB3097">
              <w:rPr>
                <w:rFonts w:ascii="Times New Roman" w:eastAsia="Times New Roman" w:hAnsi="Times New Roman" w:cs="Times New Roman"/>
                <w:sz w:val="18"/>
                <w:szCs w:val="18"/>
                <w:lang w:val="en-US" w:eastAsia="en-AU"/>
              </w:rPr>
              <w:t xml:space="preserve"> dispersion modelling system at a resolution of 20*20</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m incorporating hourly </w:t>
            </w:r>
            <w:r w:rsidR="00C72ABB" w:rsidRPr="00BB3097">
              <w:rPr>
                <w:rFonts w:ascii="Times New Roman" w:eastAsia="Times New Roman" w:hAnsi="Times New Roman" w:cs="Times New Roman"/>
                <w:sz w:val="18"/>
                <w:szCs w:val="18"/>
                <w:lang w:val="en-US" w:eastAsia="en-AU"/>
              </w:rPr>
              <w:t>meteorological</w:t>
            </w:r>
            <w:r w:rsidRPr="00BB3097">
              <w:rPr>
                <w:rFonts w:ascii="Times New Roman" w:eastAsia="Times New Roman" w:hAnsi="Times New Roman" w:cs="Times New Roman"/>
                <w:sz w:val="18"/>
                <w:szCs w:val="18"/>
                <w:lang w:val="en-US" w:eastAsia="en-AU"/>
              </w:rPr>
              <w:t xml:space="preserve"> measurements and empirically derived concentrations on emissions from the London Atmospheric Emissions Inventory</w:t>
            </w:r>
          </w:p>
        </w:tc>
        <w:tc>
          <w:tcPr>
            <w:tcW w:w="3491" w:type="dxa"/>
            <w:gridSpan w:val="3"/>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xml:space="preserve"> Mean 37.1</w:t>
            </w:r>
            <w:r w:rsidR="00C72ABB" w:rsidRPr="00BB3097">
              <w:rPr>
                <w:rFonts w:ascii="Times New Roman" w:eastAsia="Times New Roman" w:hAnsi="Times New Roman" w:cs="Times New Roman"/>
                <w:sz w:val="18"/>
                <w:szCs w:val="18"/>
                <w:lang w:val="en-US" w:eastAsia="en-AU"/>
              </w:rPr>
              <w:t xml:space="preserve">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(SD5.7)</w:t>
            </w:r>
            <w:r w:rsidRPr="00BB3097">
              <w:rPr>
                <w:rFonts w:ascii="Times New Roman" w:eastAsia="Times New Roman" w:hAnsi="Times New Roman" w:cs="Times New Roman"/>
                <w:sz w:val="18"/>
                <w:szCs w:val="18"/>
                <w:lang w:val="en-US" w:eastAsia="en-AU"/>
              </w:rPr>
              <w:br/>
              <w:t>O</w:t>
            </w:r>
            <w:r w:rsidRPr="00BB3097">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t>, Mean 38.0</w:t>
            </w:r>
            <w:r w:rsidR="00C72ABB" w:rsidRPr="00BB3097">
              <w:rPr>
                <w:rFonts w:ascii="Times New Roman" w:eastAsia="Times New Roman" w:hAnsi="Times New Roman" w:cs="Times New Roman"/>
                <w:sz w:val="18"/>
                <w:szCs w:val="18"/>
                <w:lang w:val="en-US" w:eastAsia="en-AU"/>
              </w:rPr>
              <w:t xml:space="preserve">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 (SD 3.9)</w:t>
            </w:r>
            <w:r w:rsidRPr="00BB3097">
              <w:rPr>
                <w:rFonts w:ascii="Times New Roman" w:eastAsia="Times New Roman" w:hAnsi="Times New Roman" w:cs="Times New Roman"/>
                <w:sz w:val="18"/>
                <w:szCs w:val="18"/>
                <w:lang w:val="en-US" w:eastAsia="en-AU"/>
              </w:rPr>
              <w:br/>
              <w:t>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Mean 15.7</w:t>
            </w:r>
            <w:r w:rsidR="00C72ABB" w:rsidRPr="00BB3097">
              <w:rPr>
                <w:rFonts w:ascii="Times New Roman" w:eastAsia="Times New Roman" w:hAnsi="Times New Roman" w:cs="Times New Roman"/>
                <w:sz w:val="18"/>
                <w:szCs w:val="18"/>
                <w:lang w:val="en-US" w:eastAsia="en-AU"/>
              </w:rPr>
              <w:t xml:space="preserve">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(SD 0.8)</w:t>
            </w:r>
          </w:p>
        </w:tc>
        <w:tc>
          <w:tcPr>
            <w:tcW w:w="2574"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Incident dementia from general practice and healthcare records</w:t>
            </w:r>
          </w:p>
        </w:tc>
      </w:tr>
      <w:tr w:rsidR="00881136" w:rsidRPr="00BB3097" w:rsidTr="00BB3097">
        <w:trPr>
          <w:gridAfter w:val="1"/>
          <w:wAfter w:w="412" w:type="dxa"/>
          <w:trHeight w:val="1908"/>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Chen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2017</w:t>
            </w:r>
            <w:r w:rsidR="0082106F" w:rsidRPr="00BB3097">
              <w:rPr>
                <w:rFonts w:ascii="Times New Roman" w:eastAsia="Times New Roman" w:hAnsi="Times New Roman" w:cs="Times New Roman"/>
                <w:sz w:val="18"/>
                <w:szCs w:val="18"/>
                <w:lang w:val="en-US" w:eastAsia="en-AU"/>
              </w:rPr>
              <w:t xml:space="preserve"> [5]</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1994-2012, 7-</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w:t>
            </w: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mean concentration of PM</w:t>
            </w:r>
            <w:r w:rsidRPr="0044563F">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(1 x 1 km) yearly between 1998 and 2012. Derived from satellite data, global atmospheric chemistry transport model (GEOS-</w:t>
            </w:r>
            <w:proofErr w:type="spellStart"/>
            <w:r w:rsidRPr="00BB3097">
              <w:rPr>
                <w:rFonts w:ascii="Times New Roman" w:eastAsia="Times New Roman" w:hAnsi="Times New Roman" w:cs="Times New Roman"/>
                <w:sz w:val="18"/>
                <w:szCs w:val="18"/>
                <w:lang w:val="en-US" w:eastAsia="en-AU"/>
              </w:rPr>
              <w:t>Chem</w:t>
            </w:r>
            <w:proofErr w:type="spellEnd"/>
            <w:r w:rsidRPr="00BB3097">
              <w:rPr>
                <w:rFonts w:ascii="Times New Roman" w:eastAsia="Times New Roman" w:hAnsi="Times New Roman" w:cs="Times New Roman"/>
                <w:sz w:val="18"/>
                <w:szCs w:val="18"/>
                <w:lang w:val="en-US" w:eastAsia="en-AU"/>
              </w:rPr>
              <w:t xml:space="preserve"> CTM) outputs, and</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calibrated with land cover, elevation, aerosol composition information using geographically-weighted regression. Postal code represented centroids or blocks or residence.</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cumulative exposure with 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10.4</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(range: 1.1-49.7</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IQR: 4.8</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p>
        </w:tc>
        <w:tc>
          <w:tcPr>
            <w:tcW w:w="2509" w:type="dxa"/>
            <w:gridSpan w:val="2"/>
            <w:tcBorders>
              <w:top w:val="nil"/>
              <w:left w:val="nil"/>
              <w:bottom w:val="nil"/>
              <w:right w:val="nil"/>
            </w:tcBorders>
            <w:shd w:val="clear" w:color="auto" w:fill="auto"/>
            <w:hideMark/>
          </w:tcPr>
          <w:p w:rsidR="00881136" w:rsidRPr="00BB3097" w:rsidRDefault="00C72ABB"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Incident dementia </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N</w:t>
            </w:r>
            <w:r w:rsidR="00881136" w:rsidRPr="00BB3097">
              <w:rPr>
                <w:rFonts w:ascii="Times New Roman" w:eastAsia="Times New Roman" w:hAnsi="Times New Roman" w:cs="Times New Roman"/>
                <w:sz w:val="18"/>
                <w:szCs w:val="18"/>
                <w:lang w:val="en-US" w:eastAsia="en-AU"/>
              </w:rPr>
              <w:t>ote. validated algorithm applied to</w:t>
            </w:r>
            <w:r w:rsidR="0088285E" w:rsidRPr="00BB3097">
              <w:rPr>
                <w:rFonts w:ascii="Times New Roman" w:eastAsia="Times New Roman" w:hAnsi="Times New Roman" w:cs="Times New Roman"/>
                <w:sz w:val="18"/>
                <w:szCs w:val="18"/>
                <w:lang w:val="en-US" w:eastAsia="en-AU"/>
              </w:rPr>
              <w:t xml:space="preserve"> </w:t>
            </w:r>
            <w:r w:rsidR="00881136" w:rsidRPr="00BB3097">
              <w:rPr>
                <w:rFonts w:ascii="Times New Roman" w:eastAsia="Times New Roman" w:hAnsi="Times New Roman" w:cs="Times New Roman"/>
                <w:sz w:val="18"/>
                <w:szCs w:val="18"/>
                <w:lang w:val="en-US" w:eastAsia="en-AU"/>
              </w:rPr>
              <w:t>health insurance database. Cases defined as dementia related hospital admission, physician claims, prescriptions</w:t>
            </w:r>
          </w:p>
        </w:tc>
      </w:tr>
      <w:tr w:rsidR="00881136" w:rsidRPr="00BB3097" w:rsidTr="00BB3097">
        <w:trPr>
          <w:gridAfter w:val="1"/>
          <w:wAfter w:w="412" w:type="dxa"/>
          <w:trHeight w:val="1665"/>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2</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measurement of NO</w:t>
            </w:r>
            <w:r w:rsidRPr="00BB3097">
              <w:rPr>
                <w:rFonts w:ascii="Times New Roman" w:eastAsia="Times New Roman" w:hAnsi="Times New Roman" w:cs="Times New Roman"/>
                <w:sz w:val="18"/>
                <w:szCs w:val="18"/>
                <w:vertAlign w:val="subscript"/>
                <w:lang w:val="en-US" w:eastAsia="en-AU"/>
              </w:rPr>
              <w:t>2</w:t>
            </w:r>
            <w:r w:rsidR="0088285E" w:rsidRPr="00BB3097">
              <w:rPr>
                <w:rFonts w:ascii="Times New Roman" w:eastAsia="Times New Roman" w:hAnsi="Times New Roman" w:cs="Times New Roman"/>
                <w:sz w:val="18"/>
                <w:szCs w:val="18"/>
                <w:vertAlign w:val="subscript"/>
                <w:lang w:val="en-US" w:eastAsia="en-AU"/>
              </w:rPr>
              <w:t xml:space="preserve"> </w:t>
            </w:r>
            <w:r w:rsidRPr="00BB3097">
              <w:rPr>
                <w:rFonts w:ascii="Times New Roman" w:eastAsia="Times New Roman" w:hAnsi="Times New Roman" w:cs="Times New Roman"/>
                <w:sz w:val="18"/>
                <w:szCs w:val="18"/>
                <w:lang w:val="en-US" w:eastAsia="en-AU"/>
              </w:rPr>
              <w:t>in 2006.</w:t>
            </w:r>
            <w:r w:rsidRPr="00BB3097">
              <w:rPr>
                <w:rFonts w:ascii="Times New Roman" w:eastAsia="Times New Roman" w:hAnsi="Times New Roman" w:cs="Times New Roman"/>
                <w:sz w:val="18"/>
                <w:szCs w:val="18"/>
                <w:vertAlign w:val="subscript"/>
                <w:lang w:val="en-US" w:eastAsia="en-AU"/>
              </w:rPr>
              <w:br/>
            </w:r>
            <w:r w:rsidRPr="00BB3097">
              <w:rPr>
                <w:rFonts w:ascii="Times New Roman" w:eastAsia="Times New Roman" w:hAnsi="Times New Roman" w:cs="Times New Roman"/>
                <w:sz w:val="18"/>
                <w:szCs w:val="18"/>
                <w:lang w:val="en-US" w:eastAsia="en-AU"/>
              </w:rPr>
              <w:t xml:space="preserve">Developed National land-use regression model which included observations at fixed site monitors from the national air pollution surveillance network, satellite data, industrial land use, distance decay gradient. Postal code represented centroids or blocks or residence. </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cumulative exposure with 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16.2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 (range: 2.4-65.3</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 IQR: 14.2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 or 26.7</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gridAfter w:val="1"/>
          <w:wAfter w:w="412" w:type="dxa"/>
          <w:trHeight w:val="1764"/>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3</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Long-term annual mean of O</w:t>
            </w:r>
            <w:r w:rsidRPr="00BB3097">
              <w:rPr>
                <w:rFonts w:ascii="Times New Roman" w:eastAsia="Times New Roman" w:hAnsi="Times New Roman" w:cs="Times New Roman"/>
                <w:sz w:val="18"/>
                <w:szCs w:val="18"/>
                <w:vertAlign w:val="subscript"/>
                <w:lang w:val="en-US" w:eastAsia="en-AU"/>
              </w:rPr>
              <w:t xml:space="preserve">3. </w:t>
            </w:r>
            <w:r w:rsidRPr="00BB3097">
              <w:rPr>
                <w:rFonts w:ascii="Times New Roman" w:eastAsia="Times New Roman" w:hAnsi="Times New Roman" w:cs="Times New Roman"/>
                <w:sz w:val="18"/>
                <w:szCs w:val="18"/>
                <w:vertAlign w:val="subscript"/>
                <w:lang w:val="en-US" w:eastAsia="en-AU"/>
              </w:rPr>
              <w:br/>
            </w:r>
            <w:r w:rsidRPr="00BB3097">
              <w:rPr>
                <w:rFonts w:ascii="Times New Roman" w:eastAsia="Times New Roman" w:hAnsi="Times New Roman" w:cs="Times New Roman"/>
                <w:sz w:val="18"/>
                <w:szCs w:val="18"/>
                <w:lang w:val="en-US" w:eastAsia="en-AU"/>
              </w:rPr>
              <w:t>Derived using optimal interpolation technique combining</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true observations with benefits of physically based air quality prediction models that account for meteorological and chemical patterns. Postal code represented centroids or blocks or residence.</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cumulative exposure with 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45.8</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 (range: 23.3-58.9</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 IQR: 6.3</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 or 12.4</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gridAfter w:val="1"/>
          <w:wAfter w:w="412" w:type="dxa"/>
          <w:trHeight w:val="2241"/>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lastRenderedPageBreak/>
              <w:t xml:space="preserve">Cleary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2018</w:t>
            </w:r>
            <w:r w:rsidR="0082106F" w:rsidRPr="00BB3097">
              <w:rPr>
                <w:rFonts w:ascii="Times New Roman" w:eastAsia="Times New Roman" w:hAnsi="Times New Roman" w:cs="Times New Roman"/>
                <w:sz w:val="18"/>
                <w:szCs w:val="18"/>
                <w:lang w:val="en-US" w:eastAsia="en-AU"/>
              </w:rPr>
              <w:t xml:space="preserve"> [6]</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2004-2008, 1-</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w:t>
            </w: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mean concentrations derived daily 24-hour PM</w:t>
            </w:r>
            <w:r w:rsidRPr="0044563F">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concentrations in µg/m3 starting year before baseline.</w:t>
            </w:r>
            <w:r w:rsidRPr="00BB3097">
              <w:rPr>
                <w:rFonts w:ascii="Times New Roman" w:eastAsia="Times New Roman" w:hAnsi="Times New Roman" w:cs="Times New Roman"/>
                <w:sz w:val="18"/>
                <w:szCs w:val="18"/>
                <w:lang w:val="en-US" w:eastAsia="en-AU"/>
              </w:rPr>
              <w:br/>
            </w:r>
            <w:r w:rsidR="00C72ABB" w:rsidRPr="00BB3097">
              <w:rPr>
                <w:rFonts w:ascii="Times New Roman" w:eastAsia="Times New Roman" w:hAnsi="Times New Roman" w:cs="Times New Roman"/>
                <w:sz w:val="18"/>
                <w:szCs w:val="18"/>
                <w:lang w:val="en-US" w:eastAsia="en-AU"/>
              </w:rPr>
              <w:t>EPA’s</w:t>
            </w:r>
            <w:r w:rsidRPr="00BB3097">
              <w:rPr>
                <w:rFonts w:ascii="Times New Roman" w:eastAsia="Times New Roman" w:hAnsi="Times New Roman" w:cs="Times New Roman"/>
                <w:sz w:val="18"/>
                <w:szCs w:val="18"/>
                <w:lang w:val="en-US" w:eastAsia="en-AU"/>
              </w:rPr>
              <w:t xml:space="preserve"> hierarchical Bayesian model data derived from ground-level monitoring data from the AQS and simulated ozone and</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from the CMAQ model (estimates available in 12x12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resolution covering eastern states and 24 x 24</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nationwide) used. Yearly exposure estimates based on to ZIP codes of residence, or via interpolation.</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mean concentrations (2004-2008): 9.7</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(range: 3.8-14.4</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r>
            <w:proofErr w:type="spellStart"/>
            <w:r w:rsidRPr="00BB3097">
              <w:rPr>
                <w:rFonts w:ascii="Times New Roman" w:eastAsia="Times New Roman" w:hAnsi="Times New Roman" w:cs="Times New Roman"/>
                <w:sz w:val="18"/>
                <w:szCs w:val="18"/>
                <w:lang w:val="en-US" w:eastAsia="en-AU"/>
              </w:rPr>
              <w:t>tertiles</w:t>
            </w:r>
            <w:proofErr w:type="spellEnd"/>
            <w:r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br/>
              <w:t>low &lt;9.1</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medium 9.1-10.6</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t>high &gt;10.6</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MMSE (&lt;24 considered cognitively intact)</w:t>
            </w:r>
            <w:r w:rsidRPr="00BB3097">
              <w:rPr>
                <w:rFonts w:ascii="Times New Roman" w:eastAsia="Times New Roman" w:hAnsi="Times New Roman" w:cs="Times New Roman"/>
                <w:sz w:val="18"/>
                <w:szCs w:val="18"/>
                <w:lang w:val="en-US" w:eastAsia="en-AU"/>
              </w:rPr>
              <w:br/>
              <w:t>CDR-SB to assess cognitive trajectory</w:t>
            </w:r>
          </w:p>
        </w:tc>
      </w:tr>
      <w:tr w:rsidR="00881136" w:rsidRPr="00BB3097" w:rsidTr="00BB3097">
        <w:trPr>
          <w:gridAfter w:val="1"/>
          <w:wAfter w:w="412" w:type="dxa"/>
          <w:trHeight w:val="2007"/>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3</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Annual mean concentrations derived from daily 8-hour maximum ozone concentration in ppb starting year before baseline. </w:t>
            </w:r>
            <w:r w:rsidR="00C72ABB" w:rsidRPr="00BB3097">
              <w:rPr>
                <w:rFonts w:ascii="Times New Roman" w:eastAsia="Times New Roman" w:hAnsi="Times New Roman" w:cs="Times New Roman"/>
                <w:sz w:val="18"/>
                <w:szCs w:val="18"/>
                <w:lang w:val="en-US" w:eastAsia="en-AU"/>
              </w:rPr>
              <w:t>EPA’s</w:t>
            </w:r>
            <w:r w:rsidRPr="00BB3097">
              <w:rPr>
                <w:rFonts w:ascii="Times New Roman" w:eastAsia="Times New Roman" w:hAnsi="Times New Roman" w:cs="Times New Roman"/>
                <w:sz w:val="18"/>
                <w:szCs w:val="18"/>
                <w:lang w:val="en-US" w:eastAsia="en-AU"/>
              </w:rPr>
              <w:t xml:space="preserve"> hierarchical Bayesian model data derived from ground-level monitoring data from the AQS and simulated ozone and</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from the CMAQ model (estimates available in 12x12</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resolution covering eastern states and 24 x 24</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nationwide) used. Yearly exposure estimates based on to ZIP codes of residence, or via interpolation.</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mean concentrations (2004-2008): 37.8</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 (range: 30.4-47.5</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r>
            <w:proofErr w:type="spellStart"/>
            <w:r w:rsidRPr="00BB3097">
              <w:rPr>
                <w:rFonts w:ascii="Times New Roman" w:eastAsia="Times New Roman" w:hAnsi="Times New Roman" w:cs="Times New Roman"/>
                <w:sz w:val="18"/>
                <w:szCs w:val="18"/>
                <w:lang w:val="en-US" w:eastAsia="en-AU"/>
              </w:rPr>
              <w:t>tertiles</w:t>
            </w:r>
            <w:proofErr w:type="spellEnd"/>
            <w:r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br/>
              <w:t>low &lt;36.7</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w:t>
            </w:r>
            <w:r w:rsidRPr="00BB3097">
              <w:rPr>
                <w:rFonts w:ascii="Times New Roman" w:eastAsia="Times New Roman" w:hAnsi="Times New Roman" w:cs="Times New Roman"/>
                <w:sz w:val="18"/>
                <w:szCs w:val="18"/>
                <w:lang w:val="en-US" w:eastAsia="en-AU"/>
              </w:rPr>
              <w:br/>
              <w:t>medium 36.7-40</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w:t>
            </w:r>
            <w:r w:rsidRPr="00BB3097">
              <w:rPr>
                <w:rFonts w:ascii="Times New Roman" w:eastAsia="Times New Roman" w:hAnsi="Times New Roman" w:cs="Times New Roman"/>
                <w:sz w:val="18"/>
                <w:szCs w:val="18"/>
                <w:lang w:val="en-US" w:eastAsia="en-AU"/>
              </w:rPr>
              <w:br/>
              <w:t>high &gt;40</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gridAfter w:val="1"/>
          <w:wAfter w:w="412" w:type="dxa"/>
          <w:trHeight w:val="3276"/>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Chen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2017</w:t>
            </w:r>
            <w:r w:rsidR="0082106F" w:rsidRPr="00BB3097">
              <w:rPr>
                <w:rFonts w:ascii="Times New Roman" w:eastAsia="Times New Roman" w:hAnsi="Times New Roman" w:cs="Times New Roman"/>
                <w:sz w:val="18"/>
                <w:szCs w:val="18"/>
                <w:lang w:val="en-US" w:eastAsia="en-AU"/>
              </w:rPr>
              <w:t xml:space="preserve"> [7]</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1996-2012, 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w:t>
            </w: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Residential proximity to a major roadway or highway</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Exposure based on residential proximity to a major roadway or highway based on postcode in 1996 (5-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Median distance (continuous) and five categories of distance calculated using ArcGIS: &lt;50</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50-100</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101-200</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201-300</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&gt;300</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m. </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Note. Pollutant concentration (4-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was </w:t>
            </w:r>
            <w:r w:rsidR="00417165" w:rsidRPr="00BB3097">
              <w:rPr>
                <w:rFonts w:ascii="Times New Roman" w:eastAsia="Times New Roman" w:hAnsi="Times New Roman" w:cs="Times New Roman"/>
                <w:sz w:val="18"/>
                <w:szCs w:val="18"/>
                <w:lang w:val="en-US" w:eastAsia="en-AU"/>
              </w:rPr>
              <w:t>analyzed</w:t>
            </w:r>
            <w:r w:rsidRPr="00BB3097">
              <w:rPr>
                <w:rFonts w:ascii="Times New Roman" w:eastAsia="Times New Roman" w:hAnsi="Times New Roman" w:cs="Times New Roman"/>
                <w:sz w:val="18"/>
                <w:szCs w:val="18"/>
                <w:lang w:val="en-US" w:eastAsia="en-AU"/>
              </w:rPr>
              <w:t xml:space="preserve"> a covariate (calculated as exposure 1988-2001, at 1</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x 1</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km spatial resolution covering all North America below 70°N, derived from satellite observations of aerosol optical depth in combination with outputs from a global atmospheric chemistry transport model and adjusted for urban land cover, elevation and aerosol composition using geographically weighted regression) </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Average concentration 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9.7</w:t>
            </w:r>
            <w:r w:rsidR="00417165" w:rsidRPr="00BB3097">
              <w:rPr>
                <w:rFonts w:ascii="Times New Roman" w:eastAsia="Times New Roman" w:hAnsi="Times New Roman" w:cs="Times New Roman"/>
                <w:sz w:val="18"/>
                <w:szCs w:val="18"/>
                <w:lang w:val="en-US" w:eastAsia="en-AU"/>
              </w:rPr>
              <w:t xml:space="preserve">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(1.3-19.8</w:t>
            </w:r>
            <w:r w:rsidR="00417165" w:rsidRPr="00BB3097">
              <w:rPr>
                <w:rFonts w:ascii="Times New Roman" w:eastAsia="Times New Roman" w:hAnsi="Times New Roman" w:cs="Times New Roman"/>
                <w:sz w:val="18"/>
                <w:szCs w:val="18"/>
                <w:lang w:val="en-US" w:eastAsia="en-AU"/>
              </w:rPr>
              <w:t xml:space="preserve">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br/>
              <w:t>Average concentration NO</w:t>
            </w:r>
            <w:r w:rsidRPr="00BB3097">
              <w:rPr>
                <w:rFonts w:ascii="Times New Roman" w:eastAsia="Times New Roman" w:hAnsi="Times New Roman" w:cs="Times New Roman"/>
                <w:sz w:val="18"/>
                <w:szCs w:val="18"/>
                <w:vertAlign w:val="subscript"/>
                <w:lang w:val="en-US" w:eastAsia="en-AU"/>
              </w:rPr>
              <w:t xml:space="preserve">2 </w:t>
            </w:r>
            <w:r w:rsidRPr="00BB3097">
              <w:rPr>
                <w:rFonts w:ascii="Times New Roman" w:eastAsia="Times New Roman" w:hAnsi="Times New Roman" w:cs="Times New Roman"/>
                <w:sz w:val="18"/>
                <w:szCs w:val="18"/>
                <w:lang w:val="en-US" w:eastAsia="en-AU"/>
              </w:rP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15.4</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(2.2-62.0</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ppb) </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In</w:t>
            </w:r>
            <w:r w:rsidR="00417165" w:rsidRPr="00BB3097">
              <w:rPr>
                <w:rFonts w:ascii="Times New Roman" w:eastAsia="Times New Roman" w:hAnsi="Times New Roman" w:cs="Times New Roman"/>
                <w:sz w:val="18"/>
                <w:szCs w:val="18"/>
                <w:lang w:val="en-US" w:eastAsia="en-AU"/>
              </w:rPr>
              <w:t xml:space="preserve">cident diagnoses of dementia </w:t>
            </w:r>
            <w:r w:rsidR="00417165" w:rsidRPr="00BB3097">
              <w:rPr>
                <w:rFonts w:ascii="Times New Roman" w:eastAsia="Times New Roman" w:hAnsi="Times New Roman" w:cs="Times New Roman"/>
                <w:sz w:val="18"/>
                <w:szCs w:val="18"/>
                <w:lang w:val="en-US" w:eastAsia="en-AU"/>
              </w:rPr>
              <w:br/>
            </w:r>
            <w:r w:rsidR="00417165" w:rsidRPr="00BB3097">
              <w:rPr>
                <w:rFonts w:ascii="Times New Roman" w:eastAsia="Times New Roman" w:hAnsi="Times New Roman" w:cs="Times New Roman"/>
                <w:sz w:val="18"/>
                <w:szCs w:val="18"/>
                <w:lang w:val="en-US" w:eastAsia="en-AU"/>
              </w:rPr>
              <w:br/>
              <w:t>N</w:t>
            </w:r>
            <w:r w:rsidRPr="00BB3097">
              <w:rPr>
                <w:rFonts w:ascii="Times New Roman" w:eastAsia="Times New Roman" w:hAnsi="Times New Roman" w:cs="Times New Roman"/>
                <w:sz w:val="18"/>
                <w:szCs w:val="18"/>
                <w:lang w:val="en-US" w:eastAsia="en-AU"/>
              </w:rPr>
              <w:t>ote. databases validated with chart-review, with 78-84% sensitivity and 99-100%; created using hospital discharge abstracts, physician and prescription medication claims.</w:t>
            </w:r>
          </w:p>
        </w:tc>
      </w:tr>
      <w:tr w:rsidR="00881136" w:rsidRPr="00BB3097" w:rsidTr="00BB3097">
        <w:trPr>
          <w:gridAfter w:val="1"/>
          <w:wAfter w:w="412" w:type="dxa"/>
          <w:trHeight w:val="2889"/>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lastRenderedPageBreak/>
              <w:t>Oudin</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2016</w:t>
            </w:r>
            <w:r w:rsidR="0082106F" w:rsidRPr="00BB3097">
              <w:rPr>
                <w:rFonts w:ascii="Times New Roman" w:eastAsia="Times New Roman" w:hAnsi="Times New Roman" w:cs="Times New Roman"/>
                <w:sz w:val="18"/>
                <w:szCs w:val="18"/>
                <w:lang w:val="en-US" w:eastAsia="en-AU"/>
              </w:rPr>
              <w:t xml:space="preserve"> [8]</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1993-1995</w:t>
            </w: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2</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Mean annual NO</w:t>
            </w:r>
            <w:r w:rsidRPr="00BB3097">
              <w:rPr>
                <w:rFonts w:ascii="Times New Roman" w:eastAsia="Times New Roman" w:hAnsi="Times New Roman" w:cs="Times New Roman"/>
                <w:sz w:val="18"/>
                <w:szCs w:val="18"/>
                <w:vertAlign w:val="subscript"/>
                <w:lang w:val="en-US" w:eastAsia="en-AU"/>
              </w:rPr>
              <w:t xml:space="preserve">2 </w:t>
            </w:r>
            <w:r w:rsidRPr="00BB3097">
              <w:rPr>
                <w:rFonts w:ascii="Times New Roman" w:eastAsia="Times New Roman" w:hAnsi="Times New Roman" w:cs="Times New Roman"/>
                <w:sz w:val="18"/>
                <w:szCs w:val="18"/>
                <w:lang w:val="en-US" w:eastAsia="en-AU"/>
              </w:rPr>
              <w:t>concentrations estimated with developed land-use regression model derived from 4 weeklong measurements obtained from November 2009 to June 2010, at 36 sites around Umea. Concentration grid of 50 x 50</w:t>
            </w:r>
            <w:r w:rsidR="00BB3097"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m created using geocoded from baseline addresses obtained from the Swedish Population Register. </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Quartiles, highest to lowest</w:t>
            </w:r>
            <w:r w:rsidRPr="00BB3097">
              <w:rPr>
                <w:rFonts w:ascii="Times New Roman" w:eastAsia="Times New Roman" w:hAnsi="Times New Roman" w:cs="Times New Roman"/>
                <w:sz w:val="18"/>
                <w:szCs w:val="18"/>
                <w:lang w:val="en-US" w:eastAsia="en-AU"/>
              </w:rPr>
              <w:br/>
              <w:t xml:space="preserve">Q4: ≥26.0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t xml:space="preserve">Q3: 17.0.3-26.0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 3</w:t>
            </w:r>
            <w:r w:rsidRPr="00BB3097">
              <w:rPr>
                <w:rFonts w:ascii="Times New Roman" w:eastAsia="Times New Roman" w:hAnsi="Times New Roman" w:cs="Times New Roman"/>
                <w:sz w:val="18"/>
                <w:szCs w:val="18"/>
                <w:lang w:val="en-US" w:eastAsia="en-AU"/>
              </w:rPr>
              <w:br/>
              <w:t xml:space="preserve">Q2: 9.0-16.9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 xml:space="preserve">/m3 </w:t>
            </w:r>
            <w:r w:rsidRPr="00BB3097">
              <w:rPr>
                <w:rFonts w:ascii="Times New Roman" w:eastAsia="Times New Roman" w:hAnsi="Times New Roman" w:cs="Times New Roman"/>
                <w:sz w:val="18"/>
                <w:szCs w:val="18"/>
                <w:lang w:val="en-US" w:eastAsia="en-AU"/>
              </w:rPr>
              <w:br/>
              <w:t xml:space="preserve">Q1: &lt;9.0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 xml:space="preserve">/m3 </w:t>
            </w:r>
          </w:p>
        </w:tc>
        <w:tc>
          <w:tcPr>
            <w:tcW w:w="2509" w:type="dxa"/>
            <w:gridSpan w:val="2"/>
            <w:tcBorders>
              <w:top w:val="nil"/>
              <w:left w:val="nil"/>
              <w:bottom w:val="nil"/>
              <w:right w:val="nil"/>
            </w:tcBorders>
            <w:shd w:val="clear" w:color="auto" w:fill="auto"/>
            <w:hideMark/>
          </w:tcPr>
          <w:p w:rsidR="00881136" w:rsidRPr="00BB3097" w:rsidRDefault="00417165"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Incident dementia diagnoses </w:t>
            </w:r>
            <w:r w:rsidRPr="00BB3097">
              <w:rPr>
                <w:rFonts w:ascii="Times New Roman" w:eastAsia="Times New Roman" w:hAnsi="Times New Roman" w:cs="Times New Roman"/>
                <w:sz w:val="18"/>
                <w:szCs w:val="18"/>
                <w:lang w:val="en-US" w:eastAsia="en-AU"/>
              </w:rPr>
              <w:br/>
              <w:t xml:space="preserve"> </w:t>
            </w:r>
            <w:r w:rsidRPr="00BB3097">
              <w:rPr>
                <w:rFonts w:ascii="Times New Roman" w:eastAsia="Times New Roman" w:hAnsi="Times New Roman" w:cs="Times New Roman"/>
                <w:sz w:val="18"/>
                <w:szCs w:val="18"/>
                <w:lang w:val="en-US" w:eastAsia="en-AU"/>
              </w:rPr>
              <w:br/>
              <w:t>N</w:t>
            </w:r>
            <w:r w:rsidR="00881136" w:rsidRPr="00BB3097">
              <w:rPr>
                <w:rFonts w:ascii="Times New Roman" w:eastAsia="Times New Roman" w:hAnsi="Times New Roman" w:cs="Times New Roman"/>
                <w:sz w:val="18"/>
                <w:szCs w:val="18"/>
                <w:lang w:val="en-US" w:eastAsia="en-AU"/>
              </w:rPr>
              <w:t xml:space="preserve">ote. from medical records data documenting assessment for dementia every </w:t>
            </w:r>
            <w:proofErr w:type="gramStart"/>
            <w:r w:rsidR="00881136" w:rsidRPr="00BB3097">
              <w:rPr>
                <w:rFonts w:ascii="Times New Roman" w:eastAsia="Times New Roman" w:hAnsi="Times New Roman" w:cs="Times New Roman"/>
                <w:sz w:val="18"/>
                <w:szCs w:val="18"/>
                <w:lang w:val="en-US" w:eastAsia="en-AU"/>
              </w:rPr>
              <w:t>5 y</w:t>
            </w:r>
            <w:proofErr w:type="gramEnd"/>
            <w:r w:rsidR="00881136" w:rsidRPr="00BB3097">
              <w:rPr>
                <w:rFonts w:ascii="Times New Roman" w:eastAsia="Times New Roman" w:hAnsi="Times New Roman" w:cs="Times New Roman"/>
                <w:sz w:val="18"/>
                <w:szCs w:val="18"/>
                <w:lang w:val="en-US" w:eastAsia="en-AU"/>
              </w:rPr>
              <w:t xml:space="preserve"> using the DSM-IV, hospital and primary care visits, MRI, </w:t>
            </w:r>
            <w:r w:rsidR="00BB3097" w:rsidRPr="00BB3097">
              <w:rPr>
                <w:rFonts w:ascii="Times New Roman" w:eastAsia="Times New Roman" w:hAnsi="Times New Roman" w:cs="Times New Roman"/>
                <w:sz w:val="18"/>
                <w:szCs w:val="18"/>
                <w:lang w:val="en-US" w:eastAsia="en-AU"/>
              </w:rPr>
              <w:t>computerized</w:t>
            </w:r>
            <w:r w:rsidR="00881136" w:rsidRPr="00BB3097">
              <w:rPr>
                <w:rFonts w:ascii="Times New Roman" w:eastAsia="Times New Roman" w:hAnsi="Times New Roman" w:cs="Times New Roman"/>
                <w:sz w:val="18"/>
                <w:szCs w:val="18"/>
                <w:lang w:val="en-US" w:eastAsia="en-AU"/>
              </w:rPr>
              <w:t xml:space="preserve"> topography scans record,</w:t>
            </w:r>
            <w:r w:rsidR="0088285E" w:rsidRPr="00BB3097">
              <w:rPr>
                <w:rFonts w:ascii="Times New Roman" w:eastAsia="Times New Roman" w:hAnsi="Times New Roman" w:cs="Times New Roman"/>
                <w:sz w:val="18"/>
                <w:szCs w:val="18"/>
                <w:lang w:val="en-US" w:eastAsia="en-AU"/>
              </w:rPr>
              <w:t xml:space="preserve"> </w:t>
            </w:r>
            <w:r w:rsidR="00881136" w:rsidRPr="00BB3097">
              <w:rPr>
                <w:rFonts w:ascii="Times New Roman" w:eastAsia="Times New Roman" w:hAnsi="Times New Roman" w:cs="Times New Roman"/>
                <w:sz w:val="18"/>
                <w:szCs w:val="18"/>
                <w:lang w:val="en-US" w:eastAsia="en-AU"/>
              </w:rPr>
              <w:t>in neuropsychological evaluation for participants who scored MMSE≤23, showed cognitive of function decline between tests phases</w:t>
            </w:r>
          </w:p>
        </w:tc>
      </w:tr>
      <w:tr w:rsidR="00881136" w:rsidRPr="00BB3097" w:rsidTr="00BB3097">
        <w:trPr>
          <w:gridAfter w:val="1"/>
          <w:wAfter w:w="412" w:type="dxa"/>
          <w:trHeight w:val="3339"/>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Jung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2015</w:t>
            </w:r>
            <w:r w:rsidR="0082106F" w:rsidRPr="00BB3097">
              <w:rPr>
                <w:rFonts w:ascii="Times New Roman" w:eastAsia="Times New Roman" w:hAnsi="Times New Roman" w:cs="Times New Roman"/>
                <w:sz w:val="18"/>
                <w:szCs w:val="18"/>
                <w:lang w:val="en-US" w:eastAsia="en-AU"/>
              </w:rPr>
              <w:t xml:space="preserve"> [9]</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vertAlign w:val="subscript"/>
                <w:lang w:val="en-US" w:eastAsia="en-AU"/>
              </w:rPr>
              <w:t xml:space="preserve"> </w:t>
            </w:r>
            <w:r w:rsidRPr="00BB3097">
              <w:rPr>
                <w:rFonts w:ascii="Times New Roman" w:eastAsia="Times New Roman" w:hAnsi="Times New Roman" w:cs="Times New Roman"/>
                <w:sz w:val="18"/>
                <w:szCs w:val="18"/>
                <w:lang w:val="en-US" w:eastAsia="en-AU"/>
              </w:rPr>
              <w:t>Taiwan data on PM</w:t>
            </w:r>
            <w:r w:rsidRPr="00BB3097">
              <w:rPr>
                <w:rFonts w:ascii="Times New Roman" w:eastAsia="Times New Roman" w:hAnsi="Times New Roman" w:cs="Times New Roman"/>
                <w:sz w:val="18"/>
                <w:szCs w:val="18"/>
                <w:vertAlign w:val="subscript"/>
                <w:lang w:val="en-US" w:eastAsia="en-AU"/>
              </w:rPr>
              <w:t>2.5</w:t>
            </w:r>
            <w:r w:rsidR="0088285E" w:rsidRPr="00BB3097">
              <w:rPr>
                <w:rFonts w:ascii="Times New Roman" w:eastAsia="Times New Roman" w:hAnsi="Times New Roman" w:cs="Times New Roman"/>
                <w:sz w:val="18"/>
                <w:szCs w:val="18"/>
                <w:vertAlign w:val="subscript"/>
                <w:lang w:val="en-US" w:eastAsia="en-AU"/>
              </w:rPr>
              <w:t xml:space="preserve"> </w:t>
            </w:r>
            <w:r w:rsidRPr="00BB3097">
              <w:rPr>
                <w:rFonts w:ascii="Times New Roman" w:eastAsia="Times New Roman" w:hAnsi="Times New Roman" w:cs="Times New Roman"/>
                <w:sz w:val="18"/>
                <w:szCs w:val="18"/>
                <w:lang w:val="en-US" w:eastAsia="en-AU"/>
              </w:rPr>
              <w:t>only available after 2006, hence this was extrapolated backwards using the mean ratio between PM</w:t>
            </w:r>
            <w:r w:rsidRPr="00BB3097">
              <w:rPr>
                <w:rFonts w:ascii="Times New Roman" w:eastAsia="Times New Roman" w:hAnsi="Times New Roman" w:cs="Times New Roman"/>
                <w:sz w:val="18"/>
                <w:szCs w:val="18"/>
                <w:vertAlign w:val="subscript"/>
                <w:lang w:val="en-US" w:eastAsia="en-AU"/>
              </w:rPr>
              <w:t>2.5</w:t>
            </w:r>
            <w:r w:rsidR="0088285E" w:rsidRPr="00BB3097">
              <w:rPr>
                <w:rFonts w:ascii="Times New Roman" w:eastAsia="Times New Roman" w:hAnsi="Times New Roman" w:cs="Times New Roman"/>
                <w:sz w:val="18"/>
                <w:szCs w:val="18"/>
                <w:vertAlign w:val="subscript"/>
                <w:lang w:val="en-US" w:eastAsia="en-AU"/>
              </w:rPr>
              <w:t xml:space="preserve"> </w:t>
            </w:r>
            <w:r w:rsidRPr="00BB3097">
              <w:rPr>
                <w:rFonts w:ascii="Times New Roman" w:eastAsia="Times New Roman" w:hAnsi="Times New Roman" w:cs="Times New Roman"/>
                <w:sz w:val="18"/>
                <w:szCs w:val="18"/>
                <w:lang w:val="en-US" w:eastAsia="en-AU"/>
              </w:rPr>
              <w:t>and PM</w:t>
            </w:r>
            <w:r w:rsidRPr="00BB3097">
              <w:rPr>
                <w:rFonts w:ascii="Times New Roman" w:eastAsia="Times New Roman" w:hAnsi="Times New Roman" w:cs="Times New Roman"/>
                <w:sz w:val="18"/>
                <w:szCs w:val="18"/>
                <w:vertAlign w:val="subscript"/>
                <w:lang w:val="en-US" w:eastAsia="en-AU"/>
              </w:rPr>
              <w:t>10</w:t>
            </w:r>
            <w:r w:rsidRPr="00BB3097">
              <w:rPr>
                <w:rFonts w:ascii="Times New Roman" w:eastAsia="Times New Roman" w:hAnsi="Times New Roman" w:cs="Times New Roman"/>
                <w:sz w:val="18"/>
                <w:szCs w:val="18"/>
                <w:lang w:val="en-US" w:eastAsia="en-AU"/>
              </w:rPr>
              <w:t xml:space="preserve"> during 2006-2010. Annual average PM</w:t>
            </w:r>
            <w:r w:rsidRPr="0044563F">
              <w:rPr>
                <w:rFonts w:ascii="Times New Roman" w:eastAsia="Times New Roman" w:hAnsi="Times New Roman" w:cs="Times New Roman"/>
                <w:sz w:val="18"/>
                <w:szCs w:val="18"/>
                <w:vertAlign w:val="subscript"/>
                <w:lang w:val="en-US" w:eastAsia="en-AU"/>
              </w:rPr>
              <w:t>10</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according to guidance from USA EPA. Data from 70 EPA sites across Taiwan at postcode level, interpolated using inverse distance weight method. </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Mean annual average of PM</w:t>
            </w:r>
            <w:r w:rsidRPr="00BB3097">
              <w:rPr>
                <w:rFonts w:ascii="Times New Roman" w:eastAsia="Times New Roman" w:hAnsi="Times New Roman" w:cs="Times New Roman"/>
                <w:sz w:val="18"/>
                <w:szCs w:val="18"/>
                <w:vertAlign w:val="subscript"/>
                <w:lang w:val="en-US" w:eastAsia="en-AU"/>
              </w:rPr>
              <w:t>2.5</w:t>
            </w:r>
            <w:r w:rsidR="0088285E" w:rsidRPr="00BB3097">
              <w:rPr>
                <w:rFonts w:ascii="Times New Roman" w:eastAsia="Times New Roman" w:hAnsi="Times New Roman" w:cs="Times New Roman"/>
                <w:sz w:val="18"/>
                <w:szCs w:val="18"/>
                <w:vertAlign w:val="subscript"/>
                <w:lang w:val="en-US" w:eastAsia="en-AU"/>
              </w:rPr>
              <w:t xml:space="preserve"> </w:t>
            </w:r>
            <w:r w:rsidRPr="00BB3097">
              <w:rPr>
                <w:rFonts w:ascii="Times New Roman" w:eastAsia="Times New Roman" w:hAnsi="Times New Roman" w:cs="Times New Roman"/>
                <w:sz w:val="18"/>
                <w:szCs w:val="18"/>
                <w:lang w:val="en-US" w:eastAsia="en-AU"/>
              </w:rPr>
              <w:t xml:space="preserve">concentration, during 2006-2010: 33.56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 (</w:t>
            </w:r>
            <w:r w:rsidRPr="00BB3097">
              <w:rPr>
                <w:rFonts w:ascii="Times New Roman" w:eastAsia="Times New Roman" w:hAnsi="Times New Roman" w:cs="Times New Roman"/>
                <w:i/>
                <w:iCs/>
                <w:sz w:val="18"/>
                <w:szCs w:val="18"/>
                <w:lang w:val="en-US" w:eastAsia="en-AU"/>
              </w:rPr>
              <w:t>SD</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9.20; range 10.36-61.76)</w:t>
            </w:r>
            <w:r w:rsidRPr="00BB3097">
              <w:rPr>
                <w:rFonts w:ascii="Times New Roman" w:eastAsia="Times New Roman" w:hAnsi="Times New Roman" w:cs="Times New Roman"/>
                <w:sz w:val="18"/>
                <w:szCs w:val="18"/>
                <w:lang w:val="en-US" w:eastAsia="en-AU"/>
              </w:rPr>
              <w:br/>
              <w:t>Baseline 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IQR: 13.21-4.34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 xml:space="preserve">/m3 </w:t>
            </w:r>
          </w:p>
        </w:tc>
        <w:tc>
          <w:tcPr>
            <w:tcW w:w="2509" w:type="dxa"/>
            <w:gridSpan w:val="2"/>
            <w:tcBorders>
              <w:top w:val="nil"/>
              <w:left w:val="nil"/>
              <w:bottom w:val="nil"/>
              <w:right w:val="nil"/>
            </w:tcBorders>
            <w:shd w:val="clear" w:color="auto" w:fill="auto"/>
            <w:hideMark/>
          </w:tcPr>
          <w:p w:rsidR="00881136" w:rsidRPr="00BB3097" w:rsidRDefault="00417165"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Incident AD (newly diagnosed)</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N</w:t>
            </w:r>
            <w:r w:rsidR="00881136" w:rsidRPr="00BB3097">
              <w:rPr>
                <w:rFonts w:ascii="Times New Roman" w:eastAsia="Times New Roman" w:hAnsi="Times New Roman" w:cs="Times New Roman"/>
                <w:sz w:val="18"/>
                <w:szCs w:val="18"/>
                <w:lang w:val="en-US" w:eastAsia="en-AU"/>
              </w:rPr>
              <w:t>ote. validated database diagnosis based on ICD-9-CM; incident AD defined as individuals who had received at least 2 consensus diagnosis between baseline and follow-up, which is assigned by physician based on history, physical examination, laboratory and imaging investigations, MMSE,</w:t>
            </w:r>
            <w:r w:rsidR="0088285E" w:rsidRPr="00BB3097">
              <w:rPr>
                <w:rFonts w:ascii="Times New Roman" w:eastAsia="Times New Roman" w:hAnsi="Times New Roman" w:cs="Times New Roman"/>
                <w:sz w:val="18"/>
                <w:szCs w:val="18"/>
                <w:lang w:val="en-US" w:eastAsia="en-AU"/>
              </w:rPr>
              <w:t xml:space="preserve"> </w:t>
            </w:r>
            <w:r w:rsidR="00881136" w:rsidRPr="00BB3097">
              <w:rPr>
                <w:rFonts w:ascii="Times New Roman" w:eastAsia="Times New Roman" w:hAnsi="Times New Roman" w:cs="Times New Roman"/>
                <w:sz w:val="18"/>
                <w:szCs w:val="18"/>
                <w:lang w:val="en-US" w:eastAsia="en-AU"/>
              </w:rPr>
              <w:t xml:space="preserve">DSM-IV and NINCDS-ADRDA, or </w:t>
            </w:r>
            <w:proofErr w:type="spellStart"/>
            <w:r w:rsidR="00881136" w:rsidRPr="00BB3097">
              <w:rPr>
                <w:rFonts w:ascii="Times New Roman" w:eastAsia="Times New Roman" w:hAnsi="Times New Roman" w:cs="Times New Roman"/>
                <w:sz w:val="18"/>
                <w:szCs w:val="18"/>
                <w:lang w:val="en-US" w:eastAsia="en-AU"/>
              </w:rPr>
              <w:t>Hachinski</w:t>
            </w:r>
            <w:proofErr w:type="spellEnd"/>
            <w:r w:rsidR="00881136" w:rsidRPr="00BB3097">
              <w:rPr>
                <w:rFonts w:ascii="Times New Roman" w:eastAsia="Times New Roman" w:hAnsi="Times New Roman" w:cs="Times New Roman"/>
                <w:sz w:val="18"/>
                <w:szCs w:val="18"/>
                <w:lang w:val="en-US" w:eastAsia="en-AU"/>
              </w:rPr>
              <w:t xml:space="preserve"> ischemic scores</w:t>
            </w:r>
          </w:p>
        </w:tc>
      </w:tr>
      <w:tr w:rsidR="00881136" w:rsidRPr="00BB3097" w:rsidTr="00BB3097">
        <w:trPr>
          <w:gridAfter w:val="1"/>
          <w:wAfter w:w="412" w:type="dxa"/>
          <w:trHeight w:val="1188"/>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3</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fourth-highest daily maximum 8-hour average based on 8</w:t>
            </w:r>
            <w:r w:rsidR="00BB3097"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h standard of Ozone. Data from 70 EPA sites across Taiwan at postcode level, interpolated using inverse distance weight method.</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Mean annual 4th daily maximum 8-hour average of O</w:t>
            </w:r>
            <w:r w:rsidRPr="00BB3097">
              <w:rPr>
                <w:rFonts w:ascii="Times New Roman" w:eastAsia="Times New Roman" w:hAnsi="Times New Roman" w:cs="Times New Roman"/>
                <w:sz w:val="18"/>
                <w:szCs w:val="18"/>
                <w:vertAlign w:val="subscript"/>
                <w:lang w:val="en-US" w:eastAsia="en-AU"/>
              </w:rPr>
              <w:t xml:space="preserve">3: </w:t>
            </w:r>
            <w:r w:rsidRPr="00BB3097">
              <w:rPr>
                <w:rFonts w:ascii="Times New Roman" w:eastAsia="Times New Roman" w:hAnsi="Times New Roman" w:cs="Times New Roman"/>
                <w:sz w:val="18"/>
                <w:szCs w:val="18"/>
                <w:lang w:val="en-US" w:eastAsia="en-AU"/>
              </w:rPr>
              <w:t>concentration: 92.64 ppb (</w:t>
            </w:r>
            <w:r w:rsidRPr="00BB3097">
              <w:rPr>
                <w:rFonts w:ascii="Times New Roman" w:eastAsia="Times New Roman" w:hAnsi="Times New Roman" w:cs="Times New Roman"/>
                <w:i/>
                <w:iCs/>
                <w:sz w:val="18"/>
                <w:szCs w:val="18"/>
                <w:lang w:val="en-US" w:eastAsia="en-AU"/>
              </w:rPr>
              <w:t xml:space="preserve">SD </w:t>
            </w:r>
            <w:r w:rsidRPr="00BB3097">
              <w:rPr>
                <w:rFonts w:ascii="Times New Roman" w:eastAsia="Times New Roman" w:hAnsi="Times New Roman" w:cs="Times New Roman"/>
                <w:sz w:val="18"/>
                <w:szCs w:val="18"/>
                <w:lang w:val="en-US" w:eastAsia="en-AU"/>
              </w:rPr>
              <w:t xml:space="preserve">=13.47); range: 34.75-137.65 ppb) </w:t>
            </w:r>
            <w:r w:rsidRPr="00BB3097">
              <w:rPr>
                <w:rFonts w:ascii="Times New Roman" w:eastAsia="Times New Roman" w:hAnsi="Times New Roman" w:cs="Times New Roman"/>
                <w:sz w:val="18"/>
                <w:szCs w:val="18"/>
                <w:lang w:val="en-US" w:eastAsia="en-AU"/>
              </w:rPr>
              <w:br/>
              <w:t>baseline IQR: 9.63-10.91ppb</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gridAfter w:val="1"/>
          <w:wAfter w:w="412" w:type="dxa"/>
          <w:trHeight w:val="2214"/>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lastRenderedPageBreak/>
              <w:t xml:space="preserve">Chang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2014</w:t>
            </w:r>
            <w:r w:rsidR="0082106F" w:rsidRPr="00BB3097">
              <w:rPr>
                <w:rFonts w:ascii="Times New Roman" w:eastAsia="Times New Roman" w:hAnsi="Times New Roman" w:cs="Times New Roman"/>
                <w:sz w:val="18"/>
                <w:szCs w:val="18"/>
                <w:lang w:val="en-US" w:eastAsia="en-AU"/>
              </w:rPr>
              <w:t xml:space="preserve"> [10]</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2000 </w:t>
            </w:r>
            <w:proofErr w:type="gramStart"/>
            <w:r w:rsidRPr="00BB3097">
              <w:rPr>
                <w:rFonts w:ascii="Times New Roman" w:eastAsia="Times New Roman" w:hAnsi="Times New Roman" w:cs="Times New Roman"/>
                <w:sz w:val="18"/>
                <w:szCs w:val="18"/>
                <w:lang w:val="en-US" w:eastAsia="en-AU"/>
              </w:rPr>
              <w:t>- ?</w:t>
            </w:r>
            <w:proofErr w:type="gramEnd"/>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2</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average concentration per residential district containing the clinic where there people most frequently sought treatment for acute upper respiratory tract infection based on daily measures of NO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xml:space="preserve"> and CO from 74 air quality monitoring stations. Data were from between 1998 to 2010. </w:t>
            </w:r>
            <w:r w:rsidRPr="00BB3097">
              <w:rPr>
                <w:rFonts w:ascii="Times New Roman" w:eastAsia="Times New Roman" w:hAnsi="Times New Roman" w:cs="Times New Roman"/>
                <w:sz w:val="18"/>
                <w:szCs w:val="18"/>
                <w:lang w:val="en-US" w:eastAsia="en-AU"/>
              </w:rPr>
              <w:br/>
              <w:t>Yearly average concentrations calculated per patient from baseline to date of dementia diagnosis, withdrawal or end of study.</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Exposure </w:t>
            </w:r>
            <w:r w:rsidR="00BB3097" w:rsidRPr="00BB3097">
              <w:rPr>
                <w:rFonts w:ascii="Times New Roman" w:eastAsia="Times New Roman" w:hAnsi="Times New Roman" w:cs="Times New Roman"/>
                <w:sz w:val="18"/>
                <w:szCs w:val="18"/>
                <w:lang w:val="en-US" w:eastAsia="en-AU"/>
              </w:rPr>
              <w:t>categorized</w:t>
            </w:r>
            <w:r w:rsidRPr="00BB3097">
              <w:rPr>
                <w:rFonts w:ascii="Times New Roman" w:eastAsia="Times New Roman" w:hAnsi="Times New Roman" w:cs="Times New Roman"/>
                <w:sz w:val="18"/>
                <w:szCs w:val="18"/>
                <w:lang w:val="en-US" w:eastAsia="en-AU"/>
              </w:rPr>
              <w:t xml:space="preserve"> into quartiles</w:t>
            </w: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Quartiles, highest to lowest</w:t>
            </w:r>
            <w:r w:rsidRPr="00BB3097">
              <w:rPr>
                <w:rFonts w:ascii="Times New Roman" w:eastAsia="Times New Roman" w:hAnsi="Times New Roman" w:cs="Times New Roman"/>
                <w:sz w:val="18"/>
                <w:szCs w:val="18"/>
                <w:lang w:val="en-US" w:eastAsia="en-AU"/>
              </w:rPr>
              <w:br/>
              <w:t>Q4: &gt;9825.5 ppb</w:t>
            </w:r>
            <w:r w:rsidRPr="00BB3097">
              <w:rPr>
                <w:rFonts w:ascii="Times New Roman" w:eastAsia="Times New Roman" w:hAnsi="Times New Roman" w:cs="Times New Roman"/>
                <w:sz w:val="18"/>
                <w:szCs w:val="18"/>
                <w:lang w:val="en-US" w:eastAsia="en-AU"/>
              </w:rPr>
              <w:br/>
              <w:t>Q3: 8349.1-9825.5 ppb</w:t>
            </w:r>
            <w:r w:rsidRPr="00BB3097">
              <w:rPr>
                <w:rFonts w:ascii="Times New Roman" w:eastAsia="Times New Roman" w:hAnsi="Times New Roman" w:cs="Times New Roman"/>
                <w:sz w:val="18"/>
                <w:szCs w:val="18"/>
                <w:lang w:val="en-US" w:eastAsia="en-AU"/>
              </w:rPr>
              <w:br/>
              <w:t xml:space="preserve">Q2: 6652.3-8349.0 ppb </w:t>
            </w:r>
            <w:r w:rsidRPr="00BB3097">
              <w:rPr>
                <w:rFonts w:ascii="Times New Roman" w:eastAsia="Times New Roman" w:hAnsi="Times New Roman" w:cs="Times New Roman"/>
                <w:sz w:val="18"/>
                <w:szCs w:val="18"/>
                <w:lang w:val="en-US" w:eastAsia="en-AU"/>
              </w:rPr>
              <w:br/>
              <w:t>Q1: &lt; 6652.3 ppb</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Incident dementia </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r>
            <w:r w:rsidR="00417165" w:rsidRPr="00BB3097">
              <w:rPr>
                <w:rFonts w:ascii="Times New Roman" w:eastAsia="Times New Roman" w:hAnsi="Times New Roman" w:cs="Times New Roman"/>
                <w:sz w:val="18"/>
                <w:szCs w:val="18"/>
                <w:lang w:val="en-US" w:eastAsia="en-AU"/>
              </w:rPr>
              <w:t>N</w:t>
            </w:r>
            <w:r w:rsidRPr="00BB3097">
              <w:rPr>
                <w:rFonts w:ascii="Times New Roman" w:eastAsia="Times New Roman" w:hAnsi="Times New Roman" w:cs="Times New Roman"/>
                <w:sz w:val="18"/>
                <w:szCs w:val="18"/>
                <w:lang w:val="en-US" w:eastAsia="en-AU"/>
              </w:rPr>
              <w:t>ote. validated database diagnosis based on ICD-9-CM</w:t>
            </w:r>
          </w:p>
        </w:tc>
      </w:tr>
      <w:tr w:rsidR="00881136" w:rsidRPr="00BB3097" w:rsidTr="00BB3097">
        <w:trPr>
          <w:gridAfter w:val="1"/>
          <w:wAfter w:w="412" w:type="dxa"/>
          <w:trHeight w:val="1206"/>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216"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068"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Quartiles, highest to lowest</w:t>
            </w:r>
            <w:r w:rsidRPr="00BB3097">
              <w:rPr>
                <w:rFonts w:ascii="Times New Roman" w:eastAsia="Times New Roman" w:hAnsi="Times New Roman" w:cs="Times New Roman"/>
                <w:sz w:val="18"/>
                <w:szCs w:val="18"/>
                <w:lang w:val="en-US" w:eastAsia="en-AU"/>
              </w:rPr>
              <w:br/>
              <w:t>Q4:</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&gt;296.9 ppb</w:t>
            </w:r>
            <w:r w:rsidRPr="00BB3097">
              <w:rPr>
                <w:rFonts w:ascii="Times New Roman" w:eastAsia="Times New Roman" w:hAnsi="Times New Roman" w:cs="Times New Roman"/>
                <w:sz w:val="18"/>
                <w:szCs w:val="18"/>
                <w:lang w:val="en-US" w:eastAsia="en-AU"/>
              </w:rPr>
              <w:br/>
              <w:t>Q3: 241.7-296.9 ppb</w:t>
            </w:r>
            <w:r w:rsidRPr="00BB3097">
              <w:rPr>
                <w:rFonts w:ascii="Times New Roman" w:eastAsia="Times New Roman" w:hAnsi="Times New Roman" w:cs="Times New Roman"/>
                <w:sz w:val="18"/>
                <w:szCs w:val="18"/>
                <w:lang w:val="en-US" w:eastAsia="en-AU"/>
              </w:rPr>
              <w:br/>
              <w:t xml:space="preserve">Q2: 196.2-241.6 ppb </w:t>
            </w:r>
            <w:r w:rsidRPr="00BB3097">
              <w:rPr>
                <w:rFonts w:ascii="Times New Roman" w:eastAsia="Times New Roman" w:hAnsi="Times New Roman" w:cs="Times New Roman"/>
                <w:sz w:val="18"/>
                <w:szCs w:val="18"/>
                <w:lang w:val="en-US" w:eastAsia="en-AU"/>
              </w:rPr>
              <w:br/>
              <w:t>Q1: &lt;196.2 ppb</w:t>
            </w:r>
          </w:p>
        </w:tc>
        <w:tc>
          <w:tcPr>
            <w:tcW w:w="250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trHeight w:val="2871"/>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t>Cacciottolo</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2017</w:t>
            </w:r>
            <w:r w:rsidR="0082106F" w:rsidRPr="00BB3097">
              <w:rPr>
                <w:rFonts w:ascii="Times New Roman" w:eastAsia="Times New Roman" w:hAnsi="Times New Roman" w:cs="Times New Roman"/>
                <w:sz w:val="18"/>
                <w:szCs w:val="18"/>
                <w:lang w:val="en-US" w:eastAsia="en-AU"/>
              </w:rPr>
              <w:t xml:space="preserve"> [11]</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1999-2010</w:t>
            </w:r>
          </w:p>
        </w:tc>
        <w:tc>
          <w:tcPr>
            <w:tcW w:w="114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Yearly time series of 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exposure generated from statistically validated BME estimates applied to geocoded residential location and combined with residential histories to calculate the 3-</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moving average exposure. BME method used to construct spatiotemporal models to estimate ambient concentrations of 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 xml:space="preserve">which integrates nationwide monitoring data from the US EPA AQS and output of chemical transport models to </w:t>
            </w:r>
            <w:r w:rsidR="00417165" w:rsidRPr="00BB3097">
              <w:rPr>
                <w:rFonts w:ascii="Times New Roman" w:eastAsia="Times New Roman" w:hAnsi="Times New Roman" w:cs="Times New Roman"/>
                <w:sz w:val="18"/>
                <w:szCs w:val="18"/>
                <w:lang w:val="en-US" w:eastAsia="en-AU"/>
              </w:rPr>
              <w:t>characterize</w:t>
            </w:r>
            <w:r w:rsidRPr="00BB3097">
              <w:rPr>
                <w:rFonts w:ascii="Times New Roman" w:eastAsia="Times New Roman" w:hAnsi="Times New Roman" w:cs="Times New Roman"/>
                <w:sz w:val="18"/>
                <w:szCs w:val="18"/>
                <w:lang w:val="en-US" w:eastAsia="en-AU"/>
              </w:rPr>
              <w:t xml:space="preserve"> spatiotemporal interdependence of</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environmental data to estimate mean trends and covariance of the air pollution field over space and time.</w:t>
            </w:r>
          </w:p>
        </w:tc>
        <w:tc>
          <w:tcPr>
            <w:tcW w:w="3491" w:type="dxa"/>
            <w:gridSpan w:val="3"/>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Increased time-varying PM</w:t>
            </w:r>
            <w:r w:rsidRPr="00BB3097">
              <w:rPr>
                <w:rFonts w:ascii="Times New Roman" w:eastAsia="Times New Roman" w:hAnsi="Times New Roman" w:cs="Times New Roman"/>
                <w:sz w:val="18"/>
                <w:szCs w:val="18"/>
                <w:vertAlign w:val="subscript"/>
                <w:lang w:val="en-US" w:eastAsia="en-AU"/>
              </w:rPr>
              <w:t>2.5</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br/>
              <w:t>high 3-</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&gt;12µg/m3 </w:t>
            </w:r>
            <w:r w:rsidRPr="00BB3097">
              <w:rPr>
                <w:rFonts w:ascii="Times New Roman" w:eastAsia="Times New Roman" w:hAnsi="Times New Roman" w:cs="Times New Roman"/>
                <w:sz w:val="18"/>
                <w:szCs w:val="18"/>
                <w:lang w:val="en-US" w:eastAsia="en-AU"/>
              </w:rPr>
              <w:br/>
              <w:t>low 3-</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≤12µg/m3 </w:t>
            </w:r>
          </w:p>
        </w:tc>
        <w:tc>
          <w:tcPr>
            <w:tcW w:w="2574"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Incident accelerated decline in global cognitive function (operationally defined as having an 8-point loss in the Modified MMSE in two consecutive assessments)</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r>
            <w:r w:rsidR="00417165" w:rsidRPr="00BB3097">
              <w:rPr>
                <w:rFonts w:ascii="Times New Roman" w:eastAsia="Times New Roman" w:hAnsi="Times New Roman" w:cs="Times New Roman"/>
                <w:sz w:val="18"/>
                <w:szCs w:val="18"/>
                <w:lang w:val="en-US" w:eastAsia="en-AU"/>
              </w:rPr>
              <w:t>N</w:t>
            </w:r>
            <w:r w:rsidRPr="00BB3097">
              <w:rPr>
                <w:rFonts w:ascii="Times New Roman" w:eastAsia="Times New Roman" w:hAnsi="Times New Roman" w:cs="Times New Roman"/>
                <w:sz w:val="18"/>
                <w:szCs w:val="18"/>
                <w:lang w:val="en-US" w:eastAsia="en-AU"/>
              </w:rPr>
              <w:t>ote. global cognitive function, neuropsychological and functional assessment, and collection of clinical data to rule out possible reversible causes of cognitive impairment</w:t>
            </w:r>
          </w:p>
        </w:tc>
      </w:tr>
      <w:tr w:rsidR="00881136" w:rsidRPr="00BB3097" w:rsidTr="00BB3097">
        <w:trPr>
          <w:trHeight w:val="1134"/>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14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APOE x PM</w:t>
            </w:r>
            <w:r w:rsidRPr="00BB3097">
              <w:rPr>
                <w:rFonts w:ascii="Times New Roman" w:eastAsia="Times New Roman" w:hAnsi="Times New Roman" w:cs="Times New Roman"/>
                <w:sz w:val="18"/>
                <w:szCs w:val="18"/>
                <w:vertAlign w:val="subscript"/>
                <w:lang w:val="en-US" w:eastAsia="en-AU"/>
              </w:rPr>
              <w:t xml:space="preserve">2.5 </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91" w:type="dxa"/>
            <w:gridSpan w:val="3"/>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Effect by APOE status</w:t>
            </w:r>
            <w:r w:rsidRPr="00BB3097">
              <w:rPr>
                <w:rFonts w:ascii="Times New Roman" w:eastAsia="Times New Roman" w:hAnsi="Times New Roman" w:cs="Times New Roman"/>
                <w:sz w:val="18"/>
                <w:szCs w:val="18"/>
                <w:lang w:val="en-US" w:eastAsia="en-AU"/>
              </w:rPr>
              <w:br/>
              <w:t>ε3/3</w:t>
            </w:r>
            <w:r w:rsidRPr="00BB3097">
              <w:rPr>
                <w:rFonts w:ascii="Times New Roman" w:eastAsia="Times New Roman" w:hAnsi="Times New Roman" w:cs="Times New Roman"/>
                <w:sz w:val="18"/>
                <w:szCs w:val="18"/>
                <w:lang w:val="en-US" w:eastAsia="en-AU"/>
              </w:rPr>
              <w:br/>
              <w:t xml:space="preserve">ε3/4 </w:t>
            </w:r>
            <w:r w:rsidRPr="00BB3097">
              <w:rPr>
                <w:rFonts w:ascii="Times New Roman" w:eastAsia="Times New Roman" w:hAnsi="Times New Roman" w:cs="Times New Roman"/>
                <w:sz w:val="18"/>
                <w:szCs w:val="18"/>
                <w:lang w:val="en-US" w:eastAsia="en-AU"/>
              </w:rPr>
              <w:br/>
              <w:t>ε4/4</w:t>
            </w:r>
          </w:p>
        </w:tc>
        <w:tc>
          <w:tcPr>
            <w:tcW w:w="2574"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trHeight w:val="1854"/>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14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91" w:type="dxa"/>
            <w:gridSpan w:val="3"/>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Increased time-varying PM</w:t>
            </w:r>
            <w:r w:rsidRPr="00BB3097">
              <w:rPr>
                <w:rFonts w:ascii="Times New Roman" w:eastAsia="Times New Roman" w:hAnsi="Times New Roman" w:cs="Times New Roman"/>
                <w:sz w:val="18"/>
                <w:szCs w:val="18"/>
                <w:vertAlign w:val="subscript"/>
                <w:lang w:val="en-US" w:eastAsia="en-AU"/>
              </w:rPr>
              <w:t>2.5</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br/>
              <w:t>high 3-</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&gt;12</w:t>
            </w:r>
            <w:r w:rsidR="00BB3097"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µg/m3 </w:t>
            </w:r>
            <w:r w:rsidRPr="00BB3097">
              <w:rPr>
                <w:rFonts w:ascii="Times New Roman" w:eastAsia="Times New Roman" w:hAnsi="Times New Roman" w:cs="Times New Roman"/>
                <w:sz w:val="18"/>
                <w:szCs w:val="18"/>
                <w:lang w:val="en-US" w:eastAsia="en-AU"/>
              </w:rPr>
              <w:br/>
              <w:t>low 3-</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≤12</w:t>
            </w:r>
            <w:r w:rsidR="00BB3097"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µg/m3 </w:t>
            </w:r>
          </w:p>
        </w:tc>
        <w:tc>
          <w:tcPr>
            <w:tcW w:w="2574" w:type="dxa"/>
            <w:gridSpan w:val="2"/>
            <w:tcBorders>
              <w:top w:val="nil"/>
              <w:left w:val="nil"/>
              <w:bottom w:val="nil"/>
              <w:right w:val="nil"/>
            </w:tcBorders>
            <w:shd w:val="clear" w:color="auto" w:fill="auto"/>
            <w:vAlign w:val="bottom"/>
            <w:hideMark/>
          </w:tcPr>
          <w:p w:rsidR="00881136" w:rsidRPr="00BB3097" w:rsidRDefault="00417165"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incident all-cause dementia </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N</w:t>
            </w:r>
            <w:r w:rsidR="00881136" w:rsidRPr="00BB3097">
              <w:rPr>
                <w:rFonts w:ascii="Times New Roman" w:eastAsia="Times New Roman" w:hAnsi="Times New Roman" w:cs="Times New Roman"/>
                <w:sz w:val="18"/>
                <w:szCs w:val="18"/>
                <w:lang w:val="en-US" w:eastAsia="en-AU"/>
              </w:rPr>
              <w:t>ote. global cognitive function, neuropsychological and functional assessment, and collection of clinical data to rule out possible reversible causes of cognitive impairment</w:t>
            </w:r>
          </w:p>
        </w:tc>
      </w:tr>
      <w:tr w:rsidR="00881136" w:rsidRPr="00BB3097" w:rsidTr="00BB3097">
        <w:trPr>
          <w:trHeight w:val="1026"/>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14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APOE x PM</w:t>
            </w:r>
            <w:r w:rsidRPr="00BB3097">
              <w:rPr>
                <w:rFonts w:ascii="Times New Roman" w:eastAsia="Times New Roman" w:hAnsi="Times New Roman" w:cs="Times New Roman"/>
                <w:sz w:val="18"/>
                <w:szCs w:val="18"/>
                <w:vertAlign w:val="subscript"/>
                <w:lang w:val="en-US" w:eastAsia="en-AU"/>
              </w:rPr>
              <w:t>2.5</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91" w:type="dxa"/>
            <w:gridSpan w:val="3"/>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Effect by APOE status</w:t>
            </w:r>
            <w:r w:rsidRPr="00BB3097">
              <w:rPr>
                <w:rFonts w:ascii="Times New Roman" w:eastAsia="Times New Roman" w:hAnsi="Times New Roman" w:cs="Times New Roman"/>
                <w:sz w:val="18"/>
                <w:szCs w:val="18"/>
                <w:lang w:val="en-US" w:eastAsia="en-AU"/>
              </w:rPr>
              <w:br/>
              <w:t>ε3/3</w:t>
            </w:r>
            <w:r w:rsidRPr="00BB3097">
              <w:rPr>
                <w:rFonts w:ascii="Times New Roman" w:eastAsia="Times New Roman" w:hAnsi="Times New Roman" w:cs="Times New Roman"/>
                <w:sz w:val="18"/>
                <w:szCs w:val="18"/>
                <w:lang w:val="en-US" w:eastAsia="en-AU"/>
              </w:rPr>
              <w:br/>
              <w:t xml:space="preserve">ε3/4 </w:t>
            </w:r>
            <w:r w:rsidRPr="00BB3097">
              <w:rPr>
                <w:rFonts w:ascii="Times New Roman" w:eastAsia="Times New Roman" w:hAnsi="Times New Roman" w:cs="Times New Roman"/>
                <w:sz w:val="18"/>
                <w:szCs w:val="18"/>
                <w:lang w:val="en-US" w:eastAsia="en-AU"/>
              </w:rPr>
              <w:br/>
              <w:t>ε4/4</w:t>
            </w:r>
          </w:p>
        </w:tc>
        <w:tc>
          <w:tcPr>
            <w:tcW w:w="2574"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r>
      <w:tr w:rsidR="00881136" w:rsidRPr="00BB3097" w:rsidTr="00BB3097">
        <w:trPr>
          <w:trHeight w:val="1854"/>
        </w:trPr>
        <w:tc>
          <w:tcPr>
            <w:tcW w:w="159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t>Oudin</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2017</w:t>
            </w:r>
            <w:r w:rsidR="0082106F" w:rsidRPr="00BB3097">
              <w:rPr>
                <w:rFonts w:ascii="Times New Roman" w:eastAsia="Times New Roman" w:hAnsi="Times New Roman" w:cs="Times New Roman"/>
                <w:sz w:val="18"/>
                <w:szCs w:val="18"/>
                <w:lang w:val="en-US" w:eastAsia="en-AU"/>
              </w:rPr>
              <w:t xml:space="preserve"> [12]</w:t>
            </w:r>
          </w:p>
        </w:tc>
        <w:tc>
          <w:tcPr>
            <w:tcW w:w="148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1988-2010</w:t>
            </w:r>
          </w:p>
        </w:tc>
        <w:tc>
          <w:tcPr>
            <w:tcW w:w="1140"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X</w:t>
            </w:r>
          </w:p>
        </w:tc>
        <w:tc>
          <w:tcPr>
            <w:tcW w:w="3999"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Land Use Regression model used to estimate the annual mean of NO</w:t>
            </w:r>
            <w:r w:rsidRPr="00BB3097">
              <w:rPr>
                <w:rFonts w:ascii="Times New Roman" w:eastAsia="Times New Roman" w:hAnsi="Times New Roman" w:cs="Times New Roman"/>
                <w:sz w:val="18"/>
                <w:szCs w:val="18"/>
                <w:vertAlign w:val="subscript"/>
                <w:lang w:val="en-US" w:eastAsia="en-AU"/>
              </w:rPr>
              <w:t xml:space="preserve">x </w:t>
            </w:r>
            <w:r w:rsidRPr="00BB3097">
              <w:rPr>
                <w:rFonts w:ascii="Times New Roman" w:eastAsia="Times New Roman" w:hAnsi="Times New Roman" w:cs="Times New Roman"/>
                <w:sz w:val="18"/>
                <w:szCs w:val="18"/>
                <w:lang w:val="en-US" w:eastAsia="en-AU"/>
              </w:rPr>
              <w:t xml:space="preserve">at each geocoded address, </w:t>
            </w:r>
            <w:r w:rsidR="00BB3097" w:rsidRPr="00BB3097">
              <w:rPr>
                <w:rFonts w:ascii="Times New Roman" w:eastAsia="Times New Roman" w:hAnsi="Times New Roman" w:cs="Times New Roman"/>
                <w:sz w:val="18"/>
                <w:szCs w:val="18"/>
                <w:lang w:val="en-US" w:eastAsia="en-AU"/>
              </w:rPr>
              <w:t>utilizing</w:t>
            </w:r>
            <w:r w:rsidRPr="00BB3097">
              <w:rPr>
                <w:rFonts w:ascii="Times New Roman" w:eastAsia="Times New Roman" w:hAnsi="Times New Roman" w:cs="Times New Roman"/>
                <w:sz w:val="18"/>
                <w:szCs w:val="18"/>
                <w:lang w:val="en-US" w:eastAsia="en-AU"/>
              </w:rPr>
              <w:t xml:space="preserve"> data from 40 monitoring sites that represented a wide range of traffic conditions in residential, industrial, commercial and rural locations.</w:t>
            </w:r>
          </w:p>
        </w:tc>
        <w:tc>
          <w:tcPr>
            <w:tcW w:w="3491" w:type="dxa"/>
            <w:gridSpan w:val="3"/>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Mean level of NO</w:t>
            </w:r>
            <w:r w:rsidRPr="00BB3097">
              <w:rPr>
                <w:rFonts w:ascii="Times New Roman" w:eastAsia="Times New Roman" w:hAnsi="Times New Roman" w:cs="Times New Roman"/>
                <w:sz w:val="18"/>
                <w:szCs w:val="18"/>
                <w:vertAlign w:val="subscript"/>
                <w:lang w:val="en-US" w:eastAsia="en-AU"/>
              </w:rPr>
              <w:t>X</w:t>
            </w:r>
            <w:r w:rsidRPr="00BB3097">
              <w:rPr>
                <w:rFonts w:ascii="Times New Roman" w:eastAsia="Times New Roman" w:hAnsi="Times New Roman" w:cs="Times New Roman"/>
                <w:sz w:val="18"/>
                <w:szCs w:val="18"/>
                <w:lang w:val="en-US" w:eastAsia="en-AU"/>
              </w:rPr>
              <w:t>: 20.9µg/m3 (</w:t>
            </w:r>
            <w:r w:rsidRPr="00BB3097">
              <w:rPr>
                <w:rFonts w:ascii="Times New Roman" w:eastAsia="Times New Roman" w:hAnsi="Times New Roman" w:cs="Times New Roman"/>
                <w:i/>
                <w:iCs/>
                <w:sz w:val="18"/>
                <w:szCs w:val="18"/>
                <w:lang w:val="en-US" w:eastAsia="en-AU"/>
              </w:rPr>
              <w:t>SD</w:t>
            </w:r>
            <w:r w:rsidR="004841DF">
              <w:rPr>
                <w:rFonts w:ascii="Times New Roman" w:eastAsia="Times New Roman" w:hAnsi="Times New Roman" w:cs="Times New Roman"/>
                <w:i/>
                <w:iCs/>
                <w:sz w:val="18"/>
                <w:szCs w:val="18"/>
                <w:lang w:val="en-US" w:eastAsia="en-AU"/>
              </w:rPr>
              <w:t>=</w:t>
            </w:r>
            <w:r w:rsidRPr="00BB3097">
              <w:rPr>
                <w:rFonts w:ascii="Times New Roman" w:eastAsia="Times New Roman" w:hAnsi="Times New Roman" w:cs="Times New Roman"/>
                <w:sz w:val="18"/>
                <w:szCs w:val="18"/>
                <w:lang w:val="en-US" w:eastAsia="en-AU"/>
              </w:rPr>
              <w:t>16.1µg/m3)</w:t>
            </w:r>
            <w:r w:rsidRPr="00BB3097">
              <w:rPr>
                <w:rFonts w:ascii="Times New Roman" w:eastAsia="Times New Roman" w:hAnsi="Times New Roman" w:cs="Times New Roman"/>
                <w:i/>
                <w:iCs/>
                <w:sz w:val="18"/>
                <w:szCs w:val="18"/>
                <w:lang w:val="en-US" w:eastAsia="en-AU"/>
              </w:rPr>
              <w:t xml:space="preserve"> </w:t>
            </w:r>
            <w:r w:rsidRPr="00BB3097">
              <w:rPr>
                <w:rFonts w:ascii="Times New Roman" w:eastAsia="Times New Roman" w:hAnsi="Times New Roman" w:cs="Times New Roman"/>
                <w:i/>
                <w:iCs/>
                <w:sz w:val="18"/>
                <w:szCs w:val="18"/>
                <w:lang w:val="en-US" w:eastAsia="en-AU"/>
              </w:rPr>
              <w:br/>
            </w:r>
            <w:r w:rsidRPr="00BB3097">
              <w:rPr>
                <w:rFonts w:ascii="Times New Roman" w:eastAsia="Times New Roman" w:hAnsi="Times New Roman" w:cs="Times New Roman"/>
                <w:i/>
                <w:iCs/>
                <w:sz w:val="18"/>
                <w:szCs w:val="18"/>
                <w:lang w:val="en-US" w:eastAsia="en-AU"/>
              </w:rPr>
              <w:br/>
            </w:r>
            <w:r w:rsidRPr="00BB3097">
              <w:rPr>
                <w:rFonts w:ascii="Times New Roman" w:eastAsia="Times New Roman" w:hAnsi="Times New Roman" w:cs="Times New Roman"/>
                <w:sz w:val="18"/>
                <w:szCs w:val="18"/>
                <w:lang w:val="en-US" w:eastAsia="en-AU"/>
              </w:rPr>
              <w:t>Quartiles, highest to lowest</w:t>
            </w:r>
            <w:r w:rsidRPr="00BB3097">
              <w:rPr>
                <w:rFonts w:ascii="Times New Roman" w:eastAsia="Times New Roman" w:hAnsi="Times New Roman" w:cs="Times New Roman"/>
                <w:sz w:val="18"/>
                <w:szCs w:val="18"/>
                <w:lang w:val="en-US" w:eastAsia="en-AU"/>
              </w:rPr>
              <w:br/>
              <w:t xml:space="preserve">Q4: 24.0 µg/m3 </w:t>
            </w:r>
            <w:r w:rsidRPr="00BB3097">
              <w:rPr>
                <w:rFonts w:ascii="Times New Roman" w:eastAsia="Times New Roman" w:hAnsi="Times New Roman" w:cs="Times New Roman"/>
                <w:sz w:val="18"/>
                <w:szCs w:val="18"/>
                <w:lang w:val="en-US" w:eastAsia="en-AU"/>
              </w:rPr>
              <w:br/>
              <w:t xml:space="preserve">Q3: 15.4 µg/m3 </w:t>
            </w:r>
            <w:r w:rsidRPr="00BB3097">
              <w:rPr>
                <w:rFonts w:ascii="Times New Roman" w:eastAsia="Times New Roman" w:hAnsi="Times New Roman" w:cs="Times New Roman"/>
                <w:sz w:val="18"/>
                <w:szCs w:val="18"/>
                <w:lang w:val="en-US" w:eastAsia="en-AU"/>
              </w:rPr>
              <w:br/>
              <w:t xml:space="preserve">Q2: 8.4 µg/m3 </w:t>
            </w:r>
            <w:r w:rsidRPr="00BB3097">
              <w:rPr>
                <w:rFonts w:ascii="Times New Roman" w:eastAsia="Times New Roman" w:hAnsi="Times New Roman" w:cs="Times New Roman"/>
                <w:sz w:val="18"/>
                <w:szCs w:val="18"/>
                <w:lang w:val="en-US" w:eastAsia="en-AU"/>
              </w:rPr>
              <w:br/>
              <w:t>Q1: reference</w:t>
            </w:r>
          </w:p>
        </w:tc>
        <w:tc>
          <w:tcPr>
            <w:tcW w:w="2574" w:type="dxa"/>
            <w:gridSpan w:val="2"/>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Episodic memory measure (EMM) (consisting of immediate free recall and delayed cured recall task)</w:t>
            </w:r>
          </w:p>
        </w:tc>
      </w:tr>
      <w:tr w:rsidR="00881136" w:rsidRPr="00BB3097" w:rsidTr="00BB3097">
        <w:trPr>
          <w:gridAfter w:val="1"/>
          <w:wAfter w:w="412" w:type="dxa"/>
          <w:trHeight w:val="2466"/>
        </w:trPr>
        <w:tc>
          <w:tcPr>
            <w:tcW w:w="1596" w:type="dxa"/>
            <w:tcBorders>
              <w:top w:val="nil"/>
              <w:left w:val="nil"/>
              <w:bottom w:val="nil"/>
              <w:right w:val="nil"/>
            </w:tcBorders>
            <w:shd w:val="clear" w:color="auto" w:fill="auto"/>
            <w:hideMark/>
          </w:tcPr>
          <w:p w:rsidR="00881136" w:rsidRPr="00894E38"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894E38">
              <w:rPr>
                <w:rFonts w:ascii="Times New Roman" w:eastAsia="Times New Roman" w:hAnsi="Times New Roman" w:cs="Times New Roman"/>
                <w:sz w:val="18"/>
                <w:szCs w:val="18"/>
                <w:lang w:val="en-US" w:eastAsia="en-AU"/>
              </w:rPr>
              <w:t>Oudin</w:t>
            </w:r>
            <w:proofErr w:type="spellEnd"/>
            <w:r w:rsidRPr="00894E38">
              <w:rPr>
                <w:rFonts w:ascii="Times New Roman" w:eastAsia="Times New Roman" w:hAnsi="Times New Roman" w:cs="Times New Roman"/>
                <w:sz w:val="18"/>
                <w:szCs w:val="18"/>
                <w:lang w:val="en-US" w:eastAsia="en-AU"/>
              </w:rPr>
              <w:t xml:space="preserve"> </w:t>
            </w:r>
            <w:r w:rsidR="00D85EE7" w:rsidRPr="00894E38">
              <w:rPr>
                <w:rFonts w:ascii="Times New Roman" w:eastAsia="Times New Roman" w:hAnsi="Times New Roman" w:cs="Times New Roman"/>
                <w:sz w:val="18"/>
                <w:szCs w:val="18"/>
                <w:lang w:val="en-US" w:eastAsia="en-AU"/>
              </w:rPr>
              <w:t xml:space="preserve">et al., </w:t>
            </w:r>
            <w:r w:rsidRPr="00894E38">
              <w:rPr>
                <w:rFonts w:ascii="Times New Roman" w:eastAsia="Times New Roman" w:hAnsi="Times New Roman" w:cs="Times New Roman"/>
                <w:sz w:val="18"/>
                <w:szCs w:val="18"/>
                <w:lang w:val="en-US" w:eastAsia="en-AU"/>
              </w:rPr>
              <w:t>2018</w:t>
            </w:r>
            <w:r w:rsidR="0082106F" w:rsidRPr="00894E38">
              <w:rPr>
                <w:rFonts w:ascii="Times New Roman" w:eastAsia="Times New Roman" w:hAnsi="Times New Roman" w:cs="Times New Roman"/>
                <w:sz w:val="18"/>
                <w:szCs w:val="18"/>
                <w:lang w:val="en-US" w:eastAsia="en-AU"/>
              </w:rPr>
              <w:t xml:space="preserve"> [13]</w:t>
            </w:r>
          </w:p>
        </w:tc>
        <w:tc>
          <w:tcPr>
            <w:tcW w:w="1480" w:type="dxa"/>
            <w:tcBorders>
              <w:top w:val="nil"/>
              <w:left w:val="nil"/>
              <w:bottom w:val="nil"/>
              <w:right w:val="nil"/>
            </w:tcBorders>
            <w:shd w:val="clear" w:color="auto" w:fill="auto"/>
            <w:hideMark/>
          </w:tcPr>
          <w:p w:rsidR="00881136" w:rsidRPr="00894E38" w:rsidRDefault="00881136" w:rsidP="0088285E">
            <w:pPr>
              <w:spacing w:after="0" w:line="240" w:lineRule="auto"/>
              <w:rPr>
                <w:rFonts w:ascii="Times New Roman" w:eastAsia="Times New Roman" w:hAnsi="Times New Roman" w:cs="Times New Roman"/>
                <w:sz w:val="18"/>
                <w:szCs w:val="18"/>
                <w:lang w:val="en-US" w:eastAsia="en-AU"/>
              </w:rPr>
            </w:pPr>
            <w:r w:rsidRPr="00894E38">
              <w:rPr>
                <w:rFonts w:ascii="Times New Roman" w:eastAsia="Times New Roman" w:hAnsi="Times New Roman" w:cs="Times New Roman"/>
                <w:sz w:val="18"/>
                <w:szCs w:val="18"/>
                <w:lang w:val="en-US" w:eastAsia="en-AU"/>
              </w:rPr>
              <w:t>1988-2010</w:t>
            </w:r>
          </w:p>
        </w:tc>
        <w:tc>
          <w:tcPr>
            <w:tcW w:w="1216" w:type="dxa"/>
            <w:gridSpan w:val="2"/>
            <w:tcBorders>
              <w:top w:val="nil"/>
              <w:left w:val="nil"/>
              <w:bottom w:val="nil"/>
              <w:right w:val="nil"/>
            </w:tcBorders>
            <w:shd w:val="clear" w:color="auto" w:fill="auto"/>
            <w:hideMark/>
          </w:tcPr>
          <w:p w:rsidR="00881136" w:rsidRPr="00894E38" w:rsidRDefault="00881136" w:rsidP="0088285E">
            <w:pPr>
              <w:spacing w:after="0" w:line="240" w:lineRule="auto"/>
              <w:rPr>
                <w:rFonts w:ascii="Times New Roman" w:eastAsia="Times New Roman" w:hAnsi="Times New Roman" w:cs="Times New Roman"/>
                <w:sz w:val="18"/>
                <w:szCs w:val="18"/>
                <w:lang w:val="en-US" w:eastAsia="en-AU"/>
              </w:rPr>
            </w:pPr>
            <w:r w:rsidRPr="00894E38">
              <w:rPr>
                <w:rFonts w:ascii="Times New Roman" w:eastAsia="Times New Roman" w:hAnsi="Times New Roman" w:cs="Times New Roman"/>
                <w:sz w:val="18"/>
                <w:szCs w:val="18"/>
                <w:lang w:val="en-US" w:eastAsia="en-AU"/>
              </w:rPr>
              <w:t>PM</w:t>
            </w:r>
            <w:r w:rsidRPr="00894E38">
              <w:rPr>
                <w:rFonts w:ascii="Times New Roman" w:eastAsia="Times New Roman" w:hAnsi="Times New Roman" w:cs="Times New Roman"/>
                <w:sz w:val="18"/>
                <w:szCs w:val="18"/>
                <w:vertAlign w:val="subscript"/>
                <w:lang w:val="en-US" w:eastAsia="en-AU"/>
              </w:rPr>
              <w:t xml:space="preserve">2.5 </w:t>
            </w:r>
            <w:r w:rsidRPr="00894E38">
              <w:rPr>
                <w:rFonts w:ascii="Times New Roman" w:eastAsia="Times New Roman" w:hAnsi="Times New Roman" w:cs="Times New Roman"/>
                <w:sz w:val="18"/>
                <w:szCs w:val="18"/>
                <w:lang w:val="en-US" w:eastAsia="en-AU"/>
              </w:rPr>
              <w:t xml:space="preserve">from traffic exhaust </w:t>
            </w:r>
          </w:p>
        </w:tc>
        <w:tc>
          <w:tcPr>
            <w:tcW w:w="3999" w:type="dxa"/>
            <w:gridSpan w:val="2"/>
            <w:tcBorders>
              <w:top w:val="nil"/>
              <w:left w:val="nil"/>
              <w:bottom w:val="nil"/>
              <w:right w:val="nil"/>
            </w:tcBorders>
            <w:shd w:val="clear" w:color="auto" w:fill="auto"/>
            <w:hideMark/>
          </w:tcPr>
          <w:p w:rsidR="00881136" w:rsidRPr="00894E38" w:rsidRDefault="00881136" w:rsidP="0088285E">
            <w:pPr>
              <w:spacing w:after="0" w:line="240" w:lineRule="auto"/>
              <w:rPr>
                <w:rFonts w:ascii="Times New Roman" w:eastAsia="Times New Roman" w:hAnsi="Times New Roman" w:cs="Times New Roman"/>
                <w:sz w:val="18"/>
                <w:szCs w:val="18"/>
                <w:lang w:val="en-US" w:eastAsia="en-AU"/>
              </w:rPr>
            </w:pPr>
            <w:r w:rsidRPr="00894E38">
              <w:rPr>
                <w:rFonts w:ascii="Times New Roman" w:eastAsia="Times New Roman" w:hAnsi="Times New Roman" w:cs="Times New Roman"/>
                <w:sz w:val="18"/>
                <w:szCs w:val="18"/>
                <w:lang w:val="en-US" w:eastAsia="en-AU"/>
              </w:rPr>
              <w:t>Used annual mean concentration of PM</w:t>
            </w:r>
            <w:r w:rsidRPr="00894E38">
              <w:rPr>
                <w:rFonts w:ascii="Times New Roman" w:eastAsia="Times New Roman" w:hAnsi="Times New Roman" w:cs="Times New Roman"/>
                <w:sz w:val="18"/>
                <w:szCs w:val="18"/>
                <w:vertAlign w:val="subscript"/>
                <w:lang w:val="en-US" w:eastAsia="en-AU"/>
              </w:rPr>
              <w:t>2.5</w:t>
            </w:r>
            <w:r w:rsidRPr="00894E38">
              <w:rPr>
                <w:rFonts w:ascii="Times New Roman" w:eastAsia="Times New Roman" w:hAnsi="Times New Roman" w:cs="Times New Roman"/>
                <w:sz w:val="18"/>
                <w:szCs w:val="18"/>
                <w:lang w:val="en-US" w:eastAsia="en-AU"/>
              </w:rPr>
              <w:t xml:space="preserve"> for 1990, 2000, 20210 calculated by SMHI which estimated concentrations using a wind model and a Gaussian air quality dispersion model. Traffic flow for vehicles collected for most major roads and</w:t>
            </w:r>
            <w:r w:rsidR="0088285E" w:rsidRPr="00894E38">
              <w:rPr>
                <w:rFonts w:ascii="Times New Roman" w:eastAsia="Times New Roman" w:hAnsi="Times New Roman" w:cs="Times New Roman"/>
                <w:sz w:val="18"/>
                <w:szCs w:val="18"/>
                <w:lang w:val="en-US" w:eastAsia="en-AU"/>
              </w:rPr>
              <w:t xml:space="preserve"> </w:t>
            </w:r>
            <w:r w:rsidRPr="00894E38">
              <w:rPr>
                <w:rFonts w:ascii="Times New Roman" w:eastAsia="Times New Roman" w:hAnsi="Times New Roman" w:cs="Times New Roman"/>
                <w:sz w:val="18"/>
                <w:szCs w:val="18"/>
                <w:lang w:val="en-US" w:eastAsia="en-AU"/>
              </w:rPr>
              <w:t>modelled for elsewhere. Vehicle fleet composition derived from national vehicle registry, and emission factors for exhaust calculated based on the Handbook Emission</w:t>
            </w:r>
            <w:r w:rsidR="0088285E" w:rsidRPr="00894E38">
              <w:rPr>
                <w:rFonts w:ascii="Times New Roman" w:eastAsia="Times New Roman" w:hAnsi="Times New Roman" w:cs="Times New Roman"/>
                <w:sz w:val="18"/>
                <w:szCs w:val="18"/>
                <w:lang w:val="en-US" w:eastAsia="en-AU"/>
              </w:rPr>
              <w:t xml:space="preserve"> </w:t>
            </w:r>
            <w:r w:rsidRPr="00894E38">
              <w:rPr>
                <w:rFonts w:ascii="Times New Roman" w:eastAsia="Times New Roman" w:hAnsi="Times New Roman" w:cs="Times New Roman"/>
                <w:sz w:val="18"/>
                <w:szCs w:val="18"/>
                <w:lang w:val="en-US" w:eastAsia="en-AU"/>
              </w:rPr>
              <w:t>Factors for Road Transport. Model grids were of 3200</w:t>
            </w:r>
            <w:r w:rsidR="00894E38">
              <w:rPr>
                <w:rFonts w:ascii="Times New Roman" w:eastAsia="Times New Roman" w:hAnsi="Times New Roman" w:cs="Times New Roman"/>
                <w:sz w:val="18"/>
                <w:szCs w:val="18"/>
                <w:lang w:val="en-US" w:eastAsia="en-AU"/>
              </w:rPr>
              <w:t xml:space="preserve"> </w:t>
            </w:r>
            <w:r w:rsidRPr="00894E38">
              <w:rPr>
                <w:rFonts w:ascii="Times New Roman" w:eastAsia="Times New Roman" w:hAnsi="Times New Roman" w:cs="Times New Roman"/>
                <w:sz w:val="18"/>
                <w:szCs w:val="18"/>
                <w:lang w:val="en-US" w:eastAsia="en-AU"/>
              </w:rPr>
              <w:t>m x3200</w:t>
            </w:r>
            <w:r w:rsidR="00894E38">
              <w:rPr>
                <w:rFonts w:ascii="Times New Roman" w:eastAsia="Times New Roman" w:hAnsi="Times New Roman" w:cs="Times New Roman"/>
                <w:sz w:val="18"/>
                <w:szCs w:val="18"/>
                <w:lang w:val="en-US" w:eastAsia="en-AU"/>
              </w:rPr>
              <w:t xml:space="preserve"> </w:t>
            </w:r>
            <w:r w:rsidRPr="00894E38">
              <w:rPr>
                <w:rFonts w:ascii="Times New Roman" w:eastAsia="Times New Roman" w:hAnsi="Times New Roman" w:cs="Times New Roman"/>
                <w:sz w:val="18"/>
                <w:szCs w:val="18"/>
                <w:lang w:val="en-US" w:eastAsia="en-AU"/>
              </w:rPr>
              <w:t>m spatial resolution and 50</w:t>
            </w:r>
            <w:r w:rsidR="00894E38">
              <w:rPr>
                <w:rFonts w:ascii="Times New Roman" w:eastAsia="Times New Roman" w:hAnsi="Times New Roman" w:cs="Times New Roman"/>
                <w:sz w:val="18"/>
                <w:szCs w:val="18"/>
                <w:lang w:val="en-US" w:eastAsia="en-AU"/>
              </w:rPr>
              <w:t xml:space="preserve"> </w:t>
            </w:r>
            <w:r w:rsidRPr="00894E38">
              <w:rPr>
                <w:rFonts w:ascii="Times New Roman" w:eastAsia="Times New Roman" w:hAnsi="Times New Roman" w:cs="Times New Roman"/>
                <w:sz w:val="18"/>
                <w:szCs w:val="18"/>
                <w:lang w:val="en-US" w:eastAsia="en-AU"/>
              </w:rPr>
              <w:t>m x 50</w:t>
            </w:r>
            <w:r w:rsidR="00894E38">
              <w:rPr>
                <w:rFonts w:ascii="Times New Roman" w:eastAsia="Times New Roman" w:hAnsi="Times New Roman" w:cs="Times New Roman"/>
                <w:sz w:val="18"/>
                <w:szCs w:val="18"/>
                <w:lang w:val="en-US" w:eastAsia="en-AU"/>
              </w:rPr>
              <w:t xml:space="preserve"> </w:t>
            </w:r>
            <w:r w:rsidRPr="00894E38">
              <w:rPr>
                <w:rFonts w:ascii="Times New Roman" w:eastAsia="Times New Roman" w:hAnsi="Times New Roman" w:cs="Times New Roman"/>
                <w:sz w:val="18"/>
                <w:szCs w:val="18"/>
                <w:lang w:val="en-US" w:eastAsia="en-AU"/>
              </w:rPr>
              <w:t xml:space="preserve">m in urban areas. </w:t>
            </w:r>
          </w:p>
        </w:tc>
        <w:tc>
          <w:tcPr>
            <w:tcW w:w="3068" w:type="dxa"/>
            <w:tcBorders>
              <w:top w:val="nil"/>
              <w:left w:val="nil"/>
              <w:bottom w:val="nil"/>
              <w:right w:val="nil"/>
            </w:tcBorders>
            <w:shd w:val="clear" w:color="auto" w:fill="auto"/>
            <w:hideMark/>
          </w:tcPr>
          <w:p w:rsidR="00881136" w:rsidRPr="00894E38" w:rsidRDefault="00881136" w:rsidP="0088285E">
            <w:pPr>
              <w:spacing w:after="0" w:line="240" w:lineRule="auto"/>
              <w:rPr>
                <w:rFonts w:ascii="Times New Roman" w:eastAsia="Times New Roman" w:hAnsi="Times New Roman" w:cs="Times New Roman"/>
                <w:sz w:val="18"/>
                <w:szCs w:val="18"/>
                <w:lang w:val="en-US" w:eastAsia="en-AU"/>
              </w:rPr>
            </w:pPr>
            <w:r w:rsidRPr="00894E38">
              <w:rPr>
                <w:rFonts w:ascii="Times New Roman" w:eastAsia="Times New Roman" w:hAnsi="Times New Roman" w:cs="Times New Roman"/>
                <w:sz w:val="18"/>
                <w:szCs w:val="18"/>
                <w:lang w:val="en-US" w:eastAsia="en-AU"/>
              </w:rPr>
              <w:t>Mean annual average of PM</w:t>
            </w:r>
            <w:r w:rsidRPr="0044563F">
              <w:rPr>
                <w:rFonts w:ascii="Times New Roman" w:eastAsia="Times New Roman" w:hAnsi="Times New Roman" w:cs="Times New Roman"/>
                <w:sz w:val="18"/>
                <w:szCs w:val="18"/>
                <w:vertAlign w:val="subscript"/>
                <w:lang w:val="en-US" w:eastAsia="en-AU"/>
              </w:rPr>
              <w:t>2.5</w:t>
            </w:r>
            <w:r w:rsidR="0088285E" w:rsidRPr="00894E38">
              <w:rPr>
                <w:rFonts w:ascii="Times New Roman" w:eastAsia="Times New Roman" w:hAnsi="Times New Roman" w:cs="Times New Roman"/>
                <w:sz w:val="18"/>
                <w:szCs w:val="18"/>
                <w:lang w:val="en-US" w:eastAsia="en-AU"/>
              </w:rPr>
              <w:t xml:space="preserve"> </w:t>
            </w:r>
            <w:r w:rsidRPr="00894E38">
              <w:rPr>
                <w:rFonts w:ascii="Times New Roman" w:eastAsia="Times New Roman" w:hAnsi="Times New Roman" w:cs="Times New Roman"/>
                <w:sz w:val="18"/>
                <w:szCs w:val="18"/>
                <w:lang w:val="en-US" w:eastAsia="en-AU"/>
              </w:rPr>
              <w:t>concentration: 0.18</w:t>
            </w:r>
            <w:r w:rsidR="00417165" w:rsidRPr="00894E38">
              <w:rPr>
                <w:rFonts w:ascii="Times New Roman" w:eastAsia="Times New Roman" w:hAnsi="Times New Roman" w:cs="Times New Roman"/>
                <w:sz w:val="18"/>
                <w:szCs w:val="18"/>
                <w:lang w:val="en-US" w:eastAsia="en-AU"/>
              </w:rPr>
              <w:t xml:space="preserve"> </w:t>
            </w:r>
            <w:r w:rsidRPr="00894E38">
              <w:rPr>
                <w:rFonts w:ascii="Times New Roman" w:eastAsia="Times New Roman" w:hAnsi="Times New Roman" w:cs="Times New Roman"/>
                <w:sz w:val="18"/>
                <w:szCs w:val="18"/>
                <w:lang w:val="en-US" w:eastAsia="en-AU"/>
              </w:rPr>
              <w:t>µg/m3 (</w:t>
            </w:r>
            <w:r w:rsidRPr="00894E38">
              <w:rPr>
                <w:rFonts w:ascii="Times New Roman" w:eastAsia="Times New Roman" w:hAnsi="Times New Roman" w:cs="Times New Roman"/>
                <w:i/>
                <w:iCs/>
                <w:sz w:val="18"/>
                <w:szCs w:val="18"/>
                <w:lang w:val="en-US" w:eastAsia="en-AU"/>
              </w:rPr>
              <w:t>SD</w:t>
            </w:r>
            <w:r w:rsidRPr="00894E38">
              <w:rPr>
                <w:rFonts w:ascii="Times New Roman" w:eastAsia="Times New Roman" w:hAnsi="Times New Roman" w:cs="Times New Roman"/>
                <w:sz w:val="18"/>
                <w:szCs w:val="18"/>
                <w:lang w:val="en-US" w:eastAsia="en-AU"/>
              </w:rPr>
              <w:t>=0.17</w:t>
            </w:r>
            <w:r w:rsidR="00417165" w:rsidRPr="00894E38">
              <w:rPr>
                <w:rFonts w:ascii="Times New Roman" w:eastAsia="Times New Roman" w:hAnsi="Times New Roman" w:cs="Times New Roman"/>
                <w:sz w:val="18"/>
                <w:szCs w:val="18"/>
                <w:lang w:val="en-US" w:eastAsia="en-AU"/>
              </w:rPr>
              <w:t xml:space="preserve"> </w:t>
            </w:r>
            <w:r w:rsidRPr="00894E38">
              <w:rPr>
                <w:rFonts w:ascii="Times New Roman" w:eastAsia="Times New Roman" w:hAnsi="Times New Roman" w:cs="Times New Roman"/>
                <w:sz w:val="18"/>
                <w:szCs w:val="18"/>
                <w:lang w:val="en-US" w:eastAsia="en-AU"/>
              </w:rPr>
              <w:t>µg/m3)</w:t>
            </w:r>
            <w:r w:rsidRPr="00894E38">
              <w:rPr>
                <w:rFonts w:ascii="Times New Roman" w:eastAsia="Times New Roman" w:hAnsi="Times New Roman" w:cs="Times New Roman"/>
                <w:sz w:val="18"/>
                <w:szCs w:val="18"/>
                <w:lang w:val="en-US" w:eastAsia="en-AU"/>
              </w:rPr>
              <w:br/>
            </w:r>
            <w:r w:rsidRPr="00894E38">
              <w:rPr>
                <w:rFonts w:ascii="Times New Roman" w:eastAsia="Times New Roman" w:hAnsi="Times New Roman" w:cs="Times New Roman"/>
                <w:sz w:val="18"/>
                <w:szCs w:val="18"/>
                <w:lang w:val="en-US" w:eastAsia="en-AU"/>
              </w:rPr>
              <w:br/>
              <w:t>Quartiles, highest to lowest</w:t>
            </w:r>
            <w:r w:rsidRPr="00894E38">
              <w:rPr>
                <w:rFonts w:ascii="Times New Roman" w:eastAsia="Times New Roman" w:hAnsi="Times New Roman" w:cs="Times New Roman"/>
                <w:sz w:val="18"/>
                <w:szCs w:val="18"/>
                <w:lang w:val="en-US" w:eastAsia="en-AU"/>
              </w:rPr>
              <w:br/>
              <w:t xml:space="preserve">Q4: 0.24 1.81 </w:t>
            </w:r>
            <w:proofErr w:type="spellStart"/>
            <w:r w:rsidRPr="00894E38">
              <w:rPr>
                <w:rFonts w:ascii="Times New Roman" w:eastAsia="Times New Roman" w:hAnsi="Times New Roman" w:cs="Times New Roman"/>
                <w:sz w:val="18"/>
                <w:szCs w:val="18"/>
                <w:lang w:val="en-US" w:eastAsia="en-AU"/>
              </w:rPr>
              <w:t>μg</w:t>
            </w:r>
            <w:proofErr w:type="spellEnd"/>
            <w:r w:rsidRPr="00894E38">
              <w:rPr>
                <w:rFonts w:ascii="Times New Roman" w:eastAsia="Times New Roman" w:hAnsi="Times New Roman" w:cs="Times New Roman"/>
                <w:sz w:val="18"/>
                <w:szCs w:val="18"/>
                <w:lang w:val="en-US" w:eastAsia="en-AU"/>
              </w:rPr>
              <w:t>/m3</w:t>
            </w:r>
            <w:r w:rsidRPr="00894E38">
              <w:rPr>
                <w:rFonts w:ascii="Times New Roman" w:eastAsia="Times New Roman" w:hAnsi="Times New Roman" w:cs="Times New Roman"/>
                <w:sz w:val="18"/>
                <w:szCs w:val="18"/>
                <w:lang w:val="en-US" w:eastAsia="en-AU"/>
              </w:rPr>
              <w:br/>
              <w:t xml:space="preserve">Q3: 0.14 0.24 </w:t>
            </w:r>
            <w:proofErr w:type="spellStart"/>
            <w:r w:rsidRPr="00894E38">
              <w:rPr>
                <w:rFonts w:ascii="Times New Roman" w:eastAsia="Times New Roman" w:hAnsi="Times New Roman" w:cs="Times New Roman"/>
                <w:sz w:val="18"/>
                <w:szCs w:val="18"/>
                <w:lang w:val="en-US" w:eastAsia="en-AU"/>
              </w:rPr>
              <w:t>μg</w:t>
            </w:r>
            <w:proofErr w:type="spellEnd"/>
            <w:r w:rsidRPr="00894E38">
              <w:rPr>
                <w:rFonts w:ascii="Times New Roman" w:eastAsia="Times New Roman" w:hAnsi="Times New Roman" w:cs="Times New Roman"/>
                <w:sz w:val="18"/>
                <w:szCs w:val="18"/>
                <w:lang w:val="en-US" w:eastAsia="en-AU"/>
              </w:rPr>
              <w:t>/m3</w:t>
            </w:r>
            <w:r w:rsidRPr="00894E38">
              <w:rPr>
                <w:rFonts w:ascii="Times New Roman" w:eastAsia="Times New Roman" w:hAnsi="Times New Roman" w:cs="Times New Roman"/>
                <w:sz w:val="18"/>
                <w:szCs w:val="18"/>
                <w:lang w:val="en-US" w:eastAsia="en-AU"/>
              </w:rPr>
              <w:br/>
              <w:t xml:space="preserve">Q2: 0.086-0.14 </w:t>
            </w:r>
            <w:proofErr w:type="spellStart"/>
            <w:r w:rsidRPr="00894E38">
              <w:rPr>
                <w:rFonts w:ascii="Times New Roman" w:eastAsia="Times New Roman" w:hAnsi="Times New Roman" w:cs="Times New Roman"/>
                <w:sz w:val="18"/>
                <w:szCs w:val="18"/>
                <w:lang w:val="en-US" w:eastAsia="en-AU"/>
              </w:rPr>
              <w:t>μg</w:t>
            </w:r>
            <w:proofErr w:type="spellEnd"/>
            <w:r w:rsidRPr="00894E38">
              <w:rPr>
                <w:rFonts w:ascii="Times New Roman" w:eastAsia="Times New Roman" w:hAnsi="Times New Roman" w:cs="Times New Roman"/>
                <w:sz w:val="18"/>
                <w:szCs w:val="18"/>
                <w:lang w:val="en-US" w:eastAsia="en-AU"/>
              </w:rPr>
              <w:t>/m3</w:t>
            </w:r>
            <w:r w:rsidRPr="00894E38">
              <w:rPr>
                <w:rFonts w:ascii="Times New Roman" w:eastAsia="Times New Roman" w:hAnsi="Times New Roman" w:cs="Times New Roman"/>
                <w:sz w:val="18"/>
                <w:szCs w:val="18"/>
                <w:lang w:val="en-US" w:eastAsia="en-AU"/>
              </w:rPr>
              <w:br/>
              <w:t xml:space="preserve">Q1: reference: 0.017-0.086 </w:t>
            </w:r>
            <w:proofErr w:type="spellStart"/>
            <w:r w:rsidRPr="00894E38">
              <w:rPr>
                <w:rFonts w:ascii="Times New Roman" w:eastAsia="Times New Roman" w:hAnsi="Times New Roman" w:cs="Times New Roman"/>
                <w:sz w:val="18"/>
                <w:szCs w:val="18"/>
                <w:lang w:val="en-US" w:eastAsia="en-AU"/>
              </w:rPr>
              <w:t>μg</w:t>
            </w:r>
            <w:proofErr w:type="spellEnd"/>
            <w:r w:rsidRPr="00894E38">
              <w:rPr>
                <w:rFonts w:ascii="Times New Roman" w:eastAsia="Times New Roman" w:hAnsi="Times New Roman" w:cs="Times New Roman"/>
                <w:sz w:val="18"/>
                <w:szCs w:val="18"/>
                <w:lang w:val="en-US" w:eastAsia="en-AU"/>
              </w:rPr>
              <w:t>/m3</w:t>
            </w:r>
            <w:r w:rsidRPr="00894E38">
              <w:rPr>
                <w:rFonts w:ascii="Times New Roman" w:eastAsia="Times New Roman" w:hAnsi="Times New Roman" w:cs="Times New Roman"/>
                <w:sz w:val="18"/>
                <w:szCs w:val="18"/>
                <w:lang w:val="en-US" w:eastAsia="en-AU"/>
              </w:rPr>
              <w:br/>
            </w:r>
            <w:r w:rsidRPr="00894E38">
              <w:rPr>
                <w:rFonts w:ascii="Times New Roman" w:eastAsia="Times New Roman" w:hAnsi="Times New Roman" w:cs="Times New Roman"/>
                <w:sz w:val="18"/>
                <w:szCs w:val="18"/>
                <w:lang w:val="en-US" w:eastAsia="en-AU"/>
              </w:rPr>
              <w:br/>
              <w:t xml:space="preserve">per 1 </w:t>
            </w:r>
            <w:proofErr w:type="spellStart"/>
            <w:r w:rsidRPr="00894E38">
              <w:rPr>
                <w:rFonts w:ascii="Times New Roman" w:eastAsia="Times New Roman" w:hAnsi="Times New Roman" w:cs="Times New Roman"/>
                <w:sz w:val="18"/>
                <w:szCs w:val="18"/>
                <w:lang w:val="en-US" w:eastAsia="en-AU"/>
              </w:rPr>
              <w:t>μg</w:t>
            </w:r>
            <w:proofErr w:type="spellEnd"/>
            <w:r w:rsidRPr="00894E38">
              <w:rPr>
                <w:rFonts w:ascii="Times New Roman" w:eastAsia="Times New Roman" w:hAnsi="Times New Roman" w:cs="Times New Roman"/>
                <w:sz w:val="18"/>
                <w:szCs w:val="18"/>
                <w:lang w:val="en-US" w:eastAsia="en-AU"/>
              </w:rPr>
              <w:t>/m3 increase in exposure</w:t>
            </w:r>
          </w:p>
        </w:tc>
        <w:tc>
          <w:tcPr>
            <w:tcW w:w="2509" w:type="dxa"/>
            <w:gridSpan w:val="2"/>
            <w:tcBorders>
              <w:top w:val="nil"/>
              <w:left w:val="nil"/>
              <w:bottom w:val="nil"/>
              <w:right w:val="nil"/>
            </w:tcBorders>
            <w:shd w:val="clear" w:color="auto" w:fill="auto"/>
            <w:hideMark/>
          </w:tcPr>
          <w:p w:rsidR="00881136" w:rsidRPr="00BB3097" w:rsidRDefault="00417165" w:rsidP="0088285E">
            <w:pPr>
              <w:spacing w:after="0" w:line="240" w:lineRule="auto"/>
              <w:rPr>
                <w:rFonts w:ascii="Times New Roman" w:eastAsia="Times New Roman" w:hAnsi="Times New Roman" w:cs="Times New Roman"/>
                <w:sz w:val="18"/>
                <w:szCs w:val="18"/>
                <w:lang w:val="en-US" w:eastAsia="en-AU"/>
              </w:rPr>
            </w:pPr>
            <w:r w:rsidRPr="00894E38">
              <w:rPr>
                <w:rFonts w:ascii="Times New Roman" w:eastAsia="Times New Roman" w:hAnsi="Times New Roman" w:cs="Times New Roman"/>
                <w:sz w:val="18"/>
                <w:szCs w:val="18"/>
                <w:lang w:val="en-US" w:eastAsia="en-AU"/>
              </w:rPr>
              <w:t>Incident dementia</w:t>
            </w:r>
            <w:r w:rsidRPr="00894E38">
              <w:rPr>
                <w:rFonts w:ascii="Times New Roman" w:eastAsia="Times New Roman" w:hAnsi="Times New Roman" w:cs="Times New Roman"/>
                <w:sz w:val="18"/>
                <w:szCs w:val="18"/>
                <w:lang w:val="en-US" w:eastAsia="en-AU"/>
              </w:rPr>
              <w:br/>
            </w:r>
            <w:r w:rsidRPr="00894E38">
              <w:rPr>
                <w:rFonts w:ascii="Times New Roman" w:eastAsia="Times New Roman" w:hAnsi="Times New Roman" w:cs="Times New Roman"/>
                <w:sz w:val="18"/>
                <w:szCs w:val="18"/>
                <w:lang w:val="en-US" w:eastAsia="en-AU"/>
              </w:rPr>
              <w:br/>
              <w:t>N</w:t>
            </w:r>
            <w:r w:rsidR="00881136" w:rsidRPr="00894E38">
              <w:rPr>
                <w:rFonts w:ascii="Times New Roman" w:eastAsia="Times New Roman" w:hAnsi="Times New Roman" w:cs="Times New Roman"/>
                <w:sz w:val="18"/>
                <w:szCs w:val="18"/>
                <w:lang w:val="en-US" w:eastAsia="en-AU"/>
              </w:rPr>
              <w:t>ote. Blinded re-evaluation was made of medical records of those with stablished dementia diagnosis, DSM-IV diagnosis, supplemented with medical record data</w:t>
            </w:r>
          </w:p>
        </w:tc>
      </w:tr>
      <w:tr w:rsidR="00881136" w:rsidRPr="00BB3097" w:rsidTr="00BB3097">
        <w:trPr>
          <w:gridAfter w:val="1"/>
          <w:wAfter w:w="412" w:type="dxa"/>
          <w:trHeight w:val="549"/>
        </w:trPr>
        <w:tc>
          <w:tcPr>
            <w:tcW w:w="1596" w:type="dxa"/>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w:t>
            </w:r>
          </w:p>
        </w:tc>
        <w:tc>
          <w:tcPr>
            <w:tcW w:w="1480" w:type="dxa"/>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w:t>
            </w:r>
          </w:p>
        </w:tc>
        <w:tc>
          <w:tcPr>
            <w:tcW w:w="1216" w:type="dxa"/>
            <w:gridSpan w:val="2"/>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from residential wood burning</w:t>
            </w:r>
          </w:p>
        </w:tc>
        <w:tc>
          <w:tcPr>
            <w:tcW w:w="3999" w:type="dxa"/>
            <w:gridSpan w:val="2"/>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SMHI used detailed emission inventory according to chimney sweepers allowing point-source representation of emissions, which was validated through a monitoring campaign and survey regarding wood consumptions and firing habits. In the study area emissions were dominated by wood burning. Model grids were of 3200m x3200m spatial resolution and 50m x 50m in urban areas. </w:t>
            </w:r>
          </w:p>
        </w:tc>
        <w:tc>
          <w:tcPr>
            <w:tcW w:w="3068" w:type="dxa"/>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Mean annual average of PM</w:t>
            </w:r>
            <w:r w:rsidRPr="0044563F">
              <w:rPr>
                <w:rFonts w:ascii="Times New Roman" w:eastAsia="Times New Roman" w:hAnsi="Times New Roman" w:cs="Times New Roman"/>
                <w:sz w:val="18"/>
                <w:szCs w:val="18"/>
                <w:vertAlign w:val="subscript"/>
                <w:lang w:val="en-US" w:eastAsia="en-AU"/>
              </w:rPr>
              <w:t>2.5</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concentration: 0.77</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w:t>
            </w:r>
            <w:r w:rsidRPr="00BB3097">
              <w:rPr>
                <w:rFonts w:ascii="Times New Roman" w:eastAsia="Times New Roman" w:hAnsi="Times New Roman" w:cs="Times New Roman"/>
                <w:i/>
                <w:iCs/>
                <w:sz w:val="18"/>
                <w:szCs w:val="18"/>
                <w:lang w:val="en-US" w:eastAsia="en-AU"/>
              </w:rPr>
              <w:t>SD</w:t>
            </w:r>
            <w:r w:rsidR="00894E38">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0.30</w:t>
            </w:r>
            <w:r w:rsidR="00417165"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Quartiles, highest to lowest</w:t>
            </w:r>
            <w:r w:rsidRPr="00BB3097">
              <w:rPr>
                <w:rFonts w:ascii="Times New Roman" w:eastAsia="Times New Roman" w:hAnsi="Times New Roman" w:cs="Times New Roman"/>
                <w:sz w:val="18"/>
                <w:szCs w:val="18"/>
                <w:lang w:val="en-US" w:eastAsia="en-AU"/>
              </w:rPr>
              <w:br/>
              <w:t xml:space="preserve">Q4: 0.91 3.34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t xml:space="preserve">Q3: 0.72-0.91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t xml:space="preserve">Q2: 0.54-0.72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t xml:space="preserve">Q1: reference: 0.21-0.54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 xml:space="preserve">per 1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 increase in exposure</w:t>
            </w:r>
            <w:r w:rsidRPr="00BB3097">
              <w:rPr>
                <w:rFonts w:ascii="Times New Roman" w:eastAsia="Times New Roman" w:hAnsi="Times New Roman" w:cs="Times New Roman"/>
                <w:sz w:val="18"/>
                <w:szCs w:val="18"/>
                <w:lang w:val="en-US" w:eastAsia="en-AU"/>
              </w:rPr>
              <w:br/>
            </w:r>
          </w:p>
        </w:tc>
        <w:tc>
          <w:tcPr>
            <w:tcW w:w="2509" w:type="dxa"/>
            <w:gridSpan w:val="2"/>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w:t>
            </w:r>
          </w:p>
        </w:tc>
      </w:tr>
      <w:tr w:rsidR="00BB3097" w:rsidRPr="00BB3097" w:rsidTr="00BB3097">
        <w:trPr>
          <w:gridAfter w:val="1"/>
          <w:wAfter w:w="412" w:type="dxa"/>
          <w:trHeight w:val="67"/>
        </w:trPr>
        <w:tc>
          <w:tcPr>
            <w:tcW w:w="13868" w:type="dxa"/>
            <w:gridSpan w:val="9"/>
            <w:tcBorders>
              <w:top w:val="nil"/>
              <w:left w:val="nil"/>
              <w:bottom w:val="single" w:sz="4" w:space="0" w:color="auto"/>
              <w:right w:val="nil"/>
            </w:tcBorders>
            <w:shd w:val="clear" w:color="auto" w:fill="auto"/>
          </w:tcPr>
          <w:p w:rsidR="00BB3097" w:rsidRPr="00BB3097" w:rsidRDefault="00BB3097"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AD, Alzheimer's disease; </w:t>
            </w:r>
            <w:proofErr w:type="spellStart"/>
            <w:r w:rsidRPr="00BB3097">
              <w:rPr>
                <w:rFonts w:ascii="Times New Roman" w:eastAsia="Times New Roman" w:hAnsi="Times New Roman" w:cs="Times New Roman"/>
                <w:sz w:val="18"/>
                <w:szCs w:val="18"/>
                <w:lang w:val="en-US" w:eastAsia="en-AU"/>
              </w:rPr>
              <w:t>VaD</w:t>
            </w:r>
            <w:proofErr w:type="spellEnd"/>
            <w:r w:rsidRPr="00BB3097">
              <w:rPr>
                <w:rFonts w:ascii="Times New Roman" w:eastAsia="Times New Roman" w:hAnsi="Times New Roman" w:cs="Times New Roman"/>
                <w:sz w:val="18"/>
                <w:szCs w:val="18"/>
                <w:lang w:val="en-US" w:eastAsia="en-AU"/>
              </w:rPr>
              <w:t>, Vascular dementia; DSM-IV, Diagnostic and Statistical Manual of Mental Disorders 4th Edition, EBMT, East Boston Memory Test; ICD-9-CM, International Classification of Diseases, 9th revision, Clinical Modification; MMSE, Mini-Mental Status Examination; NINCDS-ADRDA, National Institute of Neurological and Communicative Disorders and Stroke-Alzheimer's Disease and Related Disorders Association; TICS, Telephone Interview for Cognitive Status; CO, carbon monoxide NO2, nitrogen dioxide; O</w:t>
            </w:r>
            <w:r w:rsidRPr="00894E38">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t>, ozone; PM</w:t>
            </w:r>
            <w:r w:rsidRPr="00894E38">
              <w:rPr>
                <w:rFonts w:ascii="Times New Roman" w:eastAsia="Times New Roman" w:hAnsi="Times New Roman" w:cs="Times New Roman"/>
                <w:sz w:val="18"/>
                <w:szCs w:val="18"/>
                <w:vertAlign w:val="subscript"/>
                <w:lang w:val="en-US" w:eastAsia="en-AU"/>
              </w:rPr>
              <w:t>2.5</w:t>
            </w:r>
            <w:r w:rsidR="00894E38">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 particulate matter ≤ 2.5 µm in diameter; PM</w:t>
            </w:r>
            <w:r w:rsidRPr="00894E38">
              <w:rPr>
                <w:rFonts w:ascii="Times New Roman" w:eastAsia="Times New Roman" w:hAnsi="Times New Roman" w:cs="Times New Roman"/>
                <w:sz w:val="18"/>
                <w:szCs w:val="18"/>
                <w:vertAlign w:val="subscript"/>
                <w:lang w:val="en-US" w:eastAsia="en-AU"/>
              </w:rPr>
              <w:t>10</w:t>
            </w:r>
            <w:r w:rsidRPr="00BB3097">
              <w:rPr>
                <w:rFonts w:ascii="Times New Roman" w:eastAsia="Times New Roman" w:hAnsi="Times New Roman" w:cs="Times New Roman"/>
                <w:sz w:val="18"/>
                <w:szCs w:val="18"/>
                <w:lang w:val="en-US" w:eastAsia="en-AU"/>
              </w:rPr>
              <w:t>, particulate matter ≤ 10 µm in diameter; SO</w:t>
            </w:r>
            <w:r w:rsidRPr="00894E38">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xml:space="preserve">, </w:t>
            </w:r>
            <w:proofErr w:type="spellStart"/>
            <w:r w:rsidRPr="00BB3097">
              <w:rPr>
                <w:rFonts w:ascii="Times New Roman" w:eastAsia="Times New Roman" w:hAnsi="Times New Roman" w:cs="Times New Roman"/>
                <w:sz w:val="18"/>
                <w:szCs w:val="18"/>
                <w:lang w:val="en-US" w:eastAsia="en-AU"/>
              </w:rPr>
              <w:t>sulphur</w:t>
            </w:r>
            <w:proofErr w:type="spellEnd"/>
            <w:r w:rsidRPr="00BB3097">
              <w:rPr>
                <w:rFonts w:ascii="Times New Roman" w:eastAsia="Times New Roman" w:hAnsi="Times New Roman" w:cs="Times New Roman"/>
                <w:sz w:val="18"/>
                <w:szCs w:val="18"/>
                <w:lang w:val="en-US" w:eastAsia="en-AU"/>
              </w:rPr>
              <w:t xml:space="preserve"> dioxide; ppb, parts per billion, y; year; AQS, Air Quality System; CMAQ, Community Multi-Scale Air Quality; EPA, Environmental Protection Agency; GIS, geographic information system; NASA, National Aeronautics and Space Administration; MODIS, Moderate Resolution Imaging Spectroradiometer; SMHI, Swedish meteorological and hydrological institute; IQR, interquartile range; Q, quintile; SD, standard deviation.</w:t>
            </w:r>
          </w:p>
        </w:tc>
      </w:tr>
    </w:tbl>
    <w:p w:rsidR="00881136" w:rsidRPr="00BB3097" w:rsidRDefault="00881136" w:rsidP="0088285E">
      <w:pPr>
        <w:spacing w:after="0" w:line="240" w:lineRule="auto"/>
        <w:rPr>
          <w:rFonts w:ascii="Times New Roman" w:hAnsi="Times New Roman" w:cs="Times New Roman"/>
          <w:sz w:val="18"/>
          <w:szCs w:val="18"/>
          <w:highlight w:val="green"/>
          <w:lang w:val="en-US"/>
        </w:rPr>
      </w:pPr>
    </w:p>
    <w:tbl>
      <w:tblPr>
        <w:tblW w:w="5332" w:type="pct"/>
        <w:tblInd w:w="-630" w:type="dxa"/>
        <w:tblLook w:val="04A0" w:firstRow="1" w:lastRow="0" w:firstColumn="1" w:lastColumn="0" w:noHBand="0" w:noVBand="1"/>
      </w:tblPr>
      <w:tblGrid>
        <w:gridCol w:w="2599"/>
        <w:gridCol w:w="3412"/>
        <w:gridCol w:w="2771"/>
        <w:gridCol w:w="1776"/>
        <w:gridCol w:w="3263"/>
      </w:tblGrid>
      <w:tr w:rsidR="00881136" w:rsidRPr="004841DF" w:rsidTr="004841DF">
        <w:trPr>
          <w:trHeight w:val="270"/>
        </w:trPr>
        <w:tc>
          <w:tcPr>
            <w:tcW w:w="6011" w:type="dxa"/>
            <w:gridSpan w:val="2"/>
            <w:tcBorders>
              <w:top w:val="nil"/>
              <w:left w:val="nil"/>
              <w:bottom w:val="nil"/>
              <w:right w:val="nil"/>
            </w:tcBorders>
            <w:shd w:val="clear" w:color="auto" w:fill="auto"/>
            <w:noWrap/>
            <w:hideMark/>
          </w:tcPr>
          <w:p w:rsidR="00D85EE7" w:rsidRPr="004841DF" w:rsidRDefault="0088285E" w:rsidP="004841DF">
            <w:pPr>
              <w:spacing w:after="0" w:line="240" w:lineRule="auto"/>
              <w:rPr>
                <w:rFonts w:ascii="Times New Roman" w:eastAsia="Times New Roman" w:hAnsi="Times New Roman" w:cs="Times New Roman"/>
                <w:sz w:val="24"/>
                <w:szCs w:val="24"/>
                <w:lang w:val="en-US" w:eastAsia="en-AU"/>
              </w:rPr>
            </w:pPr>
            <w:r w:rsidRPr="004841DF">
              <w:rPr>
                <w:rFonts w:ascii="Times New Roman" w:eastAsia="Times New Roman" w:hAnsi="Times New Roman" w:cs="Times New Roman"/>
                <w:b/>
                <w:sz w:val="24"/>
                <w:szCs w:val="24"/>
                <w:lang w:val="en-US" w:eastAsia="en-AU"/>
              </w:rPr>
              <w:lastRenderedPageBreak/>
              <w:t>Supplementary T</w:t>
            </w:r>
            <w:r w:rsidR="00881136" w:rsidRPr="004841DF">
              <w:rPr>
                <w:rFonts w:ascii="Times New Roman" w:eastAsia="Times New Roman" w:hAnsi="Times New Roman" w:cs="Times New Roman"/>
                <w:b/>
                <w:sz w:val="24"/>
                <w:szCs w:val="24"/>
                <w:lang w:val="en-US" w:eastAsia="en-AU"/>
              </w:rPr>
              <w:t>able 2.</w:t>
            </w:r>
            <w:r w:rsidR="00881136" w:rsidRPr="004841DF">
              <w:rPr>
                <w:rFonts w:ascii="Times New Roman" w:eastAsia="Times New Roman" w:hAnsi="Times New Roman" w:cs="Times New Roman"/>
                <w:sz w:val="24"/>
                <w:szCs w:val="24"/>
                <w:lang w:val="en-US" w:eastAsia="en-AU"/>
              </w:rPr>
              <w:t xml:space="preserve"> Analysis and results</w:t>
            </w:r>
          </w:p>
          <w:p w:rsidR="00D85EE7" w:rsidRPr="004841DF" w:rsidRDefault="00D85EE7" w:rsidP="004841DF">
            <w:pPr>
              <w:spacing w:after="0" w:line="240" w:lineRule="auto"/>
              <w:rPr>
                <w:rFonts w:ascii="Times New Roman" w:eastAsia="Times New Roman" w:hAnsi="Times New Roman" w:cs="Times New Roman"/>
                <w:sz w:val="24"/>
                <w:szCs w:val="24"/>
                <w:lang w:val="en-US" w:eastAsia="en-AU"/>
              </w:rPr>
            </w:pPr>
          </w:p>
        </w:tc>
        <w:tc>
          <w:tcPr>
            <w:tcW w:w="2771" w:type="dxa"/>
            <w:tcBorders>
              <w:top w:val="nil"/>
              <w:left w:val="nil"/>
              <w:bottom w:val="nil"/>
              <w:right w:val="nil"/>
            </w:tcBorders>
            <w:shd w:val="clear" w:color="auto" w:fill="auto"/>
            <w:hideMark/>
          </w:tcPr>
          <w:p w:rsidR="00881136" w:rsidRPr="004841DF" w:rsidRDefault="00881136" w:rsidP="004841DF">
            <w:pPr>
              <w:spacing w:after="0" w:line="240" w:lineRule="auto"/>
              <w:rPr>
                <w:rFonts w:ascii="Times New Roman" w:eastAsia="Times New Roman" w:hAnsi="Times New Roman" w:cs="Times New Roman"/>
                <w:sz w:val="24"/>
                <w:szCs w:val="24"/>
                <w:lang w:val="en-US" w:eastAsia="en-AU"/>
              </w:rPr>
            </w:pPr>
          </w:p>
        </w:tc>
        <w:tc>
          <w:tcPr>
            <w:tcW w:w="1776" w:type="dxa"/>
            <w:tcBorders>
              <w:top w:val="nil"/>
              <w:left w:val="nil"/>
              <w:bottom w:val="nil"/>
              <w:right w:val="nil"/>
            </w:tcBorders>
            <w:shd w:val="clear" w:color="auto" w:fill="auto"/>
            <w:hideMark/>
          </w:tcPr>
          <w:p w:rsidR="00881136" w:rsidRPr="004841DF" w:rsidRDefault="00881136" w:rsidP="004841DF">
            <w:pPr>
              <w:spacing w:after="0" w:line="240" w:lineRule="auto"/>
              <w:jc w:val="center"/>
              <w:rPr>
                <w:rFonts w:ascii="Times New Roman" w:eastAsia="Times New Roman" w:hAnsi="Times New Roman" w:cs="Times New Roman"/>
                <w:sz w:val="24"/>
                <w:szCs w:val="24"/>
                <w:lang w:val="en-US" w:eastAsia="en-AU"/>
              </w:rPr>
            </w:pPr>
          </w:p>
        </w:tc>
        <w:tc>
          <w:tcPr>
            <w:tcW w:w="3263" w:type="dxa"/>
            <w:tcBorders>
              <w:top w:val="nil"/>
              <w:left w:val="nil"/>
              <w:bottom w:val="nil"/>
              <w:right w:val="nil"/>
            </w:tcBorders>
            <w:shd w:val="clear" w:color="auto" w:fill="auto"/>
            <w:hideMark/>
          </w:tcPr>
          <w:p w:rsidR="00881136" w:rsidRPr="004841DF" w:rsidRDefault="00881136" w:rsidP="004841DF">
            <w:pPr>
              <w:spacing w:after="0" w:line="240" w:lineRule="auto"/>
              <w:jc w:val="center"/>
              <w:rPr>
                <w:rFonts w:ascii="Times New Roman" w:eastAsia="Times New Roman" w:hAnsi="Times New Roman" w:cs="Times New Roman"/>
                <w:sz w:val="24"/>
                <w:szCs w:val="24"/>
                <w:lang w:val="en-US" w:eastAsia="en-AU"/>
              </w:rPr>
            </w:pPr>
          </w:p>
        </w:tc>
      </w:tr>
      <w:tr w:rsidR="00881136" w:rsidRPr="00BB3097" w:rsidTr="004841DF">
        <w:trPr>
          <w:trHeight w:val="315"/>
        </w:trPr>
        <w:tc>
          <w:tcPr>
            <w:tcW w:w="2599" w:type="dxa"/>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Authors</w:t>
            </w:r>
          </w:p>
        </w:tc>
        <w:tc>
          <w:tcPr>
            <w:tcW w:w="3412" w:type="dxa"/>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Analysis</w:t>
            </w:r>
          </w:p>
        </w:tc>
        <w:tc>
          <w:tcPr>
            <w:tcW w:w="2771" w:type="dxa"/>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Adjustments</w:t>
            </w:r>
          </w:p>
        </w:tc>
        <w:tc>
          <w:tcPr>
            <w:tcW w:w="1776" w:type="dxa"/>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Pollutants</w:t>
            </w:r>
          </w:p>
        </w:tc>
        <w:tc>
          <w:tcPr>
            <w:tcW w:w="3263" w:type="dxa"/>
            <w:tcBorders>
              <w:top w:val="single" w:sz="4" w:space="0" w:color="auto"/>
              <w:left w:val="nil"/>
              <w:bottom w:val="single" w:sz="4" w:space="0" w:color="auto"/>
              <w:right w:val="nil"/>
            </w:tcBorders>
            <w:shd w:val="clear" w:color="auto" w:fill="auto"/>
            <w:hideMark/>
          </w:tcPr>
          <w:p w:rsidR="00881136" w:rsidRPr="00BB3097"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BB3097">
              <w:rPr>
                <w:rFonts w:ascii="Times New Roman" w:eastAsia="Times New Roman" w:hAnsi="Times New Roman" w:cs="Times New Roman"/>
                <w:b/>
                <w:bCs/>
                <w:sz w:val="18"/>
                <w:szCs w:val="18"/>
                <w:lang w:val="en-US" w:eastAsia="en-AU"/>
              </w:rPr>
              <w:t>Results</w:t>
            </w:r>
          </w:p>
        </w:tc>
      </w:tr>
      <w:tr w:rsidR="00881136" w:rsidRPr="00BB3097" w:rsidTr="004841DF">
        <w:trPr>
          <w:trHeight w:val="4877"/>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t>Weuve</w:t>
            </w:r>
            <w:proofErr w:type="spellEnd"/>
            <w:r w:rsidRPr="00BB3097">
              <w:rPr>
                <w:rFonts w:ascii="Times New Roman" w:eastAsia="Times New Roman" w:hAnsi="Times New Roman" w:cs="Times New Roman"/>
                <w:sz w:val="18"/>
                <w:szCs w:val="18"/>
                <w:lang w:val="en-US" w:eastAsia="en-AU"/>
              </w:rPr>
              <w:t xml:space="preserve"> et al</w:t>
            </w:r>
            <w:r w:rsidR="0088285E" w:rsidRPr="00BB3097">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 2012 </w:t>
            </w:r>
            <w:r w:rsidR="0082106F" w:rsidRPr="00BB3097">
              <w:rPr>
                <w:rFonts w:ascii="Times New Roman" w:eastAsia="Times New Roman" w:hAnsi="Times New Roman" w:cs="Times New Roman"/>
                <w:sz w:val="18"/>
                <w:szCs w:val="18"/>
                <w:lang w:val="en-US" w:eastAsia="en-AU"/>
              </w:rPr>
              <w:t>[1]</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Generalized estimating equations regression models, which included time since baseline assessment (continuous), exposure, exposure x time interaction to compared trajectories in cognitive function over three repeated measures across exposure levels. Separate analysis for each PM measure, exposures as quintiles and continuous variables. Sensitivity analyses restricted to women who did not move between 1988 and first assessment (62%). </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age, cognitive assessment, education, husband's education, long-term physical activity, long-term alcohol consumption, time x covariate interactions (BMI, diabetes, smoking, aspirin use, ibuprofen use adjustments had no effect)</w:t>
            </w:r>
            <w:r w:rsidRPr="00BB3097">
              <w:rPr>
                <w:rFonts w:ascii="Times New Roman" w:eastAsia="Times New Roman" w:hAnsi="Times New Roman" w:cs="Times New Roman"/>
                <w:sz w:val="18"/>
                <w:szCs w:val="18"/>
                <w:lang w:val="en-US" w:eastAsia="en-AU"/>
              </w:rPr>
              <w:br/>
              <w:t>Further adjustment in secondary analyses found similar results.</w:t>
            </w:r>
            <w:r w:rsidRPr="00BB3097">
              <w:rPr>
                <w:rFonts w:ascii="Times New Roman" w:eastAsia="Times New Roman" w:hAnsi="Times New Roman" w:cs="Times New Roman"/>
                <w:sz w:val="18"/>
                <w:szCs w:val="18"/>
                <w:lang w:val="en-US" w:eastAsia="en-AU"/>
              </w:rPr>
              <w:br/>
              <w:t>Secondary analyses: SES measures (percentage of adults who have less than high school education, median home value, median income)</w:t>
            </w:r>
            <w:r w:rsidRPr="00BB3097">
              <w:rPr>
                <w:rFonts w:ascii="Times New Roman" w:eastAsia="Times New Roman" w:hAnsi="Times New Roman" w:cs="Times New Roman"/>
                <w:sz w:val="18"/>
                <w:szCs w:val="18"/>
                <w:lang w:val="en-US" w:eastAsia="en-AU"/>
              </w:rPr>
              <w:br/>
              <w:t>Additional analyses: self-reported emphysema and indicators of cardiovascular and cerebrovascular</w:t>
            </w:r>
            <w:r w:rsidRPr="00BB3097">
              <w:rPr>
                <w:rFonts w:ascii="Times New Roman" w:eastAsia="Times New Roman" w:hAnsi="Times New Roman" w:cs="Times New Roman"/>
                <w:sz w:val="18"/>
                <w:szCs w:val="18"/>
                <w:lang w:val="en-US" w:eastAsia="en-AU"/>
              </w:rPr>
              <w:br/>
              <w:t>disease (high blood pressure, coronary heart disease, congestive heart failure, coronary artery bypass graft, transient ischemic attack, carotid endarterectomy)</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Adjusted difference in 2-y change in global cognitive z-scores per quintile of exposure</w:t>
            </w:r>
            <w:r w:rsidRPr="00BB3097">
              <w:rPr>
                <w:rFonts w:ascii="Times New Roman" w:eastAsia="Times New Roman" w:hAnsi="Times New Roman" w:cs="Times New Roman"/>
                <w:sz w:val="18"/>
                <w:szCs w:val="18"/>
                <w:lang w:val="en-US" w:eastAsia="en-AU"/>
              </w:rPr>
              <w:br/>
              <w:t>Q5: highest exposure: -0.018 (-0.034, -0.002)*</w:t>
            </w:r>
            <w:r w:rsidRPr="00BB3097">
              <w:rPr>
                <w:rFonts w:ascii="Times New Roman" w:eastAsia="Times New Roman" w:hAnsi="Times New Roman" w:cs="Times New Roman"/>
                <w:sz w:val="18"/>
                <w:szCs w:val="18"/>
                <w:lang w:val="en-US" w:eastAsia="en-AU"/>
              </w:rPr>
              <w:br/>
              <w:t>Q4: -0.003 (-0.013, 0.019)</w:t>
            </w:r>
            <w:r w:rsidRPr="00BB3097">
              <w:rPr>
                <w:rFonts w:ascii="Times New Roman" w:eastAsia="Times New Roman" w:hAnsi="Times New Roman" w:cs="Times New Roman"/>
                <w:sz w:val="18"/>
                <w:szCs w:val="18"/>
                <w:lang w:val="en-US" w:eastAsia="en-AU"/>
              </w:rPr>
              <w:br/>
              <w:t>Q3: -0.006 (-0.022, 0.010)</w:t>
            </w:r>
            <w:r w:rsidRPr="00BB3097">
              <w:rPr>
                <w:rFonts w:ascii="Times New Roman" w:eastAsia="Times New Roman" w:hAnsi="Times New Roman" w:cs="Times New Roman"/>
                <w:sz w:val="18"/>
                <w:szCs w:val="18"/>
                <w:lang w:val="en-US" w:eastAsia="en-AU"/>
              </w:rPr>
              <w:br/>
              <w:t>Q2: -0.004 (-0.020, 0.012)</w:t>
            </w:r>
            <w:r w:rsidRPr="00BB3097">
              <w:rPr>
                <w:rFonts w:ascii="Times New Roman" w:eastAsia="Times New Roman" w:hAnsi="Times New Roman" w:cs="Times New Roman"/>
                <w:sz w:val="18"/>
                <w:szCs w:val="18"/>
                <w:lang w:val="en-US" w:eastAsia="en-AU"/>
              </w:rPr>
              <w:br/>
              <w:t>Q1: comparator, 0</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Adjusted difference in 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change in global cognitive score z-scores per 10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increase</w:t>
            </w:r>
            <w:r w:rsidRPr="00BB3097">
              <w:rPr>
                <w:rFonts w:ascii="Times New Roman" w:eastAsia="Times New Roman" w:hAnsi="Times New Roman" w:cs="Times New Roman"/>
                <w:sz w:val="18"/>
                <w:szCs w:val="18"/>
                <w:lang w:val="en-US" w:eastAsia="en-AU"/>
              </w:rPr>
              <w:br/>
              <w:t>1 month: -0.002 (-0.016, 0.012)</w:t>
            </w:r>
            <w:r w:rsidRPr="00BB3097">
              <w:rPr>
                <w:rFonts w:ascii="Times New Roman" w:eastAsia="Times New Roman" w:hAnsi="Times New Roman" w:cs="Times New Roman"/>
                <w:sz w:val="18"/>
                <w:szCs w:val="18"/>
                <w:lang w:val="en-US" w:eastAsia="en-AU"/>
              </w:rPr>
              <w:br/>
              <w:t>1-y: -0.016 (-0.034, 0.003)</w:t>
            </w:r>
            <w:r w:rsidRPr="00BB3097">
              <w:rPr>
                <w:rFonts w:ascii="Times New Roman" w:eastAsia="Times New Roman" w:hAnsi="Times New Roman" w:cs="Times New Roman"/>
                <w:sz w:val="18"/>
                <w:szCs w:val="18"/>
                <w:lang w:val="en-US" w:eastAsia="en-AU"/>
              </w:rPr>
              <w:br/>
              <w:t>2 y: -0.015 (-0.034, 0.003)</w:t>
            </w:r>
            <w:r w:rsidRPr="00BB3097">
              <w:rPr>
                <w:rFonts w:ascii="Times New Roman" w:eastAsia="Times New Roman" w:hAnsi="Times New Roman" w:cs="Times New Roman"/>
                <w:sz w:val="18"/>
                <w:szCs w:val="18"/>
                <w:lang w:val="en-US" w:eastAsia="en-AU"/>
              </w:rPr>
              <w:br/>
              <w:t>5 y: -0.020 (-0.038, 0.002)</w:t>
            </w:r>
            <w:r w:rsidRPr="00BB3097">
              <w:rPr>
                <w:rFonts w:ascii="Times New Roman" w:eastAsia="Times New Roman" w:hAnsi="Times New Roman" w:cs="Times New Roman"/>
                <w:sz w:val="18"/>
                <w:szCs w:val="18"/>
                <w:lang w:val="en-US" w:eastAsia="en-AU"/>
              </w:rPr>
              <w:br/>
              <w:t>long-term (since 1988): -0.018 (-0.035, -0.002)*</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 xml:space="preserve">Sensitivity and secondary analyses did not materially affect results. </w:t>
            </w:r>
          </w:p>
        </w:tc>
      </w:tr>
      <w:tr w:rsidR="00881136" w:rsidRPr="00BB3097" w:rsidTr="004841DF">
        <w:trPr>
          <w:trHeight w:val="3942"/>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2.5-10</w:t>
            </w:r>
            <w:r w:rsidR="0088285E" w:rsidRPr="00BB3097">
              <w:rPr>
                <w:rFonts w:ascii="Times New Roman" w:eastAsia="Times New Roman" w:hAnsi="Times New Roman" w:cs="Times New Roman"/>
                <w:sz w:val="18"/>
                <w:szCs w:val="18"/>
                <w:vertAlign w:val="subscript"/>
                <w:lang w:val="en-US" w:eastAsia="en-AU"/>
              </w:rPr>
              <w:t xml:space="preserve"> </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Adjusted difference in 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change in global cognitive z-scores per quintile of exposure</w:t>
            </w:r>
            <w:r w:rsidRPr="00BB3097">
              <w:rPr>
                <w:rFonts w:ascii="Times New Roman" w:eastAsia="Times New Roman" w:hAnsi="Times New Roman" w:cs="Times New Roman"/>
                <w:sz w:val="18"/>
                <w:szCs w:val="18"/>
                <w:lang w:val="en-US" w:eastAsia="en-AU"/>
              </w:rPr>
              <w:br/>
              <w:t>Q5: highest exposure: -0.024 (-0.040, -0.008)*</w:t>
            </w:r>
            <w:r w:rsidRPr="00BB3097">
              <w:rPr>
                <w:rFonts w:ascii="Times New Roman" w:eastAsia="Times New Roman" w:hAnsi="Times New Roman" w:cs="Times New Roman"/>
                <w:sz w:val="18"/>
                <w:szCs w:val="18"/>
                <w:lang w:val="en-US" w:eastAsia="en-AU"/>
              </w:rPr>
              <w:br/>
              <w:t>Q4: -0.004 (-0.020, 0.012)</w:t>
            </w:r>
            <w:r w:rsidRPr="00BB3097">
              <w:rPr>
                <w:rFonts w:ascii="Times New Roman" w:eastAsia="Times New Roman" w:hAnsi="Times New Roman" w:cs="Times New Roman"/>
                <w:sz w:val="18"/>
                <w:szCs w:val="18"/>
                <w:lang w:val="en-US" w:eastAsia="en-AU"/>
              </w:rPr>
              <w:br/>
              <w:t>Q3: -0.013 (-0.030, 0.003)</w:t>
            </w:r>
            <w:r w:rsidRPr="00BB3097">
              <w:rPr>
                <w:rFonts w:ascii="Times New Roman" w:eastAsia="Times New Roman" w:hAnsi="Times New Roman" w:cs="Times New Roman"/>
                <w:sz w:val="18"/>
                <w:szCs w:val="18"/>
                <w:lang w:val="en-US" w:eastAsia="en-AU"/>
              </w:rPr>
              <w:br/>
              <w:t>Q2: -0.006 (-0.022, 0.010)</w:t>
            </w:r>
            <w:r w:rsidRPr="00BB3097">
              <w:rPr>
                <w:rFonts w:ascii="Times New Roman" w:eastAsia="Times New Roman" w:hAnsi="Times New Roman" w:cs="Times New Roman"/>
                <w:sz w:val="18"/>
                <w:szCs w:val="18"/>
                <w:lang w:val="en-US" w:eastAsia="en-AU"/>
              </w:rPr>
              <w:br/>
              <w:t>Q1: comparator, 0</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Adjusted difference in 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change in global cognitive score z-scores per 10µg/m3 increase </w:t>
            </w:r>
            <w:r w:rsidRPr="00BB3097">
              <w:rPr>
                <w:rFonts w:ascii="Times New Roman" w:eastAsia="Times New Roman" w:hAnsi="Times New Roman" w:cs="Times New Roman"/>
                <w:sz w:val="18"/>
                <w:szCs w:val="18"/>
                <w:lang w:val="en-US" w:eastAsia="en-AU"/>
              </w:rPr>
              <w:br/>
              <w:t xml:space="preserve">1-month: -0.007 (-0.017, 0.003) </w:t>
            </w:r>
            <w:r w:rsidRPr="00BB3097">
              <w:rPr>
                <w:rFonts w:ascii="Times New Roman" w:eastAsia="Times New Roman" w:hAnsi="Times New Roman" w:cs="Times New Roman"/>
                <w:sz w:val="18"/>
                <w:szCs w:val="18"/>
                <w:lang w:val="en-US" w:eastAsia="en-AU"/>
              </w:rPr>
              <w:br/>
              <w:t>1-</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-0.017 (-0.029, -0.005)*</w:t>
            </w:r>
            <w:r w:rsidRPr="00BB3097">
              <w:rPr>
                <w:rFonts w:ascii="Times New Roman" w:eastAsia="Times New Roman" w:hAnsi="Times New Roman" w:cs="Times New Roman"/>
                <w:sz w:val="18"/>
                <w:szCs w:val="18"/>
                <w:lang w:val="en-US" w:eastAsia="en-AU"/>
              </w:rPr>
              <w:br/>
              <w:t>2-</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-0.016 (-0.029, -0.003)*</w:t>
            </w:r>
            <w:r w:rsidRPr="00BB3097">
              <w:rPr>
                <w:rFonts w:ascii="Times New Roman" w:eastAsia="Times New Roman" w:hAnsi="Times New Roman" w:cs="Times New Roman"/>
                <w:sz w:val="18"/>
                <w:szCs w:val="18"/>
                <w:lang w:val="en-US" w:eastAsia="en-AU"/>
              </w:rPr>
              <w:br/>
              <w:t xml:space="preserve">5 </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-0.019 (-0.032, -0.006)*</w:t>
            </w:r>
            <w:r w:rsidRPr="00BB3097">
              <w:rPr>
                <w:rFonts w:ascii="Times New Roman" w:eastAsia="Times New Roman" w:hAnsi="Times New Roman" w:cs="Times New Roman"/>
                <w:sz w:val="18"/>
                <w:szCs w:val="18"/>
                <w:lang w:val="en-US" w:eastAsia="en-AU"/>
              </w:rPr>
              <w:br/>
              <w:t>Long-term (since 1988): -0.020 (-0.032, -0.008)*</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lastRenderedPageBreak/>
              <w:br/>
              <w:t xml:space="preserve">Sensitivity and secondary analyses did not materially affect results. </w:t>
            </w:r>
            <w:r w:rsidRPr="00BB3097">
              <w:rPr>
                <w:rFonts w:ascii="Times New Roman" w:eastAsia="Times New Roman" w:hAnsi="Times New Roman" w:cs="Times New Roman"/>
                <w:sz w:val="18"/>
                <w:szCs w:val="18"/>
                <w:lang w:val="en-US" w:eastAsia="en-AU"/>
              </w:rPr>
              <w:br/>
            </w:r>
          </w:p>
        </w:tc>
      </w:tr>
      <w:tr w:rsidR="00881136" w:rsidRPr="00BB3097" w:rsidTr="004841DF">
        <w:trPr>
          <w:trHeight w:val="2610"/>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lastRenderedPageBreak/>
              <w:t xml:space="preserve">Loop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2013</w:t>
            </w:r>
            <w:r w:rsidR="0082106F" w:rsidRPr="00BB3097">
              <w:rPr>
                <w:rFonts w:ascii="Times New Roman" w:eastAsia="Times New Roman" w:hAnsi="Times New Roman" w:cs="Times New Roman"/>
                <w:sz w:val="18"/>
                <w:szCs w:val="18"/>
                <w:lang w:val="en-US" w:eastAsia="en-AU"/>
              </w:rPr>
              <w:t xml:space="preserve"> [2]</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Logistic regression modelling. Four models fitted and tested: </w:t>
            </w:r>
            <w:r w:rsidRPr="00BB3097">
              <w:rPr>
                <w:rFonts w:ascii="Times New Roman" w:eastAsia="Times New Roman" w:hAnsi="Times New Roman" w:cs="Times New Roman"/>
                <w:sz w:val="18"/>
                <w:szCs w:val="18"/>
                <w:lang w:val="en-US" w:eastAsia="en-AU"/>
              </w:rPr>
              <w:br/>
              <w:t>1. 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 xml:space="preserve">length of follow-up, confounders temperature, season, incident stroke </w:t>
            </w:r>
            <w:r w:rsidRPr="00BB3097">
              <w:rPr>
                <w:rFonts w:ascii="Times New Roman" w:eastAsia="Times New Roman" w:hAnsi="Times New Roman" w:cs="Times New Roman"/>
                <w:sz w:val="18"/>
                <w:szCs w:val="18"/>
                <w:lang w:val="en-US" w:eastAsia="en-AU"/>
              </w:rPr>
              <w:br/>
              <w:t>2. Model 1 + demographics</w:t>
            </w:r>
            <w:r w:rsidRPr="00BB3097">
              <w:rPr>
                <w:rFonts w:ascii="Times New Roman" w:eastAsia="Times New Roman" w:hAnsi="Times New Roman" w:cs="Times New Roman"/>
                <w:sz w:val="18"/>
                <w:szCs w:val="18"/>
                <w:lang w:val="en-US" w:eastAsia="en-AU"/>
              </w:rPr>
              <w:br/>
              <w:t xml:space="preserve">3. Models 1-2 + </w:t>
            </w:r>
            <w:r w:rsidR="00894E38" w:rsidRPr="00BB3097">
              <w:rPr>
                <w:rFonts w:ascii="Times New Roman" w:eastAsia="Times New Roman" w:hAnsi="Times New Roman" w:cs="Times New Roman"/>
                <w:sz w:val="18"/>
                <w:szCs w:val="18"/>
                <w:lang w:val="en-US" w:eastAsia="en-AU"/>
              </w:rPr>
              <w:t>behavioral</w:t>
            </w:r>
            <w:r w:rsidRPr="00BB3097">
              <w:rPr>
                <w:rFonts w:ascii="Times New Roman" w:eastAsia="Times New Roman" w:hAnsi="Times New Roman" w:cs="Times New Roman"/>
                <w:sz w:val="18"/>
                <w:szCs w:val="18"/>
                <w:lang w:val="en-US" w:eastAsia="en-AU"/>
              </w:rPr>
              <w:t xml:space="preserve"> factors</w:t>
            </w:r>
            <w:r w:rsidRPr="00BB3097">
              <w:rPr>
                <w:rFonts w:ascii="Times New Roman" w:eastAsia="Times New Roman" w:hAnsi="Times New Roman" w:cs="Times New Roman"/>
                <w:sz w:val="18"/>
                <w:szCs w:val="18"/>
                <w:lang w:val="en-US" w:eastAsia="en-AU"/>
              </w:rPr>
              <w:br/>
              <w:t>4. Models 1-3 + known comorbidities of cognitive impairment</w:t>
            </w:r>
            <w:r w:rsidRPr="00BB3097">
              <w:rPr>
                <w:rFonts w:ascii="Times New Roman" w:eastAsia="Times New Roman" w:hAnsi="Times New Roman" w:cs="Times New Roman"/>
                <w:sz w:val="18"/>
                <w:szCs w:val="18"/>
                <w:lang w:val="en-US" w:eastAsia="en-AU"/>
              </w:rPr>
              <w:br/>
              <w:t>Post-hoc sensitivity analysis where cognitive impairment defined as impairment on two last assessments.</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Length of follow up, temperature, season, incident stroke, age, race, region, education, income, </w:t>
            </w:r>
            <w:r w:rsidR="00894E38" w:rsidRPr="00BB3097">
              <w:rPr>
                <w:rFonts w:ascii="Times New Roman" w:eastAsia="Times New Roman" w:hAnsi="Times New Roman" w:cs="Times New Roman"/>
                <w:sz w:val="18"/>
                <w:szCs w:val="18"/>
                <w:lang w:val="en-US" w:eastAsia="en-AU"/>
              </w:rPr>
              <w:t>behavioral</w:t>
            </w:r>
            <w:r w:rsidRPr="00BB3097">
              <w:rPr>
                <w:rFonts w:ascii="Times New Roman" w:eastAsia="Times New Roman" w:hAnsi="Times New Roman" w:cs="Times New Roman"/>
                <w:sz w:val="18"/>
                <w:szCs w:val="18"/>
                <w:lang w:val="en-US" w:eastAsia="en-AU"/>
              </w:rPr>
              <w:t xml:space="preserve"> factors (alcohol, smoking, exercise, body mass index), depression, </w:t>
            </w:r>
            <w:r w:rsidR="00894E38" w:rsidRPr="00BB3097">
              <w:rPr>
                <w:rFonts w:ascii="Times New Roman" w:eastAsia="Times New Roman" w:hAnsi="Times New Roman" w:cs="Times New Roman"/>
                <w:sz w:val="18"/>
                <w:szCs w:val="18"/>
                <w:lang w:val="en-US" w:eastAsia="en-AU"/>
              </w:rPr>
              <w:t>dyslipidemia</w:t>
            </w:r>
            <w:r w:rsidRPr="00BB3097">
              <w:rPr>
                <w:rFonts w:ascii="Times New Roman" w:eastAsia="Times New Roman" w:hAnsi="Times New Roman" w:cs="Times New Roman"/>
                <w:sz w:val="18"/>
                <w:szCs w:val="18"/>
                <w:lang w:val="en-US" w:eastAsia="en-AU"/>
              </w:rPr>
              <w:t>, diabetes, hypertension.</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Effect of 10</w:t>
            </w:r>
            <w:r w:rsidR="0044563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increase in 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vertAlign w:val="subscript"/>
                <w:lang w:val="en-US" w:eastAsia="en-AU"/>
              </w:rPr>
              <w:br/>
            </w:r>
            <w:r w:rsidRPr="00BB3097">
              <w:rPr>
                <w:rFonts w:ascii="Times New Roman" w:eastAsia="Times New Roman" w:hAnsi="Times New Roman" w:cs="Times New Roman"/>
                <w:sz w:val="18"/>
                <w:szCs w:val="18"/>
                <w:lang w:val="en-US" w:eastAsia="en-AU"/>
              </w:rPr>
              <w:t>Model 1: OR =1.26 (0.97, 1.64)</w:t>
            </w:r>
            <w:r w:rsidRPr="00BB3097">
              <w:rPr>
                <w:rFonts w:ascii="Times New Roman" w:eastAsia="Times New Roman" w:hAnsi="Times New Roman" w:cs="Times New Roman"/>
                <w:sz w:val="18"/>
                <w:szCs w:val="18"/>
                <w:lang w:val="en-US" w:eastAsia="en-AU"/>
              </w:rPr>
              <w:br/>
              <w:t>Model 2: OR =1.02 (0.76, 1.37)</w:t>
            </w:r>
            <w:r w:rsidRPr="00BB3097">
              <w:rPr>
                <w:rFonts w:ascii="Times New Roman" w:eastAsia="Times New Roman" w:hAnsi="Times New Roman" w:cs="Times New Roman"/>
                <w:sz w:val="18"/>
                <w:szCs w:val="18"/>
                <w:lang w:val="en-US" w:eastAsia="en-AU"/>
              </w:rPr>
              <w:br/>
              <w:t>Model 3: OR =0.97 (0.72, 1.31)</w:t>
            </w:r>
            <w:r w:rsidRPr="00BB3097">
              <w:rPr>
                <w:rFonts w:ascii="Times New Roman" w:eastAsia="Times New Roman" w:hAnsi="Times New Roman" w:cs="Times New Roman"/>
                <w:sz w:val="18"/>
                <w:szCs w:val="18"/>
                <w:lang w:val="en-US" w:eastAsia="en-AU"/>
              </w:rPr>
              <w:br/>
              <w:t>Model 4: OR =0.98 (0.72, 1.34)</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Sensitivity analysis - exposure &gt;12 months, n=18180</w:t>
            </w:r>
            <w:r w:rsidRPr="00BB3097">
              <w:rPr>
                <w:rFonts w:ascii="Times New Roman" w:eastAsia="Times New Roman" w:hAnsi="Times New Roman" w:cs="Times New Roman"/>
                <w:sz w:val="18"/>
                <w:szCs w:val="18"/>
                <w:lang w:val="en-US" w:eastAsia="en-AU"/>
              </w:rPr>
              <w:br/>
              <w:t>Model 1: OR =1.02 (0.61, 1.70)</w:t>
            </w:r>
            <w:r w:rsidRPr="00BB3097">
              <w:rPr>
                <w:rFonts w:ascii="Times New Roman" w:eastAsia="Times New Roman" w:hAnsi="Times New Roman" w:cs="Times New Roman"/>
                <w:sz w:val="18"/>
                <w:szCs w:val="18"/>
                <w:lang w:val="en-US" w:eastAsia="en-AU"/>
              </w:rPr>
              <w:br/>
              <w:t>Model 2: OR =0.75 (0.42, 1.33)</w:t>
            </w:r>
            <w:r w:rsidRPr="00BB3097">
              <w:rPr>
                <w:rFonts w:ascii="Times New Roman" w:eastAsia="Times New Roman" w:hAnsi="Times New Roman" w:cs="Times New Roman"/>
                <w:sz w:val="18"/>
                <w:szCs w:val="18"/>
                <w:lang w:val="en-US" w:eastAsia="en-AU"/>
              </w:rPr>
              <w:br/>
              <w:t>Model 3: OR =0.72 (0.39, 1.30)</w:t>
            </w:r>
            <w:r w:rsidRPr="00BB3097">
              <w:rPr>
                <w:rFonts w:ascii="Times New Roman" w:eastAsia="Times New Roman" w:hAnsi="Times New Roman" w:cs="Times New Roman"/>
                <w:sz w:val="18"/>
                <w:szCs w:val="18"/>
                <w:lang w:val="en-US" w:eastAsia="en-AU"/>
              </w:rPr>
              <w:br/>
              <w:t>Model 4: OR =0.71 (0.38, 1.32)</w:t>
            </w:r>
          </w:p>
        </w:tc>
      </w:tr>
      <w:tr w:rsidR="00881136" w:rsidRPr="00BB3097" w:rsidTr="004841DF">
        <w:trPr>
          <w:trHeight w:val="3663"/>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lastRenderedPageBreak/>
              <w:t>Tonne</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2014</w:t>
            </w:r>
            <w:r w:rsidR="0082106F" w:rsidRPr="00BB3097">
              <w:rPr>
                <w:rFonts w:ascii="Times New Roman" w:eastAsia="Times New Roman" w:hAnsi="Times New Roman" w:cs="Times New Roman"/>
                <w:sz w:val="18"/>
                <w:szCs w:val="18"/>
                <w:lang w:val="en-US" w:eastAsia="en-AU"/>
              </w:rPr>
              <w:t xml:space="preserve"> [3]</w:t>
            </w:r>
          </w:p>
        </w:tc>
        <w:tc>
          <w:tcPr>
            <w:tcW w:w="3412" w:type="dxa"/>
            <w:vMerge w:val="restart"/>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Cognitive test scores were converted to z scores and </w:t>
            </w:r>
            <w:r w:rsidR="00894E38" w:rsidRPr="00BB3097">
              <w:rPr>
                <w:rFonts w:ascii="Times New Roman" w:eastAsia="Times New Roman" w:hAnsi="Times New Roman" w:cs="Times New Roman"/>
                <w:sz w:val="18"/>
                <w:szCs w:val="18"/>
                <w:lang w:val="en-US" w:eastAsia="en-AU"/>
              </w:rPr>
              <w:t>standardized</w:t>
            </w:r>
            <w:r w:rsidRPr="00BB3097">
              <w:rPr>
                <w:rFonts w:ascii="Times New Roman" w:eastAsia="Times New Roman" w:hAnsi="Times New Roman" w:cs="Times New Roman"/>
                <w:sz w:val="18"/>
                <w:szCs w:val="18"/>
                <w:lang w:val="en-US" w:eastAsia="en-AU"/>
              </w:rPr>
              <w:t xml:space="preserve"> using distribution of that wave. Linear mixed models used to evaluate relationship between cognitive change and pollutant exposure. Data was re-</w:t>
            </w:r>
            <w:r w:rsidR="00894E38" w:rsidRPr="00BB3097">
              <w:rPr>
                <w:rFonts w:ascii="Times New Roman" w:eastAsia="Times New Roman" w:hAnsi="Times New Roman" w:cs="Times New Roman"/>
                <w:sz w:val="18"/>
                <w:szCs w:val="18"/>
                <w:lang w:val="en-US" w:eastAsia="en-AU"/>
              </w:rPr>
              <w:t>analyzed</w:t>
            </w:r>
            <w:r w:rsidRPr="00BB3097">
              <w:rPr>
                <w:rFonts w:ascii="Times New Roman" w:eastAsia="Times New Roman" w:hAnsi="Times New Roman" w:cs="Times New Roman"/>
                <w:sz w:val="18"/>
                <w:szCs w:val="18"/>
                <w:lang w:val="en-US" w:eastAsia="en-AU"/>
              </w:rPr>
              <w:t xml:space="preserve"> excluding the 213 participants who moved out of London between study waves. </w:t>
            </w:r>
          </w:p>
        </w:tc>
        <w:tc>
          <w:tcPr>
            <w:tcW w:w="2771" w:type="dxa"/>
            <w:vMerge w:val="restart"/>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Age, sex, ethnicity, </w:t>
            </w:r>
            <w:r w:rsidR="004841DF" w:rsidRPr="00BB3097">
              <w:rPr>
                <w:rFonts w:ascii="Times New Roman" w:eastAsia="Times New Roman" w:hAnsi="Times New Roman" w:cs="Times New Roman"/>
                <w:sz w:val="18"/>
                <w:szCs w:val="18"/>
                <w:lang w:val="en-US" w:eastAsia="en-AU"/>
              </w:rPr>
              <w:t>marital</w:t>
            </w:r>
            <w:r w:rsidRPr="00BB3097">
              <w:rPr>
                <w:rFonts w:ascii="Times New Roman" w:eastAsia="Times New Roman" w:hAnsi="Times New Roman" w:cs="Times New Roman"/>
                <w:sz w:val="18"/>
                <w:szCs w:val="18"/>
                <w:lang w:val="en-US" w:eastAsia="en-AU"/>
              </w:rPr>
              <w:t xml:space="preserve"> status, education, SES (civil service employment grade), alcohol use, physical activity, time, age x time interaction, main effects of exposures. </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Cognitive change on reasoning, memory, semantic and phonemic fluency per IQR increase</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ns for all tests</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ns for all tests</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Re-analyses excluding participants who relocated:</w:t>
            </w:r>
            <w:r w:rsidRPr="00BB3097">
              <w:rPr>
                <w:rFonts w:ascii="Times New Roman" w:eastAsia="Times New Roman" w:hAnsi="Times New Roman" w:cs="Times New Roman"/>
                <w:sz w:val="18"/>
                <w:szCs w:val="18"/>
                <w:lang w:val="en-US" w:eastAsia="en-AU"/>
              </w:rPr>
              <w:br/>
              <w:t>Mean change in memory per IQR increase</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ns</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-0.041 (-0.079, -0.003)*</w:t>
            </w:r>
            <w:r w:rsidRPr="00BB3097">
              <w:rPr>
                <w:rFonts w:ascii="Times New Roman" w:eastAsia="Times New Roman" w:hAnsi="Times New Roman" w:cs="Times New Roman"/>
                <w:sz w:val="18"/>
                <w:szCs w:val="18"/>
                <w:lang w:val="en-US" w:eastAsia="en-AU"/>
              </w:rPr>
              <w:br/>
              <w:t>Mean change on reasoning, memory, semantic and phonemic fluency per IQR increase</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ns for all tests</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ns for all tests</w:t>
            </w:r>
          </w:p>
        </w:tc>
      </w:tr>
      <w:tr w:rsidR="00881136" w:rsidRPr="00BB3097" w:rsidTr="004841DF">
        <w:trPr>
          <w:trHeight w:val="1179"/>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from traffic exhaust only</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Cognitive change on reasoning, memory, semantic and phonemic fluency per IQR increase</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ns for all tests</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ns for all tests</w:t>
            </w:r>
          </w:p>
        </w:tc>
      </w:tr>
      <w:tr w:rsidR="00881136" w:rsidRPr="00BB3097" w:rsidTr="004841DF">
        <w:trPr>
          <w:trHeight w:val="3627"/>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10</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Cognitive change on reasoning, memory, semantic and phonemic fluency per IQR increase</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ns for all tests</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ns for all tests</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Re-analyses excluding participants who relocated:</w:t>
            </w:r>
            <w:r w:rsidRPr="00BB3097">
              <w:rPr>
                <w:rFonts w:ascii="Times New Roman" w:eastAsia="Times New Roman" w:hAnsi="Times New Roman" w:cs="Times New Roman"/>
                <w:sz w:val="18"/>
                <w:szCs w:val="18"/>
                <w:lang w:val="en-US" w:eastAsia="en-AU"/>
              </w:rPr>
              <w:br/>
              <w:t>Mean change in memory per IQR increase</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ns</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-0.039 (-0.073, -0.005)*</w:t>
            </w:r>
            <w:r w:rsidRPr="00BB3097">
              <w:rPr>
                <w:rFonts w:ascii="Times New Roman" w:eastAsia="Times New Roman" w:hAnsi="Times New Roman" w:cs="Times New Roman"/>
                <w:sz w:val="18"/>
                <w:szCs w:val="18"/>
                <w:lang w:val="en-US" w:eastAsia="en-AU"/>
              </w:rPr>
              <w:br/>
              <w:t>Mean change on reasoning, memory, semantic and phonemic fluency per IQR increase</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ns for all tests</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ns for all tests</w:t>
            </w:r>
          </w:p>
        </w:tc>
      </w:tr>
      <w:tr w:rsidR="00881136" w:rsidRPr="00BB3097" w:rsidTr="004841DF">
        <w:trPr>
          <w:trHeight w:val="1134"/>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10</w:t>
            </w:r>
            <w:r w:rsidRPr="00BB3097">
              <w:rPr>
                <w:rFonts w:ascii="Times New Roman" w:eastAsia="Times New Roman" w:hAnsi="Times New Roman" w:cs="Times New Roman"/>
                <w:sz w:val="18"/>
                <w:szCs w:val="18"/>
                <w:lang w:val="en-US" w:eastAsia="en-AU"/>
              </w:rPr>
              <w:t xml:space="preserve"> from traffic exhaust only</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Cognitive change on reasoning, memory, semantic and phonemic fluency per IQR increase</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ns for all tests</w:t>
            </w:r>
            <w:r w:rsidRPr="00BB3097">
              <w:rPr>
                <w:rFonts w:ascii="Times New Roman" w:eastAsia="Times New Roman" w:hAnsi="Times New Roman" w:cs="Times New Roman"/>
                <w:sz w:val="18"/>
                <w:szCs w:val="18"/>
                <w:lang w:val="en-US" w:eastAsia="en-AU"/>
              </w:rPr>
              <w:br/>
              <w:t>4-</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ns for all tests</w:t>
            </w:r>
          </w:p>
        </w:tc>
      </w:tr>
      <w:tr w:rsidR="00881136" w:rsidRPr="00BB3097" w:rsidTr="004841DF">
        <w:trPr>
          <w:trHeight w:val="5247"/>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Carey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2018</w:t>
            </w:r>
            <w:r w:rsidR="0082106F" w:rsidRPr="00BB3097">
              <w:rPr>
                <w:rFonts w:ascii="Times New Roman" w:eastAsia="Times New Roman" w:hAnsi="Times New Roman" w:cs="Times New Roman"/>
                <w:sz w:val="18"/>
                <w:szCs w:val="18"/>
                <w:lang w:val="en-US" w:eastAsia="en-AU"/>
              </w:rPr>
              <w:t xml:space="preserve"> [4]</w:t>
            </w:r>
          </w:p>
        </w:tc>
        <w:tc>
          <w:tcPr>
            <w:tcW w:w="3412" w:type="dxa"/>
            <w:tcBorders>
              <w:top w:val="nil"/>
              <w:left w:val="nil"/>
              <w:bottom w:val="nil"/>
              <w:right w:val="nil"/>
            </w:tcBorders>
            <w:shd w:val="clear" w:color="auto" w:fill="auto"/>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Cox proportional Hazard regression analysis per IQR increase in pollutant. Four models with increasing levels of adjustments. </w:t>
            </w:r>
          </w:p>
        </w:tc>
        <w:tc>
          <w:tcPr>
            <w:tcW w:w="2771" w:type="dxa"/>
            <w:tcBorders>
              <w:top w:val="nil"/>
              <w:left w:val="nil"/>
              <w:bottom w:val="nil"/>
              <w:right w:val="nil"/>
            </w:tcBorders>
            <w:shd w:val="clear" w:color="auto" w:fill="auto"/>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age, sex, ethnicity, smoking, body mass index, Index of Multiple Deprivation (area socioeconomic status), </w:t>
            </w:r>
            <w:r w:rsidR="004841DF" w:rsidRPr="00BB3097">
              <w:rPr>
                <w:rFonts w:ascii="Times New Roman" w:eastAsia="Times New Roman" w:hAnsi="Times New Roman" w:cs="Times New Roman"/>
                <w:sz w:val="18"/>
                <w:szCs w:val="18"/>
                <w:lang w:val="en-US" w:eastAsia="en-AU"/>
              </w:rPr>
              <w:t>ischemic</w:t>
            </w:r>
            <w:r w:rsidRPr="00BB3097">
              <w:rPr>
                <w:rFonts w:ascii="Times New Roman" w:eastAsia="Times New Roman" w:hAnsi="Times New Roman" w:cs="Times New Roman"/>
                <w:sz w:val="18"/>
                <w:szCs w:val="18"/>
                <w:lang w:val="en-US" w:eastAsia="en-AU"/>
              </w:rPr>
              <w:t xml:space="preserve"> heart disease, stroke, diabetes, heart failure, night time noise. Each pollutant also adjusted for exposure to others. </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4841DF">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br/>
              <w:t>O</w:t>
            </w:r>
            <w:r w:rsidRPr="004841DF">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br/>
              <w:t>NO</w:t>
            </w:r>
            <w:r w:rsidRPr="004841DF">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br/>
              <w:t>distance to a major roadway.</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Model 1 (adjusted demographics and </w:t>
            </w:r>
            <w:r w:rsidR="004841DF" w:rsidRPr="00BB3097">
              <w:rPr>
                <w:rFonts w:ascii="Times New Roman" w:eastAsia="Times New Roman" w:hAnsi="Times New Roman" w:cs="Times New Roman"/>
                <w:sz w:val="18"/>
                <w:szCs w:val="18"/>
                <w:lang w:val="en-US" w:eastAsia="en-AU"/>
              </w:rPr>
              <w:t>behavioral</w:t>
            </w:r>
            <w:r w:rsidRPr="00BB3097">
              <w:rPr>
                <w:rFonts w:ascii="Times New Roman" w:eastAsia="Times New Roman" w:hAnsi="Times New Roman" w:cs="Times New Roman"/>
                <w:sz w:val="18"/>
                <w:szCs w:val="18"/>
                <w:lang w:val="en-US" w:eastAsia="en-AU"/>
              </w:rPr>
              <w:t xml:space="preserve"> risk factors)</w:t>
            </w:r>
            <w:r w:rsidRPr="00BB3097">
              <w:rPr>
                <w:rFonts w:ascii="Times New Roman" w:eastAsia="Times New Roman" w:hAnsi="Times New Roman" w:cs="Times New Roman"/>
                <w:sz w:val="18"/>
                <w:szCs w:val="18"/>
                <w:lang w:val="en-US" w:eastAsia="en-AU"/>
              </w:rPr>
              <w:br/>
              <w:t>NO</w:t>
            </w:r>
            <w:r w:rsidRPr="004841DF">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xml:space="preserve"> per 7.471 µg/m3 increase HR1.17 (1.06, 1.28)</w:t>
            </w:r>
            <w:r w:rsidRPr="00BB3097">
              <w:rPr>
                <w:rFonts w:ascii="Times New Roman" w:eastAsia="Times New Roman" w:hAnsi="Times New Roman" w:cs="Times New Roman"/>
                <w:sz w:val="18"/>
                <w:szCs w:val="18"/>
                <w:lang w:val="en-US" w:eastAsia="en-AU"/>
              </w:rPr>
              <w:br/>
              <w:t>PM</w:t>
            </w:r>
            <w:r w:rsidRPr="004841DF">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per 0.95 µg/m3 increase HR1.07 (1.02, 1.12)</w:t>
            </w:r>
            <w:r w:rsidRPr="00BB3097">
              <w:rPr>
                <w:rFonts w:ascii="Times New Roman" w:eastAsia="Times New Roman" w:hAnsi="Times New Roman" w:cs="Times New Roman"/>
                <w:sz w:val="18"/>
                <w:szCs w:val="18"/>
                <w:lang w:val="en-US" w:eastAsia="en-AU"/>
              </w:rPr>
              <w:br/>
              <w:t>O</w:t>
            </w:r>
            <w:r w:rsidRPr="004841DF">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t xml:space="preserve"> per 5.56 µg/m3 increase HR0.84 (0.75, 0.93)</w:t>
            </w:r>
            <w:r w:rsidRPr="00BB3097">
              <w:rPr>
                <w:rFonts w:ascii="Times New Roman" w:eastAsia="Times New Roman" w:hAnsi="Times New Roman" w:cs="Times New Roman"/>
                <w:sz w:val="18"/>
                <w:szCs w:val="18"/>
                <w:lang w:val="en-US" w:eastAsia="en-AU"/>
              </w:rPr>
              <w:br/>
              <w:t>Distance to major roadway per 310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closer HR1.02 (0.97, 1.08)</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Model 4 (additional adjustment for socioeconomic status, clinical risk factors, pollutants other than the one reported, night-time noise)</w:t>
            </w:r>
            <w:r w:rsidRPr="00BB3097">
              <w:rPr>
                <w:rFonts w:ascii="Times New Roman" w:eastAsia="Times New Roman" w:hAnsi="Times New Roman" w:cs="Times New Roman"/>
                <w:sz w:val="18"/>
                <w:szCs w:val="18"/>
                <w:lang w:val="en-US" w:eastAsia="en-AU"/>
              </w:rPr>
              <w:br/>
              <w:t>NO</w:t>
            </w:r>
            <w:r w:rsidRPr="004841DF">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xml:space="preserve"> per 7.471 µg/m3 increase HR1.15 (1.04, 1.28)</w:t>
            </w:r>
            <w:r w:rsidRPr="00BB3097">
              <w:rPr>
                <w:rFonts w:ascii="Times New Roman" w:eastAsia="Times New Roman" w:hAnsi="Times New Roman" w:cs="Times New Roman"/>
                <w:sz w:val="18"/>
                <w:szCs w:val="18"/>
                <w:lang w:val="en-US" w:eastAsia="en-AU"/>
              </w:rPr>
              <w:br/>
              <w:t>PM</w:t>
            </w:r>
            <w:r w:rsidRPr="004841DF">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per 0.95 µg/m3 increase HR1.06 (1.01, 1.13)</w:t>
            </w:r>
            <w:r w:rsidRPr="00BB3097">
              <w:rPr>
                <w:rFonts w:ascii="Times New Roman" w:eastAsia="Times New Roman" w:hAnsi="Times New Roman" w:cs="Times New Roman"/>
                <w:sz w:val="18"/>
                <w:szCs w:val="18"/>
                <w:lang w:val="en-US" w:eastAsia="en-AU"/>
              </w:rPr>
              <w:br/>
              <w:t>O</w:t>
            </w:r>
            <w:r w:rsidRPr="004841DF">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t xml:space="preserve"> per 5.56 µg/m3 increase HR0.85 (0.76, 0.96)</w:t>
            </w:r>
            <w:r w:rsidRPr="00BB3097">
              <w:rPr>
                <w:rFonts w:ascii="Times New Roman" w:eastAsia="Times New Roman" w:hAnsi="Times New Roman" w:cs="Times New Roman"/>
                <w:sz w:val="18"/>
                <w:szCs w:val="18"/>
                <w:lang w:val="en-US" w:eastAsia="en-AU"/>
              </w:rPr>
              <w:br/>
              <w:t>Distance to major roadway per 310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closer HR1.00 (0.95, 1.05)</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Similar patterns for A</w:t>
            </w:r>
            <w:r w:rsidR="004841DF">
              <w:rPr>
                <w:rFonts w:ascii="Times New Roman" w:eastAsia="Times New Roman" w:hAnsi="Times New Roman" w:cs="Times New Roman"/>
                <w:sz w:val="18"/>
                <w:szCs w:val="18"/>
                <w:lang w:val="en-US" w:eastAsia="en-AU"/>
              </w:rPr>
              <w:t>D</w:t>
            </w:r>
            <w:r w:rsidRPr="00BB3097">
              <w:rPr>
                <w:rFonts w:ascii="Times New Roman" w:eastAsia="Times New Roman" w:hAnsi="Times New Roman" w:cs="Times New Roman"/>
                <w:sz w:val="18"/>
                <w:szCs w:val="18"/>
                <w:lang w:val="en-US" w:eastAsia="en-AU"/>
              </w:rPr>
              <w:t xml:space="preserve"> and </w:t>
            </w:r>
            <w:proofErr w:type="spellStart"/>
            <w:r w:rsidR="004841DF">
              <w:rPr>
                <w:rFonts w:ascii="Times New Roman" w:eastAsia="Times New Roman" w:hAnsi="Times New Roman" w:cs="Times New Roman"/>
                <w:sz w:val="18"/>
                <w:szCs w:val="18"/>
                <w:lang w:val="en-US" w:eastAsia="en-AU"/>
              </w:rPr>
              <w:t>V</w:t>
            </w:r>
            <w:r w:rsidRPr="00BB3097">
              <w:rPr>
                <w:rFonts w:ascii="Times New Roman" w:eastAsia="Times New Roman" w:hAnsi="Times New Roman" w:cs="Times New Roman"/>
                <w:sz w:val="18"/>
                <w:szCs w:val="18"/>
                <w:lang w:val="en-US" w:eastAsia="en-AU"/>
              </w:rPr>
              <w:t>a</w:t>
            </w:r>
            <w:r w:rsidR="004841DF">
              <w:rPr>
                <w:rFonts w:ascii="Times New Roman" w:eastAsia="Times New Roman" w:hAnsi="Times New Roman" w:cs="Times New Roman"/>
                <w:sz w:val="18"/>
                <w:szCs w:val="18"/>
                <w:lang w:val="en-US" w:eastAsia="en-AU"/>
              </w:rPr>
              <w:t>D</w:t>
            </w:r>
            <w:proofErr w:type="spellEnd"/>
            <w:r w:rsidRPr="00BB3097">
              <w:rPr>
                <w:rFonts w:ascii="Times New Roman" w:eastAsia="Times New Roman" w:hAnsi="Times New Roman" w:cs="Times New Roman"/>
                <w:sz w:val="18"/>
                <w:szCs w:val="18"/>
                <w:lang w:val="en-US" w:eastAsia="en-AU"/>
              </w:rPr>
              <w:t xml:space="preserve"> </w:t>
            </w:r>
          </w:p>
        </w:tc>
      </w:tr>
      <w:tr w:rsidR="00881136" w:rsidRPr="00BB3097" w:rsidTr="004841DF">
        <w:trPr>
          <w:trHeight w:val="4122"/>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lastRenderedPageBreak/>
              <w:t xml:space="preserve">Chen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2017a</w:t>
            </w:r>
            <w:r w:rsidR="0082106F" w:rsidRPr="00BB3097">
              <w:rPr>
                <w:rFonts w:ascii="Times New Roman" w:eastAsia="Times New Roman" w:hAnsi="Times New Roman" w:cs="Times New Roman"/>
                <w:sz w:val="18"/>
                <w:szCs w:val="18"/>
                <w:lang w:val="en-US" w:eastAsia="en-AU"/>
              </w:rPr>
              <w:t xml:space="preserve"> [5]</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Multilevel random-effects Cox proportional hazards models, accounting for similarities per areas and including exposure to pollution as a time-varying covariate. Sensitivity analyses conducted for associations of incident dementia.</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Age sex, stratified region baseline SES (</w:t>
            </w:r>
            <w:r w:rsidR="00894E38" w:rsidRPr="00BB3097">
              <w:rPr>
                <w:rFonts w:ascii="Times New Roman" w:eastAsia="Times New Roman" w:hAnsi="Times New Roman" w:cs="Times New Roman"/>
                <w:sz w:val="18"/>
                <w:szCs w:val="18"/>
                <w:lang w:val="en-US" w:eastAsia="en-AU"/>
              </w:rPr>
              <w:t>neighborhood</w:t>
            </w:r>
            <w:r w:rsidRPr="00BB3097">
              <w:rPr>
                <w:rFonts w:ascii="Times New Roman" w:eastAsia="Times New Roman" w:hAnsi="Times New Roman" w:cs="Times New Roman"/>
                <w:sz w:val="18"/>
                <w:szCs w:val="18"/>
                <w:lang w:val="en-US" w:eastAsia="en-AU"/>
              </w:rPr>
              <w:t>-level income, education, unemployment rate, % of recent immigrants</w:t>
            </w:r>
            <w:r w:rsidRPr="00BB3097">
              <w:rPr>
                <w:rFonts w:ascii="Times New Roman" w:eastAsia="Times New Roman" w:hAnsi="Times New Roman" w:cs="Times New Roman"/>
                <w:sz w:val="18"/>
                <w:szCs w:val="18"/>
                <w:lang w:val="en-US" w:eastAsia="en-AU"/>
              </w:rPr>
              <w:br/>
              <w:t>pre-existing), urban residency and a North/South indicator, comorbidities (diabetes, hypertension, coronary heart disease, stroke, heart failure, arrhythmias, traumatic brain injury), region-scale spatial patterns, urban residence, density of neurologist, geriatricians, internist, and family physicians.</w:t>
            </w:r>
            <w:r w:rsidRPr="00BB3097">
              <w:rPr>
                <w:rFonts w:ascii="Times New Roman" w:eastAsia="Times New Roman" w:hAnsi="Times New Roman" w:cs="Times New Roman"/>
                <w:sz w:val="18"/>
                <w:szCs w:val="18"/>
                <w:lang w:val="en-US" w:eastAsia="en-AU"/>
              </w:rPr>
              <w:br/>
              <w:t xml:space="preserve">Secondary analysis: access to neurological care, </w:t>
            </w:r>
            <w:r w:rsidR="00894E38" w:rsidRPr="00BB3097">
              <w:rPr>
                <w:rFonts w:ascii="Times New Roman" w:eastAsia="Times New Roman" w:hAnsi="Times New Roman" w:cs="Times New Roman"/>
                <w:sz w:val="18"/>
                <w:szCs w:val="18"/>
                <w:lang w:val="en-US" w:eastAsia="en-AU"/>
              </w:rPr>
              <w:t>neighborhood</w:t>
            </w:r>
            <w:r w:rsidRPr="00BB3097">
              <w:rPr>
                <w:rFonts w:ascii="Times New Roman" w:eastAsia="Times New Roman" w:hAnsi="Times New Roman" w:cs="Times New Roman"/>
                <w:sz w:val="18"/>
                <w:szCs w:val="18"/>
                <w:lang w:val="en-US" w:eastAsia="en-AU"/>
              </w:rPr>
              <w:t xml:space="preserve"> deprivation, linear term for time, excluded urban residency and North/South indicator.</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Adjusted individual pollutant model: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 xml:space="preserve">=1.04 (1.03, </w:t>
            </w:r>
            <w:proofErr w:type="gramStart"/>
            <w:r w:rsidRPr="00BB3097">
              <w:rPr>
                <w:rFonts w:ascii="Times New Roman" w:eastAsia="Times New Roman" w:hAnsi="Times New Roman" w:cs="Times New Roman"/>
                <w:sz w:val="18"/>
                <w:szCs w:val="18"/>
                <w:lang w:val="en-US" w:eastAsia="en-AU"/>
              </w:rPr>
              <w:t>1.05)*</w:t>
            </w:r>
            <w:proofErr w:type="gramEnd"/>
            <w:r w:rsidRPr="00BB3097">
              <w:rPr>
                <w:rFonts w:ascii="Times New Roman" w:eastAsia="Times New Roman" w:hAnsi="Times New Roman" w:cs="Times New Roman"/>
                <w:sz w:val="18"/>
                <w:szCs w:val="18"/>
                <w:lang w:val="en-US" w:eastAsia="en-AU"/>
              </w:rPr>
              <w:br/>
              <w:t>Three pollutant model: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=1.02 (1.01, 1.03)*</w:t>
            </w:r>
            <w:r w:rsidRPr="00BB3097">
              <w:rPr>
                <w:rFonts w:ascii="Times New Roman" w:eastAsia="Times New Roman" w:hAnsi="Times New Roman" w:cs="Times New Roman"/>
                <w:sz w:val="18"/>
                <w:szCs w:val="18"/>
                <w:lang w:val="en-US" w:eastAsia="en-AU"/>
              </w:rPr>
              <w:br/>
              <w:t>5-y lag: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=1.03 (1.02, 1.05)*</w:t>
            </w:r>
            <w:r w:rsidRPr="00BB3097">
              <w:rPr>
                <w:rFonts w:ascii="Times New Roman" w:eastAsia="Times New Roman" w:hAnsi="Times New Roman" w:cs="Times New Roman"/>
                <w:sz w:val="18"/>
                <w:szCs w:val="18"/>
                <w:lang w:val="en-US" w:eastAsia="en-AU"/>
              </w:rPr>
              <w:br/>
              <w:t>10-y lag: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=1.03 (1.01, 1.06)*</w:t>
            </w:r>
          </w:p>
        </w:tc>
      </w:tr>
      <w:tr w:rsidR="00881136" w:rsidRPr="00BB3097" w:rsidTr="004841DF">
        <w:trPr>
          <w:trHeight w:val="1395"/>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2</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Adjusted individual pollutant model: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 xml:space="preserve">=1.10 (1.08, </w:t>
            </w:r>
            <w:proofErr w:type="gramStart"/>
            <w:r w:rsidRPr="00BB3097">
              <w:rPr>
                <w:rFonts w:ascii="Times New Roman" w:eastAsia="Times New Roman" w:hAnsi="Times New Roman" w:cs="Times New Roman"/>
                <w:sz w:val="18"/>
                <w:szCs w:val="18"/>
                <w:lang w:val="en-US" w:eastAsia="en-AU"/>
              </w:rPr>
              <w:t>1.12)*</w:t>
            </w:r>
            <w:proofErr w:type="gramEnd"/>
            <w:r w:rsidRPr="00BB3097">
              <w:rPr>
                <w:rFonts w:ascii="Times New Roman" w:eastAsia="Times New Roman" w:hAnsi="Times New Roman" w:cs="Times New Roman"/>
                <w:sz w:val="18"/>
                <w:szCs w:val="18"/>
                <w:lang w:val="en-US" w:eastAsia="en-AU"/>
              </w:rPr>
              <w:br/>
              <w:t>Three pollutant model: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1.09 (1.07, 1.11)*</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=1.08 (1.06, 1.09)*</w:t>
            </w:r>
            <w:r w:rsidRPr="00BB3097">
              <w:rPr>
                <w:rFonts w:ascii="Times New Roman" w:eastAsia="Times New Roman" w:hAnsi="Times New Roman" w:cs="Times New Roman"/>
                <w:sz w:val="18"/>
                <w:szCs w:val="18"/>
                <w:lang w:val="en-US" w:eastAsia="en-AU"/>
              </w:rPr>
              <w:br/>
              <w:t>10-</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1.06 (1.03, 1.08)*</w:t>
            </w:r>
          </w:p>
        </w:tc>
      </w:tr>
      <w:tr w:rsidR="00881136" w:rsidRPr="00BB3097" w:rsidTr="004841DF">
        <w:trPr>
          <w:trHeight w:val="1395"/>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3</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Adjusted individual pollutant model: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=0.98 (0.96, 1.00)</w:t>
            </w:r>
            <w:r w:rsidRPr="00BB3097">
              <w:rPr>
                <w:rFonts w:ascii="Times New Roman" w:eastAsia="Times New Roman" w:hAnsi="Times New Roman" w:cs="Times New Roman"/>
                <w:sz w:val="18"/>
                <w:szCs w:val="18"/>
                <w:lang w:val="en-US" w:eastAsia="en-AU"/>
              </w:rPr>
              <w:br/>
              <w:t>Three pollutant model:</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=0.99 (0.97, 1.01)</w:t>
            </w:r>
            <w:r w:rsidRPr="00BB3097">
              <w:rPr>
                <w:rFonts w:ascii="Times New Roman" w:eastAsia="Times New Roman" w:hAnsi="Times New Roman" w:cs="Times New Roman"/>
                <w:sz w:val="18"/>
                <w:szCs w:val="18"/>
                <w:lang w:val="en-US" w:eastAsia="en-AU"/>
              </w:rPr>
              <w:br/>
              <w:t>5-</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=0.99 (0.96, 1.02)</w:t>
            </w:r>
            <w:r w:rsidRPr="00BB3097">
              <w:rPr>
                <w:rFonts w:ascii="Times New Roman" w:eastAsia="Times New Roman" w:hAnsi="Times New Roman" w:cs="Times New Roman"/>
                <w:sz w:val="18"/>
                <w:szCs w:val="18"/>
                <w:lang w:val="en-US" w:eastAsia="en-AU"/>
              </w:rPr>
              <w:br/>
              <w:t>10-</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lag: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=0.99 (0.95, 1.03)</w:t>
            </w:r>
          </w:p>
        </w:tc>
      </w:tr>
      <w:tr w:rsidR="00881136" w:rsidRPr="00BB3097" w:rsidTr="004841DF">
        <w:trPr>
          <w:trHeight w:val="1320"/>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Cleary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2018</w:t>
            </w:r>
            <w:r w:rsidR="0082106F" w:rsidRPr="00BB3097">
              <w:rPr>
                <w:rFonts w:ascii="Times New Roman" w:eastAsia="Times New Roman" w:hAnsi="Times New Roman" w:cs="Times New Roman"/>
                <w:sz w:val="18"/>
                <w:szCs w:val="18"/>
                <w:lang w:val="en-US" w:eastAsia="en-AU"/>
              </w:rPr>
              <w:t xml:space="preserve"> [6]</w:t>
            </w:r>
          </w:p>
        </w:tc>
        <w:tc>
          <w:tcPr>
            <w:tcW w:w="3412" w:type="dxa"/>
            <w:vMerge w:val="restart"/>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Multi-level mixed regression, accounting for clustering within zip codes, with the highest tertile as the comparator. </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Age, gender, education, race, APOE genotype, smoking, B12 deficiency, population density </w:t>
            </w:r>
            <w:r w:rsidRPr="00BB3097">
              <w:rPr>
                <w:rFonts w:ascii="Times New Roman" w:eastAsia="Times New Roman" w:hAnsi="Times New Roman" w:cs="Times New Roman"/>
                <w:sz w:val="18"/>
                <w:szCs w:val="18"/>
                <w:lang w:val="en-US" w:eastAsia="en-AU"/>
              </w:rPr>
              <w:br/>
              <w:t>(assumed no interaction terms).</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All compassion ns at p&lt;0.5</w:t>
            </w:r>
            <w:r w:rsidRPr="00BB3097">
              <w:rPr>
                <w:rFonts w:ascii="Times New Roman" w:eastAsia="Times New Roman" w:hAnsi="Times New Roman" w:cs="Times New Roman"/>
                <w:sz w:val="18"/>
                <w:szCs w:val="18"/>
                <w:lang w:val="en-US" w:eastAsia="en-AU"/>
              </w:rPr>
              <w:br/>
              <w:t>Dose-</w:t>
            </w:r>
            <w:r w:rsidR="00894E38" w:rsidRPr="00BB3097">
              <w:rPr>
                <w:rFonts w:ascii="Times New Roman" w:eastAsia="Times New Roman" w:hAnsi="Times New Roman" w:cs="Times New Roman"/>
                <w:sz w:val="18"/>
                <w:szCs w:val="18"/>
                <w:lang w:val="en-US" w:eastAsia="en-AU"/>
              </w:rPr>
              <w:t>dependent</w:t>
            </w:r>
            <w:r w:rsidRPr="00BB3097">
              <w:rPr>
                <w:rFonts w:ascii="Times New Roman" w:eastAsia="Times New Roman" w:hAnsi="Times New Roman" w:cs="Times New Roman"/>
                <w:sz w:val="18"/>
                <w:szCs w:val="18"/>
                <w:lang w:val="en-US" w:eastAsia="en-AU"/>
              </w:rPr>
              <w:t xml:space="preserve"> relationship</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between </w:t>
            </w:r>
            <w:r w:rsidRPr="00BB3097">
              <w:rPr>
                <w:rFonts w:ascii="Times New Roman" w:eastAsia="Times New Roman" w:hAnsi="Times New Roman" w:cs="Times New Roman"/>
                <w:i/>
                <w:sz w:val="18"/>
                <w:szCs w:val="18"/>
                <w:lang w:val="en-US" w:eastAsia="en-AU"/>
              </w:rPr>
              <w:t>APOE4</w:t>
            </w:r>
            <w:r w:rsidR="0088285E" w:rsidRPr="00BB3097">
              <w:rPr>
                <w:rFonts w:ascii="Times New Roman" w:eastAsia="Times New Roman" w:hAnsi="Times New Roman" w:cs="Times New Roman"/>
                <w:i/>
                <w:sz w:val="18"/>
                <w:szCs w:val="18"/>
                <w:lang w:val="en-US" w:eastAsia="en-AU"/>
              </w:rPr>
              <w:t xml:space="preserve"> </w:t>
            </w: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 xml:space="preserve">interaction and cognitive decline. Lowest decline in those without </w:t>
            </w:r>
            <w:r w:rsidRPr="00BB3097">
              <w:rPr>
                <w:rFonts w:ascii="Times New Roman" w:eastAsia="Times New Roman" w:hAnsi="Times New Roman" w:cs="Times New Roman"/>
                <w:i/>
                <w:sz w:val="18"/>
                <w:szCs w:val="18"/>
                <w:lang w:val="en-US" w:eastAsia="en-AU"/>
              </w:rPr>
              <w:t>APOE4</w:t>
            </w:r>
            <w:r w:rsidR="0088285E" w:rsidRPr="00BB3097">
              <w:rPr>
                <w:rFonts w:ascii="Times New Roman" w:eastAsia="Times New Roman" w:hAnsi="Times New Roman" w:cs="Times New Roman"/>
                <w:i/>
                <w:sz w:val="18"/>
                <w:szCs w:val="18"/>
                <w:lang w:val="en-US" w:eastAsia="en-AU"/>
              </w:rPr>
              <w:t xml:space="preserve"> </w:t>
            </w:r>
            <w:r w:rsidRPr="00BB3097">
              <w:rPr>
                <w:rFonts w:ascii="Times New Roman" w:eastAsia="Times New Roman" w:hAnsi="Times New Roman" w:cs="Times New Roman"/>
                <w:sz w:val="18"/>
                <w:szCs w:val="18"/>
                <w:lang w:val="en-US" w:eastAsia="en-AU"/>
              </w:rPr>
              <w:t>allele and lowest exposure.</w:t>
            </w:r>
          </w:p>
        </w:tc>
      </w:tr>
      <w:tr w:rsidR="00881136" w:rsidRPr="00BB3097" w:rsidTr="004841DF">
        <w:trPr>
          <w:trHeight w:val="5454"/>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vMerge/>
            <w:tcBorders>
              <w:top w:val="nil"/>
              <w:left w:val="nil"/>
              <w:bottom w:val="nil"/>
              <w:right w:val="nil"/>
            </w:tcBorders>
            <w:vAlign w:val="center"/>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3</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Annual MMSE declines:</w:t>
            </w:r>
            <w:r w:rsidRPr="00BB3097">
              <w:rPr>
                <w:rFonts w:ascii="Times New Roman" w:eastAsia="Times New Roman" w:hAnsi="Times New Roman" w:cs="Times New Roman"/>
                <w:sz w:val="18"/>
                <w:szCs w:val="18"/>
                <w:lang w:val="en-US" w:eastAsia="en-AU"/>
              </w:rPr>
              <w:br/>
              <w:t>lowest: 1.1</w:t>
            </w:r>
            <w:r w:rsidRPr="00BB3097">
              <w:rPr>
                <w:rFonts w:ascii="Times New Roman" w:eastAsia="Times New Roman" w:hAnsi="Times New Roman" w:cs="Times New Roman"/>
                <w:sz w:val="18"/>
                <w:szCs w:val="18"/>
                <w:lang w:val="en-US" w:eastAsia="en-AU"/>
              </w:rPr>
              <w:br/>
              <w:t xml:space="preserve">medium: 1.3 </w:t>
            </w:r>
            <w:r w:rsidRPr="00BB3097">
              <w:rPr>
                <w:rFonts w:ascii="Times New Roman" w:eastAsia="Times New Roman" w:hAnsi="Times New Roman" w:cs="Times New Roman"/>
                <w:sz w:val="18"/>
                <w:szCs w:val="18"/>
                <w:lang w:val="en-US" w:eastAsia="en-AU"/>
              </w:rPr>
              <w:br/>
              <w:t>highest: 1.4</w:t>
            </w:r>
            <w:r w:rsidRPr="00BB3097">
              <w:rPr>
                <w:rFonts w:ascii="Times New Roman" w:eastAsia="Times New Roman" w:hAnsi="Times New Roman" w:cs="Times New Roman"/>
                <w:sz w:val="18"/>
                <w:szCs w:val="18"/>
                <w:lang w:val="en-US" w:eastAsia="en-AU"/>
              </w:rPr>
              <w:br/>
              <w:t>Annual CDR-SB declines:</w:t>
            </w:r>
            <w:r w:rsidRPr="00BB3097">
              <w:rPr>
                <w:rFonts w:ascii="Times New Roman" w:eastAsia="Times New Roman" w:hAnsi="Times New Roman" w:cs="Times New Roman"/>
                <w:sz w:val="18"/>
                <w:szCs w:val="18"/>
                <w:lang w:val="en-US" w:eastAsia="en-AU"/>
              </w:rPr>
              <w:br/>
              <w:t>lowest: 0.8</w:t>
            </w:r>
            <w:r w:rsidRPr="00BB3097">
              <w:rPr>
                <w:rFonts w:ascii="Times New Roman" w:eastAsia="Times New Roman" w:hAnsi="Times New Roman" w:cs="Times New Roman"/>
                <w:sz w:val="18"/>
                <w:szCs w:val="18"/>
                <w:lang w:val="en-US" w:eastAsia="en-AU"/>
              </w:rPr>
              <w:br/>
              <w:t>medium: 1.0</w:t>
            </w:r>
            <w:r w:rsidRPr="00BB3097">
              <w:rPr>
                <w:rFonts w:ascii="Times New Roman" w:eastAsia="Times New Roman" w:hAnsi="Times New Roman" w:cs="Times New Roman"/>
                <w:sz w:val="18"/>
                <w:szCs w:val="18"/>
                <w:lang w:val="en-US" w:eastAsia="en-AU"/>
              </w:rPr>
              <w:br/>
              <w:t>highest: 1.1</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MMSE:</w:t>
            </w:r>
            <w:r w:rsidRPr="00BB3097">
              <w:rPr>
                <w:rFonts w:ascii="Times New Roman" w:eastAsia="Times New Roman" w:hAnsi="Times New Roman" w:cs="Times New Roman"/>
                <w:sz w:val="18"/>
                <w:szCs w:val="18"/>
                <w:lang w:val="en-US" w:eastAsia="en-AU"/>
              </w:rPr>
              <w:br/>
              <w:t>low v</w:t>
            </w:r>
            <w:r w:rsidR="00894E38">
              <w:rPr>
                <w:rFonts w:ascii="Times New Roman" w:eastAsia="Times New Roman" w:hAnsi="Times New Roman" w:cs="Times New Roman"/>
                <w:sz w:val="18"/>
                <w:szCs w:val="18"/>
                <w:lang w:val="en-US" w:eastAsia="en-AU"/>
              </w:rPr>
              <w:t>ersus</w:t>
            </w:r>
            <w:r w:rsidRPr="00BB3097">
              <w:rPr>
                <w:rFonts w:ascii="Times New Roman" w:eastAsia="Times New Roman" w:hAnsi="Times New Roman" w:cs="Times New Roman"/>
                <w:sz w:val="18"/>
                <w:szCs w:val="18"/>
                <w:lang w:val="en-US" w:eastAsia="en-AU"/>
              </w:rPr>
              <w:t xml:space="preserve"> highest tertile, β=0.83 (0.5, 1.2)*</w:t>
            </w:r>
            <w:r w:rsidRPr="00BB3097">
              <w:rPr>
                <w:rFonts w:ascii="Times New Roman" w:eastAsia="Times New Roman" w:hAnsi="Times New Roman" w:cs="Times New Roman"/>
                <w:sz w:val="18"/>
                <w:szCs w:val="18"/>
                <w:lang w:val="en-US" w:eastAsia="en-AU"/>
              </w:rPr>
              <w:br/>
              <w:t>medium v</w:t>
            </w:r>
            <w:r w:rsidR="00894E38">
              <w:rPr>
                <w:rFonts w:ascii="Times New Roman" w:eastAsia="Times New Roman" w:hAnsi="Times New Roman" w:cs="Times New Roman"/>
                <w:sz w:val="18"/>
                <w:szCs w:val="18"/>
                <w:lang w:val="en-US" w:eastAsia="en-AU"/>
              </w:rPr>
              <w:t>ersu</w:t>
            </w:r>
            <w:r w:rsidRPr="00BB3097">
              <w:rPr>
                <w:rFonts w:ascii="Times New Roman" w:eastAsia="Times New Roman" w:hAnsi="Times New Roman" w:cs="Times New Roman"/>
                <w:sz w:val="18"/>
                <w:szCs w:val="18"/>
                <w:lang w:val="en-US" w:eastAsia="en-AU"/>
              </w:rPr>
              <w:t>s highest tertile, ns</w:t>
            </w:r>
            <w:r w:rsidRPr="00BB3097">
              <w:rPr>
                <w:rFonts w:ascii="Times New Roman" w:eastAsia="Times New Roman" w:hAnsi="Times New Roman" w:cs="Times New Roman"/>
                <w:sz w:val="18"/>
                <w:szCs w:val="18"/>
                <w:lang w:val="en-US" w:eastAsia="en-AU"/>
              </w:rPr>
              <w:br/>
              <w:t>low x time v</w:t>
            </w:r>
            <w:r w:rsidR="00894E38">
              <w:rPr>
                <w:rFonts w:ascii="Times New Roman" w:eastAsia="Times New Roman" w:hAnsi="Times New Roman" w:cs="Times New Roman"/>
                <w:sz w:val="18"/>
                <w:szCs w:val="18"/>
                <w:lang w:val="en-US" w:eastAsia="en-AU"/>
              </w:rPr>
              <w:t>ersu</w:t>
            </w:r>
            <w:r w:rsidRPr="00BB3097">
              <w:rPr>
                <w:rFonts w:ascii="Times New Roman" w:eastAsia="Times New Roman" w:hAnsi="Times New Roman" w:cs="Times New Roman"/>
                <w:sz w:val="18"/>
                <w:szCs w:val="18"/>
                <w:lang w:val="en-US" w:eastAsia="en-AU"/>
              </w:rPr>
              <w:t>s highest tertile, β=0.35 (0.2, 0.5)*</w:t>
            </w:r>
            <w:r w:rsidRPr="00BB3097">
              <w:rPr>
                <w:rFonts w:ascii="Times New Roman" w:eastAsia="Times New Roman" w:hAnsi="Times New Roman" w:cs="Times New Roman"/>
                <w:sz w:val="18"/>
                <w:szCs w:val="18"/>
                <w:lang w:val="en-US" w:eastAsia="en-AU"/>
              </w:rPr>
              <w:br/>
              <w:t>medium x time v</w:t>
            </w:r>
            <w:r w:rsidR="00894E38">
              <w:rPr>
                <w:rFonts w:ascii="Times New Roman" w:eastAsia="Times New Roman" w:hAnsi="Times New Roman" w:cs="Times New Roman"/>
                <w:sz w:val="18"/>
                <w:szCs w:val="18"/>
                <w:lang w:val="en-US" w:eastAsia="en-AU"/>
              </w:rPr>
              <w:t>ersu</w:t>
            </w:r>
            <w:r w:rsidRPr="00BB3097">
              <w:rPr>
                <w:rFonts w:ascii="Times New Roman" w:eastAsia="Times New Roman" w:hAnsi="Times New Roman" w:cs="Times New Roman"/>
                <w:sz w:val="18"/>
                <w:szCs w:val="18"/>
                <w:lang w:val="en-US" w:eastAsia="en-AU"/>
              </w:rPr>
              <w:t>s highest tertile, ns</w:t>
            </w:r>
            <w:r w:rsidRPr="00BB3097">
              <w:rPr>
                <w:rFonts w:ascii="Times New Roman" w:eastAsia="Times New Roman" w:hAnsi="Times New Roman" w:cs="Times New Roman"/>
                <w:sz w:val="18"/>
                <w:szCs w:val="18"/>
                <w:lang w:val="en-US" w:eastAsia="en-AU"/>
              </w:rPr>
              <w:br/>
              <w:t>CDR-SB:</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br/>
              <w:t xml:space="preserve">low </w:t>
            </w:r>
            <w:r w:rsidR="004841DF">
              <w:rPr>
                <w:rFonts w:ascii="Times New Roman" w:eastAsia="Times New Roman" w:hAnsi="Times New Roman" w:cs="Times New Roman"/>
                <w:sz w:val="18"/>
                <w:szCs w:val="18"/>
                <w:lang w:val="en-US" w:eastAsia="en-AU"/>
              </w:rPr>
              <w:t>versus</w:t>
            </w:r>
            <w:r w:rsidRPr="00BB3097">
              <w:rPr>
                <w:rFonts w:ascii="Times New Roman" w:eastAsia="Times New Roman" w:hAnsi="Times New Roman" w:cs="Times New Roman"/>
                <w:sz w:val="18"/>
                <w:szCs w:val="18"/>
                <w:lang w:val="en-US" w:eastAsia="en-AU"/>
              </w:rPr>
              <w:t xml:space="preserve"> highest tertile, β=-60 (-0.8, -0.3)*</w:t>
            </w:r>
            <w:r w:rsidRPr="00BB3097">
              <w:rPr>
                <w:rFonts w:ascii="Times New Roman" w:eastAsia="Times New Roman" w:hAnsi="Times New Roman" w:cs="Times New Roman"/>
                <w:sz w:val="18"/>
                <w:szCs w:val="18"/>
                <w:lang w:val="en-US" w:eastAsia="en-AU"/>
              </w:rPr>
              <w:br/>
              <w:t>medium v</w:t>
            </w:r>
            <w:r w:rsidR="004841DF">
              <w:rPr>
                <w:rFonts w:ascii="Times New Roman" w:eastAsia="Times New Roman" w:hAnsi="Times New Roman" w:cs="Times New Roman"/>
                <w:sz w:val="18"/>
                <w:szCs w:val="18"/>
                <w:lang w:val="en-US" w:eastAsia="en-AU"/>
              </w:rPr>
              <w:t>ersu</w:t>
            </w:r>
            <w:r w:rsidRPr="00BB3097">
              <w:rPr>
                <w:rFonts w:ascii="Times New Roman" w:eastAsia="Times New Roman" w:hAnsi="Times New Roman" w:cs="Times New Roman"/>
                <w:sz w:val="18"/>
                <w:szCs w:val="18"/>
                <w:lang w:val="en-US" w:eastAsia="en-AU"/>
              </w:rPr>
              <w:t>s highest tertile, ns</w:t>
            </w:r>
            <w:r w:rsidRPr="00BB3097">
              <w:rPr>
                <w:rFonts w:ascii="Times New Roman" w:eastAsia="Times New Roman" w:hAnsi="Times New Roman" w:cs="Times New Roman"/>
                <w:sz w:val="18"/>
                <w:szCs w:val="18"/>
                <w:lang w:val="en-US" w:eastAsia="en-AU"/>
              </w:rPr>
              <w:br/>
              <w:t>l</w:t>
            </w:r>
            <w:r w:rsidR="00894E38">
              <w:rPr>
                <w:rFonts w:ascii="Times New Roman" w:eastAsia="Times New Roman" w:hAnsi="Times New Roman" w:cs="Times New Roman"/>
                <w:sz w:val="18"/>
                <w:szCs w:val="18"/>
                <w:lang w:val="en-US" w:eastAsia="en-AU"/>
              </w:rPr>
              <w:t xml:space="preserve">ow x time </w:t>
            </w:r>
            <w:r w:rsidR="004841DF">
              <w:rPr>
                <w:rFonts w:ascii="Times New Roman" w:eastAsia="Times New Roman" w:hAnsi="Times New Roman" w:cs="Times New Roman"/>
                <w:sz w:val="18"/>
                <w:szCs w:val="18"/>
                <w:lang w:val="en-US" w:eastAsia="en-AU"/>
              </w:rPr>
              <w:t>versus</w:t>
            </w:r>
            <w:r w:rsidR="00894E38">
              <w:rPr>
                <w:rFonts w:ascii="Times New Roman" w:eastAsia="Times New Roman" w:hAnsi="Times New Roman" w:cs="Times New Roman"/>
                <w:sz w:val="18"/>
                <w:szCs w:val="18"/>
                <w:lang w:val="en-US" w:eastAsia="en-AU"/>
              </w:rPr>
              <w:t xml:space="preserve"> highest tertile, β</w:t>
            </w:r>
            <w:r w:rsidRPr="00BB3097">
              <w:rPr>
                <w:rFonts w:ascii="Times New Roman" w:eastAsia="Times New Roman" w:hAnsi="Times New Roman" w:cs="Times New Roman"/>
                <w:sz w:val="18"/>
                <w:szCs w:val="18"/>
                <w:lang w:val="en-US" w:eastAsia="en-AU"/>
              </w:rPr>
              <w:t>=-0.40 (-0.5, -0.3)*</w:t>
            </w:r>
            <w:r w:rsidRPr="00BB3097">
              <w:rPr>
                <w:rFonts w:ascii="Times New Roman" w:eastAsia="Times New Roman" w:hAnsi="Times New Roman" w:cs="Times New Roman"/>
                <w:sz w:val="18"/>
                <w:szCs w:val="18"/>
                <w:lang w:val="en-US" w:eastAsia="en-AU"/>
              </w:rPr>
              <w:br/>
              <w:t>medium x time v</w:t>
            </w:r>
            <w:r w:rsidR="004841DF">
              <w:rPr>
                <w:rFonts w:ascii="Times New Roman" w:eastAsia="Times New Roman" w:hAnsi="Times New Roman" w:cs="Times New Roman"/>
                <w:sz w:val="18"/>
                <w:szCs w:val="18"/>
                <w:lang w:val="en-US" w:eastAsia="en-AU"/>
              </w:rPr>
              <w:t>ersu</w:t>
            </w:r>
            <w:r w:rsidRPr="00BB3097">
              <w:rPr>
                <w:rFonts w:ascii="Times New Roman" w:eastAsia="Times New Roman" w:hAnsi="Times New Roman" w:cs="Times New Roman"/>
                <w:sz w:val="18"/>
                <w:szCs w:val="18"/>
                <w:lang w:val="en-US" w:eastAsia="en-AU"/>
              </w:rPr>
              <w:t>s highest tertile, β=-0.14 (-0.2, -0.1)*</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Cognitively impaired subgroup</w:t>
            </w:r>
            <w:r w:rsidRPr="00BB3097">
              <w:rPr>
                <w:rFonts w:ascii="Times New Roman" w:eastAsia="Times New Roman" w:hAnsi="Times New Roman" w:cs="Times New Roman"/>
                <w:sz w:val="18"/>
                <w:szCs w:val="18"/>
                <w:lang w:val="en-US" w:eastAsia="en-AU"/>
              </w:rPr>
              <w:br/>
              <w:t>Dose-</w:t>
            </w:r>
            <w:r w:rsidR="004841DF" w:rsidRPr="00BB3097">
              <w:rPr>
                <w:rFonts w:ascii="Times New Roman" w:eastAsia="Times New Roman" w:hAnsi="Times New Roman" w:cs="Times New Roman"/>
                <w:sz w:val="18"/>
                <w:szCs w:val="18"/>
                <w:lang w:val="en-US" w:eastAsia="en-AU"/>
              </w:rPr>
              <w:t>dependent</w:t>
            </w:r>
            <w:r w:rsidRPr="00BB3097">
              <w:rPr>
                <w:rFonts w:ascii="Times New Roman" w:eastAsia="Times New Roman" w:hAnsi="Times New Roman" w:cs="Times New Roman"/>
                <w:sz w:val="18"/>
                <w:szCs w:val="18"/>
                <w:lang w:val="en-US" w:eastAsia="en-AU"/>
              </w:rPr>
              <w:t xml:space="preserve"> relationship</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between </w:t>
            </w:r>
            <w:r w:rsidRPr="00BB3097">
              <w:rPr>
                <w:rFonts w:ascii="Times New Roman" w:eastAsia="Times New Roman" w:hAnsi="Times New Roman" w:cs="Times New Roman"/>
                <w:i/>
                <w:sz w:val="18"/>
                <w:szCs w:val="18"/>
                <w:lang w:val="en-US" w:eastAsia="en-AU"/>
              </w:rPr>
              <w:t>APOE4</w:t>
            </w:r>
            <w:r w:rsidR="0088285E" w:rsidRPr="00BB3097">
              <w:rPr>
                <w:rFonts w:ascii="Times New Roman" w:eastAsia="Times New Roman" w:hAnsi="Times New Roman" w:cs="Times New Roman"/>
                <w:i/>
                <w:sz w:val="18"/>
                <w:szCs w:val="18"/>
                <w:lang w:val="en-US" w:eastAsia="en-AU"/>
              </w:rPr>
              <w:t xml:space="preserve"> </w:t>
            </w:r>
            <w:r w:rsidRPr="00BB3097">
              <w:rPr>
                <w:rFonts w:ascii="Times New Roman" w:eastAsia="Times New Roman" w:hAnsi="Times New Roman" w:cs="Times New Roman"/>
                <w:sz w:val="18"/>
                <w:szCs w:val="18"/>
                <w:lang w:val="en-US" w:eastAsia="en-AU"/>
              </w:rPr>
              <w:t>*O3 interaction and cognitive decline.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Lowest decline in those without </w:t>
            </w:r>
            <w:r w:rsidRPr="00BB3097">
              <w:rPr>
                <w:rFonts w:ascii="Times New Roman" w:eastAsia="Times New Roman" w:hAnsi="Times New Roman" w:cs="Times New Roman"/>
                <w:i/>
                <w:sz w:val="18"/>
                <w:szCs w:val="18"/>
                <w:lang w:val="en-US" w:eastAsia="en-AU"/>
              </w:rPr>
              <w:t>APOE4</w:t>
            </w:r>
            <w:r w:rsidR="0088285E" w:rsidRPr="00BB3097">
              <w:rPr>
                <w:rFonts w:ascii="Times New Roman" w:eastAsia="Times New Roman" w:hAnsi="Times New Roman" w:cs="Times New Roman"/>
                <w:i/>
                <w:sz w:val="18"/>
                <w:szCs w:val="18"/>
                <w:lang w:val="en-US" w:eastAsia="en-AU"/>
              </w:rPr>
              <w:t xml:space="preserve"> </w:t>
            </w:r>
            <w:r w:rsidRPr="00BB3097">
              <w:rPr>
                <w:rFonts w:ascii="Times New Roman" w:eastAsia="Times New Roman" w:hAnsi="Times New Roman" w:cs="Times New Roman"/>
                <w:sz w:val="18"/>
                <w:szCs w:val="18"/>
                <w:lang w:val="en-US" w:eastAsia="en-AU"/>
              </w:rPr>
              <w:t>allele and lowest exposure.</w:t>
            </w:r>
          </w:p>
        </w:tc>
      </w:tr>
      <w:tr w:rsidR="00881136" w:rsidRPr="00BB3097" w:rsidTr="004841DF">
        <w:trPr>
          <w:trHeight w:val="5517"/>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lastRenderedPageBreak/>
              <w:t xml:space="preserve">Chen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2017</w:t>
            </w:r>
            <w:r w:rsidR="0082106F" w:rsidRPr="00BB3097">
              <w:rPr>
                <w:rFonts w:ascii="Times New Roman" w:eastAsia="Times New Roman" w:hAnsi="Times New Roman" w:cs="Times New Roman"/>
                <w:sz w:val="18"/>
                <w:szCs w:val="18"/>
                <w:lang w:val="en-US" w:eastAsia="en-AU"/>
              </w:rPr>
              <w:t xml:space="preserve"> [7]</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Cox proportional hazards model with age as time-scale, models stratified by region (living in Toronto or not). Adjusted HR calculated for each road way category compared to the furthest category (&gt;300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and linear trend assessed with natural log of median distance.</w:t>
            </w:r>
            <w:r w:rsidRPr="00BB3097">
              <w:rPr>
                <w:rFonts w:ascii="Times New Roman" w:eastAsia="Times New Roman" w:hAnsi="Times New Roman" w:cs="Times New Roman"/>
                <w:sz w:val="18"/>
                <w:szCs w:val="18"/>
                <w:lang w:val="en-US" w:eastAsia="en-AU"/>
              </w:rPr>
              <w:br/>
              <w:t>Sensitivity analyses conducted for associations of incident dementia.</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age, sex, pre-existing comorbidities (traumatic brain injury, diabetes, hypertension, stroke, coronary hea</w:t>
            </w:r>
            <w:r w:rsidR="004841DF">
              <w:rPr>
                <w:rFonts w:ascii="Times New Roman" w:eastAsia="Times New Roman" w:hAnsi="Times New Roman" w:cs="Times New Roman"/>
                <w:sz w:val="18"/>
                <w:szCs w:val="18"/>
                <w:lang w:val="en-US" w:eastAsia="en-AU"/>
              </w:rPr>
              <w:t>r</w:t>
            </w:r>
            <w:r w:rsidRPr="00BB3097">
              <w:rPr>
                <w:rFonts w:ascii="Times New Roman" w:eastAsia="Times New Roman" w:hAnsi="Times New Roman" w:cs="Times New Roman"/>
                <w:sz w:val="18"/>
                <w:szCs w:val="18"/>
                <w:lang w:val="en-US" w:eastAsia="en-AU"/>
              </w:rPr>
              <w:t xml:space="preserve">t disease, congestive heart failure, arrhythmia), urban residency, </w:t>
            </w:r>
            <w:r w:rsidR="004841DF" w:rsidRPr="00BB3097">
              <w:rPr>
                <w:rFonts w:ascii="Times New Roman" w:eastAsia="Times New Roman" w:hAnsi="Times New Roman" w:cs="Times New Roman"/>
                <w:sz w:val="18"/>
                <w:szCs w:val="18"/>
                <w:lang w:val="en-US" w:eastAsia="en-AU"/>
              </w:rPr>
              <w:t>neighborhood</w:t>
            </w:r>
            <w:r w:rsidRPr="00BB3097">
              <w:rPr>
                <w:rFonts w:ascii="Times New Roman" w:eastAsia="Times New Roman" w:hAnsi="Times New Roman" w:cs="Times New Roman"/>
                <w:sz w:val="18"/>
                <w:szCs w:val="18"/>
                <w:lang w:val="en-US" w:eastAsia="en-AU"/>
              </w:rPr>
              <w:t>-level SES (income quintile, % of population 15 or older with sub-high school education, unemployment rate, percentage of recent immigrants), regional variables</w:t>
            </w:r>
            <w:r w:rsidRPr="00BB3097">
              <w:rPr>
                <w:rFonts w:ascii="Times New Roman" w:eastAsia="Times New Roman" w:hAnsi="Times New Roman" w:cs="Times New Roman"/>
                <w:sz w:val="18"/>
                <w:szCs w:val="18"/>
                <w:lang w:val="en-US" w:eastAsia="en-AU"/>
              </w:rPr>
              <w:br/>
              <w:t>Sensitivity analyses: density of neurologist, deprivation index, linear term for time, spatial dependence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among participants, frailty, assumed unmeasured individual-level SES and </w:t>
            </w:r>
            <w:r w:rsidR="00C72ABB" w:rsidRPr="00BB3097">
              <w:rPr>
                <w:rFonts w:ascii="Times New Roman" w:eastAsia="Times New Roman" w:hAnsi="Times New Roman" w:cs="Times New Roman"/>
                <w:sz w:val="18"/>
                <w:szCs w:val="18"/>
                <w:lang w:val="en-US" w:eastAsia="en-AU"/>
              </w:rPr>
              <w:t>behaviors</w:t>
            </w:r>
            <w:r w:rsidRPr="00BB3097">
              <w:rPr>
                <w:rFonts w:ascii="Times New Roman" w:eastAsia="Times New Roman" w:hAnsi="Times New Roman" w:cs="Times New Roman"/>
                <w:sz w:val="18"/>
                <w:szCs w:val="18"/>
                <w:lang w:val="en-US" w:eastAsia="en-AU"/>
              </w:rPr>
              <w:t xml:space="preserve"> variables (e.g.</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smoking, education, obesity, physical activity, long-term measures of 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and NO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xml:space="preserve"> exposure (4 </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-mean concentration</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243611 cases of incident dementia cases between 2001-2012; ~50% lived within 200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95% lived within 1000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Risk of incident of dementia for distance from roadways, fully adjusted model</w:t>
            </w:r>
            <w:r w:rsidRPr="00BB3097">
              <w:rPr>
                <w:rFonts w:ascii="Times New Roman" w:eastAsia="Times New Roman" w:hAnsi="Times New Roman" w:cs="Times New Roman"/>
                <w:sz w:val="18"/>
                <w:szCs w:val="18"/>
                <w:lang w:val="en-US" w:eastAsia="en-AU"/>
              </w:rPr>
              <w:br/>
              <w:t>&lt;50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HR=</w:t>
            </w:r>
            <w:r w:rsidR="004841DF">
              <w:rPr>
                <w:rFonts w:ascii="Times New Roman" w:eastAsia="Times New Roman" w:hAnsi="Times New Roman" w:cs="Times New Roman"/>
                <w:sz w:val="18"/>
                <w:szCs w:val="18"/>
                <w:lang w:val="en-US" w:eastAsia="en-AU"/>
              </w:rPr>
              <w:t xml:space="preserve">1.07 (1.06, 1.08)* </w:t>
            </w:r>
            <w:r w:rsidR="004841DF">
              <w:rPr>
                <w:rFonts w:ascii="Times New Roman" w:eastAsia="Times New Roman" w:hAnsi="Times New Roman" w:cs="Times New Roman"/>
                <w:sz w:val="18"/>
                <w:szCs w:val="18"/>
                <w:lang w:val="en-US" w:eastAsia="en-AU"/>
              </w:rPr>
              <w:br/>
              <w:t>50-100 m: HR</w:t>
            </w:r>
            <w:r w:rsidRPr="00BB3097">
              <w:rPr>
                <w:rFonts w:ascii="Times New Roman" w:eastAsia="Times New Roman" w:hAnsi="Times New Roman" w:cs="Times New Roman"/>
                <w:sz w:val="18"/>
                <w:szCs w:val="18"/>
                <w:lang w:val="en-US" w:eastAsia="en-AU"/>
              </w:rPr>
              <w:t>=1.04 (1.02, 1.05)*</w:t>
            </w:r>
            <w:r w:rsidRPr="00BB3097">
              <w:rPr>
                <w:rFonts w:ascii="Times New Roman" w:eastAsia="Times New Roman" w:hAnsi="Times New Roman" w:cs="Times New Roman"/>
                <w:sz w:val="18"/>
                <w:szCs w:val="18"/>
                <w:lang w:val="en-US" w:eastAsia="en-AU"/>
              </w:rPr>
              <w:br/>
              <w:t>101-200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HR=1.02 (1.01, 1.03)*</w:t>
            </w:r>
            <w:r w:rsidRPr="00BB3097">
              <w:rPr>
                <w:rFonts w:ascii="Times New Roman" w:eastAsia="Times New Roman" w:hAnsi="Times New Roman" w:cs="Times New Roman"/>
                <w:sz w:val="18"/>
                <w:szCs w:val="18"/>
                <w:lang w:val="en-US" w:eastAsia="en-AU"/>
              </w:rPr>
              <w:br/>
              <w:t>201-300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HR=1.00 (0.99, 1.01)</w:t>
            </w:r>
            <w:r w:rsidRPr="00BB3097">
              <w:rPr>
                <w:rFonts w:ascii="Times New Roman" w:eastAsia="Times New Roman" w:hAnsi="Times New Roman" w:cs="Times New Roman"/>
                <w:sz w:val="18"/>
                <w:szCs w:val="18"/>
                <w:lang w:val="en-US" w:eastAsia="en-AU"/>
              </w:rPr>
              <w:br/>
              <w:t>&gt;300</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reference</w:t>
            </w:r>
            <w:r w:rsidRPr="00BB3097">
              <w:rPr>
                <w:rFonts w:ascii="Times New Roman" w:eastAsia="Times New Roman" w:hAnsi="Times New Roman" w:cs="Times New Roman"/>
                <w:sz w:val="18"/>
                <w:szCs w:val="18"/>
                <w:lang w:val="en-US" w:eastAsia="en-AU"/>
              </w:rPr>
              <w:br/>
              <w:t>Log</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(distance): 0.91 (089, 0.92)*</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 xml:space="preserve">Sensitivity analyses: </w:t>
            </w:r>
            <w:r w:rsidRPr="00BB3097">
              <w:rPr>
                <w:rFonts w:ascii="Times New Roman" w:eastAsia="Times New Roman" w:hAnsi="Times New Roman" w:cs="Times New Roman"/>
                <w:sz w:val="18"/>
                <w:szCs w:val="18"/>
                <w:lang w:val="en-US" w:eastAsia="en-AU"/>
              </w:rPr>
              <w:br/>
              <w:t>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and NO</w:t>
            </w:r>
            <w:r w:rsidRPr="00BB3097">
              <w:rPr>
                <w:rFonts w:ascii="Times New Roman" w:eastAsia="Times New Roman" w:hAnsi="Times New Roman" w:cs="Times New Roman"/>
                <w:sz w:val="18"/>
                <w:szCs w:val="18"/>
                <w:vertAlign w:val="subscript"/>
                <w:lang w:val="en-US" w:eastAsia="en-AU"/>
              </w:rPr>
              <w:t xml:space="preserve">2 </w:t>
            </w:r>
            <w:r w:rsidRPr="00BB3097">
              <w:rPr>
                <w:rFonts w:ascii="Times New Roman" w:eastAsia="Times New Roman" w:hAnsi="Times New Roman" w:cs="Times New Roman"/>
                <w:sz w:val="18"/>
                <w:szCs w:val="18"/>
                <w:lang w:val="en-US" w:eastAsia="en-AU"/>
              </w:rPr>
              <w:t>exposure modestly attenuated the association for categories of &lt;50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and 51-100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w:t>
            </w:r>
            <w:r w:rsidRPr="00BB3097">
              <w:rPr>
                <w:rFonts w:ascii="Times New Roman" w:eastAsia="Times New Roman" w:hAnsi="Times New Roman" w:cs="Times New Roman"/>
                <w:sz w:val="18"/>
                <w:szCs w:val="18"/>
                <w:lang w:val="en-US" w:eastAsia="en-AU"/>
              </w:rPr>
              <w:br/>
              <w:t>&lt;50</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m: HR=1.05 (CI not reported)</w:t>
            </w:r>
            <w:r w:rsidRPr="00BB3097">
              <w:rPr>
                <w:rFonts w:ascii="Times New Roman" w:eastAsia="Times New Roman" w:hAnsi="Times New Roman" w:cs="Times New Roman"/>
                <w:sz w:val="18"/>
                <w:szCs w:val="18"/>
                <w:lang w:val="en-US" w:eastAsia="en-AU"/>
              </w:rPr>
              <w:br/>
              <w:t>50-100</w:t>
            </w:r>
            <w:r w:rsidR="00C72ABB"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m: HR=1.02 </w:t>
            </w:r>
            <w:r w:rsidRPr="00BB3097">
              <w:rPr>
                <w:rFonts w:ascii="Times New Roman" w:eastAsia="Times New Roman" w:hAnsi="Times New Roman" w:cs="Times New Roman"/>
                <w:sz w:val="18"/>
                <w:szCs w:val="18"/>
                <w:lang w:val="en-US" w:eastAsia="en-AU"/>
              </w:rPr>
              <w:br/>
              <w:t>Risk of incident dementia and exposure to pollutants</w:t>
            </w:r>
            <w:r w:rsidRPr="00BB3097">
              <w:rPr>
                <w:rFonts w:ascii="Times New Roman" w:eastAsia="Times New Roman" w:hAnsi="Times New Roman" w:cs="Times New Roman"/>
                <w:sz w:val="18"/>
                <w:szCs w:val="18"/>
                <w:lang w:val="en-US" w:eastAsia="en-AU"/>
              </w:rPr>
              <w:br/>
              <w:t>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 HR=1.07 (1.06, 1.08)*</w:t>
            </w:r>
            <w:r w:rsidRPr="00BB3097">
              <w:rPr>
                <w:rFonts w:ascii="Times New Roman" w:eastAsia="Times New Roman" w:hAnsi="Times New Roman" w:cs="Times New Roman"/>
                <w:sz w:val="18"/>
                <w:szCs w:val="18"/>
                <w:lang w:val="en-US" w:eastAsia="en-AU"/>
              </w:rPr>
              <w:br/>
              <w:t>NO</w:t>
            </w:r>
            <w:r w:rsidRPr="00BB3097">
              <w:rPr>
                <w:rFonts w:ascii="Times New Roman" w:eastAsia="Times New Roman" w:hAnsi="Times New Roman" w:cs="Times New Roman"/>
                <w:sz w:val="18"/>
                <w:szCs w:val="18"/>
                <w:vertAlign w:val="subscript"/>
                <w:lang w:val="en-US" w:eastAsia="en-AU"/>
              </w:rPr>
              <w:t>2</w:t>
            </w:r>
            <w:r w:rsidR="004841DF">
              <w:rPr>
                <w:rFonts w:ascii="Times New Roman" w:eastAsia="Times New Roman" w:hAnsi="Times New Roman" w:cs="Times New Roman"/>
                <w:sz w:val="18"/>
                <w:szCs w:val="18"/>
                <w:lang w:val="en-US" w:eastAsia="en-AU"/>
              </w:rPr>
              <w:t>: HR</w:t>
            </w:r>
            <w:r w:rsidRPr="00BB3097">
              <w:rPr>
                <w:rFonts w:ascii="Times New Roman" w:eastAsia="Times New Roman" w:hAnsi="Times New Roman" w:cs="Times New Roman"/>
                <w:sz w:val="18"/>
                <w:szCs w:val="18"/>
                <w:lang w:val="en-US" w:eastAsia="en-AU"/>
              </w:rPr>
              <w:t>=1.04 (1.03, 1.05)*</w:t>
            </w:r>
            <w:r w:rsidRPr="00BB3097">
              <w:rPr>
                <w:rFonts w:ascii="Times New Roman" w:eastAsia="Times New Roman" w:hAnsi="Times New Roman" w:cs="Times New Roman"/>
                <w:sz w:val="18"/>
                <w:szCs w:val="18"/>
                <w:lang w:val="en-US" w:eastAsia="en-AU"/>
              </w:rPr>
              <w:br/>
              <w:t>Associations insensitive to additional cont</w:t>
            </w:r>
            <w:r w:rsidR="00C72ABB" w:rsidRPr="00BB3097">
              <w:rPr>
                <w:rFonts w:ascii="Times New Roman" w:eastAsia="Times New Roman" w:hAnsi="Times New Roman" w:cs="Times New Roman"/>
                <w:sz w:val="18"/>
                <w:szCs w:val="18"/>
                <w:lang w:val="en-US" w:eastAsia="en-AU"/>
              </w:rPr>
              <w:t>rols; excluding first 2 and 5 y</w:t>
            </w:r>
            <w:r w:rsidRPr="00BB3097">
              <w:rPr>
                <w:rFonts w:ascii="Times New Roman" w:eastAsia="Times New Roman" w:hAnsi="Times New Roman" w:cs="Times New Roman"/>
                <w:sz w:val="18"/>
                <w:szCs w:val="18"/>
                <w:lang w:val="en-US" w:eastAsia="en-AU"/>
              </w:rPr>
              <w:t xml:space="preserve"> of follow up or restricting participants to &gt;65 y old did not materially affect results.</w:t>
            </w:r>
            <w:r w:rsidR="0088285E" w:rsidRPr="00BB3097">
              <w:rPr>
                <w:rFonts w:ascii="Times New Roman" w:eastAsia="Times New Roman" w:hAnsi="Times New Roman" w:cs="Times New Roman"/>
                <w:sz w:val="18"/>
                <w:szCs w:val="18"/>
                <w:lang w:val="en-US" w:eastAsia="en-AU"/>
              </w:rPr>
              <w:t xml:space="preserve"> </w:t>
            </w:r>
          </w:p>
        </w:tc>
      </w:tr>
      <w:tr w:rsidR="00881136" w:rsidRPr="00BB3097" w:rsidTr="004841DF">
        <w:trPr>
          <w:trHeight w:val="5931"/>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lastRenderedPageBreak/>
              <w:t>Oudin</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2016</w:t>
            </w:r>
            <w:r w:rsidR="0082106F" w:rsidRPr="00BB3097">
              <w:rPr>
                <w:rFonts w:ascii="Times New Roman" w:eastAsia="Times New Roman" w:hAnsi="Times New Roman" w:cs="Times New Roman"/>
                <w:sz w:val="18"/>
                <w:szCs w:val="18"/>
                <w:lang w:val="en-US" w:eastAsia="en-AU"/>
              </w:rPr>
              <w:t xml:space="preserve"> [8]</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Cox proportional hazards models with time as underlying scale to calculate risk of long-term exposure, with censoring at date the date of dementia, date of loss to follow up, date of death or end of follow up. Baseline concertation assessed as a continuous variable and categorically in quartiles. Three models tested: </w:t>
            </w:r>
            <w:r w:rsidRPr="00BB3097">
              <w:rPr>
                <w:rFonts w:ascii="Times New Roman" w:eastAsia="Times New Roman" w:hAnsi="Times New Roman" w:cs="Times New Roman"/>
                <w:sz w:val="18"/>
                <w:szCs w:val="18"/>
                <w:lang w:val="en-US" w:eastAsia="en-AU"/>
              </w:rPr>
              <w:br/>
              <w:t>1. base line age</w:t>
            </w:r>
            <w:r w:rsidRPr="00BB3097">
              <w:rPr>
                <w:rFonts w:ascii="Times New Roman" w:eastAsia="Times New Roman" w:hAnsi="Times New Roman" w:cs="Times New Roman"/>
                <w:sz w:val="18"/>
                <w:szCs w:val="18"/>
                <w:lang w:val="en-US" w:eastAsia="en-AU"/>
              </w:rPr>
              <w:br/>
              <w:t>2. Model 1 +</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 xml:space="preserve">education physical activity, smoking, sex, wait-hip-ratio, alcohol, </w:t>
            </w:r>
            <w:r w:rsidRPr="00BB3097">
              <w:rPr>
                <w:rFonts w:ascii="Times New Roman" w:eastAsia="Times New Roman" w:hAnsi="Times New Roman" w:cs="Times New Roman"/>
                <w:i/>
                <w:sz w:val="18"/>
                <w:szCs w:val="18"/>
                <w:lang w:val="en-US" w:eastAsia="en-AU"/>
              </w:rPr>
              <w:t>APOE4</w:t>
            </w:r>
            <w:r w:rsidR="0088285E" w:rsidRPr="00BB3097">
              <w:rPr>
                <w:rFonts w:ascii="Times New Roman" w:eastAsia="Times New Roman" w:hAnsi="Times New Roman" w:cs="Times New Roman"/>
                <w:i/>
                <w:sz w:val="18"/>
                <w:szCs w:val="18"/>
                <w:lang w:val="en-US" w:eastAsia="en-AU"/>
              </w:rPr>
              <w:t xml:space="preserve"> </w:t>
            </w:r>
            <w:r w:rsidRPr="00BB3097">
              <w:rPr>
                <w:rFonts w:ascii="Times New Roman" w:eastAsia="Times New Roman" w:hAnsi="Times New Roman" w:cs="Times New Roman"/>
                <w:sz w:val="18"/>
                <w:szCs w:val="18"/>
                <w:lang w:val="en-US" w:eastAsia="en-AU"/>
              </w:rPr>
              <w:br/>
              <w:t>3. Models 1-2 + baseline medical history of diabetes, hypertension, stroke</w:t>
            </w:r>
            <w:r w:rsidRPr="00BB3097">
              <w:rPr>
                <w:rFonts w:ascii="Times New Roman" w:eastAsia="Times New Roman" w:hAnsi="Times New Roman" w:cs="Times New Roman"/>
                <w:sz w:val="18"/>
                <w:szCs w:val="18"/>
                <w:lang w:val="en-US" w:eastAsia="en-AU"/>
              </w:rPr>
              <w:br/>
              <w:t>Sensitivity analyses modelled exposure level back to 1993-1995.</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age, education, physical activity, smoking, sex, body mass index, waist hip ratio, alcohol, </w:t>
            </w:r>
            <w:r w:rsidRPr="00BB3097">
              <w:rPr>
                <w:rFonts w:ascii="Times New Roman" w:eastAsia="Times New Roman" w:hAnsi="Times New Roman" w:cs="Times New Roman"/>
                <w:i/>
                <w:sz w:val="18"/>
                <w:szCs w:val="18"/>
                <w:lang w:val="en-US" w:eastAsia="en-AU"/>
              </w:rPr>
              <w:t>APOE4</w:t>
            </w:r>
            <w:r w:rsidRPr="00BB3097">
              <w:rPr>
                <w:rFonts w:ascii="Times New Roman" w:eastAsia="Times New Roman" w:hAnsi="Times New Roman" w:cs="Times New Roman"/>
                <w:sz w:val="18"/>
                <w:szCs w:val="18"/>
                <w:lang w:val="en-US" w:eastAsia="en-AU"/>
              </w:rPr>
              <w:t>, baseline medical diabetes, hypertension, stroke</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2</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Incident dementia: n</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301 (AD: n=191, </w:t>
            </w:r>
            <w:proofErr w:type="spellStart"/>
            <w:r w:rsidRPr="00BB3097">
              <w:rPr>
                <w:rFonts w:ascii="Times New Roman" w:eastAsia="Times New Roman" w:hAnsi="Times New Roman" w:cs="Times New Roman"/>
                <w:sz w:val="18"/>
                <w:szCs w:val="18"/>
                <w:lang w:val="en-US" w:eastAsia="en-AU"/>
              </w:rPr>
              <w:t>VaD</w:t>
            </w:r>
            <w:proofErr w:type="spellEnd"/>
            <w:r w:rsidRPr="00BB3097">
              <w:rPr>
                <w:rFonts w:ascii="Times New Roman" w:eastAsia="Times New Roman" w:hAnsi="Times New Roman" w:cs="Times New Roman"/>
                <w:sz w:val="18"/>
                <w:szCs w:val="18"/>
                <w:lang w:val="en-US" w:eastAsia="en-AU"/>
              </w:rPr>
              <w:t>: n</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111)</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Risk of incident dementia</w:t>
            </w:r>
            <w:r w:rsidRPr="00BB3097">
              <w:rPr>
                <w:rFonts w:ascii="Times New Roman" w:eastAsia="Times New Roman" w:hAnsi="Times New Roman" w:cs="Times New Roman"/>
                <w:sz w:val="18"/>
                <w:szCs w:val="18"/>
                <w:lang w:val="en-US" w:eastAsia="en-AU"/>
              </w:rPr>
              <w:br/>
              <w:t>Model 1 (age-adjusted)</w:t>
            </w:r>
            <w:r w:rsidRPr="00BB3097">
              <w:rPr>
                <w:rFonts w:ascii="Times New Roman" w:eastAsia="Times New Roman" w:hAnsi="Times New Roman" w:cs="Times New Roman"/>
                <w:sz w:val="18"/>
                <w:szCs w:val="18"/>
                <w:lang w:val="en-US" w:eastAsia="en-AU"/>
              </w:rPr>
              <w:br/>
              <w:t>Q4: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1.57 (1.12, 2.19)*</w:t>
            </w:r>
            <w:r w:rsidRPr="00BB3097">
              <w:rPr>
                <w:rFonts w:ascii="Times New Roman" w:eastAsia="Times New Roman" w:hAnsi="Times New Roman" w:cs="Times New Roman"/>
                <w:sz w:val="18"/>
                <w:szCs w:val="18"/>
                <w:lang w:val="en-US" w:eastAsia="en-AU"/>
              </w:rPr>
              <w:br/>
              <w:t>Q3: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1.49 (1.07, 2.09)*</w:t>
            </w:r>
            <w:r w:rsidRPr="00BB3097">
              <w:rPr>
                <w:rFonts w:ascii="Times New Roman" w:eastAsia="Times New Roman" w:hAnsi="Times New Roman" w:cs="Times New Roman"/>
                <w:sz w:val="18"/>
                <w:szCs w:val="18"/>
                <w:lang w:val="en-US" w:eastAsia="en-AU"/>
              </w:rPr>
              <w:br/>
              <w:t>Q2: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1.10 (0.77, 1.58)</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t>per 10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increase: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1.04 (0.98, 1.11)</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 xml:space="preserve">Model 2 (adjusted for genetics and </w:t>
            </w:r>
            <w:r w:rsidR="004841DF" w:rsidRPr="00BB3097">
              <w:rPr>
                <w:rFonts w:ascii="Times New Roman" w:eastAsia="Times New Roman" w:hAnsi="Times New Roman" w:cs="Times New Roman"/>
                <w:sz w:val="18"/>
                <w:szCs w:val="18"/>
                <w:lang w:val="en-US" w:eastAsia="en-AU"/>
              </w:rPr>
              <w:t>behavioral</w:t>
            </w:r>
            <w:r w:rsidRPr="00BB3097">
              <w:rPr>
                <w:rFonts w:ascii="Times New Roman" w:eastAsia="Times New Roman" w:hAnsi="Times New Roman" w:cs="Times New Roman"/>
                <w:sz w:val="18"/>
                <w:szCs w:val="18"/>
                <w:lang w:val="en-US" w:eastAsia="en-AU"/>
              </w:rPr>
              <w:t xml:space="preserve"> factors)</w:t>
            </w:r>
            <w:r w:rsidRPr="00BB3097">
              <w:rPr>
                <w:rFonts w:ascii="Times New Roman" w:eastAsia="Times New Roman" w:hAnsi="Times New Roman" w:cs="Times New Roman"/>
                <w:sz w:val="18"/>
                <w:szCs w:val="18"/>
                <w:lang w:val="en-US" w:eastAsia="en-AU"/>
              </w:rPr>
              <w:br/>
              <w:t>Q4: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1.43 (0.998, 2.05)</w:t>
            </w:r>
            <w:r w:rsidRPr="00BB3097">
              <w:rPr>
                <w:rFonts w:ascii="Times New Roman" w:eastAsia="Times New Roman" w:hAnsi="Times New Roman" w:cs="Times New Roman"/>
                <w:sz w:val="18"/>
                <w:szCs w:val="18"/>
                <w:lang w:val="en-US" w:eastAsia="en-AU"/>
              </w:rPr>
              <w:br/>
              <w:t>Q3: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1.48 (1.03, 2.11)*</w:t>
            </w:r>
            <w:r w:rsidRPr="00BB3097">
              <w:rPr>
                <w:rFonts w:ascii="Times New Roman" w:eastAsia="Times New Roman" w:hAnsi="Times New Roman" w:cs="Times New Roman"/>
                <w:sz w:val="18"/>
                <w:szCs w:val="18"/>
                <w:lang w:val="en-US" w:eastAsia="en-AU"/>
              </w:rPr>
              <w:br/>
              <w:t>Q2: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1.11 (0.76, 1.63)</w:t>
            </w:r>
            <w:r w:rsidRPr="00BB3097">
              <w:rPr>
                <w:rFonts w:ascii="Times New Roman" w:eastAsia="Times New Roman" w:hAnsi="Times New Roman" w:cs="Times New Roman"/>
                <w:sz w:val="18"/>
                <w:szCs w:val="18"/>
                <w:lang w:val="en-US" w:eastAsia="en-AU"/>
              </w:rPr>
              <w:br/>
              <w:t xml:space="preserve">Q1: reference </w:t>
            </w:r>
            <w:r w:rsidRPr="00BB3097">
              <w:rPr>
                <w:rFonts w:ascii="Times New Roman" w:eastAsia="Times New Roman" w:hAnsi="Times New Roman" w:cs="Times New Roman"/>
                <w:sz w:val="18"/>
                <w:szCs w:val="18"/>
                <w:lang w:val="en-US" w:eastAsia="en-AU"/>
              </w:rPr>
              <w:br/>
              <w:t>per 10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increase: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1.05 (0.98, 1.12)</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Model 3 (fully adjusted)</w:t>
            </w:r>
            <w:r w:rsidRPr="00BB3097">
              <w:rPr>
                <w:rFonts w:ascii="Times New Roman" w:eastAsia="Times New Roman" w:hAnsi="Times New Roman" w:cs="Times New Roman"/>
                <w:sz w:val="18"/>
                <w:szCs w:val="18"/>
                <w:lang w:val="en-US" w:eastAsia="en-AU"/>
              </w:rPr>
              <w:br/>
              <w:t>Q4: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1.60 (1.02, 2.10)*</w:t>
            </w:r>
            <w:r w:rsidRPr="00BB3097">
              <w:rPr>
                <w:rFonts w:ascii="Times New Roman" w:eastAsia="Times New Roman" w:hAnsi="Times New Roman" w:cs="Times New Roman"/>
                <w:sz w:val="18"/>
                <w:szCs w:val="18"/>
                <w:lang w:val="en-US" w:eastAsia="en-AU"/>
              </w:rPr>
              <w:br/>
              <w:t>Q3: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1.49 (1.04, 2.14)*</w:t>
            </w:r>
            <w:r w:rsidRPr="00BB3097">
              <w:rPr>
                <w:rFonts w:ascii="Times New Roman" w:eastAsia="Times New Roman" w:hAnsi="Times New Roman" w:cs="Times New Roman"/>
                <w:sz w:val="18"/>
                <w:szCs w:val="18"/>
                <w:lang w:val="en-US" w:eastAsia="en-AU"/>
              </w:rPr>
              <w:br/>
              <w:t>Q2: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1.48 (1.13, 1.66)*</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t>per 10</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µg/m3 increase:</w:t>
            </w:r>
            <w:r w:rsidR="0088285E"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1.05 (0.98, 1.12)</w:t>
            </w:r>
          </w:p>
        </w:tc>
      </w:tr>
      <w:tr w:rsidR="00881136" w:rsidRPr="00BB3097" w:rsidTr="004841DF">
        <w:trPr>
          <w:trHeight w:val="3420"/>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Jung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2015</w:t>
            </w:r>
            <w:r w:rsidR="0082106F" w:rsidRPr="00BB3097">
              <w:rPr>
                <w:rFonts w:ascii="Times New Roman" w:eastAsia="Times New Roman" w:hAnsi="Times New Roman" w:cs="Times New Roman"/>
                <w:sz w:val="18"/>
                <w:szCs w:val="18"/>
                <w:lang w:val="en-US" w:eastAsia="en-AU"/>
              </w:rPr>
              <w:t xml:space="preserve"> [9]</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Cox proportional hazards taking to account confounds used to investigate the relationship between AD and baseline concentrations of each pollutant and between AD and change in pollutant over follow-up, with censoring at AD diagnosis, death, leaving the insurance database or end of follow-up. </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age, sex, income, diabetes, diabetes mellitus, hypertension, myocardial infarction, stroke myocardial infarction, peripheral artery disease, asthma, chronic obstructive pulmonary disease, other pollutants multiple (PM</w:t>
            </w:r>
            <w:r w:rsidRPr="00BB3097">
              <w:rPr>
                <w:rFonts w:ascii="Times New Roman" w:eastAsia="Times New Roman" w:hAnsi="Times New Roman" w:cs="Times New Roman"/>
                <w:sz w:val="18"/>
                <w:szCs w:val="18"/>
                <w:vertAlign w:val="subscript"/>
                <w:lang w:val="en-US" w:eastAsia="en-AU"/>
              </w:rPr>
              <w:t>10</w:t>
            </w:r>
            <w:r w:rsidRPr="00BB3097">
              <w:rPr>
                <w:rFonts w:ascii="Times New Roman" w:eastAsia="Times New Roman" w:hAnsi="Times New Roman" w:cs="Times New Roman"/>
                <w:sz w:val="18"/>
                <w:szCs w:val="18"/>
                <w:lang w:val="en-US" w:eastAsia="en-AU"/>
              </w:rPr>
              <w:t>, O</w:t>
            </w:r>
            <w:r w:rsidRPr="00BB3097">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t>, CO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NO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SO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Risk of incident AD per IQR (13.21ug/m3) increment of 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br/>
              <w:t>Baseline: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1.01 (0.93, 1.09)</w:t>
            </w:r>
            <w:r w:rsidRPr="00BB3097">
              <w:rPr>
                <w:rFonts w:ascii="Times New Roman" w:eastAsia="Times New Roman" w:hAnsi="Times New Roman" w:cs="Times New Roman"/>
                <w:sz w:val="18"/>
                <w:szCs w:val="18"/>
                <w:lang w:val="en-US" w:eastAsia="en-AU"/>
              </w:rPr>
              <w:br/>
              <w:t>Follow-up: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2.41 (2.24, 2.59)*</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Adjusted model</w:t>
            </w:r>
            <w:r w:rsidRPr="00BB3097">
              <w:rPr>
                <w:rFonts w:ascii="Times New Roman" w:eastAsia="Times New Roman" w:hAnsi="Times New Roman" w:cs="Times New Roman"/>
                <w:sz w:val="18"/>
                <w:szCs w:val="18"/>
                <w:lang w:val="en-US" w:eastAsia="en-AU"/>
              </w:rPr>
              <w:br/>
              <w:t>Risk of incident AD per IQR (13.21</w:t>
            </w:r>
            <w:r w:rsidR="0044563F">
              <w:rPr>
                <w:rFonts w:ascii="Times New Roman" w:eastAsia="Times New Roman" w:hAnsi="Times New Roman" w:cs="Times New Roman"/>
                <w:sz w:val="18"/>
                <w:szCs w:val="18"/>
                <w:lang w:val="en-US" w:eastAsia="en-AU"/>
              </w:rPr>
              <w:t xml:space="preserve"> </w:t>
            </w:r>
            <w:proofErr w:type="spellStart"/>
            <w:r w:rsidRPr="00BB3097">
              <w:rPr>
                <w:rFonts w:ascii="Times New Roman" w:eastAsia="Times New Roman" w:hAnsi="Times New Roman" w:cs="Times New Roman"/>
                <w:sz w:val="18"/>
                <w:szCs w:val="18"/>
                <w:lang w:val="en-US" w:eastAsia="en-AU"/>
              </w:rPr>
              <w:t>ug</w:t>
            </w:r>
            <w:proofErr w:type="spellEnd"/>
            <w:r w:rsidRPr="00BB3097">
              <w:rPr>
                <w:rFonts w:ascii="Times New Roman" w:eastAsia="Times New Roman" w:hAnsi="Times New Roman" w:cs="Times New Roman"/>
                <w:sz w:val="18"/>
                <w:szCs w:val="18"/>
                <w:lang w:val="en-US" w:eastAsia="en-AU"/>
              </w:rPr>
              <w:t>/m3) increment of 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br/>
              <w:t>Baseline: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1.03 (0.95, 1.11)</w:t>
            </w:r>
            <w:r w:rsidRPr="00BB3097">
              <w:rPr>
                <w:rFonts w:ascii="Times New Roman" w:eastAsia="Times New Roman" w:hAnsi="Times New Roman" w:cs="Times New Roman"/>
                <w:sz w:val="18"/>
                <w:szCs w:val="18"/>
                <w:lang w:val="en-US" w:eastAsia="en-AU"/>
              </w:rPr>
              <w:br/>
              <w:t>Baseline, adjustments for S</w:t>
            </w:r>
            <w:r w:rsidR="004841DF">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CO, NO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or PM</w:t>
            </w:r>
            <w:r w:rsidRPr="00BB3097">
              <w:rPr>
                <w:rFonts w:ascii="Times New Roman" w:eastAsia="Times New Roman" w:hAnsi="Times New Roman" w:cs="Times New Roman"/>
                <w:sz w:val="18"/>
                <w:szCs w:val="18"/>
                <w:vertAlign w:val="subscript"/>
                <w:lang w:val="en-US" w:eastAsia="en-AU"/>
              </w:rPr>
              <w:t>10</w:t>
            </w:r>
            <w:r w:rsidRPr="00BB3097">
              <w:rPr>
                <w:rFonts w:ascii="Times New Roman" w:eastAsia="Times New Roman" w:hAnsi="Times New Roman" w:cs="Times New Roman"/>
                <w:sz w:val="18"/>
                <w:szCs w:val="18"/>
                <w:lang w:val="en-US" w:eastAsia="en-AU"/>
              </w:rPr>
              <w:t>: HR</w:t>
            </w:r>
            <w:r w:rsidRPr="00BB3097">
              <w:rPr>
                <w:rFonts w:ascii="Times New Roman" w:eastAsia="Times New Roman" w:hAnsi="Times New Roman" w:cs="Times New Roman"/>
                <w:sz w:val="18"/>
                <w:szCs w:val="18"/>
                <w:vertAlign w:val="subscript"/>
                <w:lang w:val="en-US" w:eastAsia="en-AU"/>
              </w:rPr>
              <w:t xml:space="preserve">IQR </w:t>
            </w:r>
            <w:r w:rsidRPr="00BB3097">
              <w:rPr>
                <w:rFonts w:ascii="Times New Roman" w:eastAsia="Times New Roman" w:hAnsi="Times New Roman" w:cs="Times New Roman"/>
                <w:sz w:val="18"/>
                <w:szCs w:val="18"/>
                <w:lang w:val="en-US" w:eastAsia="en-AU"/>
              </w:rPr>
              <w:t>remained ns</w:t>
            </w:r>
            <w:r w:rsidRPr="00BB3097">
              <w:rPr>
                <w:rFonts w:ascii="Times New Roman" w:eastAsia="Times New Roman" w:hAnsi="Times New Roman" w:cs="Times New Roman"/>
                <w:sz w:val="18"/>
                <w:szCs w:val="18"/>
                <w:lang w:val="en-US" w:eastAsia="en-AU"/>
              </w:rPr>
              <w:br/>
              <w:t>Follow-up: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2.38 (2.21, 2.56)*</w:t>
            </w:r>
            <w:r w:rsidRPr="00BB3097">
              <w:rPr>
                <w:rFonts w:ascii="Times New Roman" w:eastAsia="Times New Roman" w:hAnsi="Times New Roman" w:cs="Times New Roman"/>
                <w:sz w:val="18"/>
                <w:szCs w:val="18"/>
                <w:lang w:val="en-US" w:eastAsia="en-AU"/>
              </w:rPr>
              <w:br/>
              <w:t>Follow-up, adjustments for S</w:t>
            </w:r>
            <w:r w:rsidR="004841DF">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CO, NO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or PM</w:t>
            </w:r>
            <w:r w:rsidRPr="00BB3097">
              <w:rPr>
                <w:rFonts w:ascii="Times New Roman" w:eastAsia="Times New Roman" w:hAnsi="Times New Roman" w:cs="Times New Roman"/>
                <w:sz w:val="18"/>
                <w:szCs w:val="18"/>
                <w:vertAlign w:val="subscript"/>
                <w:lang w:val="en-US" w:eastAsia="en-AU"/>
              </w:rPr>
              <w:t>10</w:t>
            </w:r>
            <w:r w:rsidRPr="00BB3097">
              <w:rPr>
                <w:rFonts w:ascii="Times New Roman" w:eastAsia="Times New Roman" w:hAnsi="Times New Roman" w:cs="Times New Roman"/>
                <w:sz w:val="18"/>
                <w:szCs w:val="18"/>
                <w:lang w:val="en-US" w:eastAsia="en-AU"/>
              </w:rPr>
              <w:t>: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 xml:space="preserve"> increased to 2.17 to 2.43*</w:t>
            </w:r>
          </w:p>
        </w:tc>
      </w:tr>
      <w:tr w:rsidR="00881136" w:rsidRPr="00BB3097" w:rsidTr="004841DF">
        <w:trPr>
          <w:trHeight w:val="3987"/>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3</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Risk of incident AD per IQR (9.63</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 increment of O</w:t>
            </w:r>
            <w:r w:rsidRPr="004841DF">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br/>
              <w:t>Baseline: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1.06 (1.01, 1.13)*</w:t>
            </w:r>
            <w:r w:rsidRPr="00BB3097">
              <w:rPr>
                <w:rFonts w:ascii="Times New Roman" w:eastAsia="Times New Roman" w:hAnsi="Times New Roman" w:cs="Times New Roman"/>
                <w:sz w:val="18"/>
                <w:szCs w:val="18"/>
                <w:lang w:val="en-US" w:eastAsia="en-AU"/>
              </w:rPr>
              <w:br/>
              <w:t>Follow-up: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3.12 (2.91, 3.32)*</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Adjusted models:</w:t>
            </w:r>
            <w:r w:rsidRPr="00BB3097">
              <w:rPr>
                <w:rFonts w:ascii="Times New Roman" w:eastAsia="Times New Roman" w:hAnsi="Times New Roman" w:cs="Times New Roman"/>
                <w:sz w:val="18"/>
                <w:szCs w:val="18"/>
                <w:lang w:val="en-US" w:eastAsia="en-AU"/>
              </w:rPr>
              <w:br/>
              <w:t>Risk of incident AD per IQR (9.63</w:t>
            </w:r>
            <w:r w:rsidR="004841DF">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t>ppb) increment of O</w:t>
            </w:r>
            <w:r w:rsidRPr="004841DF">
              <w:rPr>
                <w:rFonts w:ascii="Times New Roman" w:eastAsia="Times New Roman" w:hAnsi="Times New Roman" w:cs="Times New Roman"/>
                <w:sz w:val="18"/>
                <w:szCs w:val="18"/>
                <w:vertAlign w:val="subscript"/>
                <w:lang w:val="en-US" w:eastAsia="en-AU"/>
              </w:rPr>
              <w:t>3</w:t>
            </w:r>
            <w:r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br/>
              <w:t>Baseline: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1.06 (1.00, 1.12)*</w:t>
            </w:r>
            <w:r w:rsidRPr="00BB3097">
              <w:rPr>
                <w:rFonts w:ascii="Times New Roman" w:eastAsia="Times New Roman" w:hAnsi="Times New Roman" w:cs="Times New Roman"/>
                <w:sz w:val="18"/>
                <w:szCs w:val="18"/>
                <w:lang w:val="en-US" w:eastAsia="en-AU"/>
              </w:rPr>
              <w:br/>
              <w:t>Baseline, S0</w:t>
            </w:r>
            <w:r w:rsidRPr="00BB3097">
              <w:rPr>
                <w:rFonts w:ascii="Times New Roman" w:eastAsia="Times New Roman" w:hAnsi="Times New Roman" w:cs="Times New Roman"/>
                <w:sz w:val="18"/>
                <w:szCs w:val="18"/>
                <w:vertAlign w:val="subscript"/>
                <w:lang w:val="en-US" w:eastAsia="en-AU"/>
              </w:rPr>
              <w:t xml:space="preserve">2 </w:t>
            </w:r>
            <w:r w:rsidRPr="00BB3097">
              <w:rPr>
                <w:rFonts w:ascii="Times New Roman" w:eastAsia="Times New Roman" w:hAnsi="Times New Roman" w:cs="Times New Roman"/>
                <w:sz w:val="18"/>
                <w:szCs w:val="18"/>
                <w:lang w:val="en-US" w:eastAsia="en-AU"/>
              </w:rPr>
              <w:t>adjusted: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1.04 (0.98, 1.11)</w:t>
            </w:r>
            <w:r w:rsidRPr="00BB3097">
              <w:rPr>
                <w:rFonts w:ascii="Times New Roman" w:eastAsia="Times New Roman" w:hAnsi="Times New Roman" w:cs="Times New Roman"/>
                <w:sz w:val="18"/>
                <w:szCs w:val="18"/>
                <w:lang w:val="en-US" w:eastAsia="en-AU"/>
              </w:rPr>
              <w:br/>
              <w:t>Baseline, CO adjusted: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1.10 (1.03, 1.17)*</w:t>
            </w:r>
            <w:r w:rsidRPr="00BB3097">
              <w:rPr>
                <w:rFonts w:ascii="Times New Roman" w:eastAsia="Times New Roman" w:hAnsi="Times New Roman" w:cs="Times New Roman"/>
                <w:sz w:val="18"/>
                <w:szCs w:val="18"/>
                <w:lang w:val="en-US" w:eastAsia="en-AU"/>
              </w:rPr>
              <w:br/>
              <w:t>Baseline, N0</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xml:space="preserve"> adjusted: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1.06 (0.99, 1.13)</w:t>
            </w:r>
            <w:r w:rsidRPr="00BB3097">
              <w:rPr>
                <w:rFonts w:ascii="Times New Roman" w:eastAsia="Times New Roman" w:hAnsi="Times New Roman" w:cs="Times New Roman"/>
                <w:sz w:val="18"/>
                <w:szCs w:val="18"/>
                <w:lang w:val="en-US" w:eastAsia="en-AU"/>
              </w:rPr>
              <w:br/>
              <w:t>Follow-up: HR</w:t>
            </w:r>
            <w:r w:rsidRPr="00BB3097">
              <w:rPr>
                <w:rFonts w:ascii="Times New Roman" w:eastAsia="Times New Roman" w:hAnsi="Times New Roman" w:cs="Times New Roman"/>
                <w:sz w:val="18"/>
                <w:szCs w:val="18"/>
                <w:vertAlign w:val="subscript"/>
                <w:lang w:val="en-US" w:eastAsia="en-AU"/>
              </w:rPr>
              <w:t>IQR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3.12 (2.92, 3.33)*</w:t>
            </w:r>
            <w:r w:rsidRPr="00BB3097">
              <w:rPr>
                <w:rFonts w:ascii="Times New Roman" w:eastAsia="Times New Roman" w:hAnsi="Times New Roman" w:cs="Times New Roman"/>
                <w:sz w:val="18"/>
                <w:szCs w:val="18"/>
                <w:lang w:val="en-US" w:eastAsia="en-AU"/>
              </w:rPr>
              <w:br/>
              <w:t>Follow-up, adjustments for S</w:t>
            </w:r>
            <w:r w:rsidR="004841DF">
              <w:rPr>
                <w:rFonts w:ascii="Times New Roman" w:eastAsia="Times New Roman" w:hAnsi="Times New Roman" w:cs="Times New Roman"/>
                <w:sz w:val="18"/>
                <w:szCs w:val="18"/>
                <w:lang w:val="en-US" w:eastAsia="en-AU"/>
              </w:rPr>
              <w:t>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CO, NO</w:t>
            </w:r>
            <w:r w:rsidRPr="00BB3097">
              <w:rPr>
                <w:rFonts w:ascii="Times New Roman" w:eastAsia="Times New Roman" w:hAnsi="Times New Roman" w:cs="Times New Roman"/>
                <w:sz w:val="18"/>
                <w:szCs w:val="18"/>
                <w:vertAlign w:val="subscript"/>
                <w:lang w:val="en-US" w:eastAsia="en-AU"/>
              </w:rPr>
              <w:t>2</w:t>
            </w:r>
            <w:r w:rsidRPr="00BB3097">
              <w:rPr>
                <w:rFonts w:ascii="Times New Roman" w:eastAsia="Times New Roman" w:hAnsi="Times New Roman" w:cs="Times New Roman"/>
                <w:sz w:val="18"/>
                <w:szCs w:val="18"/>
                <w:lang w:val="en-US" w:eastAsia="en-AU"/>
              </w:rPr>
              <w:t>, or PM</w:t>
            </w:r>
            <w:r w:rsidRPr="00BB3097">
              <w:rPr>
                <w:rFonts w:ascii="Times New Roman" w:eastAsia="Times New Roman" w:hAnsi="Times New Roman" w:cs="Times New Roman"/>
                <w:sz w:val="18"/>
                <w:szCs w:val="18"/>
                <w:vertAlign w:val="subscript"/>
                <w:lang w:val="en-US" w:eastAsia="en-AU"/>
              </w:rPr>
              <w:t xml:space="preserve">10 </w:t>
            </w:r>
            <w:r w:rsidRPr="00BB3097">
              <w:rPr>
                <w:rFonts w:ascii="Times New Roman" w:eastAsia="Times New Roman" w:hAnsi="Times New Roman" w:cs="Times New Roman"/>
                <w:sz w:val="18"/>
                <w:szCs w:val="18"/>
                <w:lang w:val="en-US" w:eastAsia="en-AU"/>
              </w:rPr>
              <w:t>: HR</w:t>
            </w:r>
            <w:r w:rsidRPr="00BB3097">
              <w:rPr>
                <w:rFonts w:ascii="Times New Roman" w:eastAsia="Times New Roman" w:hAnsi="Times New Roman" w:cs="Times New Roman"/>
                <w:sz w:val="18"/>
                <w:szCs w:val="18"/>
                <w:vertAlign w:val="subscript"/>
                <w:lang w:val="en-US" w:eastAsia="en-AU"/>
              </w:rPr>
              <w:t>IQR</w:t>
            </w:r>
            <w:r w:rsidRPr="00BB3097">
              <w:rPr>
                <w:rFonts w:ascii="Times New Roman" w:eastAsia="Times New Roman" w:hAnsi="Times New Roman" w:cs="Times New Roman"/>
                <w:sz w:val="18"/>
                <w:szCs w:val="18"/>
                <w:lang w:val="en-US" w:eastAsia="en-AU"/>
              </w:rPr>
              <w:t xml:space="preserve"> increased to 3.23 to 3.52*</w:t>
            </w:r>
          </w:p>
        </w:tc>
      </w:tr>
      <w:tr w:rsidR="00881136" w:rsidRPr="00BB3097" w:rsidTr="004841DF">
        <w:trPr>
          <w:trHeight w:val="1854"/>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Chang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2014</w:t>
            </w:r>
            <w:r w:rsidR="0082106F" w:rsidRPr="00BB3097">
              <w:rPr>
                <w:rFonts w:ascii="Times New Roman" w:eastAsia="Times New Roman" w:hAnsi="Times New Roman" w:cs="Times New Roman"/>
                <w:sz w:val="18"/>
                <w:szCs w:val="18"/>
                <w:lang w:val="en-US" w:eastAsia="en-AU"/>
              </w:rPr>
              <w:t xml:space="preserve"> [10]</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Cox proportional hazard regression an</w:t>
            </w:r>
            <w:r w:rsidR="004841DF">
              <w:rPr>
                <w:rFonts w:ascii="Times New Roman" w:eastAsia="Times New Roman" w:hAnsi="Times New Roman" w:cs="Times New Roman"/>
                <w:sz w:val="18"/>
                <w:szCs w:val="18"/>
                <w:lang w:val="en-US" w:eastAsia="en-AU"/>
              </w:rPr>
              <w:t>d</w:t>
            </w:r>
            <w:r w:rsidRPr="00BB3097">
              <w:rPr>
                <w:rFonts w:ascii="Times New Roman" w:eastAsia="Times New Roman" w:hAnsi="Times New Roman" w:cs="Times New Roman"/>
                <w:sz w:val="18"/>
                <w:szCs w:val="18"/>
                <w:lang w:val="en-US" w:eastAsia="en-AU"/>
              </w:rPr>
              <w:t xml:space="preserve"> analyses performed to examine relationship between the quartiles and incident dementia based on time to dementia diagnosis, death, leaving the insurance database or end of follow-up. Multiple models tested with controls.</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age, sex, monthly income, diabetes mellitus, </w:t>
            </w:r>
            <w:r w:rsidR="004841DF" w:rsidRPr="00BB3097">
              <w:rPr>
                <w:rFonts w:ascii="Times New Roman" w:eastAsia="Times New Roman" w:hAnsi="Times New Roman" w:cs="Times New Roman"/>
                <w:sz w:val="18"/>
                <w:szCs w:val="18"/>
                <w:lang w:val="en-US" w:eastAsia="en-AU"/>
              </w:rPr>
              <w:t>ischemic</w:t>
            </w:r>
            <w:r w:rsidRPr="00BB3097">
              <w:rPr>
                <w:rFonts w:ascii="Times New Roman" w:eastAsia="Times New Roman" w:hAnsi="Times New Roman" w:cs="Times New Roman"/>
                <w:sz w:val="18"/>
                <w:szCs w:val="18"/>
                <w:lang w:val="en-US" w:eastAsia="en-AU"/>
              </w:rPr>
              <w:t xml:space="preserve"> heart disease, hypertension, chronic obstructive pulmonary disease, alcoholism, </w:t>
            </w:r>
            <w:r w:rsidR="004841DF" w:rsidRPr="00BB3097">
              <w:rPr>
                <w:rFonts w:ascii="Times New Roman" w:eastAsia="Times New Roman" w:hAnsi="Times New Roman" w:cs="Times New Roman"/>
                <w:sz w:val="18"/>
                <w:szCs w:val="18"/>
                <w:lang w:val="en-US" w:eastAsia="en-AU"/>
              </w:rPr>
              <w:t>urbanization</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2</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Risk of incident dementia</w:t>
            </w:r>
            <w:r w:rsidRPr="00BB3097">
              <w:rPr>
                <w:rFonts w:ascii="Times New Roman" w:eastAsia="Times New Roman" w:hAnsi="Times New Roman" w:cs="Times New Roman"/>
                <w:sz w:val="18"/>
                <w:szCs w:val="18"/>
                <w:lang w:val="en-US" w:eastAsia="en-AU"/>
              </w:rPr>
              <w:br/>
              <w:t>Q4: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1.54 (1.34, </w:t>
            </w:r>
            <w:proofErr w:type="gramStart"/>
            <w:r w:rsidRPr="00BB3097">
              <w:rPr>
                <w:rFonts w:ascii="Times New Roman" w:eastAsia="Times New Roman" w:hAnsi="Times New Roman" w:cs="Times New Roman"/>
                <w:sz w:val="18"/>
                <w:szCs w:val="18"/>
                <w:lang w:val="en-US" w:eastAsia="en-AU"/>
              </w:rPr>
              <w:t>1.77)*</w:t>
            </w:r>
            <w:proofErr w:type="gramEnd"/>
            <w:r w:rsidRPr="00BB3097">
              <w:rPr>
                <w:rFonts w:ascii="Times New Roman" w:eastAsia="Times New Roman" w:hAnsi="Times New Roman" w:cs="Times New Roman"/>
                <w:sz w:val="18"/>
                <w:szCs w:val="18"/>
                <w:lang w:val="en-US" w:eastAsia="en-AU"/>
              </w:rPr>
              <w:br/>
              <w:t>Q3: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1.01 (0.87, 1.17)</w:t>
            </w:r>
            <w:r w:rsidRPr="00BB3097">
              <w:rPr>
                <w:rFonts w:ascii="Times New Roman" w:eastAsia="Times New Roman" w:hAnsi="Times New Roman" w:cs="Times New Roman"/>
                <w:sz w:val="18"/>
                <w:szCs w:val="18"/>
                <w:lang w:val="en-US" w:eastAsia="en-AU"/>
              </w:rPr>
              <w:br/>
              <w:t>Q2: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1.10 (0.96, 1.26)</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Similar patterns when they repeated the analyses by sex.</w:t>
            </w:r>
          </w:p>
        </w:tc>
      </w:tr>
      <w:tr w:rsidR="00881136" w:rsidRPr="00BB3097" w:rsidTr="004841DF">
        <w:trPr>
          <w:trHeight w:val="1548"/>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Risk of incident dementia</w:t>
            </w:r>
            <w:r w:rsidRPr="00BB3097">
              <w:rPr>
                <w:rFonts w:ascii="Times New Roman" w:eastAsia="Times New Roman" w:hAnsi="Times New Roman" w:cs="Times New Roman"/>
                <w:sz w:val="18"/>
                <w:szCs w:val="18"/>
                <w:lang w:val="en-US" w:eastAsia="en-AU"/>
              </w:rPr>
              <w:br/>
              <w:t>Q4: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1.61 (1.39, </w:t>
            </w:r>
            <w:proofErr w:type="gramStart"/>
            <w:r w:rsidRPr="00BB3097">
              <w:rPr>
                <w:rFonts w:ascii="Times New Roman" w:eastAsia="Times New Roman" w:hAnsi="Times New Roman" w:cs="Times New Roman"/>
                <w:sz w:val="18"/>
                <w:szCs w:val="18"/>
                <w:lang w:val="en-US" w:eastAsia="en-AU"/>
              </w:rPr>
              <w:t>1.85)*</w:t>
            </w:r>
            <w:proofErr w:type="gramEnd"/>
            <w:r w:rsidRPr="00BB3097">
              <w:rPr>
                <w:rFonts w:ascii="Times New Roman" w:eastAsia="Times New Roman" w:hAnsi="Times New Roman" w:cs="Times New Roman"/>
                <w:sz w:val="18"/>
                <w:szCs w:val="18"/>
                <w:lang w:val="en-US" w:eastAsia="en-AU"/>
              </w:rPr>
              <w:br/>
              <w:t>Q3: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11.37 (1.19, 1.58)*</w:t>
            </w:r>
            <w:r w:rsidRPr="00BB3097">
              <w:rPr>
                <w:rFonts w:ascii="Times New Roman" w:eastAsia="Times New Roman" w:hAnsi="Times New Roman" w:cs="Times New Roman"/>
                <w:sz w:val="18"/>
                <w:szCs w:val="18"/>
                <w:lang w:val="en-US" w:eastAsia="en-AU"/>
              </w:rPr>
              <w:br/>
              <w:t>Q2: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1.07 (0.92, 1.25)</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Similar patterns when they repeated the analyses by sex.</w:t>
            </w:r>
          </w:p>
        </w:tc>
      </w:tr>
      <w:tr w:rsidR="00881136" w:rsidRPr="00BB3097" w:rsidTr="004841DF">
        <w:trPr>
          <w:trHeight w:val="2052"/>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lastRenderedPageBreak/>
              <w:t>Cacciottolo</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2017</w:t>
            </w:r>
            <w:r w:rsidR="0082106F" w:rsidRPr="00BB3097">
              <w:rPr>
                <w:rFonts w:ascii="Times New Roman" w:eastAsia="Times New Roman" w:hAnsi="Times New Roman" w:cs="Times New Roman"/>
                <w:sz w:val="18"/>
                <w:szCs w:val="18"/>
                <w:lang w:val="en-US" w:eastAsia="en-AU"/>
              </w:rPr>
              <w:t xml:space="preserve"> [11]</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Cox proportional hazard models used to estimate HRs and 95% confidence intervals for adverse events associated the estimated time varying 3-</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average PM</w:t>
            </w:r>
            <w:r w:rsidRPr="00BB3097">
              <w:rPr>
                <w:rFonts w:ascii="Times New Roman" w:eastAsia="Times New Roman" w:hAnsi="Times New Roman" w:cs="Times New Roman"/>
                <w:sz w:val="18"/>
                <w:szCs w:val="18"/>
                <w:vertAlign w:val="subscript"/>
                <w:lang w:val="en-US" w:eastAsia="en-AU"/>
              </w:rPr>
              <w:t>2.5</w:t>
            </w:r>
            <w:r w:rsidRPr="00BB3097">
              <w:rPr>
                <w:rFonts w:ascii="Times New Roman" w:eastAsia="Times New Roman" w:hAnsi="Times New Roman" w:cs="Times New Roman"/>
                <w:sz w:val="18"/>
                <w:szCs w:val="18"/>
                <w:lang w:val="en-US" w:eastAsia="en-AU"/>
              </w:rPr>
              <w:t xml:space="preserve"> exposure </w:t>
            </w:r>
            <w:r w:rsidRPr="00BB3097">
              <w:rPr>
                <w:rFonts w:ascii="Times New Roman" w:eastAsia="Times New Roman" w:hAnsi="Times New Roman" w:cs="Times New Roman"/>
                <w:sz w:val="18"/>
                <w:szCs w:val="18"/>
                <w:lang w:val="en-US" w:eastAsia="en-AU"/>
              </w:rPr>
              <w:br/>
              <w:t>Models tested:</w:t>
            </w:r>
            <w:r w:rsidRPr="00BB3097">
              <w:rPr>
                <w:rFonts w:ascii="Times New Roman" w:eastAsia="Times New Roman" w:hAnsi="Times New Roman" w:cs="Times New Roman"/>
                <w:sz w:val="18"/>
                <w:szCs w:val="18"/>
                <w:lang w:val="en-US" w:eastAsia="en-AU"/>
              </w:rPr>
              <w:br/>
              <w:t>1. Adjusted for APOE genotype</w:t>
            </w:r>
            <w:r w:rsidRPr="00BB3097">
              <w:rPr>
                <w:rFonts w:ascii="Times New Roman" w:eastAsia="Times New Roman" w:hAnsi="Times New Roman" w:cs="Times New Roman"/>
                <w:sz w:val="18"/>
                <w:szCs w:val="18"/>
                <w:lang w:val="en-US" w:eastAsia="en-AU"/>
              </w:rPr>
              <w:br/>
              <w:t>2. Adjusted for APOE, age, geographic region/spatial random effect, SES, lifestyle factors</w:t>
            </w:r>
            <w:r w:rsidRPr="00BB3097">
              <w:rPr>
                <w:rFonts w:ascii="Times New Roman" w:eastAsia="Times New Roman" w:hAnsi="Times New Roman" w:cs="Times New Roman"/>
                <w:sz w:val="18"/>
                <w:szCs w:val="18"/>
                <w:lang w:val="en-US" w:eastAsia="en-AU"/>
              </w:rPr>
              <w:br/>
              <w:t>3. Adjusted for model 2 and BMI, depression, cardiovascular disease history and risk factors</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age, geographic location, education, income, employment status, lifestyle factors (smoking, alcohol, physical activity), clinical characteristics (use of hormone treatment, depression, BMI, hypercholesterolemia, Hypertension, diabetes, history of cardiovascular disease)</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Accelerated global cognitive decline </w:t>
            </w:r>
            <w:r w:rsidRPr="00BB3097">
              <w:rPr>
                <w:rFonts w:ascii="Times New Roman" w:eastAsia="Times New Roman" w:hAnsi="Times New Roman" w:cs="Times New Roman"/>
                <w:sz w:val="18"/>
                <w:szCs w:val="18"/>
                <w:lang w:val="en-US" w:eastAsia="en-AU"/>
              </w:rPr>
              <w:br/>
              <w:t>Model 1 (APOE-adjusted)</w:t>
            </w:r>
            <w:r w:rsidRPr="00BB3097">
              <w:rPr>
                <w:rFonts w:ascii="Times New Roman" w:eastAsia="Times New Roman" w:hAnsi="Times New Roman" w:cs="Times New Roman"/>
                <w:sz w:val="18"/>
                <w:szCs w:val="18"/>
                <w:lang w:val="en-US" w:eastAsia="en-AU"/>
              </w:rPr>
              <w:br/>
              <w:t>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1.83 (1.47, </w:t>
            </w:r>
            <w:proofErr w:type="gramStart"/>
            <w:r w:rsidRPr="00BB3097">
              <w:rPr>
                <w:rFonts w:ascii="Times New Roman" w:eastAsia="Times New Roman" w:hAnsi="Times New Roman" w:cs="Times New Roman"/>
                <w:sz w:val="18"/>
                <w:szCs w:val="18"/>
                <w:lang w:val="en-US" w:eastAsia="en-AU"/>
              </w:rPr>
              <w:t>2.27)*</w:t>
            </w:r>
            <w:proofErr w:type="gramEnd"/>
            <w:r w:rsidRPr="00BB3097">
              <w:rPr>
                <w:rFonts w:ascii="Times New Roman" w:eastAsia="Times New Roman" w:hAnsi="Times New Roman" w:cs="Times New Roman"/>
                <w:sz w:val="18"/>
                <w:szCs w:val="18"/>
                <w:lang w:val="en-US" w:eastAsia="en-AU"/>
              </w:rPr>
              <w:br/>
              <w:t>Model 2 (adjusted APOE, age, geography, SES, lifestyle)</w:t>
            </w:r>
            <w:r w:rsidRPr="00BB3097">
              <w:rPr>
                <w:rFonts w:ascii="Times New Roman" w:eastAsia="Times New Roman" w:hAnsi="Times New Roman" w:cs="Times New Roman"/>
                <w:sz w:val="18"/>
                <w:szCs w:val="18"/>
                <w:lang w:val="en-US" w:eastAsia="en-AU"/>
              </w:rPr>
              <w:br/>
              <w:t>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1.85 (1.45, 2.36)*</w:t>
            </w:r>
            <w:r w:rsidRPr="00BB3097">
              <w:rPr>
                <w:rFonts w:ascii="Times New Roman" w:eastAsia="Times New Roman" w:hAnsi="Times New Roman" w:cs="Times New Roman"/>
                <w:sz w:val="18"/>
                <w:szCs w:val="18"/>
                <w:lang w:val="en-US" w:eastAsia="en-AU"/>
              </w:rPr>
              <w:br/>
              <w:t>Model 3 (fully adjusted)</w:t>
            </w:r>
            <w:r w:rsidRPr="00BB3097">
              <w:rPr>
                <w:rFonts w:ascii="Times New Roman" w:eastAsia="Times New Roman" w:hAnsi="Times New Roman" w:cs="Times New Roman"/>
                <w:sz w:val="18"/>
                <w:szCs w:val="18"/>
                <w:lang w:val="en-US" w:eastAsia="en-AU"/>
              </w:rPr>
              <w:br/>
              <w:t>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1.81 (1.42, 2.32)*</w:t>
            </w:r>
          </w:p>
        </w:tc>
      </w:tr>
      <w:tr w:rsidR="00881136" w:rsidRPr="00BB3097" w:rsidTr="004841DF">
        <w:trPr>
          <w:trHeight w:val="3879"/>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APOE x PM</w:t>
            </w:r>
            <w:r w:rsidRPr="00BB3097">
              <w:rPr>
                <w:rFonts w:ascii="Times New Roman" w:eastAsia="Times New Roman" w:hAnsi="Times New Roman" w:cs="Times New Roman"/>
                <w:sz w:val="18"/>
                <w:szCs w:val="18"/>
                <w:vertAlign w:val="subscript"/>
                <w:lang w:val="en-US" w:eastAsia="en-AU"/>
              </w:rPr>
              <w:t xml:space="preserve">2.5 </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Accelerated global cognitive decline by APOE status</w:t>
            </w:r>
            <w:r w:rsidRPr="00BB3097">
              <w:rPr>
                <w:rFonts w:ascii="Times New Roman" w:eastAsia="Times New Roman" w:hAnsi="Times New Roman" w:cs="Times New Roman"/>
                <w:sz w:val="18"/>
                <w:szCs w:val="18"/>
                <w:lang w:val="en-US" w:eastAsia="en-AU"/>
              </w:rPr>
              <w:br/>
              <w:t>Model 1 (APOE-adjusted)</w:t>
            </w:r>
            <w:r w:rsidRPr="00BB3097">
              <w:rPr>
                <w:rFonts w:ascii="Times New Roman" w:eastAsia="Times New Roman" w:hAnsi="Times New Roman" w:cs="Times New Roman"/>
                <w:sz w:val="18"/>
                <w:szCs w:val="18"/>
                <w:lang w:val="en-US" w:eastAsia="en-AU"/>
              </w:rPr>
              <w:br/>
              <w:t>ε3/3: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1.83 (1.47, 2.27)*</w:t>
            </w:r>
            <w:r w:rsidRPr="00BB3097">
              <w:rPr>
                <w:rFonts w:ascii="Times New Roman" w:eastAsia="Times New Roman" w:hAnsi="Times New Roman" w:cs="Times New Roman"/>
                <w:sz w:val="18"/>
                <w:szCs w:val="18"/>
                <w:lang w:val="en-US" w:eastAsia="en-AU"/>
              </w:rPr>
              <w:br/>
              <w:t>ε3/4: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1.85 (1.45, 2.36)*</w:t>
            </w:r>
            <w:r w:rsidRPr="00BB3097">
              <w:rPr>
                <w:rFonts w:ascii="Times New Roman" w:eastAsia="Times New Roman" w:hAnsi="Times New Roman" w:cs="Times New Roman"/>
                <w:sz w:val="18"/>
                <w:szCs w:val="18"/>
                <w:lang w:val="en-US" w:eastAsia="en-AU"/>
              </w:rPr>
              <w:br/>
              <w:t>ε4/4: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1.81 (1.42, 2.32)*</w:t>
            </w:r>
            <w:r w:rsidRPr="00BB3097">
              <w:rPr>
                <w:rFonts w:ascii="Times New Roman" w:eastAsia="Times New Roman" w:hAnsi="Times New Roman" w:cs="Times New Roman"/>
                <w:sz w:val="18"/>
                <w:szCs w:val="18"/>
                <w:lang w:val="en-US" w:eastAsia="en-AU"/>
              </w:rPr>
              <w:br/>
              <w:t>interaction p</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0.52</w:t>
            </w:r>
            <w:r w:rsidRPr="00BB3097">
              <w:rPr>
                <w:rFonts w:ascii="Times New Roman" w:eastAsia="Times New Roman" w:hAnsi="Times New Roman" w:cs="Times New Roman"/>
                <w:sz w:val="18"/>
                <w:szCs w:val="18"/>
                <w:lang w:val="en-US" w:eastAsia="en-AU"/>
              </w:rPr>
              <w:br/>
              <w:t>Model 2 (adjusted APOE, age, geography, SES, lifestyle)</w:t>
            </w:r>
            <w:r w:rsidRPr="00BB3097">
              <w:rPr>
                <w:rFonts w:ascii="Times New Roman" w:eastAsia="Times New Roman" w:hAnsi="Times New Roman" w:cs="Times New Roman"/>
                <w:sz w:val="18"/>
                <w:szCs w:val="18"/>
                <w:lang w:val="en-US" w:eastAsia="en-AU"/>
              </w:rPr>
              <w:br/>
              <w:t>ε3/3: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1.71 (1.28, 2.28)*</w:t>
            </w:r>
            <w:r w:rsidRPr="00BB3097">
              <w:rPr>
                <w:rFonts w:ascii="Times New Roman" w:eastAsia="Times New Roman" w:hAnsi="Times New Roman" w:cs="Times New Roman"/>
                <w:sz w:val="18"/>
                <w:szCs w:val="18"/>
                <w:lang w:val="en-US" w:eastAsia="en-AU"/>
              </w:rPr>
              <w:br/>
              <w:t>ε3/4: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2.03 (1.36, 3.02)*</w:t>
            </w:r>
            <w:r w:rsidRPr="00BB3097">
              <w:rPr>
                <w:rFonts w:ascii="Times New Roman" w:eastAsia="Times New Roman" w:hAnsi="Times New Roman" w:cs="Times New Roman"/>
                <w:sz w:val="18"/>
                <w:szCs w:val="18"/>
                <w:lang w:val="en-US" w:eastAsia="en-AU"/>
              </w:rPr>
              <w:br/>
              <w:t>ε4/4: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2.73 (1.08, 6.94)</w:t>
            </w:r>
            <w:r w:rsidRPr="00BB3097">
              <w:rPr>
                <w:rFonts w:ascii="Times New Roman" w:eastAsia="Times New Roman" w:hAnsi="Times New Roman" w:cs="Times New Roman"/>
                <w:sz w:val="18"/>
                <w:szCs w:val="18"/>
                <w:lang w:val="en-US" w:eastAsia="en-AU"/>
              </w:rPr>
              <w:br/>
              <w:t>interaction p</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0.54</w:t>
            </w:r>
            <w:r w:rsidRPr="00BB3097">
              <w:rPr>
                <w:rFonts w:ascii="Times New Roman" w:eastAsia="Times New Roman" w:hAnsi="Times New Roman" w:cs="Times New Roman"/>
                <w:sz w:val="18"/>
                <w:szCs w:val="18"/>
                <w:lang w:val="en-US" w:eastAsia="en-AU"/>
              </w:rPr>
              <w:br/>
              <w:t>Model 3 (fully adjusted)</w:t>
            </w:r>
            <w:r w:rsidRPr="00BB3097">
              <w:rPr>
                <w:rFonts w:ascii="Times New Roman" w:eastAsia="Times New Roman" w:hAnsi="Times New Roman" w:cs="Times New Roman"/>
                <w:sz w:val="18"/>
                <w:szCs w:val="18"/>
                <w:lang w:val="en-US" w:eastAsia="en-AU"/>
              </w:rPr>
              <w:br/>
              <w:t>ε3/3: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1.65 (1.23, 2.23)*</w:t>
            </w:r>
            <w:r w:rsidRPr="00BB3097">
              <w:rPr>
                <w:rFonts w:ascii="Times New Roman" w:eastAsia="Times New Roman" w:hAnsi="Times New Roman" w:cs="Times New Roman"/>
                <w:sz w:val="18"/>
                <w:szCs w:val="18"/>
                <w:lang w:val="en-US" w:eastAsia="en-AU"/>
              </w:rPr>
              <w:br/>
              <w:t>ε3/4: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1.93 (1.29, 2.90)*</w:t>
            </w:r>
            <w:r w:rsidRPr="00BB3097">
              <w:rPr>
                <w:rFonts w:ascii="Times New Roman" w:eastAsia="Times New Roman" w:hAnsi="Times New Roman" w:cs="Times New Roman"/>
                <w:sz w:val="18"/>
                <w:szCs w:val="18"/>
                <w:lang w:val="en-US" w:eastAsia="en-AU"/>
              </w:rPr>
              <w:br/>
              <w:t>ε4/4: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3.64 (1.36, 9.69)*</w:t>
            </w:r>
            <w:r w:rsidRPr="00BB3097">
              <w:rPr>
                <w:rFonts w:ascii="Times New Roman" w:eastAsia="Times New Roman" w:hAnsi="Times New Roman" w:cs="Times New Roman"/>
                <w:sz w:val="18"/>
                <w:szCs w:val="18"/>
                <w:lang w:val="en-US" w:eastAsia="en-AU"/>
              </w:rPr>
              <w:br/>
              <w:t>interaction p</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0.29</w:t>
            </w:r>
          </w:p>
        </w:tc>
      </w:tr>
      <w:tr w:rsidR="00881136" w:rsidRPr="00BB3097" w:rsidTr="004841DF">
        <w:trPr>
          <w:trHeight w:val="1836"/>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Risk for all-cause dementia </w:t>
            </w:r>
            <w:r w:rsidRPr="00BB3097">
              <w:rPr>
                <w:rFonts w:ascii="Times New Roman" w:eastAsia="Times New Roman" w:hAnsi="Times New Roman" w:cs="Times New Roman"/>
                <w:sz w:val="18"/>
                <w:szCs w:val="18"/>
                <w:lang w:val="en-US" w:eastAsia="en-AU"/>
              </w:rPr>
              <w:br/>
              <w:t>Model 1 (APOE-adjusted)</w:t>
            </w:r>
            <w:r w:rsidRPr="00BB3097">
              <w:rPr>
                <w:rFonts w:ascii="Times New Roman" w:eastAsia="Times New Roman" w:hAnsi="Times New Roman" w:cs="Times New Roman"/>
                <w:sz w:val="18"/>
                <w:szCs w:val="18"/>
                <w:lang w:val="en-US" w:eastAsia="en-AU"/>
              </w:rPr>
              <w:br/>
              <w:t>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1.67 (1.21, </w:t>
            </w:r>
            <w:proofErr w:type="gramStart"/>
            <w:r w:rsidRPr="00BB3097">
              <w:rPr>
                <w:rFonts w:ascii="Times New Roman" w:eastAsia="Times New Roman" w:hAnsi="Times New Roman" w:cs="Times New Roman"/>
                <w:sz w:val="18"/>
                <w:szCs w:val="18"/>
                <w:lang w:val="en-US" w:eastAsia="en-AU"/>
              </w:rPr>
              <w:t>2.30)*</w:t>
            </w:r>
            <w:proofErr w:type="gramEnd"/>
            <w:r w:rsidRPr="00BB3097">
              <w:rPr>
                <w:rFonts w:ascii="Times New Roman" w:eastAsia="Times New Roman" w:hAnsi="Times New Roman" w:cs="Times New Roman"/>
                <w:sz w:val="18"/>
                <w:szCs w:val="18"/>
                <w:lang w:val="en-US" w:eastAsia="en-AU"/>
              </w:rPr>
              <w:br/>
              <w:t>Model 2 (adjusted APOE, age, geography, SES, lifestyle)</w:t>
            </w:r>
            <w:r w:rsidRPr="00BB3097">
              <w:rPr>
                <w:rFonts w:ascii="Times New Roman" w:eastAsia="Times New Roman" w:hAnsi="Times New Roman" w:cs="Times New Roman"/>
                <w:sz w:val="18"/>
                <w:szCs w:val="18"/>
                <w:lang w:val="en-US" w:eastAsia="en-AU"/>
              </w:rPr>
              <w:br/>
              <w:t>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1.71 (1.20, 2.45)*</w:t>
            </w:r>
            <w:r w:rsidRPr="00BB3097">
              <w:rPr>
                <w:rFonts w:ascii="Times New Roman" w:eastAsia="Times New Roman" w:hAnsi="Times New Roman" w:cs="Times New Roman"/>
                <w:sz w:val="18"/>
                <w:szCs w:val="18"/>
                <w:lang w:val="en-US" w:eastAsia="en-AU"/>
              </w:rPr>
              <w:br/>
              <w:t>Model 3 (fully adjusted)</w:t>
            </w:r>
            <w:r w:rsidRPr="00BB3097">
              <w:rPr>
                <w:rFonts w:ascii="Times New Roman" w:eastAsia="Times New Roman" w:hAnsi="Times New Roman" w:cs="Times New Roman"/>
                <w:sz w:val="18"/>
                <w:szCs w:val="18"/>
                <w:lang w:val="en-US" w:eastAsia="en-AU"/>
              </w:rPr>
              <w:br/>
              <w:t xml:space="preserve">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1.92 (1.31, 2.80)*</w:t>
            </w:r>
          </w:p>
        </w:tc>
      </w:tr>
      <w:tr w:rsidR="00881136" w:rsidRPr="00BB3097" w:rsidTr="004841DF">
        <w:trPr>
          <w:trHeight w:val="3663"/>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APOE x PM</w:t>
            </w:r>
            <w:r w:rsidRPr="00BB3097">
              <w:rPr>
                <w:rFonts w:ascii="Times New Roman" w:eastAsia="Times New Roman" w:hAnsi="Times New Roman" w:cs="Times New Roman"/>
                <w:sz w:val="18"/>
                <w:szCs w:val="18"/>
                <w:vertAlign w:val="subscript"/>
                <w:lang w:val="en-US" w:eastAsia="en-AU"/>
              </w:rPr>
              <w:t>2.5</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Model 1 (APOE-adjusted) by APOE status</w:t>
            </w:r>
            <w:r w:rsidRPr="00BB3097">
              <w:rPr>
                <w:rFonts w:ascii="Times New Roman" w:eastAsia="Times New Roman" w:hAnsi="Times New Roman" w:cs="Times New Roman"/>
                <w:sz w:val="18"/>
                <w:szCs w:val="18"/>
                <w:lang w:val="en-US" w:eastAsia="en-AU"/>
              </w:rPr>
              <w:br/>
              <w:t>ε3/3: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1.26 (0.78, 2.03)</w:t>
            </w:r>
            <w:r w:rsidRPr="00BB3097">
              <w:rPr>
                <w:rFonts w:ascii="Times New Roman" w:eastAsia="Times New Roman" w:hAnsi="Times New Roman" w:cs="Times New Roman"/>
                <w:sz w:val="18"/>
                <w:szCs w:val="18"/>
                <w:lang w:val="en-US" w:eastAsia="en-AU"/>
              </w:rPr>
              <w:br/>
              <w:t>ε3/4: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1.89 (1.23, 2.91)*</w:t>
            </w:r>
            <w:r w:rsidRPr="00BB3097">
              <w:rPr>
                <w:rFonts w:ascii="Times New Roman" w:eastAsia="Times New Roman" w:hAnsi="Times New Roman" w:cs="Times New Roman"/>
                <w:sz w:val="18"/>
                <w:szCs w:val="18"/>
                <w:lang w:val="en-US" w:eastAsia="en-AU"/>
              </w:rPr>
              <w:br/>
              <w:t>ε4/4: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3.53 (1.21, 10.34)*</w:t>
            </w:r>
            <w:r w:rsidRPr="00BB3097">
              <w:rPr>
                <w:rFonts w:ascii="Times New Roman" w:eastAsia="Times New Roman" w:hAnsi="Times New Roman" w:cs="Times New Roman"/>
                <w:sz w:val="18"/>
                <w:szCs w:val="18"/>
                <w:lang w:val="en-US" w:eastAsia="en-AU"/>
              </w:rPr>
              <w:br/>
              <w:t>interaction p</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0.16</w:t>
            </w:r>
            <w:r w:rsidRPr="00BB3097">
              <w:rPr>
                <w:rFonts w:ascii="Times New Roman" w:eastAsia="Times New Roman" w:hAnsi="Times New Roman" w:cs="Times New Roman"/>
                <w:sz w:val="18"/>
                <w:szCs w:val="18"/>
                <w:lang w:val="en-US" w:eastAsia="en-AU"/>
              </w:rPr>
              <w:br/>
              <w:t>Model 2 (adjusted APOE, age, geography, SES, lifestyle)</w:t>
            </w:r>
            <w:r w:rsidRPr="00BB3097">
              <w:rPr>
                <w:rFonts w:ascii="Times New Roman" w:eastAsia="Times New Roman" w:hAnsi="Times New Roman" w:cs="Times New Roman"/>
                <w:sz w:val="18"/>
                <w:szCs w:val="18"/>
                <w:lang w:val="en-US" w:eastAsia="en-AU"/>
              </w:rPr>
              <w:br/>
              <w:t>ε3/3: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1.36 (0.81, 2.28)</w:t>
            </w:r>
            <w:r w:rsidRPr="00BB3097">
              <w:rPr>
                <w:rFonts w:ascii="Times New Roman" w:eastAsia="Times New Roman" w:hAnsi="Times New Roman" w:cs="Times New Roman"/>
                <w:sz w:val="18"/>
                <w:szCs w:val="18"/>
                <w:lang w:val="en-US" w:eastAsia="en-AU"/>
              </w:rPr>
              <w:br/>
              <w:t>ε3/4: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1.88 (1.17, 3.01)*</w:t>
            </w:r>
            <w:r w:rsidRPr="00BB3097">
              <w:rPr>
                <w:rFonts w:ascii="Times New Roman" w:eastAsia="Times New Roman" w:hAnsi="Times New Roman" w:cs="Times New Roman"/>
                <w:sz w:val="18"/>
                <w:szCs w:val="18"/>
                <w:lang w:val="en-US" w:eastAsia="en-AU"/>
              </w:rPr>
              <w:br/>
              <w:t>ε4/4: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3.19 (1.06, 9.57)*</w:t>
            </w:r>
            <w:r w:rsidRPr="00BB3097">
              <w:rPr>
                <w:rFonts w:ascii="Times New Roman" w:eastAsia="Times New Roman" w:hAnsi="Times New Roman" w:cs="Times New Roman"/>
                <w:sz w:val="18"/>
                <w:szCs w:val="18"/>
                <w:lang w:val="en-US" w:eastAsia="en-AU"/>
              </w:rPr>
              <w:br/>
              <w:t>interaction p</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0.31</w:t>
            </w:r>
            <w:r w:rsidRPr="00BB3097">
              <w:rPr>
                <w:rFonts w:ascii="Times New Roman" w:eastAsia="Times New Roman" w:hAnsi="Times New Roman" w:cs="Times New Roman"/>
                <w:sz w:val="18"/>
                <w:szCs w:val="18"/>
                <w:lang w:val="en-US" w:eastAsia="en-AU"/>
              </w:rPr>
              <w:br/>
              <w:t>Model 3 (fully adjusted)</w:t>
            </w:r>
            <w:r w:rsidRPr="00BB3097">
              <w:rPr>
                <w:rFonts w:ascii="Times New Roman" w:eastAsia="Times New Roman" w:hAnsi="Times New Roman" w:cs="Times New Roman"/>
                <w:sz w:val="18"/>
                <w:szCs w:val="18"/>
                <w:lang w:val="en-US" w:eastAsia="en-AU"/>
              </w:rPr>
              <w:br/>
              <w:t>ε3/3: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1.68 (0.97, 2.92)</w:t>
            </w:r>
            <w:r w:rsidRPr="00BB3097">
              <w:rPr>
                <w:rFonts w:ascii="Times New Roman" w:eastAsia="Times New Roman" w:hAnsi="Times New Roman" w:cs="Times New Roman"/>
                <w:sz w:val="18"/>
                <w:szCs w:val="18"/>
                <w:lang w:val="en-US" w:eastAsia="en-AU"/>
              </w:rPr>
              <w:br/>
              <w:t>ε3/4: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1.91 (1.17, 3.14)*</w:t>
            </w:r>
            <w:r w:rsidRPr="00BB3097">
              <w:rPr>
                <w:rFonts w:ascii="Times New Roman" w:eastAsia="Times New Roman" w:hAnsi="Times New Roman" w:cs="Times New Roman"/>
                <w:sz w:val="18"/>
                <w:szCs w:val="18"/>
                <w:lang w:val="en-US" w:eastAsia="en-AU"/>
              </w:rPr>
              <w:br/>
              <w:t>ε4/4: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3.95 (1.18, 13.19)*</w:t>
            </w:r>
            <w:r w:rsidRPr="00BB3097">
              <w:rPr>
                <w:rFonts w:ascii="Times New Roman" w:eastAsia="Times New Roman" w:hAnsi="Times New Roman" w:cs="Times New Roman"/>
                <w:sz w:val="18"/>
                <w:szCs w:val="18"/>
                <w:lang w:val="en-US" w:eastAsia="en-AU"/>
              </w:rPr>
              <w:br/>
              <w:t>interaction p</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0.43</w:t>
            </w:r>
          </w:p>
        </w:tc>
      </w:tr>
      <w:tr w:rsidR="00881136" w:rsidRPr="00BB3097" w:rsidTr="004841DF">
        <w:trPr>
          <w:trHeight w:val="3699"/>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t>Oudin</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2017</w:t>
            </w:r>
            <w:r w:rsidR="0082106F" w:rsidRPr="00BB3097">
              <w:rPr>
                <w:rFonts w:ascii="Times New Roman" w:eastAsia="Times New Roman" w:hAnsi="Times New Roman" w:cs="Times New Roman"/>
                <w:sz w:val="18"/>
                <w:szCs w:val="18"/>
                <w:lang w:val="en-US" w:eastAsia="en-AU"/>
              </w:rPr>
              <w:t xml:space="preserve"> [12]</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xml:space="preserve">Change on EMM calculated as absolute difference between 2 consecutive </w:t>
            </w:r>
            <w:proofErr w:type="gramStart"/>
            <w:r w:rsidRPr="00BB3097">
              <w:rPr>
                <w:rFonts w:ascii="Times New Roman" w:eastAsia="Times New Roman" w:hAnsi="Times New Roman" w:cs="Times New Roman"/>
                <w:sz w:val="18"/>
                <w:szCs w:val="18"/>
                <w:lang w:val="en-US" w:eastAsia="en-AU"/>
              </w:rPr>
              <w:t>test</w:t>
            </w:r>
            <w:proofErr w:type="gramEnd"/>
            <w:r w:rsidRPr="00BB3097">
              <w:rPr>
                <w:rFonts w:ascii="Times New Roman" w:eastAsia="Times New Roman" w:hAnsi="Times New Roman" w:cs="Times New Roman"/>
                <w:sz w:val="18"/>
                <w:szCs w:val="18"/>
                <w:lang w:val="en-US" w:eastAsia="en-AU"/>
              </w:rPr>
              <w:t xml:space="preserve">. Repeated measures </w:t>
            </w:r>
            <w:r w:rsidR="004841DF" w:rsidRPr="00BB3097">
              <w:rPr>
                <w:rFonts w:ascii="Times New Roman" w:eastAsia="Times New Roman" w:hAnsi="Times New Roman" w:cs="Times New Roman"/>
                <w:sz w:val="18"/>
                <w:szCs w:val="18"/>
                <w:lang w:val="en-US" w:eastAsia="en-AU"/>
              </w:rPr>
              <w:t>generalized</w:t>
            </w:r>
            <w:r w:rsidRPr="00BB3097">
              <w:rPr>
                <w:rFonts w:ascii="Times New Roman" w:eastAsia="Times New Roman" w:hAnsi="Times New Roman" w:cs="Times New Roman"/>
                <w:sz w:val="18"/>
                <w:szCs w:val="18"/>
                <w:lang w:val="en-US" w:eastAsia="en-AU"/>
              </w:rPr>
              <w:t xml:space="preserve"> estimating equations taking repeated measurements within individuals into account. </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Crude model</w:t>
            </w:r>
            <w:r w:rsidRPr="00BB3097">
              <w:rPr>
                <w:rFonts w:ascii="Times New Roman" w:eastAsia="Times New Roman" w:hAnsi="Times New Roman" w:cs="Times New Roman"/>
                <w:sz w:val="18"/>
                <w:szCs w:val="18"/>
                <w:lang w:val="en-US" w:eastAsia="en-AU"/>
              </w:rPr>
              <w:br/>
            </w:r>
            <w:proofErr w:type="spellStart"/>
            <w:r w:rsidRPr="00BB3097">
              <w:rPr>
                <w:rFonts w:ascii="Times New Roman" w:eastAsia="Times New Roman" w:hAnsi="Times New Roman" w:cs="Times New Roman"/>
                <w:sz w:val="18"/>
                <w:szCs w:val="18"/>
                <w:lang w:val="en-US" w:eastAsia="en-AU"/>
              </w:rPr>
              <w:t>Model</w:t>
            </w:r>
            <w:proofErr w:type="spellEnd"/>
            <w:r w:rsidRPr="00BB3097">
              <w:rPr>
                <w:rFonts w:ascii="Times New Roman" w:eastAsia="Times New Roman" w:hAnsi="Times New Roman" w:cs="Times New Roman"/>
                <w:sz w:val="18"/>
                <w:szCs w:val="18"/>
                <w:lang w:val="en-US" w:eastAsia="en-AU"/>
              </w:rPr>
              <w:t xml:space="preserve"> 1: adjusted for age</w:t>
            </w:r>
            <w:r w:rsidRPr="00BB3097">
              <w:rPr>
                <w:rFonts w:ascii="Times New Roman" w:eastAsia="Times New Roman" w:hAnsi="Times New Roman" w:cs="Times New Roman"/>
                <w:sz w:val="18"/>
                <w:szCs w:val="18"/>
                <w:lang w:val="en-US" w:eastAsia="en-AU"/>
              </w:rPr>
              <w:br/>
              <w:t xml:space="preserve">Model 2: fully adjusted </w:t>
            </w:r>
            <w:r w:rsidRPr="00BB3097">
              <w:rPr>
                <w:rFonts w:ascii="Times New Roman" w:eastAsia="Times New Roman" w:hAnsi="Times New Roman" w:cs="Times New Roman"/>
                <w:sz w:val="18"/>
                <w:szCs w:val="18"/>
                <w:lang w:val="en-US" w:eastAsia="en-AU"/>
              </w:rPr>
              <w:br/>
              <w:t>Linear model: Per 1 µg/m3 increase in NOx model adjusted for age, test occasion, no. of total test, and a cross product between NO</w:t>
            </w:r>
            <w:r w:rsidRPr="00BB3097">
              <w:rPr>
                <w:rFonts w:ascii="Times New Roman" w:eastAsia="Times New Roman" w:hAnsi="Times New Roman" w:cs="Times New Roman"/>
                <w:sz w:val="18"/>
                <w:szCs w:val="18"/>
                <w:vertAlign w:val="subscript"/>
                <w:lang w:val="en-US" w:eastAsia="en-AU"/>
              </w:rPr>
              <w:t xml:space="preserve">x </w:t>
            </w:r>
            <w:r w:rsidRPr="00BB3097">
              <w:rPr>
                <w:rFonts w:ascii="Times New Roman" w:eastAsia="Times New Roman" w:hAnsi="Times New Roman" w:cs="Times New Roman"/>
                <w:sz w:val="18"/>
                <w:szCs w:val="18"/>
                <w:lang w:val="en-US" w:eastAsia="en-AU"/>
              </w:rPr>
              <w:t>and test occasion</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age, education, smoking, BMI, work status, cohabitation, sex, physical activity</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NO</w:t>
            </w:r>
            <w:r w:rsidRPr="00BB3097">
              <w:rPr>
                <w:rFonts w:ascii="Times New Roman" w:eastAsia="Times New Roman" w:hAnsi="Times New Roman" w:cs="Times New Roman"/>
                <w:sz w:val="18"/>
                <w:szCs w:val="18"/>
                <w:vertAlign w:val="subscript"/>
                <w:lang w:val="en-US" w:eastAsia="en-AU"/>
              </w:rPr>
              <w:t>X</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Mean baseline EMM</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33 (</w:t>
            </w:r>
            <w:r w:rsidRPr="00BB3097">
              <w:rPr>
                <w:rFonts w:ascii="Times New Roman" w:eastAsia="Times New Roman" w:hAnsi="Times New Roman" w:cs="Times New Roman"/>
                <w:i/>
                <w:iCs/>
                <w:sz w:val="18"/>
                <w:szCs w:val="18"/>
                <w:lang w:val="en-US" w:eastAsia="en-AU"/>
              </w:rPr>
              <w:t>SD</w:t>
            </w:r>
            <w:r w:rsidR="004841DF">
              <w:rPr>
                <w:rFonts w:ascii="Times New Roman" w:eastAsia="Times New Roman" w:hAnsi="Times New Roman" w:cs="Times New Roman"/>
                <w:i/>
                <w:iCs/>
                <w:sz w:val="18"/>
                <w:szCs w:val="18"/>
                <w:lang w:val="en-US" w:eastAsia="en-AU"/>
              </w:rPr>
              <w:t>=</w:t>
            </w:r>
            <w:r w:rsidRPr="00BB3097">
              <w:rPr>
                <w:rFonts w:ascii="Times New Roman" w:eastAsia="Times New Roman" w:hAnsi="Times New Roman" w:cs="Times New Roman"/>
                <w:sz w:val="18"/>
                <w:szCs w:val="18"/>
                <w:lang w:val="en-US" w:eastAsia="en-AU"/>
              </w:rPr>
              <w:t>9.8)</w:t>
            </w:r>
            <w:r w:rsidRPr="00BB3097">
              <w:rPr>
                <w:rFonts w:ascii="Times New Roman" w:eastAsia="Times New Roman" w:hAnsi="Times New Roman" w:cs="Times New Roman"/>
                <w:sz w:val="18"/>
                <w:szCs w:val="18"/>
                <w:lang w:val="en-US" w:eastAsia="en-AU"/>
              </w:rPr>
              <w:br/>
              <w:t xml:space="preserve">Crude mean decrease in EEM score per </w:t>
            </w:r>
            <w:r w:rsidR="00C72ABB" w:rsidRPr="00BB3097">
              <w:rPr>
                <w:rFonts w:ascii="Times New Roman" w:eastAsia="Times New Roman" w:hAnsi="Times New Roman" w:cs="Times New Roman"/>
                <w:sz w:val="18"/>
                <w:szCs w:val="18"/>
                <w:lang w:val="en-US" w:eastAsia="en-AU"/>
              </w:rPr>
              <w:t>y</w:t>
            </w:r>
            <w:r w:rsidRPr="00BB3097">
              <w:rPr>
                <w:rFonts w:ascii="Times New Roman" w:eastAsia="Times New Roman" w:hAnsi="Times New Roman" w:cs="Times New Roman"/>
                <w:sz w:val="18"/>
                <w:szCs w:val="18"/>
                <w:lang w:val="en-US" w:eastAsia="en-AU"/>
              </w:rPr>
              <w:t xml:space="preserve"> of age</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-0.47 (-0.52, -0.46)</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 xml:space="preserve">Crude model: </w:t>
            </w:r>
            <w:r w:rsidRPr="00BB3097">
              <w:rPr>
                <w:rFonts w:ascii="Times New Roman" w:eastAsia="Times New Roman" w:hAnsi="Times New Roman" w:cs="Times New Roman"/>
                <w:sz w:val="18"/>
                <w:szCs w:val="18"/>
                <w:lang w:val="en-US" w:eastAsia="en-AU"/>
              </w:rPr>
              <w:br/>
              <w:t>Q4: -0.91 (-1.54, -0.27)*</w:t>
            </w:r>
            <w:r w:rsidRPr="00BB3097">
              <w:rPr>
                <w:rFonts w:ascii="Times New Roman" w:eastAsia="Times New Roman" w:hAnsi="Times New Roman" w:cs="Times New Roman"/>
                <w:sz w:val="18"/>
                <w:szCs w:val="18"/>
                <w:lang w:val="en-US" w:eastAsia="en-AU"/>
              </w:rPr>
              <w:br/>
              <w:t>Q3: -0.64 (-1.32, 0.05)</w:t>
            </w:r>
            <w:r w:rsidRPr="00BB3097">
              <w:rPr>
                <w:rFonts w:ascii="Times New Roman" w:eastAsia="Times New Roman" w:hAnsi="Times New Roman" w:cs="Times New Roman"/>
                <w:sz w:val="18"/>
                <w:szCs w:val="18"/>
                <w:lang w:val="en-US" w:eastAsia="en-AU"/>
              </w:rPr>
              <w:br/>
              <w:t>Q2: -0.43 (-1.11, 0.24)</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t>Per 1 µg/m3 increase in NOx: -0.18 (-0.32, -0.004)*</w:t>
            </w:r>
            <w:r w:rsidRPr="00BB3097">
              <w:rPr>
                <w:rFonts w:ascii="Times New Roman" w:eastAsia="Times New Roman" w:hAnsi="Times New Roman" w:cs="Times New Roman"/>
                <w:sz w:val="18"/>
                <w:szCs w:val="18"/>
                <w:lang w:val="en-US" w:eastAsia="en-AU"/>
              </w:rPr>
              <w:br/>
              <w:t>Model 1: adjusted for age</w:t>
            </w:r>
            <w:r w:rsidRPr="00BB3097">
              <w:rPr>
                <w:rFonts w:ascii="Times New Roman" w:eastAsia="Times New Roman" w:hAnsi="Times New Roman" w:cs="Times New Roman"/>
                <w:sz w:val="18"/>
                <w:szCs w:val="18"/>
                <w:lang w:val="en-US" w:eastAsia="en-AU"/>
              </w:rPr>
              <w:br/>
              <w:t>Q4: -1.69 (-3.36, -0.02)*</w:t>
            </w:r>
            <w:r w:rsidRPr="00BB3097">
              <w:rPr>
                <w:rFonts w:ascii="Times New Roman" w:eastAsia="Times New Roman" w:hAnsi="Times New Roman" w:cs="Times New Roman"/>
                <w:sz w:val="18"/>
                <w:szCs w:val="18"/>
                <w:lang w:val="en-US" w:eastAsia="en-AU"/>
              </w:rPr>
              <w:br/>
              <w:t>Q3: -0.78 (-2.53, 0.97)</w:t>
            </w:r>
            <w:r w:rsidRPr="00BB3097">
              <w:rPr>
                <w:rFonts w:ascii="Times New Roman" w:eastAsia="Times New Roman" w:hAnsi="Times New Roman" w:cs="Times New Roman"/>
                <w:sz w:val="18"/>
                <w:szCs w:val="18"/>
                <w:lang w:val="en-US" w:eastAsia="en-AU"/>
              </w:rPr>
              <w:br/>
              <w:t>Q2: -1.22 (-2.94, 0.49)</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t>Per 1 µg/m3 increase in NOx: 0.001 (-0.020, 0.02)</w:t>
            </w:r>
            <w:r w:rsidRPr="00BB3097">
              <w:rPr>
                <w:rFonts w:ascii="Times New Roman" w:eastAsia="Times New Roman" w:hAnsi="Times New Roman" w:cs="Times New Roman"/>
                <w:sz w:val="18"/>
                <w:szCs w:val="18"/>
                <w:lang w:val="en-US" w:eastAsia="en-AU"/>
              </w:rPr>
              <w:br/>
              <w:t>Model 2: fully adjusted</w:t>
            </w:r>
            <w:r w:rsidRPr="00BB3097">
              <w:rPr>
                <w:rFonts w:ascii="Times New Roman" w:eastAsia="Times New Roman" w:hAnsi="Times New Roman" w:cs="Times New Roman"/>
                <w:sz w:val="18"/>
                <w:szCs w:val="18"/>
                <w:lang w:val="en-US" w:eastAsia="en-AU"/>
              </w:rPr>
              <w:br/>
              <w:t>Q4: -1.45 (-3.22, -0.31)</w:t>
            </w:r>
            <w:r w:rsidRPr="00BB3097">
              <w:rPr>
                <w:rFonts w:ascii="Times New Roman" w:eastAsia="Times New Roman" w:hAnsi="Times New Roman" w:cs="Times New Roman"/>
                <w:sz w:val="18"/>
                <w:szCs w:val="18"/>
                <w:lang w:val="en-US" w:eastAsia="en-AU"/>
              </w:rPr>
              <w:br/>
              <w:t>Q3: -0.72 (-2.55, 1.10)</w:t>
            </w:r>
            <w:r w:rsidRPr="00BB3097">
              <w:rPr>
                <w:rFonts w:ascii="Times New Roman" w:eastAsia="Times New Roman" w:hAnsi="Times New Roman" w:cs="Times New Roman"/>
                <w:sz w:val="18"/>
                <w:szCs w:val="18"/>
                <w:lang w:val="en-US" w:eastAsia="en-AU"/>
              </w:rPr>
              <w:br/>
              <w:t>Q2: -1.33 (-3.15, 0.48)</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t>Per 1 µg/m3 increase in NOx: 0.005 (-0.02, 0.03)</w:t>
            </w:r>
          </w:p>
        </w:tc>
      </w:tr>
      <w:tr w:rsidR="00881136" w:rsidRPr="00BB3097" w:rsidTr="004841DF">
        <w:trPr>
          <w:trHeight w:val="3717"/>
        </w:trPr>
        <w:tc>
          <w:tcPr>
            <w:tcW w:w="2599"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BB3097">
              <w:rPr>
                <w:rFonts w:ascii="Times New Roman" w:eastAsia="Times New Roman" w:hAnsi="Times New Roman" w:cs="Times New Roman"/>
                <w:sz w:val="18"/>
                <w:szCs w:val="18"/>
                <w:lang w:val="en-US" w:eastAsia="en-AU"/>
              </w:rPr>
              <w:lastRenderedPageBreak/>
              <w:t>Oudin</w:t>
            </w:r>
            <w:proofErr w:type="spellEnd"/>
            <w:r w:rsidRPr="00BB3097">
              <w:rPr>
                <w:rFonts w:ascii="Times New Roman" w:eastAsia="Times New Roman" w:hAnsi="Times New Roman" w:cs="Times New Roman"/>
                <w:sz w:val="18"/>
                <w:szCs w:val="18"/>
                <w:lang w:val="en-US" w:eastAsia="en-AU"/>
              </w:rPr>
              <w:t xml:space="preserve"> </w:t>
            </w:r>
            <w:r w:rsidR="00D85EE7" w:rsidRPr="00BB3097">
              <w:rPr>
                <w:rFonts w:ascii="Times New Roman" w:eastAsia="Times New Roman" w:hAnsi="Times New Roman" w:cs="Times New Roman"/>
                <w:sz w:val="18"/>
                <w:szCs w:val="18"/>
                <w:lang w:val="en-US" w:eastAsia="en-AU"/>
              </w:rPr>
              <w:t xml:space="preserve">et al., </w:t>
            </w:r>
            <w:r w:rsidRPr="00BB3097">
              <w:rPr>
                <w:rFonts w:ascii="Times New Roman" w:eastAsia="Times New Roman" w:hAnsi="Times New Roman" w:cs="Times New Roman"/>
                <w:sz w:val="18"/>
                <w:szCs w:val="18"/>
                <w:lang w:val="en-US" w:eastAsia="en-AU"/>
              </w:rPr>
              <w:t>2018</w:t>
            </w:r>
            <w:r w:rsidR="0082106F" w:rsidRPr="00BB3097">
              <w:rPr>
                <w:rFonts w:ascii="Times New Roman" w:eastAsia="Times New Roman" w:hAnsi="Times New Roman" w:cs="Times New Roman"/>
                <w:sz w:val="18"/>
                <w:szCs w:val="18"/>
                <w:lang w:val="en-US" w:eastAsia="en-AU"/>
              </w:rPr>
              <w:t xml:space="preserve"> [13]</w:t>
            </w:r>
          </w:p>
        </w:tc>
        <w:tc>
          <w:tcPr>
            <w:tcW w:w="3412"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Cox proportional hazards models with time as underlying scale to calculate HRs and 95% confidence intervals for dementia incidence associated with annual mean concentration of PM</w:t>
            </w:r>
            <w:r w:rsidRPr="00BB3097">
              <w:rPr>
                <w:rFonts w:ascii="Times New Roman" w:eastAsia="Times New Roman" w:hAnsi="Times New Roman" w:cs="Times New Roman"/>
                <w:sz w:val="18"/>
                <w:szCs w:val="18"/>
                <w:vertAlign w:val="subscript"/>
                <w:lang w:val="en-US" w:eastAsia="en-AU"/>
              </w:rPr>
              <w:t>2.5</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 xml:space="preserve"> </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Model 1. crude model and unadjusted estimates</w:t>
            </w:r>
            <w:r w:rsidRPr="00BB3097">
              <w:rPr>
                <w:rFonts w:ascii="Times New Roman" w:eastAsia="Times New Roman" w:hAnsi="Times New Roman" w:cs="Times New Roman"/>
                <w:sz w:val="18"/>
                <w:szCs w:val="18"/>
                <w:lang w:val="en-US" w:eastAsia="en-AU"/>
              </w:rPr>
              <w:br/>
              <w:t>Model 2. traffic exhaust, 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traffic exhaust from residential wood burning, physical activity, smoking sex, BMI, Wait-hip ratio, alcohol, age</w:t>
            </w:r>
            <w:r w:rsidRPr="00BB3097">
              <w:rPr>
                <w:rFonts w:ascii="Times New Roman" w:eastAsia="Times New Roman" w:hAnsi="Times New Roman" w:cs="Times New Roman"/>
                <w:sz w:val="18"/>
                <w:szCs w:val="18"/>
                <w:lang w:val="en-US" w:eastAsia="en-AU"/>
              </w:rPr>
              <w:br/>
              <w:t xml:space="preserve">Model 3. </w:t>
            </w:r>
          </w:p>
        </w:tc>
        <w:tc>
          <w:tcPr>
            <w:tcW w:w="2771"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Education level, physical activity, smoking, sex, body mass index, waist-hip ratio (&gt;recommended versus ≤recommended), alcohol, age.</w:t>
            </w:r>
          </w:p>
        </w:tc>
        <w:tc>
          <w:tcPr>
            <w:tcW w:w="1776"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 xml:space="preserve">from traffic exhaust </w:t>
            </w:r>
          </w:p>
        </w:tc>
        <w:tc>
          <w:tcPr>
            <w:tcW w:w="3263" w:type="dxa"/>
            <w:tcBorders>
              <w:top w:val="nil"/>
              <w:left w:val="nil"/>
              <w:bottom w:val="nil"/>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Risk of incident dementia</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Model 1.</w:t>
            </w:r>
            <w:r w:rsidRPr="00BB3097">
              <w:rPr>
                <w:rFonts w:ascii="Times New Roman" w:eastAsia="Times New Roman" w:hAnsi="Times New Roman" w:cs="Times New Roman"/>
                <w:sz w:val="18"/>
                <w:szCs w:val="18"/>
                <w:lang w:val="en-US" w:eastAsia="en-AU"/>
              </w:rPr>
              <w:br/>
              <w:t>Q4: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1.65 (1.17, 2.34)*</w:t>
            </w:r>
            <w:r w:rsidRPr="00BB3097">
              <w:rPr>
                <w:rFonts w:ascii="Times New Roman" w:eastAsia="Times New Roman" w:hAnsi="Times New Roman" w:cs="Times New Roman"/>
                <w:sz w:val="18"/>
                <w:szCs w:val="18"/>
                <w:lang w:val="en-US" w:eastAsia="en-AU"/>
              </w:rPr>
              <w:br/>
              <w:t>Q3: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1.70 (1.21, 2.39)*</w:t>
            </w:r>
            <w:r w:rsidRPr="00BB3097">
              <w:rPr>
                <w:rFonts w:ascii="Times New Roman" w:eastAsia="Times New Roman" w:hAnsi="Times New Roman" w:cs="Times New Roman"/>
                <w:sz w:val="18"/>
                <w:szCs w:val="18"/>
                <w:lang w:val="en-US" w:eastAsia="en-AU"/>
              </w:rPr>
              <w:br/>
              <w:t>Q2: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0.95 (0.65, 1.38)</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t xml:space="preserve">per 1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 increase in exposure: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1.71 (0.94, 3.13)</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Model 2.</w:t>
            </w:r>
            <w:r w:rsidRPr="00BB3097">
              <w:rPr>
                <w:rFonts w:ascii="Times New Roman" w:eastAsia="Times New Roman" w:hAnsi="Times New Roman" w:cs="Times New Roman"/>
                <w:sz w:val="18"/>
                <w:szCs w:val="18"/>
                <w:lang w:val="en-US" w:eastAsia="en-AU"/>
              </w:rPr>
              <w:br/>
              <w:t>Q4: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1.41 (0.97, 2.04)</w:t>
            </w:r>
            <w:r w:rsidRPr="00BB3097">
              <w:rPr>
                <w:rFonts w:ascii="Times New Roman" w:eastAsia="Times New Roman" w:hAnsi="Times New Roman" w:cs="Times New Roman"/>
                <w:sz w:val="18"/>
                <w:szCs w:val="18"/>
                <w:lang w:val="en-US" w:eastAsia="en-AU"/>
              </w:rPr>
              <w:br/>
              <w:t>Q3: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1.66 (1.16, 2.39)*</w:t>
            </w:r>
            <w:r w:rsidRPr="00BB3097">
              <w:rPr>
                <w:rFonts w:ascii="Times New Roman" w:eastAsia="Times New Roman" w:hAnsi="Times New Roman" w:cs="Times New Roman"/>
                <w:sz w:val="18"/>
                <w:szCs w:val="18"/>
                <w:lang w:val="en-US" w:eastAsia="en-AU"/>
              </w:rPr>
              <w:br/>
              <w:t>Q2: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1.02 (0.68, 1.53)</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t xml:space="preserve">per 1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 increase in exposure: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1.14 (0.59, 2.23)</w:t>
            </w:r>
          </w:p>
        </w:tc>
      </w:tr>
      <w:tr w:rsidR="00881136" w:rsidRPr="00BB3097" w:rsidTr="004841DF">
        <w:trPr>
          <w:trHeight w:val="3528"/>
        </w:trPr>
        <w:tc>
          <w:tcPr>
            <w:tcW w:w="2599" w:type="dxa"/>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w:t>
            </w:r>
          </w:p>
        </w:tc>
        <w:tc>
          <w:tcPr>
            <w:tcW w:w="3412" w:type="dxa"/>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w:t>
            </w:r>
          </w:p>
        </w:tc>
        <w:tc>
          <w:tcPr>
            <w:tcW w:w="2771" w:type="dxa"/>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 </w:t>
            </w:r>
          </w:p>
        </w:tc>
        <w:tc>
          <w:tcPr>
            <w:tcW w:w="1776" w:type="dxa"/>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PM</w:t>
            </w:r>
            <w:r w:rsidRPr="00BB3097">
              <w:rPr>
                <w:rFonts w:ascii="Times New Roman" w:eastAsia="Times New Roman" w:hAnsi="Times New Roman" w:cs="Times New Roman"/>
                <w:sz w:val="18"/>
                <w:szCs w:val="18"/>
                <w:vertAlign w:val="subscript"/>
                <w:lang w:val="en-US" w:eastAsia="en-AU"/>
              </w:rPr>
              <w:t xml:space="preserve">2.5 </w:t>
            </w:r>
            <w:r w:rsidRPr="00BB3097">
              <w:rPr>
                <w:rFonts w:ascii="Times New Roman" w:eastAsia="Times New Roman" w:hAnsi="Times New Roman" w:cs="Times New Roman"/>
                <w:sz w:val="18"/>
                <w:szCs w:val="18"/>
                <w:lang w:val="en-US" w:eastAsia="en-AU"/>
              </w:rPr>
              <w:t>from residential wood burning</w:t>
            </w:r>
          </w:p>
        </w:tc>
        <w:tc>
          <w:tcPr>
            <w:tcW w:w="3263" w:type="dxa"/>
            <w:tcBorders>
              <w:top w:val="nil"/>
              <w:left w:val="nil"/>
              <w:bottom w:val="single" w:sz="4" w:space="0" w:color="auto"/>
              <w:right w:val="nil"/>
            </w:tcBorders>
            <w:shd w:val="clear" w:color="auto" w:fill="auto"/>
            <w:hideMark/>
          </w:tcPr>
          <w:p w:rsidR="00881136" w:rsidRPr="00BB3097" w:rsidRDefault="00881136" w:rsidP="0088285E">
            <w:pPr>
              <w:spacing w:after="0" w:line="240" w:lineRule="auto"/>
              <w:rPr>
                <w:rFonts w:ascii="Times New Roman" w:eastAsia="Times New Roman" w:hAnsi="Times New Roman" w:cs="Times New Roman"/>
                <w:sz w:val="18"/>
                <w:szCs w:val="18"/>
                <w:lang w:val="en-US" w:eastAsia="en-AU"/>
              </w:rPr>
            </w:pPr>
            <w:r w:rsidRPr="00BB3097">
              <w:rPr>
                <w:rFonts w:ascii="Times New Roman" w:eastAsia="Times New Roman" w:hAnsi="Times New Roman" w:cs="Times New Roman"/>
                <w:sz w:val="18"/>
                <w:szCs w:val="18"/>
                <w:lang w:val="en-US" w:eastAsia="en-AU"/>
              </w:rPr>
              <w:t>Risk of incident dementia</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Model 1.</w:t>
            </w:r>
            <w:r w:rsidRPr="00BB3097">
              <w:rPr>
                <w:rFonts w:ascii="Times New Roman" w:eastAsia="Times New Roman" w:hAnsi="Times New Roman" w:cs="Times New Roman"/>
                <w:sz w:val="18"/>
                <w:szCs w:val="18"/>
                <w:lang w:val="en-US" w:eastAsia="en-AU"/>
              </w:rPr>
              <w:br/>
              <w:t>Q4: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0.97 (0.70, 1.34)</w:t>
            </w:r>
            <w:r w:rsidRPr="00BB3097">
              <w:rPr>
                <w:rFonts w:ascii="Times New Roman" w:eastAsia="Times New Roman" w:hAnsi="Times New Roman" w:cs="Times New Roman"/>
                <w:sz w:val="18"/>
                <w:szCs w:val="18"/>
                <w:lang w:val="en-US" w:eastAsia="en-AU"/>
              </w:rPr>
              <w:br/>
              <w:t>Q3: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0.75 (0.53, 1.06)</w:t>
            </w:r>
            <w:r w:rsidRPr="00BB3097">
              <w:rPr>
                <w:rFonts w:ascii="Times New Roman" w:eastAsia="Times New Roman" w:hAnsi="Times New Roman" w:cs="Times New Roman"/>
                <w:sz w:val="18"/>
                <w:szCs w:val="18"/>
                <w:lang w:val="en-US" w:eastAsia="en-AU"/>
              </w:rPr>
              <w:br/>
              <w:t>Q2: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0.88 (0.63, 1.22)</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t xml:space="preserve">per 1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 increase in exposure: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1.05 (0.70, 1.57)</w:t>
            </w:r>
            <w:r w:rsidRPr="00BB3097">
              <w:rPr>
                <w:rFonts w:ascii="Times New Roman" w:eastAsia="Times New Roman" w:hAnsi="Times New Roman" w:cs="Times New Roman"/>
                <w:sz w:val="18"/>
                <w:szCs w:val="18"/>
                <w:lang w:val="en-US" w:eastAsia="en-AU"/>
              </w:rPr>
              <w:br/>
              <w:t>Q4 exposure with wood stove: 1.11 (0.73, 1.69)</w:t>
            </w:r>
            <w:r w:rsidRPr="00BB3097">
              <w:rPr>
                <w:rFonts w:ascii="Times New Roman" w:eastAsia="Times New Roman" w:hAnsi="Times New Roman" w:cs="Times New Roman"/>
                <w:sz w:val="18"/>
                <w:szCs w:val="18"/>
                <w:lang w:val="en-US" w:eastAsia="en-AU"/>
              </w:rPr>
              <w:br/>
            </w:r>
            <w:r w:rsidRPr="00BB3097">
              <w:rPr>
                <w:rFonts w:ascii="Times New Roman" w:eastAsia="Times New Roman" w:hAnsi="Times New Roman" w:cs="Times New Roman"/>
                <w:sz w:val="18"/>
                <w:szCs w:val="18"/>
                <w:lang w:val="en-US" w:eastAsia="en-AU"/>
              </w:rPr>
              <w:br/>
              <w:t>Model 2.</w:t>
            </w:r>
            <w:r w:rsidRPr="00BB3097">
              <w:rPr>
                <w:rFonts w:ascii="Times New Roman" w:eastAsia="Times New Roman" w:hAnsi="Times New Roman" w:cs="Times New Roman"/>
                <w:sz w:val="18"/>
                <w:szCs w:val="18"/>
                <w:lang w:val="en-US" w:eastAsia="en-AU"/>
              </w:rPr>
              <w:br/>
              <w:t>Q4: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1.29 (0.91–1.83)</w:t>
            </w:r>
            <w:r w:rsidRPr="00BB3097">
              <w:rPr>
                <w:rFonts w:ascii="Times New Roman" w:eastAsia="Times New Roman" w:hAnsi="Times New Roman" w:cs="Times New Roman"/>
                <w:sz w:val="18"/>
                <w:szCs w:val="18"/>
                <w:lang w:val="en-US" w:eastAsia="en-AU"/>
              </w:rPr>
              <w:br/>
              <w:t>Q3: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0.87 (0.60–1.26)</w:t>
            </w:r>
            <w:r w:rsidRPr="00BB3097">
              <w:rPr>
                <w:rFonts w:ascii="Times New Roman" w:eastAsia="Times New Roman" w:hAnsi="Times New Roman" w:cs="Times New Roman"/>
                <w:sz w:val="18"/>
                <w:szCs w:val="18"/>
                <w:lang w:val="en-US" w:eastAsia="en-AU"/>
              </w:rPr>
              <w:br/>
              <w:t>Q2: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0.88 (0.61–1.25)</w:t>
            </w:r>
            <w:r w:rsidRPr="00BB3097">
              <w:rPr>
                <w:rFonts w:ascii="Times New Roman" w:eastAsia="Times New Roman" w:hAnsi="Times New Roman" w:cs="Times New Roman"/>
                <w:sz w:val="18"/>
                <w:szCs w:val="18"/>
                <w:lang w:val="en-US" w:eastAsia="en-AU"/>
              </w:rPr>
              <w:br/>
              <w:t>Q1: reference</w:t>
            </w:r>
            <w:r w:rsidRPr="00BB3097">
              <w:rPr>
                <w:rFonts w:ascii="Times New Roman" w:eastAsia="Times New Roman" w:hAnsi="Times New Roman" w:cs="Times New Roman"/>
                <w:sz w:val="18"/>
                <w:szCs w:val="18"/>
                <w:lang w:val="en-US" w:eastAsia="en-AU"/>
              </w:rPr>
              <w:br/>
              <w:t xml:space="preserve">per 1 </w:t>
            </w:r>
            <w:proofErr w:type="spellStart"/>
            <w:r w:rsidRPr="00BB3097">
              <w:rPr>
                <w:rFonts w:ascii="Times New Roman" w:eastAsia="Times New Roman" w:hAnsi="Times New Roman" w:cs="Times New Roman"/>
                <w:sz w:val="18"/>
                <w:szCs w:val="18"/>
                <w:lang w:val="en-US" w:eastAsia="en-AU"/>
              </w:rPr>
              <w:t>μg</w:t>
            </w:r>
            <w:proofErr w:type="spellEnd"/>
            <w:r w:rsidRPr="00BB3097">
              <w:rPr>
                <w:rFonts w:ascii="Times New Roman" w:eastAsia="Times New Roman" w:hAnsi="Times New Roman" w:cs="Times New Roman"/>
                <w:sz w:val="18"/>
                <w:szCs w:val="18"/>
                <w:lang w:val="en-US" w:eastAsia="en-AU"/>
              </w:rPr>
              <w:t>/m3 increase in exposure: HR</w:t>
            </w:r>
            <w:r w:rsidR="004841DF">
              <w:rPr>
                <w:rFonts w:ascii="Times New Roman" w:eastAsia="Times New Roman" w:hAnsi="Times New Roman" w:cs="Times New Roman"/>
                <w:sz w:val="18"/>
                <w:szCs w:val="18"/>
                <w:lang w:val="en-US" w:eastAsia="en-AU"/>
              </w:rPr>
              <w:t>=</w:t>
            </w:r>
            <w:r w:rsidRPr="00BB3097">
              <w:rPr>
                <w:rFonts w:ascii="Times New Roman" w:eastAsia="Times New Roman" w:hAnsi="Times New Roman" w:cs="Times New Roman"/>
                <w:sz w:val="18"/>
                <w:szCs w:val="18"/>
                <w:lang w:val="en-US" w:eastAsia="en-AU"/>
              </w:rPr>
              <w:t>1.55 (1.00, 2.54)</w:t>
            </w:r>
            <w:r w:rsidRPr="00BB3097">
              <w:rPr>
                <w:rFonts w:ascii="Times New Roman" w:eastAsia="Times New Roman" w:hAnsi="Times New Roman" w:cs="Times New Roman"/>
                <w:sz w:val="18"/>
                <w:szCs w:val="18"/>
                <w:lang w:val="en-US" w:eastAsia="en-AU"/>
              </w:rPr>
              <w:br/>
              <w:t>Q4 exposure with wood stove: 1.74 (1.10, 2.75)*</w:t>
            </w:r>
            <w:r w:rsidRPr="00BB3097">
              <w:rPr>
                <w:rFonts w:ascii="Times New Roman" w:eastAsia="Times New Roman" w:hAnsi="Times New Roman" w:cs="Times New Roman"/>
                <w:sz w:val="18"/>
                <w:szCs w:val="18"/>
                <w:lang w:val="en-US" w:eastAsia="en-AU"/>
              </w:rPr>
              <w:br/>
            </w:r>
          </w:p>
        </w:tc>
      </w:tr>
      <w:tr w:rsidR="004841DF" w:rsidRPr="00BB3097" w:rsidTr="004841DF">
        <w:trPr>
          <w:trHeight w:val="67"/>
        </w:trPr>
        <w:tc>
          <w:tcPr>
            <w:tcW w:w="13821" w:type="dxa"/>
            <w:gridSpan w:val="5"/>
            <w:tcBorders>
              <w:top w:val="nil"/>
              <w:left w:val="nil"/>
              <w:bottom w:val="single" w:sz="4" w:space="0" w:color="auto"/>
              <w:right w:val="nil"/>
            </w:tcBorders>
            <w:shd w:val="clear" w:color="auto" w:fill="auto"/>
          </w:tcPr>
          <w:p w:rsidR="004841DF" w:rsidRPr="00BB3097" w:rsidRDefault="004841DF" w:rsidP="0088285E">
            <w:pPr>
              <w:spacing w:after="0" w:line="240" w:lineRule="auto"/>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xml:space="preserve">AD, Alzheimer's disease; </w:t>
            </w:r>
            <w:proofErr w:type="spellStart"/>
            <w:r w:rsidRPr="004841DF">
              <w:rPr>
                <w:rFonts w:ascii="Times New Roman" w:eastAsia="Times New Roman" w:hAnsi="Times New Roman" w:cs="Times New Roman"/>
                <w:sz w:val="18"/>
                <w:szCs w:val="18"/>
                <w:lang w:val="en-US" w:eastAsia="en-AU"/>
              </w:rPr>
              <w:t>VaD</w:t>
            </w:r>
            <w:proofErr w:type="spellEnd"/>
            <w:r w:rsidRPr="004841DF">
              <w:rPr>
                <w:rFonts w:ascii="Times New Roman" w:eastAsia="Times New Roman" w:hAnsi="Times New Roman" w:cs="Times New Roman"/>
                <w:sz w:val="18"/>
                <w:szCs w:val="18"/>
                <w:lang w:val="en-US" w:eastAsia="en-AU"/>
              </w:rPr>
              <w:t>, Vascular dementia; CDR-SB, Cognitive Dementia Rating Sum of Boxes; MMSE, Mini-Mental Status Examination; CO, carbon monoxide NO2, nitrogen dioxide; O</w:t>
            </w:r>
            <w:r w:rsidRPr="0044563F">
              <w:rPr>
                <w:rFonts w:ascii="Times New Roman" w:eastAsia="Times New Roman" w:hAnsi="Times New Roman" w:cs="Times New Roman"/>
                <w:sz w:val="18"/>
                <w:szCs w:val="18"/>
                <w:vertAlign w:val="subscript"/>
                <w:lang w:val="en-US" w:eastAsia="en-AU"/>
              </w:rPr>
              <w:t>3</w:t>
            </w:r>
            <w:r w:rsidRPr="004841DF">
              <w:rPr>
                <w:rFonts w:ascii="Times New Roman" w:eastAsia="Times New Roman" w:hAnsi="Times New Roman" w:cs="Times New Roman"/>
                <w:sz w:val="18"/>
                <w:szCs w:val="18"/>
                <w:lang w:val="en-US" w:eastAsia="en-AU"/>
              </w:rPr>
              <w:t>, ozone; PM</w:t>
            </w:r>
            <w:r w:rsidRPr="0044563F">
              <w:rPr>
                <w:rFonts w:ascii="Times New Roman" w:eastAsia="Times New Roman" w:hAnsi="Times New Roman" w:cs="Times New Roman"/>
                <w:sz w:val="18"/>
                <w:szCs w:val="18"/>
                <w:vertAlign w:val="subscript"/>
                <w:lang w:val="en-US" w:eastAsia="en-AU"/>
              </w:rPr>
              <w:t>2.5</w:t>
            </w:r>
            <w:r w:rsidRPr="004841DF">
              <w:rPr>
                <w:rFonts w:ascii="Times New Roman" w:eastAsia="Times New Roman" w:hAnsi="Times New Roman" w:cs="Times New Roman"/>
                <w:sz w:val="18"/>
                <w:szCs w:val="18"/>
                <w:lang w:val="en-US" w:eastAsia="en-AU"/>
              </w:rPr>
              <w:t xml:space="preserve"> particulate matter ≤ 2.5 µm in diameter; PM</w:t>
            </w:r>
            <w:r w:rsidRPr="0044563F">
              <w:rPr>
                <w:rFonts w:ascii="Times New Roman" w:eastAsia="Times New Roman" w:hAnsi="Times New Roman" w:cs="Times New Roman"/>
                <w:sz w:val="18"/>
                <w:szCs w:val="18"/>
                <w:vertAlign w:val="subscript"/>
                <w:lang w:val="en-US" w:eastAsia="en-AU"/>
              </w:rPr>
              <w:t>10</w:t>
            </w:r>
            <w:r w:rsidRPr="004841DF">
              <w:rPr>
                <w:rFonts w:ascii="Times New Roman" w:eastAsia="Times New Roman" w:hAnsi="Times New Roman" w:cs="Times New Roman"/>
                <w:sz w:val="18"/>
                <w:szCs w:val="18"/>
                <w:lang w:val="en-US" w:eastAsia="en-AU"/>
              </w:rPr>
              <w:t>, particulate matter ≤ 10 µm in diameter; SO</w:t>
            </w:r>
            <w:r w:rsidRPr="0044563F">
              <w:rPr>
                <w:rFonts w:ascii="Times New Roman" w:eastAsia="Times New Roman" w:hAnsi="Times New Roman" w:cs="Times New Roman"/>
                <w:sz w:val="18"/>
                <w:szCs w:val="18"/>
                <w:vertAlign w:val="subscript"/>
                <w:lang w:val="en-US" w:eastAsia="en-AU"/>
              </w:rPr>
              <w:t>2</w:t>
            </w:r>
            <w:r w:rsidRPr="004841DF">
              <w:rPr>
                <w:rFonts w:ascii="Times New Roman" w:eastAsia="Times New Roman" w:hAnsi="Times New Roman" w:cs="Times New Roman"/>
                <w:sz w:val="18"/>
                <w:szCs w:val="18"/>
                <w:lang w:val="en-US" w:eastAsia="en-AU"/>
              </w:rPr>
              <w:t xml:space="preserve">, </w:t>
            </w:r>
            <w:proofErr w:type="spellStart"/>
            <w:r w:rsidRPr="004841DF">
              <w:rPr>
                <w:rFonts w:ascii="Times New Roman" w:eastAsia="Times New Roman" w:hAnsi="Times New Roman" w:cs="Times New Roman"/>
                <w:sz w:val="18"/>
                <w:szCs w:val="18"/>
                <w:lang w:val="en-US" w:eastAsia="en-AU"/>
              </w:rPr>
              <w:t>sulphur</w:t>
            </w:r>
            <w:proofErr w:type="spellEnd"/>
            <w:r w:rsidRPr="004841DF">
              <w:rPr>
                <w:rFonts w:ascii="Times New Roman" w:eastAsia="Times New Roman" w:hAnsi="Times New Roman" w:cs="Times New Roman"/>
                <w:sz w:val="18"/>
                <w:szCs w:val="18"/>
                <w:lang w:val="en-US" w:eastAsia="en-AU"/>
              </w:rPr>
              <w:t xml:space="preserve"> dioxide; ppb, parts per billion, y; year; *, statistically significant; (a , b), 95% confidence interval; HR, hazard ratio; HRIQR, hazard ratio per interquartile range increase; IQR, interquartile range; ns, non-significant; OR, odds ratio; Q, quintile; SD, standard deviation; BMI, body mass index; SES, socio-economic status.</w:t>
            </w:r>
          </w:p>
        </w:tc>
      </w:tr>
    </w:tbl>
    <w:p w:rsidR="00881136" w:rsidRPr="00D85EE7" w:rsidRDefault="00881136" w:rsidP="0088285E">
      <w:pPr>
        <w:spacing w:after="0" w:line="240" w:lineRule="auto"/>
        <w:rPr>
          <w:rFonts w:ascii="Times New Roman" w:hAnsi="Times New Roman" w:cs="Times New Roman"/>
          <w:lang w:val="en-US"/>
        </w:rPr>
      </w:pPr>
      <w:r w:rsidRPr="00D85EE7">
        <w:rPr>
          <w:rFonts w:ascii="Times New Roman" w:eastAsia="Arial Unicode MS" w:hAnsi="Times New Roman" w:cs="Times New Roman"/>
          <w:lang w:val="en-US"/>
        </w:rPr>
        <w:br w:type="page"/>
      </w:r>
    </w:p>
    <w:p w:rsidR="00881136" w:rsidRPr="00D85EE7" w:rsidRDefault="00881136" w:rsidP="0088285E">
      <w:pPr>
        <w:spacing w:after="0" w:line="240" w:lineRule="auto"/>
        <w:rPr>
          <w:rFonts w:ascii="Times New Roman" w:hAnsi="Times New Roman" w:cs="Times New Roman"/>
          <w:lang w:val="en-US"/>
        </w:rPr>
        <w:sectPr w:rsidR="00881136" w:rsidRPr="00D85EE7" w:rsidSect="004841DF">
          <w:pgSz w:w="15840" w:h="12240" w:orient="landscape"/>
          <w:pgMar w:top="1440" w:right="1440" w:bottom="1359" w:left="1440" w:header="706" w:footer="706" w:gutter="0"/>
          <w:cols w:space="708"/>
          <w:docGrid w:linePitch="360"/>
        </w:sectPr>
      </w:pPr>
    </w:p>
    <w:tbl>
      <w:tblPr>
        <w:tblW w:w="5424" w:type="pct"/>
        <w:tblInd w:w="-630" w:type="dxa"/>
        <w:tblLayout w:type="fixed"/>
        <w:tblLook w:val="04A0" w:firstRow="1" w:lastRow="0" w:firstColumn="1" w:lastColumn="0" w:noHBand="0" w:noVBand="1"/>
      </w:tblPr>
      <w:tblGrid>
        <w:gridCol w:w="1081"/>
        <w:gridCol w:w="1057"/>
        <w:gridCol w:w="1361"/>
        <w:gridCol w:w="1434"/>
        <w:gridCol w:w="1715"/>
        <w:gridCol w:w="2204"/>
        <w:gridCol w:w="1350"/>
        <w:gridCol w:w="2764"/>
        <w:gridCol w:w="1046"/>
        <w:gridCol w:w="22"/>
        <w:gridCol w:w="25"/>
      </w:tblGrid>
      <w:tr w:rsidR="00881136" w:rsidRPr="00D85EE7" w:rsidTr="004841DF">
        <w:trPr>
          <w:gridAfter w:val="1"/>
          <w:wAfter w:w="9" w:type="pct"/>
          <w:trHeight w:val="300"/>
        </w:trPr>
        <w:tc>
          <w:tcPr>
            <w:tcW w:w="4991" w:type="pct"/>
            <w:gridSpan w:val="10"/>
            <w:tcBorders>
              <w:top w:val="nil"/>
              <w:left w:val="nil"/>
              <w:bottom w:val="single" w:sz="4" w:space="0" w:color="auto"/>
              <w:right w:val="nil"/>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lang w:val="en-US" w:eastAsia="en-AU"/>
              </w:rPr>
            </w:pPr>
            <w:r w:rsidRPr="00D85EE7">
              <w:rPr>
                <w:rFonts w:ascii="Times New Roman" w:eastAsia="Times New Roman" w:hAnsi="Times New Roman" w:cs="Times New Roman"/>
                <w:b/>
                <w:lang w:val="en-US" w:eastAsia="en-AU"/>
              </w:rPr>
              <w:lastRenderedPageBreak/>
              <w:t>Supplementary Table 3.</w:t>
            </w:r>
            <w:r w:rsidRPr="00D85EE7">
              <w:rPr>
                <w:rFonts w:ascii="Times New Roman" w:eastAsia="Times New Roman" w:hAnsi="Times New Roman" w:cs="Times New Roman"/>
                <w:lang w:val="en-US" w:eastAsia="en-AU"/>
              </w:rPr>
              <w:t xml:space="preserve"> </w:t>
            </w:r>
            <w:r w:rsidRPr="00D85EE7">
              <w:rPr>
                <w:rFonts w:ascii="Times New Roman" w:eastAsia="Times New Roman" w:hAnsi="Times New Roman" w:cs="Times New Roman"/>
                <w:iCs/>
                <w:lang w:val="en-US" w:eastAsia="en-AU"/>
              </w:rPr>
              <w:t>Assessment of bias</w:t>
            </w:r>
          </w:p>
        </w:tc>
      </w:tr>
      <w:tr w:rsidR="00881136" w:rsidRPr="004841DF" w:rsidTr="004841DF">
        <w:trPr>
          <w:gridAfter w:val="2"/>
          <w:wAfter w:w="17" w:type="pct"/>
          <w:trHeight w:val="300"/>
        </w:trPr>
        <w:tc>
          <w:tcPr>
            <w:tcW w:w="384" w:type="pct"/>
            <w:tcBorders>
              <w:top w:val="nil"/>
              <w:left w:val="nil"/>
              <w:bottom w:val="nil"/>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w:t>
            </w:r>
          </w:p>
        </w:tc>
        <w:tc>
          <w:tcPr>
            <w:tcW w:w="4599" w:type="pct"/>
            <w:gridSpan w:val="8"/>
            <w:tcBorders>
              <w:top w:val="single" w:sz="4" w:space="0" w:color="auto"/>
              <w:left w:val="nil"/>
              <w:bottom w:val="single" w:sz="4" w:space="0" w:color="auto"/>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Risk of Bias (</w:t>
            </w:r>
            <w:proofErr w:type="spellStart"/>
            <w:r w:rsidRPr="004841DF">
              <w:rPr>
                <w:rFonts w:ascii="Times New Roman" w:eastAsia="Times New Roman" w:hAnsi="Times New Roman" w:cs="Times New Roman"/>
                <w:b/>
                <w:bCs/>
                <w:sz w:val="18"/>
                <w:szCs w:val="18"/>
                <w:lang w:val="en-US" w:eastAsia="en-AU"/>
              </w:rPr>
              <w:t>RoB</w:t>
            </w:r>
            <w:proofErr w:type="spellEnd"/>
            <w:r w:rsidRPr="004841DF">
              <w:rPr>
                <w:rFonts w:ascii="Times New Roman" w:eastAsia="Times New Roman" w:hAnsi="Times New Roman" w:cs="Times New Roman"/>
                <w:b/>
                <w:bCs/>
                <w:sz w:val="18"/>
                <w:szCs w:val="18"/>
                <w:lang w:val="en-US" w:eastAsia="en-AU"/>
              </w:rPr>
              <w:t>)</w:t>
            </w:r>
          </w:p>
        </w:tc>
      </w:tr>
      <w:tr w:rsidR="004841DF" w:rsidRPr="00D85EE7" w:rsidTr="004841DF">
        <w:trPr>
          <w:trHeight w:val="870"/>
        </w:trPr>
        <w:tc>
          <w:tcPr>
            <w:tcW w:w="384" w:type="pct"/>
            <w:tcBorders>
              <w:top w:val="nil"/>
              <w:left w:val="nil"/>
              <w:bottom w:val="single" w:sz="4" w:space="0" w:color="auto"/>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authors</w:t>
            </w:r>
          </w:p>
        </w:tc>
        <w:tc>
          <w:tcPr>
            <w:tcW w:w="376" w:type="pct"/>
            <w:tcBorders>
              <w:top w:val="nil"/>
              <w:left w:val="nil"/>
              <w:bottom w:val="single" w:sz="4" w:space="0" w:color="auto"/>
              <w:right w:val="nil"/>
            </w:tcBorders>
            <w:shd w:val="clear" w:color="auto" w:fill="auto"/>
            <w:vAlign w:val="bottom"/>
            <w:hideMark/>
          </w:tcPr>
          <w:p w:rsidR="00881136" w:rsidRPr="004841DF" w:rsidRDefault="00881136" w:rsidP="0088285E">
            <w:pPr>
              <w:spacing w:after="0" w:line="240" w:lineRule="auto"/>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 xml:space="preserve">clear aims </w:t>
            </w:r>
            <w:r w:rsidRPr="004841DF">
              <w:rPr>
                <w:rFonts w:ascii="Times New Roman" w:eastAsia="Times New Roman" w:hAnsi="Times New Roman" w:cs="Times New Roman"/>
                <w:b/>
                <w:bCs/>
                <w:i/>
                <w:sz w:val="18"/>
                <w:szCs w:val="18"/>
                <w:lang w:val="en-US" w:eastAsia="en-AU"/>
              </w:rPr>
              <w:t>(lower risk of bias with clear aims reported)</w:t>
            </w:r>
            <w:r w:rsidRPr="004841DF">
              <w:rPr>
                <w:rFonts w:ascii="Times New Roman" w:eastAsia="Times New Roman" w:hAnsi="Times New Roman" w:cs="Times New Roman"/>
                <w:b/>
                <w:bCs/>
                <w:sz w:val="18"/>
                <w:szCs w:val="18"/>
                <w:lang w:val="en-US" w:eastAsia="en-AU"/>
              </w:rPr>
              <w:t xml:space="preserve"> </w:t>
            </w:r>
          </w:p>
        </w:tc>
        <w:tc>
          <w:tcPr>
            <w:tcW w:w="484" w:type="pct"/>
            <w:tcBorders>
              <w:top w:val="nil"/>
              <w:left w:val="nil"/>
              <w:bottom w:val="single" w:sz="4" w:space="0" w:color="auto"/>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 xml:space="preserve">appropriate methodology </w:t>
            </w:r>
            <w:r w:rsidRPr="004841DF">
              <w:rPr>
                <w:rFonts w:ascii="Times New Roman" w:eastAsia="Times New Roman" w:hAnsi="Times New Roman" w:cs="Times New Roman"/>
                <w:b/>
                <w:bCs/>
                <w:i/>
                <w:sz w:val="18"/>
                <w:szCs w:val="18"/>
                <w:lang w:val="en-US" w:eastAsia="en-AU"/>
              </w:rPr>
              <w:t>(lower risk of bias with use of appropriate methodology)</w:t>
            </w:r>
          </w:p>
        </w:tc>
        <w:tc>
          <w:tcPr>
            <w:tcW w:w="510" w:type="pct"/>
            <w:tcBorders>
              <w:top w:val="nil"/>
              <w:left w:val="nil"/>
              <w:bottom w:val="single" w:sz="4" w:space="0" w:color="auto"/>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generali</w:t>
            </w:r>
            <w:r w:rsidR="00D85EE7" w:rsidRPr="004841DF">
              <w:rPr>
                <w:rFonts w:ascii="Times New Roman" w:eastAsia="Times New Roman" w:hAnsi="Times New Roman" w:cs="Times New Roman"/>
                <w:b/>
                <w:bCs/>
                <w:sz w:val="18"/>
                <w:szCs w:val="18"/>
                <w:lang w:val="en-US" w:eastAsia="en-AU"/>
              </w:rPr>
              <w:t>z</w:t>
            </w:r>
            <w:r w:rsidRPr="004841DF">
              <w:rPr>
                <w:rFonts w:ascii="Times New Roman" w:eastAsia="Times New Roman" w:hAnsi="Times New Roman" w:cs="Times New Roman"/>
                <w:b/>
                <w:bCs/>
                <w:sz w:val="18"/>
                <w:szCs w:val="18"/>
                <w:lang w:val="en-US" w:eastAsia="en-AU"/>
              </w:rPr>
              <w:t xml:space="preserve">ability </w:t>
            </w:r>
            <w:r w:rsidRPr="004841DF">
              <w:rPr>
                <w:rFonts w:ascii="Times New Roman" w:eastAsia="Times New Roman" w:hAnsi="Times New Roman" w:cs="Times New Roman"/>
                <w:b/>
                <w:bCs/>
                <w:i/>
                <w:sz w:val="18"/>
                <w:szCs w:val="18"/>
                <w:lang w:val="en-US" w:eastAsia="en-AU"/>
              </w:rPr>
              <w:t xml:space="preserve">(lower risk of bias where samples are </w:t>
            </w:r>
            <w:r w:rsidR="00D85EE7" w:rsidRPr="004841DF">
              <w:rPr>
                <w:rFonts w:ascii="Times New Roman" w:eastAsia="Times New Roman" w:hAnsi="Times New Roman" w:cs="Times New Roman"/>
                <w:b/>
                <w:bCs/>
                <w:i/>
                <w:sz w:val="18"/>
                <w:szCs w:val="18"/>
                <w:lang w:val="en-US" w:eastAsia="en-AU"/>
              </w:rPr>
              <w:t>generalizable</w:t>
            </w:r>
            <w:r w:rsidRPr="004841DF">
              <w:rPr>
                <w:rFonts w:ascii="Times New Roman" w:eastAsia="Times New Roman" w:hAnsi="Times New Roman" w:cs="Times New Roman"/>
                <w:b/>
                <w:bCs/>
                <w:i/>
                <w:sz w:val="18"/>
                <w:szCs w:val="18"/>
                <w:lang w:val="en-US" w:eastAsia="en-AU"/>
              </w:rPr>
              <w:t>)</w:t>
            </w:r>
          </w:p>
        </w:tc>
        <w:tc>
          <w:tcPr>
            <w:tcW w:w="610" w:type="pct"/>
            <w:tcBorders>
              <w:top w:val="nil"/>
              <w:left w:val="nil"/>
              <w:bottom w:val="single" w:sz="4" w:space="0" w:color="auto"/>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 xml:space="preserve">exposure measurement </w:t>
            </w:r>
            <w:r w:rsidRPr="004841DF">
              <w:rPr>
                <w:rFonts w:ascii="Times New Roman" w:eastAsia="Times New Roman" w:hAnsi="Times New Roman" w:cs="Times New Roman"/>
                <w:b/>
                <w:bCs/>
                <w:i/>
                <w:sz w:val="18"/>
                <w:szCs w:val="18"/>
                <w:lang w:val="en-US" w:eastAsia="en-AU"/>
              </w:rPr>
              <w:t>(lower risk of bias where standard methods used to assess exposure)</w:t>
            </w:r>
          </w:p>
        </w:tc>
        <w:tc>
          <w:tcPr>
            <w:tcW w:w="784" w:type="pct"/>
            <w:tcBorders>
              <w:top w:val="nil"/>
              <w:left w:val="nil"/>
              <w:bottom w:val="single" w:sz="4" w:space="0" w:color="auto"/>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 xml:space="preserve">outcome measurement </w:t>
            </w:r>
          </w:p>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i/>
                <w:sz w:val="18"/>
                <w:szCs w:val="18"/>
                <w:lang w:val="en-US" w:eastAsia="en-AU"/>
              </w:rPr>
              <w:t>(lower risk of bias where standard tools/criteria used to assess outcome)</w:t>
            </w:r>
          </w:p>
        </w:tc>
        <w:tc>
          <w:tcPr>
            <w:tcW w:w="480" w:type="pct"/>
            <w:tcBorders>
              <w:top w:val="nil"/>
              <w:left w:val="nil"/>
              <w:bottom w:val="single" w:sz="4" w:space="0" w:color="auto"/>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un-addressed</w:t>
            </w:r>
          </w:p>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 xml:space="preserve">confounds </w:t>
            </w:r>
            <w:r w:rsidRPr="004841DF">
              <w:rPr>
                <w:rFonts w:ascii="Times New Roman" w:eastAsia="Times New Roman" w:hAnsi="Times New Roman" w:cs="Times New Roman"/>
                <w:b/>
                <w:bCs/>
                <w:i/>
                <w:sz w:val="18"/>
                <w:szCs w:val="18"/>
                <w:lang w:val="en-US" w:eastAsia="en-AU"/>
              </w:rPr>
              <w:t>(lower risk of bias where adjustments include known confounders)</w:t>
            </w:r>
            <w:r w:rsidRPr="004841DF">
              <w:rPr>
                <w:rFonts w:ascii="Times New Roman" w:eastAsia="Times New Roman" w:hAnsi="Times New Roman" w:cs="Times New Roman"/>
                <w:b/>
                <w:bCs/>
                <w:sz w:val="18"/>
                <w:szCs w:val="18"/>
                <w:lang w:val="en-US" w:eastAsia="en-AU"/>
              </w:rPr>
              <w:t xml:space="preserve"> </w:t>
            </w:r>
          </w:p>
        </w:tc>
        <w:tc>
          <w:tcPr>
            <w:tcW w:w="983" w:type="pct"/>
            <w:tcBorders>
              <w:top w:val="nil"/>
              <w:left w:val="nil"/>
              <w:bottom w:val="single" w:sz="4" w:space="0" w:color="auto"/>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adjustments</w:t>
            </w:r>
          </w:p>
        </w:tc>
        <w:tc>
          <w:tcPr>
            <w:tcW w:w="389" w:type="pct"/>
            <w:gridSpan w:val="3"/>
            <w:tcBorders>
              <w:top w:val="nil"/>
              <w:left w:val="nil"/>
              <w:bottom w:val="single" w:sz="4" w:space="0" w:color="auto"/>
              <w:right w:val="nil"/>
            </w:tcBorders>
            <w:shd w:val="clear" w:color="auto" w:fill="auto"/>
            <w:vAlign w:val="bottom"/>
            <w:hideMark/>
          </w:tcPr>
          <w:p w:rsidR="00881136" w:rsidRPr="004841DF" w:rsidRDefault="00881136" w:rsidP="0088285E">
            <w:pPr>
              <w:spacing w:after="0" w:line="240" w:lineRule="auto"/>
              <w:jc w:val="center"/>
              <w:rPr>
                <w:rFonts w:ascii="Times New Roman" w:eastAsia="Times New Roman" w:hAnsi="Times New Roman" w:cs="Times New Roman"/>
                <w:b/>
                <w:bCs/>
                <w:sz w:val="18"/>
                <w:szCs w:val="18"/>
                <w:lang w:val="en-US" w:eastAsia="en-AU"/>
              </w:rPr>
            </w:pPr>
            <w:r w:rsidRPr="004841DF">
              <w:rPr>
                <w:rFonts w:ascii="Times New Roman" w:eastAsia="Times New Roman" w:hAnsi="Times New Roman" w:cs="Times New Roman"/>
                <w:b/>
                <w:bCs/>
                <w:sz w:val="18"/>
                <w:szCs w:val="18"/>
                <w:lang w:val="en-US" w:eastAsia="en-AU"/>
              </w:rPr>
              <w:t xml:space="preserve">overall </w:t>
            </w:r>
            <w:proofErr w:type="spellStart"/>
            <w:r w:rsidRPr="004841DF">
              <w:rPr>
                <w:rFonts w:ascii="Times New Roman" w:eastAsia="Times New Roman" w:hAnsi="Times New Roman" w:cs="Times New Roman"/>
                <w:b/>
                <w:bCs/>
                <w:sz w:val="18"/>
                <w:szCs w:val="18"/>
                <w:lang w:val="en-US" w:eastAsia="en-AU"/>
              </w:rPr>
              <w:t>RoB</w:t>
            </w:r>
            <w:proofErr w:type="spellEnd"/>
            <w:r w:rsidRPr="004841DF">
              <w:rPr>
                <w:rFonts w:ascii="Times New Roman" w:eastAsia="Times New Roman" w:hAnsi="Times New Roman" w:cs="Times New Roman"/>
                <w:b/>
                <w:bCs/>
                <w:sz w:val="18"/>
                <w:szCs w:val="18"/>
                <w:lang w:val="en-US" w:eastAsia="en-AU"/>
              </w:rPr>
              <w:t xml:space="preserve"> rating</w:t>
            </w:r>
          </w:p>
        </w:tc>
      </w:tr>
      <w:tr w:rsidR="004841DF" w:rsidRPr="00D85EE7" w:rsidTr="004841DF">
        <w:trPr>
          <w:trHeight w:val="1610"/>
        </w:trPr>
        <w:tc>
          <w:tcPr>
            <w:tcW w:w="384" w:type="pct"/>
            <w:tcBorders>
              <w:top w:val="single" w:sz="4" w:space="0" w:color="auto"/>
              <w:left w:val="nil"/>
              <w:right w:val="nil"/>
            </w:tcBorders>
            <w:shd w:val="clear" w:color="auto" w:fill="auto"/>
            <w:hideMark/>
          </w:tcPr>
          <w:p w:rsidR="00881136" w:rsidRPr="004841DF"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4841DF">
              <w:rPr>
                <w:rFonts w:ascii="Times New Roman" w:eastAsia="Times New Roman" w:hAnsi="Times New Roman" w:cs="Times New Roman"/>
                <w:sz w:val="18"/>
                <w:szCs w:val="18"/>
                <w:lang w:val="en-US" w:eastAsia="en-AU"/>
              </w:rPr>
              <w:t>Weuve</w:t>
            </w:r>
            <w:proofErr w:type="spellEnd"/>
            <w:r w:rsidRPr="004841DF">
              <w:rPr>
                <w:rFonts w:ascii="Times New Roman" w:eastAsia="Times New Roman" w:hAnsi="Times New Roman" w:cs="Times New Roman"/>
                <w:sz w:val="18"/>
                <w:szCs w:val="18"/>
                <w:lang w:val="en-US" w:eastAsia="en-AU"/>
              </w:rPr>
              <w:t xml:space="preserve"> </w:t>
            </w:r>
            <w:r w:rsidR="00D85EE7" w:rsidRPr="004841DF">
              <w:rPr>
                <w:rFonts w:ascii="Times New Roman" w:eastAsia="Times New Roman" w:hAnsi="Times New Roman" w:cs="Times New Roman"/>
                <w:sz w:val="18"/>
                <w:szCs w:val="18"/>
                <w:lang w:val="en-US" w:eastAsia="en-AU"/>
              </w:rPr>
              <w:t xml:space="preserve">et al., </w:t>
            </w:r>
            <w:r w:rsidRPr="004841DF">
              <w:rPr>
                <w:rFonts w:ascii="Times New Roman" w:eastAsia="Times New Roman" w:hAnsi="Times New Roman" w:cs="Times New Roman"/>
                <w:sz w:val="18"/>
                <w:szCs w:val="18"/>
                <w:lang w:val="en-US" w:eastAsia="en-AU"/>
              </w:rPr>
              <w:t>2012</w:t>
            </w:r>
            <w:r w:rsidR="0088285E" w:rsidRPr="004841DF">
              <w:rPr>
                <w:rFonts w:ascii="Times New Roman" w:eastAsia="Times New Roman" w:hAnsi="Times New Roman" w:cs="Times New Roman"/>
                <w:sz w:val="18"/>
                <w:szCs w:val="18"/>
                <w:lang w:val="en-US" w:eastAsia="en-AU"/>
              </w:rPr>
              <w:t xml:space="preserve"> </w:t>
            </w:r>
            <w:r w:rsidR="008359A2" w:rsidRPr="004841DF">
              <w:rPr>
                <w:rFonts w:ascii="Times New Roman" w:eastAsia="Times New Roman" w:hAnsi="Times New Roman" w:cs="Times New Roman"/>
                <w:sz w:val="18"/>
                <w:szCs w:val="18"/>
                <w:lang w:val="en-US" w:eastAsia="en-AU"/>
              </w:rPr>
              <w:fldChar w:fldCharType="begin"/>
            </w:r>
            <w:r w:rsidR="00177B10" w:rsidRPr="004841DF">
              <w:rPr>
                <w:rFonts w:ascii="Times New Roman" w:eastAsia="Times New Roman" w:hAnsi="Times New Roman" w:cs="Times New Roman"/>
                <w:sz w:val="18"/>
                <w:szCs w:val="18"/>
                <w:lang w:val="en-US" w:eastAsia="en-AU"/>
              </w:rPr>
              <w:instrText xml:space="preserve"> ADDIN EN.CITE &lt;EndNote&gt;&lt;Cite&gt;&lt;Author&gt;Weuve&lt;/Author&gt;&lt;Year&gt;2012&lt;/Year&gt;&lt;RecNum&gt;84&lt;/RecNum&gt;&lt;DisplayText&gt;[1]&lt;/DisplayText&gt;&lt;record&gt;&lt;rec-number&gt;84&lt;/rec-number&gt;&lt;foreign-keys&gt;&lt;key app="EN" db-id="zw5e0zawtztvxuedpzaxpd0qfwezdvfp0tps" timestamp="1541987509"&gt;84&lt;/key&gt;&lt;key app="ENWeb" db-id=""&gt;0&lt;/key&gt;&lt;/foreign-keys&gt;&lt;ref-type name="Journal Article"&gt;17&lt;/ref-type&gt;&lt;contributors&gt;&lt;authors&gt;&lt;author&gt;Weuve, J.&lt;/author&gt;&lt;author&gt;Puett, R. C.&lt;/author&gt;&lt;author&gt;Schwartz, J.&lt;/author&gt;&lt;author&gt;Yanosky, J. D.&lt;/author&gt;&lt;author&gt;Laden, F.&lt;/author&gt;&lt;author&gt;Grodstein, F.&lt;/author&gt;&lt;/authors&gt;&lt;/contributors&gt;&lt;titles&gt;&lt;title&gt;Exposure to Particulate Air Pollution and Cognitive Decline in Older Women&lt;/title&gt;&lt;secondary-title&gt;Arch Intern Med&amp;#xD;&lt;/secondary-title&gt;&lt;/titles&gt;&lt;pages&gt;219-27&lt;/pages&gt;&lt;volume&gt;172&lt;/volume&gt;&lt;number&gt;3&lt;/number&gt;&lt;dates&gt;&lt;year&gt;2012&lt;/year&gt;&lt;/dates&gt;&lt;urls&gt;&lt;/urls&gt;&lt;/record&gt;&lt;/Cite&gt;&lt;/EndNote&gt;</w:instrText>
            </w:r>
            <w:r w:rsidR="008359A2" w:rsidRPr="004841DF">
              <w:rPr>
                <w:rFonts w:ascii="Times New Roman" w:eastAsia="Times New Roman" w:hAnsi="Times New Roman" w:cs="Times New Roman"/>
                <w:sz w:val="18"/>
                <w:szCs w:val="18"/>
                <w:lang w:val="en-US" w:eastAsia="en-AU"/>
              </w:rPr>
              <w:fldChar w:fldCharType="separate"/>
            </w:r>
            <w:r w:rsidR="00177B10" w:rsidRPr="004841DF">
              <w:rPr>
                <w:rFonts w:ascii="Times New Roman" w:eastAsia="Times New Roman" w:hAnsi="Times New Roman" w:cs="Times New Roman"/>
                <w:sz w:val="18"/>
                <w:szCs w:val="18"/>
                <w:lang w:val="en-US" w:eastAsia="en-AU"/>
              </w:rPr>
              <w:t>[1]</w:t>
            </w:r>
            <w:r w:rsidR="008359A2" w:rsidRPr="004841DF">
              <w:rPr>
                <w:rFonts w:ascii="Times New Roman" w:eastAsia="Times New Roman" w:hAnsi="Times New Roman" w:cs="Times New Roman"/>
                <w:sz w:val="18"/>
                <w:szCs w:val="18"/>
                <w:lang w:val="en-US" w:eastAsia="en-AU"/>
              </w:rPr>
              <w:fldChar w:fldCharType="end"/>
            </w:r>
          </w:p>
        </w:tc>
        <w:tc>
          <w:tcPr>
            <w:tcW w:w="376" w:type="pct"/>
            <w:tcBorders>
              <w:top w:val="single" w:sz="4" w:space="0" w:color="auto"/>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xml:space="preserve">Low </w:t>
            </w:r>
          </w:p>
        </w:tc>
        <w:tc>
          <w:tcPr>
            <w:tcW w:w="484" w:type="pct"/>
            <w:tcBorders>
              <w:top w:val="single" w:sz="4" w:space="0" w:color="auto"/>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xml:space="preserve">Low </w:t>
            </w:r>
          </w:p>
        </w:tc>
        <w:tc>
          <w:tcPr>
            <w:tcW w:w="510" w:type="pct"/>
            <w:tcBorders>
              <w:top w:val="single" w:sz="4" w:space="0" w:color="auto"/>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Moderate (female nurses)</w:t>
            </w:r>
          </w:p>
        </w:tc>
        <w:tc>
          <w:tcPr>
            <w:tcW w:w="610" w:type="pct"/>
            <w:tcBorders>
              <w:top w:val="single" w:sz="4" w:space="0" w:color="auto"/>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784" w:type="pct"/>
            <w:tcBorders>
              <w:top w:val="single" w:sz="4" w:space="0" w:color="auto"/>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480" w:type="pct"/>
            <w:tcBorders>
              <w:top w:val="single" w:sz="4" w:space="0" w:color="auto"/>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983" w:type="pct"/>
            <w:tcBorders>
              <w:top w:val="single" w:sz="4" w:space="0" w:color="auto"/>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age, education, husband's education, long term physical activity, long term alcohol consumption</w:t>
            </w:r>
            <w:r w:rsidRPr="004841DF">
              <w:rPr>
                <w:rFonts w:ascii="Times New Roman" w:eastAsia="Times New Roman" w:hAnsi="Times New Roman" w:cs="Times New Roman"/>
                <w:sz w:val="18"/>
                <w:szCs w:val="18"/>
                <w:lang w:val="en-US" w:eastAsia="en-AU"/>
              </w:rPr>
              <w:br/>
              <w:t>States that secondary analyses using further adjustment found similar pattern of results</w:t>
            </w:r>
          </w:p>
        </w:tc>
        <w:tc>
          <w:tcPr>
            <w:tcW w:w="389" w:type="pct"/>
            <w:gridSpan w:val="3"/>
            <w:tcBorders>
              <w:top w:val="single" w:sz="4" w:space="0" w:color="auto"/>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xml:space="preserve">Low-moderate </w:t>
            </w:r>
          </w:p>
        </w:tc>
      </w:tr>
      <w:tr w:rsidR="004841DF" w:rsidRPr="00D85EE7" w:rsidTr="004841DF">
        <w:trPr>
          <w:trHeight w:val="1629"/>
        </w:trPr>
        <w:tc>
          <w:tcPr>
            <w:tcW w:w="384" w:type="pct"/>
            <w:tcBorders>
              <w:top w:val="nil"/>
              <w:left w:val="nil"/>
              <w:right w:val="nil"/>
            </w:tcBorders>
            <w:shd w:val="clear" w:color="auto" w:fill="auto"/>
            <w:hideMark/>
          </w:tcPr>
          <w:p w:rsidR="00881136" w:rsidRPr="004841DF" w:rsidRDefault="00881136" w:rsidP="0088285E">
            <w:pPr>
              <w:spacing w:after="0" w:line="240" w:lineRule="auto"/>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xml:space="preserve">Loop </w:t>
            </w:r>
            <w:r w:rsidR="00D85EE7" w:rsidRPr="004841DF">
              <w:rPr>
                <w:rFonts w:ascii="Times New Roman" w:eastAsia="Times New Roman" w:hAnsi="Times New Roman" w:cs="Times New Roman"/>
                <w:sz w:val="18"/>
                <w:szCs w:val="18"/>
                <w:lang w:val="en-US" w:eastAsia="en-AU"/>
              </w:rPr>
              <w:t xml:space="preserve">et al., </w:t>
            </w:r>
            <w:r w:rsidRPr="004841DF">
              <w:rPr>
                <w:rFonts w:ascii="Times New Roman" w:eastAsia="Times New Roman" w:hAnsi="Times New Roman" w:cs="Times New Roman"/>
                <w:sz w:val="18"/>
                <w:szCs w:val="18"/>
                <w:lang w:val="en-US" w:eastAsia="en-AU"/>
              </w:rPr>
              <w:t>2013</w:t>
            </w:r>
            <w:r w:rsidR="00177B10" w:rsidRPr="004841DF">
              <w:rPr>
                <w:rFonts w:ascii="Times New Roman" w:eastAsia="Times New Roman" w:hAnsi="Times New Roman" w:cs="Times New Roman"/>
                <w:sz w:val="18"/>
                <w:szCs w:val="18"/>
                <w:lang w:val="en-US" w:eastAsia="en-AU"/>
              </w:rPr>
              <w:t xml:space="preserve"> </w:t>
            </w:r>
            <w:r w:rsidR="002020E6" w:rsidRPr="004841DF">
              <w:rPr>
                <w:rFonts w:ascii="Times New Roman" w:eastAsia="Times New Roman" w:hAnsi="Times New Roman" w:cs="Times New Roman"/>
                <w:sz w:val="18"/>
                <w:szCs w:val="18"/>
                <w:lang w:val="en-US" w:eastAsia="en-AU"/>
              </w:rPr>
              <w:fldChar w:fldCharType="begin">
                <w:fldData xml:space="preserve">PEVuZE5vdGU+PENpdGU+PEF1dGhvcj5Mb29wPC9BdXRob3I+PFllYXI+MjAxMzwvWWVhcj48UmVj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</w:fldData>
              </w:fldChar>
            </w:r>
            <w:r w:rsidR="00177B10" w:rsidRPr="004841DF">
              <w:rPr>
                <w:rFonts w:ascii="Times New Roman" w:eastAsia="Times New Roman" w:hAnsi="Times New Roman" w:cs="Times New Roman"/>
                <w:sz w:val="18"/>
                <w:szCs w:val="18"/>
                <w:lang w:val="en-US" w:eastAsia="en-AU"/>
              </w:rPr>
              <w:instrText xml:space="preserve"> ADDIN EN.CITE </w:instrText>
            </w:r>
            <w:r w:rsidR="00177B10" w:rsidRPr="004841DF">
              <w:rPr>
                <w:rFonts w:ascii="Times New Roman" w:eastAsia="Times New Roman" w:hAnsi="Times New Roman" w:cs="Times New Roman"/>
                <w:sz w:val="18"/>
                <w:szCs w:val="18"/>
                <w:lang w:val="en-US" w:eastAsia="en-AU"/>
              </w:rPr>
              <w:fldChar w:fldCharType="begin">
                <w:fldData xml:space="preserve">PEVuZE5vdGU+PENpdGU+PEF1dGhvcj5Mb29wPC9BdXRob3I+PFllYXI+MjAxMzwvWWVhcj48UmVj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</w:fldData>
              </w:fldChar>
            </w:r>
            <w:r w:rsidR="00177B10" w:rsidRPr="004841DF">
              <w:rPr>
                <w:rFonts w:ascii="Times New Roman" w:eastAsia="Times New Roman" w:hAnsi="Times New Roman" w:cs="Times New Roman"/>
                <w:sz w:val="18"/>
                <w:szCs w:val="18"/>
                <w:lang w:val="en-US" w:eastAsia="en-AU"/>
              </w:rPr>
              <w:instrText xml:space="preserve"> ADDIN EN.CITE.DATA </w:instrText>
            </w:r>
            <w:r w:rsidR="00177B10" w:rsidRPr="004841DF">
              <w:rPr>
                <w:rFonts w:ascii="Times New Roman" w:eastAsia="Times New Roman" w:hAnsi="Times New Roman" w:cs="Times New Roman"/>
                <w:sz w:val="18"/>
                <w:szCs w:val="18"/>
                <w:lang w:val="en-US" w:eastAsia="en-AU"/>
              </w:rPr>
            </w:r>
            <w:r w:rsidR="00177B10" w:rsidRPr="004841DF">
              <w:rPr>
                <w:rFonts w:ascii="Times New Roman" w:eastAsia="Times New Roman" w:hAnsi="Times New Roman" w:cs="Times New Roman"/>
                <w:sz w:val="18"/>
                <w:szCs w:val="18"/>
                <w:lang w:val="en-US" w:eastAsia="en-AU"/>
              </w:rPr>
              <w:fldChar w:fldCharType="end"/>
            </w:r>
            <w:r w:rsidR="002020E6" w:rsidRPr="004841DF">
              <w:rPr>
                <w:rFonts w:ascii="Times New Roman" w:eastAsia="Times New Roman" w:hAnsi="Times New Roman" w:cs="Times New Roman"/>
                <w:sz w:val="18"/>
                <w:szCs w:val="18"/>
                <w:lang w:val="en-US" w:eastAsia="en-AU"/>
              </w:rPr>
            </w:r>
            <w:r w:rsidR="002020E6" w:rsidRPr="004841DF">
              <w:rPr>
                <w:rFonts w:ascii="Times New Roman" w:eastAsia="Times New Roman" w:hAnsi="Times New Roman" w:cs="Times New Roman"/>
                <w:sz w:val="18"/>
                <w:szCs w:val="18"/>
                <w:lang w:val="en-US" w:eastAsia="en-AU"/>
              </w:rPr>
              <w:fldChar w:fldCharType="separate"/>
            </w:r>
            <w:r w:rsidR="00177B10" w:rsidRPr="004841DF">
              <w:rPr>
                <w:rFonts w:ascii="Times New Roman" w:eastAsia="Times New Roman" w:hAnsi="Times New Roman" w:cs="Times New Roman"/>
                <w:sz w:val="18"/>
                <w:szCs w:val="18"/>
                <w:lang w:val="en-US" w:eastAsia="en-AU"/>
              </w:rPr>
              <w:t>[2]</w:t>
            </w:r>
            <w:r w:rsidR="002020E6" w:rsidRPr="004841DF">
              <w:rPr>
                <w:rFonts w:ascii="Times New Roman" w:eastAsia="Times New Roman" w:hAnsi="Times New Roman" w:cs="Times New Roman"/>
                <w:sz w:val="18"/>
                <w:szCs w:val="18"/>
                <w:lang w:val="en-US" w:eastAsia="en-AU"/>
              </w:rPr>
              <w:fldChar w:fldCharType="end"/>
            </w:r>
          </w:p>
        </w:tc>
        <w:tc>
          <w:tcPr>
            <w:tcW w:w="376"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xml:space="preserve">Low </w:t>
            </w:r>
          </w:p>
        </w:tc>
        <w:tc>
          <w:tcPr>
            <w:tcW w:w="4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p>
        </w:tc>
        <w:tc>
          <w:tcPr>
            <w:tcW w:w="5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6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7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48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983"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xml:space="preserve">length of follow up, temperature, season, incident stroke, age, race, region, education, income, </w:t>
            </w:r>
            <w:r w:rsidR="004841DF" w:rsidRPr="004841DF">
              <w:rPr>
                <w:rFonts w:ascii="Times New Roman" w:eastAsia="Times New Roman" w:hAnsi="Times New Roman" w:cs="Times New Roman"/>
                <w:sz w:val="18"/>
                <w:szCs w:val="18"/>
                <w:lang w:val="en-US" w:eastAsia="en-AU"/>
              </w:rPr>
              <w:t>behavioral</w:t>
            </w:r>
            <w:r w:rsidRPr="004841DF">
              <w:rPr>
                <w:rFonts w:ascii="Times New Roman" w:eastAsia="Times New Roman" w:hAnsi="Times New Roman" w:cs="Times New Roman"/>
                <w:sz w:val="18"/>
                <w:szCs w:val="18"/>
                <w:lang w:val="en-US" w:eastAsia="en-AU"/>
              </w:rPr>
              <w:t xml:space="preserve"> factors (alcohol, smoking, exercise, body mass index), depression, dyslipidemia, diabetes, hypertension</w:t>
            </w:r>
          </w:p>
        </w:tc>
        <w:tc>
          <w:tcPr>
            <w:tcW w:w="389" w:type="pct"/>
            <w:gridSpan w:val="3"/>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r>
      <w:tr w:rsidR="004841DF" w:rsidRPr="00D85EE7" w:rsidTr="004841DF">
        <w:trPr>
          <w:trHeight w:val="1170"/>
        </w:trPr>
        <w:tc>
          <w:tcPr>
            <w:tcW w:w="384" w:type="pct"/>
            <w:tcBorders>
              <w:top w:val="nil"/>
              <w:left w:val="nil"/>
              <w:right w:val="nil"/>
            </w:tcBorders>
            <w:shd w:val="clear" w:color="auto" w:fill="auto"/>
            <w:hideMark/>
          </w:tcPr>
          <w:p w:rsidR="00881136" w:rsidRPr="004841DF" w:rsidRDefault="00881136" w:rsidP="0088285E">
            <w:pPr>
              <w:spacing w:after="0" w:line="240" w:lineRule="auto"/>
              <w:rPr>
                <w:rFonts w:ascii="Times New Roman" w:eastAsia="Times New Roman" w:hAnsi="Times New Roman" w:cs="Times New Roman"/>
                <w:sz w:val="18"/>
                <w:szCs w:val="18"/>
                <w:lang w:val="en-US" w:eastAsia="en-AU"/>
              </w:rPr>
            </w:pPr>
            <w:proofErr w:type="spellStart"/>
            <w:r w:rsidRPr="004841DF">
              <w:rPr>
                <w:rFonts w:ascii="Times New Roman" w:eastAsia="Times New Roman" w:hAnsi="Times New Roman" w:cs="Times New Roman"/>
                <w:sz w:val="18"/>
                <w:szCs w:val="18"/>
                <w:lang w:val="en-US" w:eastAsia="en-AU"/>
              </w:rPr>
              <w:t>Tonne</w:t>
            </w:r>
            <w:proofErr w:type="spellEnd"/>
            <w:r w:rsidRPr="004841DF">
              <w:rPr>
                <w:rFonts w:ascii="Times New Roman" w:eastAsia="Times New Roman" w:hAnsi="Times New Roman" w:cs="Times New Roman"/>
                <w:sz w:val="18"/>
                <w:szCs w:val="18"/>
                <w:lang w:val="en-US" w:eastAsia="en-AU"/>
              </w:rPr>
              <w:t xml:space="preserve"> </w:t>
            </w:r>
            <w:r w:rsidR="00D85EE7" w:rsidRPr="004841DF">
              <w:rPr>
                <w:rFonts w:ascii="Times New Roman" w:eastAsia="Times New Roman" w:hAnsi="Times New Roman" w:cs="Times New Roman"/>
                <w:sz w:val="18"/>
                <w:szCs w:val="18"/>
                <w:lang w:val="en-US" w:eastAsia="en-AU"/>
              </w:rPr>
              <w:t xml:space="preserve">et al., </w:t>
            </w:r>
            <w:r w:rsidRPr="004841DF">
              <w:rPr>
                <w:rFonts w:ascii="Times New Roman" w:eastAsia="Times New Roman" w:hAnsi="Times New Roman" w:cs="Times New Roman"/>
                <w:sz w:val="18"/>
                <w:szCs w:val="18"/>
                <w:lang w:val="en-US" w:eastAsia="en-AU"/>
              </w:rPr>
              <w:t>2014</w:t>
            </w:r>
            <w:r w:rsidR="00177B10" w:rsidRPr="004841DF">
              <w:rPr>
                <w:rFonts w:ascii="Times New Roman" w:eastAsia="Times New Roman" w:hAnsi="Times New Roman" w:cs="Times New Roman"/>
                <w:sz w:val="18"/>
                <w:szCs w:val="18"/>
                <w:lang w:val="en-US" w:eastAsia="en-AU"/>
              </w:rPr>
              <w:t xml:space="preserve"> </w:t>
            </w:r>
            <w:r w:rsidR="002020E6" w:rsidRPr="004841DF">
              <w:rPr>
                <w:rFonts w:ascii="Times New Roman" w:eastAsia="Times New Roman" w:hAnsi="Times New Roman" w:cs="Times New Roman"/>
                <w:sz w:val="18"/>
                <w:szCs w:val="18"/>
                <w:lang w:val="en-US" w:eastAsia="en-AU"/>
              </w:rPr>
              <w:fldChar w:fldCharType="begin">
                <w:fldData xml:space="preserve">PEVuZE5vdGU+PENpdGU+PEF1dGhvcj5Ub25uZTwvQXV0aG9yPjxZZWFyPjIwMTQ8L1llYXI+PFJl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=
</w:fldData>
              </w:fldChar>
            </w:r>
            <w:r w:rsidR="00177B10" w:rsidRPr="004841DF">
              <w:rPr>
                <w:rFonts w:ascii="Times New Roman" w:eastAsia="Times New Roman" w:hAnsi="Times New Roman" w:cs="Times New Roman"/>
                <w:sz w:val="18"/>
                <w:szCs w:val="18"/>
                <w:lang w:val="en-US" w:eastAsia="en-AU"/>
              </w:rPr>
              <w:instrText xml:space="preserve"> ADDIN EN.CITE </w:instrText>
            </w:r>
            <w:r w:rsidR="00177B10" w:rsidRPr="004841DF">
              <w:rPr>
                <w:rFonts w:ascii="Times New Roman" w:eastAsia="Times New Roman" w:hAnsi="Times New Roman" w:cs="Times New Roman"/>
                <w:sz w:val="18"/>
                <w:szCs w:val="18"/>
                <w:lang w:val="en-US" w:eastAsia="en-AU"/>
              </w:rPr>
              <w:fldChar w:fldCharType="begin">
                <w:fldData xml:space="preserve">PEVuZE5vdGU+PENpdGU+PEF1dGhvcj5Ub25uZTwvQXV0aG9yPjxZZWFyPjIwMTQ8L1llYXI+PFJl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=
</w:fldData>
              </w:fldChar>
            </w:r>
            <w:r w:rsidR="00177B10" w:rsidRPr="004841DF">
              <w:rPr>
                <w:rFonts w:ascii="Times New Roman" w:eastAsia="Times New Roman" w:hAnsi="Times New Roman" w:cs="Times New Roman"/>
                <w:sz w:val="18"/>
                <w:szCs w:val="18"/>
                <w:lang w:val="en-US" w:eastAsia="en-AU"/>
              </w:rPr>
              <w:instrText xml:space="preserve"> ADDIN EN.CITE.DATA </w:instrText>
            </w:r>
            <w:r w:rsidR="00177B10" w:rsidRPr="004841DF">
              <w:rPr>
                <w:rFonts w:ascii="Times New Roman" w:eastAsia="Times New Roman" w:hAnsi="Times New Roman" w:cs="Times New Roman"/>
                <w:sz w:val="18"/>
                <w:szCs w:val="18"/>
                <w:lang w:val="en-US" w:eastAsia="en-AU"/>
              </w:rPr>
            </w:r>
            <w:r w:rsidR="00177B10" w:rsidRPr="004841DF">
              <w:rPr>
                <w:rFonts w:ascii="Times New Roman" w:eastAsia="Times New Roman" w:hAnsi="Times New Roman" w:cs="Times New Roman"/>
                <w:sz w:val="18"/>
                <w:szCs w:val="18"/>
                <w:lang w:val="en-US" w:eastAsia="en-AU"/>
              </w:rPr>
              <w:fldChar w:fldCharType="end"/>
            </w:r>
            <w:r w:rsidR="002020E6" w:rsidRPr="004841DF">
              <w:rPr>
                <w:rFonts w:ascii="Times New Roman" w:eastAsia="Times New Roman" w:hAnsi="Times New Roman" w:cs="Times New Roman"/>
                <w:sz w:val="18"/>
                <w:szCs w:val="18"/>
                <w:lang w:val="en-US" w:eastAsia="en-AU"/>
              </w:rPr>
            </w:r>
            <w:r w:rsidR="002020E6" w:rsidRPr="004841DF">
              <w:rPr>
                <w:rFonts w:ascii="Times New Roman" w:eastAsia="Times New Roman" w:hAnsi="Times New Roman" w:cs="Times New Roman"/>
                <w:sz w:val="18"/>
                <w:szCs w:val="18"/>
                <w:lang w:val="en-US" w:eastAsia="en-AU"/>
              </w:rPr>
              <w:fldChar w:fldCharType="separate"/>
            </w:r>
            <w:r w:rsidR="00177B10" w:rsidRPr="004841DF">
              <w:rPr>
                <w:rFonts w:ascii="Times New Roman" w:eastAsia="Times New Roman" w:hAnsi="Times New Roman" w:cs="Times New Roman"/>
                <w:sz w:val="18"/>
                <w:szCs w:val="18"/>
                <w:lang w:val="en-US" w:eastAsia="en-AU"/>
              </w:rPr>
              <w:t>[3]</w:t>
            </w:r>
            <w:r w:rsidR="002020E6" w:rsidRPr="004841DF">
              <w:rPr>
                <w:rFonts w:ascii="Times New Roman" w:eastAsia="Times New Roman" w:hAnsi="Times New Roman" w:cs="Times New Roman"/>
                <w:sz w:val="18"/>
                <w:szCs w:val="18"/>
                <w:lang w:val="en-US" w:eastAsia="en-AU"/>
              </w:rPr>
              <w:fldChar w:fldCharType="end"/>
            </w:r>
          </w:p>
        </w:tc>
        <w:tc>
          <w:tcPr>
            <w:tcW w:w="376"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xml:space="preserve">Low </w:t>
            </w:r>
          </w:p>
        </w:tc>
        <w:tc>
          <w:tcPr>
            <w:tcW w:w="484"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p>
        </w:tc>
        <w:tc>
          <w:tcPr>
            <w:tcW w:w="510"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Moderate (male civil servants)</w:t>
            </w:r>
          </w:p>
        </w:tc>
        <w:tc>
          <w:tcPr>
            <w:tcW w:w="610"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784"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480"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Low</w:t>
            </w:r>
          </w:p>
        </w:tc>
        <w:tc>
          <w:tcPr>
            <w:tcW w:w="983"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time, age, sex, ethnicity, socioeconomic status, physical activity, consumption of alcohol, age x time and main effect of exposure</w:t>
            </w:r>
          </w:p>
        </w:tc>
        <w:tc>
          <w:tcPr>
            <w:tcW w:w="389" w:type="pct"/>
            <w:gridSpan w:val="3"/>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sz w:val="18"/>
                <w:szCs w:val="18"/>
                <w:lang w:val="en-US" w:eastAsia="en-AU"/>
              </w:rPr>
            </w:pPr>
            <w:r w:rsidRPr="004841DF">
              <w:rPr>
                <w:rFonts w:ascii="Times New Roman" w:eastAsia="Times New Roman" w:hAnsi="Times New Roman" w:cs="Times New Roman"/>
                <w:sz w:val="18"/>
                <w:szCs w:val="18"/>
                <w:lang w:val="en-US" w:eastAsia="en-AU"/>
              </w:rPr>
              <w:t xml:space="preserve">Low-moderate </w:t>
            </w:r>
          </w:p>
        </w:tc>
      </w:tr>
      <w:tr w:rsidR="004841DF" w:rsidRPr="00D85EE7" w:rsidTr="004841DF">
        <w:trPr>
          <w:trHeight w:val="1899"/>
        </w:trPr>
        <w:tc>
          <w:tcPr>
            <w:tcW w:w="384" w:type="pct"/>
            <w:tcBorders>
              <w:top w:val="nil"/>
              <w:left w:val="nil"/>
              <w:right w:val="nil"/>
            </w:tcBorders>
            <w:shd w:val="clear" w:color="auto" w:fill="auto"/>
          </w:tcPr>
          <w:p w:rsidR="00881136" w:rsidRPr="004841DF" w:rsidRDefault="00881136" w:rsidP="0088285E">
            <w:pPr>
              <w:spacing w:after="0" w:line="240" w:lineRule="auto"/>
              <w:rPr>
                <w:rFonts w:ascii="Times New Roman" w:hAnsi="Times New Roman" w:cs="Times New Roman"/>
                <w:color w:val="000000"/>
                <w:sz w:val="18"/>
                <w:szCs w:val="18"/>
                <w:lang w:val="en-US"/>
              </w:rPr>
            </w:pPr>
            <w:r w:rsidRPr="004841DF">
              <w:rPr>
                <w:rFonts w:ascii="Times New Roman" w:hAnsi="Times New Roman" w:cs="Times New Roman"/>
                <w:color w:val="000000"/>
                <w:sz w:val="18"/>
                <w:szCs w:val="18"/>
                <w:lang w:val="en-US"/>
              </w:rPr>
              <w:t xml:space="preserve">Carey </w:t>
            </w:r>
            <w:r w:rsidR="00D85EE7" w:rsidRPr="004841DF">
              <w:rPr>
                <w:rFonts w:ascii="Times New Roman" w:hAnsi="Times New Roman" w:cs="Times New Roman"/>
                <w:color w:val="000000"/>
                <w:sz w:val="18"/>
                <w:szCs w:val="18"/>
                <w:lang w:val="en-US"/>
              </w:rPr>
              <w:t xml:space="preserve">et al., </w:t>
            </w:r>
            <w:r w:rsidRPr="004841DF">
              <w:rPr>
                <w:rFonts w:ascii="Times New Roman" w:hAnsi="Times New Roman" w:cs="Times New Roman"/>
                <w:color w:val="000000"/>
                <w:sz w:val="18"/>
                <w:szCs w:val="18"/>
                <w:lang w:val="en-US"/>
              </w:rPr>
              <w:t>2018</w:t>
            </w:r>
            <w:r w:rsidR="00177B10" w:rsidRPr="004841DF">
              <w:rPr>
                <w:rFonts w:ascii="Times New Roman" w:hAnsi="Times New Roman" w:cs="Times New Roman"/>
                <w:color w:val="000000"/>
                <w:sz w:val="18"/>
                <w:szCs w:val="18"/>
                <w:lang w:val="en-US"/>
              </w:rPr>
              <w:t xml:space="preserve"> </w:t>
            </w:r>
            <w:r w:rsidR="002020E6" w:rsidRPr="004841DF">
              <w:rPr>
                <w:rFonts w:ascii="Times New Roman" w:hAnsi="Times New Roman" w:cs="Times New Roman"/>
                <w:color w:val="000000"/>
                <w:sz w:val="18"/>
                <w:szCs w:val="18"/>
                <w:lang w:val="en-US"/>
              </w:rPr>
              <w:fldChar w:fldCharType="begin"/>
            </w:r>
            <w:r w:rsidR="00177B10" w:rsidRPr="004841DF">
              <w:rPr>
                <w:rFonts w:ascii="Times New Roman" w:hAnsi="Times New Roman" w:cs="Times New Roman"/>
                <w:color w:val="000000"/>
                <w:sz w:val="18"/>
                <w:szCs w:val="18"/>
                <w:lang w:val="en-US"/>
              </w:rPr>
              <w:instrText xml:space="preserve"> ADDIN EN.CITE &lt;EndNote&gt;&lt;Cite&gt;&lt;Author&gt;Carey&lt;/Author&gt;&lt;Year&gt;2018&lt;/Year&gt;&lt;RecNum&gt;320&lt;/RecNum&gt;&lt;DisplayText&gt;[4]&lt;/DisplayText&gt;&lt;record&gt;&lt;rec-number&gt;320&lt;/rec-number&gt;&lt;foreign-keys&gt;&lt;key app="EN" db-id="zw5e0zawtztvxuedpzaxpd0qfwezdvfp0tps" timestamp="1541987508"&gt;320&lt;/key&gt;&lt;key app="ENWeb" db-id=""&gt;0&lt;/key&gt;&lt;/foreign-keys&gt;&lt;ref-type name="Journal Article"&gt;17&lt;/ref-type&gt;&lt;contributors&gt;&lt;authors&gt;&lt;author&gt;Carey, Iain M&lt;/author&gt;&lt;author&gt;Anderson, H Ross&lt;/author&gt;&lt;author&gt;Atkinson, Richard W&lt;/author&gt;&lt;author&gt;Beevers, Sean D&lt;/author&gt;&lt;author&gt;Cook, Derek G&lt;/author&gt;&lt;author&gt;Strachan, David P&lt;/author&gt;&lt;author&gt;Dajnak, David&lt;/author&gt;&lt;author&gt;Gulliver, John&lt;/author&gt;&lt;author&gt;Kelly, Frank J&lt;/author&gt;&lt;/authors&gt;&lt;/contributors&gt;&lt;titles&gt;&lt;title&gt;Are noise and air pollution related to the incidence of dementia? A cohort study in London, England&lt;/title&gt;&lt;secondary-title&gt;BMJ Open&lt;/secondary-title&gt;&lt;/titles&gt;&lt;periodical&gt;&lt;full-title&gt;BMJ Open&lt;/full-title&gt;&lt;/periodical&gt;&lt;volume&gt;8&lt;/volume&gt;&lt;number&gt;9&lt;/number&gt;&lt;dates&gt;&lt;year&gt;2018&lt;/year&gt;&lt;/dates&gt;&lt;urls&gt;&lt;related-urls&gt;&lt;url&gt;https://bmjopen.bmj.com/content/bmjopen/8/9/e022404.full.pdf&lt;/url&gt;&lt;/related-urls&gt;&lt;/urls&gt;&lt;electronic-resource-num&gt;10.1136/bmjopen-2018-022404&lt;/electronic-resource-num&gt;&lt;/record&gt;&lt;/Cite&gt;&lt;/EndNote&gt;</w:instrText>
            </w:r>
            <w:r w:rsidR="002020E6" w:rsidRPr="004841DF">
              <w:rPr>
                <w:rFonts w:ascii="Times New Roman" w:hAnsi="Times New Roman" w:cs="Times New Roman"/>
                <w:color w:val="000000"/>
                <w:sz w:val="18"/>
                <w:szCs w:val="18"/>
                <w:lang w:val="en-US"/>
              </w:rPr>
              <w:fldChar w:fldCharType="separate"/>
            </w:r>
            <w:r w:rsidR="00177B10" w:rsidRPr="004841DF">
              <w:rPr>
                <w:rFonts w:ascii="Times New Roman" w:hAnsi="Times New Roman" w:cs="Times New Roman"/>
                <w:color w:val="000000"/>
                <w:sz w:val="18"/>
                <w:szCs w:val="18"/>
                <w:lang w:val="en-US"/>
              </w:rPr>
              <w:t>[4]</w:t>
            </w:r>
            <w:r w:rsidR="002020E6" w:rsidRPr="004841DF">
              <w:rPr>
                <w:rFonts w:ascii="Times New Roman" w:hAnsi="Times New Roman" w:cs="Times New Roman"/>
                <w:color w:val="000000"/>
                <w:sz w:val="18"/>
                <w:szCs w:val="18"/>
                <w:lang w:val="en-US"/>
              </w:rPr>
              <w:fldChar w:fldCharType="end"/>
            </w:r>
          </w:p>
        </w:tc>
        <w:tc>
          <w:tcPr>
            <w:tcW w:w="376"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484"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510"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610"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784"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Moderate (used health care records, likely to be subject to bias)</w:t>
            </w:r>
            <w:r w:rsidR="0088285E" w:rsidRPr="004841DF">
              <w:rPr>
                <w:rFonts w:ascii="Times New Roman" w:eastAsia="Times New Roman" w:hAnsi="Times New Roman" w:cs="Times New Roman"/>
                <w:color w:val="000000"/>
                <w:sz w:val="18"/>
                <w:szCs w:val="18"/>
                <w:lang w:val="en-US" w:eastAsia="en-AU"/>
              </w:rPr>
              <w:t xml:space="preserve"> </w:t>
            </w:r>
          </w:p>
        </w:tc>
        <w:tc>
          <w:tcPr>
            <w:tcW w:w="480"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Age, sex, ethnicity, smoking, body mass index, Index of Multiple Deprivation (area socioeconomic status), </w:t>
            </w:r>
            <w:r w:rsidR="004841DF" w:rsidRPr="004841DF">
              <w:rPr>
                <w:rFonts w:ascii="Times New Roman" w:eastAsia="Times New Roman" w:hAnsi="Times New Roman" w:cs="Times New Roman"/>
                <w:color w:val="000000"/>
                <w:sz w:val="18"/>
                <w:szCs w:val="18"/>
                <w:lang w:val="en-US" w:eastAsia="en-AU"/>
              </w:rPr>
              <w:t>ischemic</w:t>
            </w:r>
            <w:r w:rsidRPr="004841DF">
              <w:rPr>
                <w:rFonts w:ascii="Times New Roman" w:eastAsia="Times New Roman" w:hAnsi="Times New Roman" w:cs="Times New Roman"/>
                <w:color w:val="000000"/>
                <w:sz w:val="18"/>
                <w:szCs w:val="18"/>
                <w:lang w:val="en-US" w:eastAsia="en-AU"/>
              </w:rPr>
              <w:t xml:space="preserve"> heart disease, stroke, diabetes, heart failure, night time noise. Each pollutant also adjusted for exposure to others. </w:t>
            </w:r>
          </w:p>
        </w:tc>
        <w:tc>
          <w:tcPr>
            <w:tcW w:w="389" w:type="pct"/>
            <w:gridSpan w:val="3"/>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p>
        </w:tc>
      </w:tr>
      <w:tr w:rsidR="004841DF" w:rsidRPr="00D85EE7" w:rsidTr="004841DF">
        <w:trPr>
          <w:trHeight w:val="2025"/>
        </w:trPr>
        <w:tc>
          <w:tcPr>
            <w:tcW w:w="384" w:type="pct"/>
            <w:tcBorders>
              <w:top w:val="nil"/>
              <w:left w:val="nil"/>
              <w:bottom w:val="nil"/>
              <w:right w:val="nil"/>
            </w:tcBorders>
            <w:shd w:val="clear" w:color="auto" w:fill="auto"/>
            <w:hideMark/>
          </w:tcPr>
          <w:p w:rsidR="00881136" w:rsidRPr="004841DF" w:rsidRDefault="00881136" w:rsidP="0088285E">
            <w:pPr>
              <w:spacing w:after="0" w:line="240" w:lineRule="auto"/>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lastRenderedPageBreak/>
              <w:t xml:space="preserve">Chen </w:t>
            </w:r>
            <w:r w:rsidR="00D85EE7" w:rsidRPr="004841DF">
              <w:rPr>
                <w:rFonts w:ascii="Times New Roman" w:eastAsia="Times New Roman" w:hAnsi="Times New Roman" w:cs="Times New Roman"/>
                <w:color w:val="000000"/>
                <w:sz w:val="18"/>
                <w:szCs w:val="18"/>
                <w:lang w:val="en-US" w:eastAsia="en-AU"/>
              </w:rPr>
              <w:t xml:space="preserve">et al., </w:t>
            </w:r>
            <w:r w:rsidRPr="004841DF">
              <w:rPr>
                <w:rFonts w:ascii="Times New Roman" w:eastAsia="Times New Roman" w:hAnsi="Times New Roman" w:cs="Times New Roman"/>
                <w:color w:val="000000"/>
                <w:sz w:val="18"/>
                <w:szCs w:val="18"/>
                <w:lang w:val="en-US" w:eastAsia="en-AU"/>
              </w:rPr>
              <w:t>2017</w:t>
            </w:r>
            <w:r w:rsidR="00177B10" w:rsidRPr="004841DF">
              <w:rPr>
                <w:rFonts w:ascii="Times New Roman" w:eastAsia="Times New Roman" w:hAnsi="Times New Roman" w:cs="Times New Roman"/>
                <w:color w:val="000000"/>
                <w:sz w:val="18"/>
                <w:szCs w:val="18"/>
                <w:lang w:val="en-US" w:eastAsia="en-AU"/>
              </w:rPr>
              <w:t xml:space="preserve"> </w:t>
            </w:r>
            <w:r w:rsidR="002020E6" w:rsidRPr="004841DF">
              <w:rPr>
                <w:rFonts w:ascii="Times New Roman" w:eastAsia="Times New Roman" w:hAnsi="Times New Roman" w:cs="Times New Roman"/>
                <w:color w:val="000000"/>
                <w:sz w:val="18"/>
                <w:szCs w:val="18"/>
                <w:lang w:val="en-US" w:eastAsia="en-AU"/>
              </w:rPr>
              <w:fldChar w:fldCharType="begin">
                <w:fldData xml:space="preserve">PEVuZE5vdGU+PENpdGU+PEF1dGhvcj5DaGVuPC9BdXRob3I+PFllYXI+MjAxNzwvWWVhcj48UmVj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</w:fldData>
              </w:fldChar>
            </w:r>
            <w:r w:rsidR="00177B10" w:rsidRPr="004841DF">
              <w:rPr>
                <w:rFonts w:ascii="Times New Roman" w:eastAsia="Times New Roman" w:hAnsi="Times New Roman" w:cs="Times New Roman"/>
                <w:color w:val="000000"/>
                <w:sz w:val="18"/>
                <w:szCs w:val="18"/>
                <w:lang w:val="en-US" w:eastAsia="en-AU"/>
              </w:rPr>
              <w:instrText xml:space="preserve"> ADDIN EN.CITE </w:instrText>
            </w:r>
            <w:r w:rsidR="00177B10" w:rsidRPr="004841DF">
              <w:rPr>
                <w:rFonts w:ascii="Times New Roman" w:eastAsia="Times New Roman" w:hAnsi="Times New Roman" w:cs="Times New Roman"/>
                <w:color w:val="000000"/>
                <w:sz w:val="18"/>
                <w:szCs w:val="18"/>
                <w:lang w:val="en-US" w:eastAsia="en-AU"/>
              </w:rPr>
              <w:fldChar w:fldCharType="begin">
                <w:fldData xml:space="preserve">PEVuZE5vdGU+PENpdGU+PEF1dGhvcj5DaGVuPC9BdXRob3I+PFllYXI+MjAxNzwvWWVhcj48UmVj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</w:fldData>
              </w:fldChar>
            </w:r>
            <w:r w:rsidR="00177B10" w:rsidRPr="004841DF">
              <w:rPr>
                <w:rFonts w:ascii="Times New Roman" w:eastAsia="Times New Roman" w:hAnsi="Times New Roman" w:cs="Times New Roman"/>
                <w:color w:val="000000"/>
                <w:sz w:val="18"/>
                <w:szCs w:val="18"/>
                <w:lang w:val="en-US" w:eastAsia="en-AU"/>
              </w:rPr>
              <w:instrText xml:space="preserve"> ADDIN EN.CITE.DATA </w:instrText>
            </w:r>
            <w:r w:rsidR="00177B10" w:rsidRPr="004841DF">
              <w:rPr>
                <w:rFonts w:ascii="Times New Roman" w:eastAsia="Times New Roman" w:hAnsi="Times New Roman" w:cs="Times New Roman"/>
                <w:color w:val="000000"/>
                <w:sz w:val="18"/>
                <w:szCs w:val="18"/>
                <w:lang w:val="en-US" w:eastAsia="en-AU"/>
              </w:rPr>
            </w:r>
            <w:r w:rsidR="00177B10" w:rsidRPr="004841DF">
              <w:rPr>
                <w:rFonts w:ascii="Times New Roman" w:eastAsia="Times New Roman" w:hAnsi="Times New Roman" w:cs="Times New Roman"/>
                <w:color w:val="000000"/>
                <w:sz w:val="18"/>
                <w:szCs w:val="18"/>
                <w:lang w:val="en-US" w:eastAsia="en-AU"/>
              </w:rPr>
              <w:fldChar w:fldCharType="end"/>
            </w:r>
            <w:r w:rsidR="002020E6" w:rsidRPr="004841DF">
              <w:rPr>
                <w:rFonts w:ascii="Times New Roman" w:eastAsia="Times New Roman" w:hAnsi="Times New Roman" w:cs="Times New Roman"/>
                <w:color w:val="000000"/>
                <w:sz w:val="18"/>
                <w:szCs w:val="18"/>
                <w:lang w:val="en-US" w:eastAsia="en-AU"/>
              </w:rPr>
            </w:r>
            <w:r w:rsidR="002020E6" w:rsidRPr="004841DF">
              <w:rPr>
                <w:rFonts w:ascii="Times New Roman" w:eastAsia="Times New Roman" w:hAnsi="Times New Roman" w:cs="Times New Roman"/>
                <w:color w:val="000000"/>
                <w:sz w:val="18"/>
                <w:szCs w:val="18"/>
                <w:lang w:val="en-US" w:eastAsia="en-AU"/>
              </w:rPr>
              <w:fldChar w:fldCharType="separate"/>
            </w:r>
            <w:r w:rsidR="00177B10" w:rsidRPr="004841DF">
              <w:rPr>
                <w:rFonts w:ascii="Times New Roman" w:eastAsia="Times New Roman" w:hAnsi="Times New Roman" w:cs="Times New Roman"/>
                <w:color w:val="000000"/>
                <w:sz w:val="18"/>
                <w:szCs w:val="18"/>
                <w:lang w:val="en-US" w:eastAsia="en-AU"/>
              </w:rPr>
              <w:t>[5]</w:t>
            </w:r>
            <w:r w:rsidR="002020E6" w:rsidRPr="004841DF">
              <w:rPr>
                <w:rFonts w:ascii="Times New Roman" w:eastAsia="Times New Roman" w:hAnsi="Times New Roman" w:cs="Times New Roman"/>
                <w:color w:val="000000"/>
                <w:sz w:val="18"/>
                <w:szCs w:val="18"/>
                <w:lang w:val="en-US" w:eastAsia="en-AU"/>
              </w:rPr>
              <w:fldChar w:fldCharType="end"/>
            </w:r>
          </w:p>
        </w:tc>
        <w:tc>
          <w:tcPr>
            <w:tcW w:w="376"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 </w:t>
            </w:r>
          </w:p>
        </w:tc>
        <w:tc>
          <w:tcPr>
            <w:tcW w:w="4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p>
        </w:tc>
        <w:tc>
          <w:tcPr>
            <w:tcW w:w="5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6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7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Moderate (used health care records, likely to be subject to bias)</w:t>
            </w:r>
          </w:p>
        </w:tc>
        <w:tc>
          <w:tcPr>
            <w:tcW w:w="48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living in the Toronto area, age, sex, region, comorbidity, socioeconomic status, treatment for diabetes, hypertension, coronary heart disease, stroke, heart failure, arrhythmias, traumatic brain injury, income, urban residence, recent migration, education, unemployment rate </w:t>
            </w:r>
          </w:p>
        </w:tc>
        <w:tc>
          <w:tcPr>
            <w:tcW w:w="389" w:type="pct"/>
            <w:gridSpan w:val="3"/>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Low-moderate </w:t>
            </w:r>
          </w:p>
        </w:tc>
      </w:tr>
      <w:tr w:rsidR="004841DF" w:rsidRPr="00D85EE7" w:rsidTr="004841DF">
        <w:trPr>
          <w:trHeight w:val="1260"/>
        </w:trPr>
        <w:tc>
          <w:tcPr>
            <w:tcW w:w="384" w:type="pct"/>
            <w:tcBorders>
              <w:top w:val="nil"/>
              <w:left w:val="nil"/>
              <w:bottom w:val="nil"/>
              <w:right w:val="nil"/>
            </w:tcBorders>
            <w:shd w:val="clear" w:color="auto" w:fill="auto"/>
            <w:hideMark/>
          </w:tcPr>
          <w:p w:rsidR="00881136" w:rsidRPr="004841DF" w:rsidRDefault="00881136" w:rsidP="0088285E">
            <w:pPr>
              <w:spacing w:after="0" w:line="240" w:lineRule="auto"/>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Cleary </w:t>
            </w:r>
            <w:r w:rsidR="00D85EE7" w:rsidRPr="004841DF">
              <w:rPr>
                <w:rFonts w:ascii="Times New Roman" w:eastAsia="Times New Roman" w:hAnsi="Times New Roman" w:cs="Times New Roman"/>
                <w:color w:val="000000"/>
                <w:sz w:val="18"/>
                <w:szCs w:val="18"/>
                <w:lang w:val="en-US" w:eastAsia="en-AU"/>
              </w:rPr>
              <w:t xml:space="preserve">et al., </w:t>
            </w:r>
            <w:r w:rsidRPr="004841DF">
              <w:rPr>
                <w:rFonts w:ascii="Times New Roman" w:eastAsia="Times New Roman" w:hAnsi="Times New Roman" w:cs="Times New Roman"/>
                <w:color w:val="000000"/>
                <w:sz w:val="18"/>
                <w:szCs w:val="18"/>
                <w:lang w:val="en-US" w:eastAsia="en-AU"/>
              </w:rPr>
              <w:t>2018</w:t>
            </w:r>
            <w:r w:rsidR="00177B10" w:rsidRPr="004841DF">
              <w:rPr>
                <w:rFonts w:ascii="Times New Roman" w:eastAsia="Times New Roman" w:hAnsi="Times New Roman" w:cs="Times New Roman"/>
                <w:color w:val="000000"/>
                <w:sz w:val="18"/>
                <w:szCs w:val="18"/>
                <w:lang w:val="en-US" w:eastAsia="en-AU"/>
              </w:rPr>
              <w:t xml:space="preserve"> </w:t>
            </w:r>
            <w:r w:rsidR="002020E6" w:rsidRPr="004841DF">
              <w:rPr>
                <w:rFonts w:ascii="Times New Roman" w:eastAsia="Times New Roman" w:hAnsi="Times New Roman" w:cs="Times New Roman"/>
                <w:color w:val="000000"/>
                <w:sz w:val="18"/>
                <w:szCs w:val="18"/>
                <w:lang w:val="en-US" w:eastAsia="en-AU"/>
              </w:rPr>
              <w:fldChar w:fldCharType="begin"/>
            </w:r>
            <w:r w:rsidR="00177B10" w:rsidRPr="004841DF">
              <w:rPr>
                <w:rFonts w:ascii="Times New Roman" w:eastAsia="Times New Roman" w:hAnsi="Times New Roman" w:cs="Times New Roman"/>
                <w:color w:val="000000"/>
                <w:sz w:val="18"/>
                <w:szCs w:val="18"/>
                <w:lang w:val="en-US" w:eastAsia="en-AU"/>
              </w:rPr>
              <w:instrText xml:space="preserve"> ADDIN EN.CITE &lt;EndNote&gt;&lt;Cite&gt;&lt;Author&gt;Cleary&lt;/Author&gt;&lt;Year&gt;2018&lt;/Year&gt;&lt;RecNum&gt;106&lt;/RecNum&gt;&lt;DisplayText&gt;[6]&lt;/DisplayText&gt;&lt;record&gt;&lt;rec-number&gt;106&lt;/rec-number&gt;&lt;foreign-keys&gt;&lt;key app="EN" db-id="zw5e0zawtztvxuedpzaxpd0qfwezdvfp0tps" timestamp="1541987508"&gt;106&lt;/key&gt;&lt;key app="ENWeb" db-id=""&gt;0&lt;/key&gt;&lt;/foreign-keys&gt;&lt;ref-type name="Journal Article"&gt;17&lt;/ref-type&gt;&lt;contributors&gt;&lt;authors&gt;&lt;author&gt;Cleary, E. G.&lt;/author&gt;&lt;author&gt;Cifuentes, M.&lt;/author&gt;&lt;author&gt;Grinstein, G.&lt;/author&gt;&lt;author&gt;Brugge, D.&lt;/author&gt;&lt;author&gt;Shea, T. B.&lt;/author&gt;&lt;/authors&gt;&lt;/contributors&gt;&lt;auth-address&gt;Center for Integration of Science and Industry, Bentley University, Waltham, MA, USA.&amp;#xD;School of Health Sciences, Regis College, Weston, MA, USA.&amp;#xD;Center for Data Science, University of Massachusetts Amherst, Amherst, MA, USA.&amp;#xD;Department of Public Health and Community Medicine, Tufts University School of Medicine, Boston, MA, USA.&amp;#xD;Department of Biological Sciences, University of Massachusetts Lowell, Lowell, MA, USA.&lt;/auth-address&gt;&lt;titles&gt;&lt;title&gt;Association of Low-Level Ozone with Cognitive Decline in Older Adults&lt;/title&gt;&lt;secondary-title&gt;J Alzheimers Dis&lt;/secondary-title&gt;&lt;/titles&gt;&lt;periodical&gt;&lt;full-title&gt;J Alzheimers Dis&lt;/full-title&gt;&lt;/periodical&gt;&lt;pages&gt;67-78&lt;/pages&gt;&lt;volume&gt;61&lt;/volume&gt;&lt;number&gt;1&lt;/number&gt;&lt;edition&gt;2017/11/06&lt;/edition&gt;&lt;keywords&gt;&lt;keyword&gt;Apoe4&lt;/keyword&gt;&lt;keyword&gt;Air pollution&lt;/keyword&gt;&lt;keyword&gt;Alzheimer&amp;apos;s disease&lt;/keyword&gt;&lt;keyword&gt;ozone&lt;/keyword&gt;&lt;keyword&gt;particulate matter&lt;/keyword&gt;&lt;/keywords&gt;&lt;dates&gt;&lt;year&gt;2018&lt;/year&gt;&lt;/dates&gt;&lt;isbn&gt;1875-8908 (Electronic)&amp;#xD;1387-2877 (Linking)&lt;/isbn&gt;&lt;accession-num&gt;29103040&lt;/accession-num&gt;&lt;urls&gt;&lt;related-urls&gt;&lt;url&gt;https://www.ncbi.nlm.nih.gov/pubmed/29103040&lt;/url&gt;&lt;/related-urls&gt;&lt;/urls&gt;&lt;custom2&gt;PMC5755393&lt;/custom2&gt;&lt;electronic-resource-num&gt;10.3233/JAD-170658&lt;/electronic-resource-num&gt;&lt;/record&gt;&lt;/Cite&gt;&lt;/EndNote&gt;</w:instrText>
            </w:r>
            <w:r w:rsidR="002020E6" w:rsidRPr="004841DF">
              <w:rPr>
                <w:rFonts w:ascii="Times New Roman" w:eastAsia="Times New Roman" w:hAnsi="Times New Roman" w:cs="Times New Roman"/>
                <w:color w:val="000000"/>
                <w:sz w:val="18"/>
                <w:szCs w:val="18"/>
                <w:lang w:val="en-US" w:eastAsia="en-AU"/>
              </w:rPr>
              <w:fldChar w:fldCharType="separate"/>
            </w:r>
            <w:r w:rsidR="00177B10" w:rsidRPr="004841DF">
              <w:rPr>
                <w:rFonts w:ascii="Times New Roman" w:eastAsia="Times New Roman" w:hAnsi="Times New Roman" w:cs="Times New Roman"/>
                <w:color w:val="000000"/>
                <w:sz w:val="18"/>
                <w:szCs w:val="18"/>
                <w:lang w:val="en-US" w:eastAsia="en-AU"/>
              </w:rPr>
              <w:t>[6]</w:t>
            </w:r>
            <w:r w:rsidR="002020E6" w:rsidRPr="004841DF">
              <w:rPr>
                <w:rFonts w:ascii="Times New Roman" w:eastAsia="Times New Roman" w:hAnsi="Times New Roman" w:cs="Times New Roman"/>
                <w:color w:val="000000"/>
                <w:sz w:val="18"/>
                <w:szCs w:val="18"/>
                <w:lang w:val="en-US" w:eastAsia="en-AU"/>
              </w:rPr>
              <w:fldChar w:fldCharType="end"/>
            </w:r>
          </w:p>
        </w:tc>
        <w:tc>
          <w:tcPr>
            <w:tcW w:w="376"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 </w:t>
            </w:r>
          </w:p>
        </w:tc>
        <w:tc>
          <w:tcPr>
            <w:tcW w:w="4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p>
        </w:tc>
        <w:tc>
          <w:tcPr>
            <w:tcW w:w="5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Moderate (selected from an ongoing longitudinal study)</w:t>
            </w:r>
          </w:p>
        </w:tc>
        <w:tc>
          <w:tcPr>
            <w:tcW w:w="6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7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Moderate (used participants from an existing dementia focused study, likely to be subject to bias)</w:t>
            </w:r>
            <w:r w:rsidR="0088285E" w:rsidRPr="004841DF">
              <w:rPr>
                <w:rFonts w:ascii="Times New Roman" w:eastAsia="Times New Roman" w:hAnsi="Times New Roman" w:cs="Times New Roman"/>
                <w:color w:val="000000"/>
                <w:sz w:val="18"/>
                <w:szCs w:val="18"/>
                <w:lang w:val="en-US" w:eastAsia="en-AU"/>
              </w:rPr>
              <w:t xml:space="preserve"> </w:t>
            </w:r>
          </w:p>
        </w:tc>
        <w:tc>
          <w:tcPr>
            <w:tcW w:w="48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age, gender, education, race, APOE genotype, smoking, B12 deficiency and population density</w:t>
            </w:r>
          </w:p>
        </w:tc>
        <w:tc>
          <w:tcPr>
            <w:tcW w:w="389" w:type="pct"/>
            <w:gridSpan w:val="3"/>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Moderate </w:t>
            </w:r>
          </w:p>
        </w:tc>
      </w:tr>
      <w:tr w:rsidR="004841DF" w:rsidRPr="00D85EE7" w:rsidTr="004841DF">
        <w:trPr>
          <w:trHeight w:val="1575"/>
        </w:trPr>
        <w:tc>
          <w:tcPr>
            <w:tcW w:w="384" w:type="pct"/>
            <w:tcBorders>
              <w:top w:val="nil"/>
              <w:left w:val="nil"/>
              <w:bottom w:val="nil"/>
              <w:right w:val="nil"/>
            </w:tcBorders>
            <w:shd w:val="clear" w:color="auto" w:fill="auto"/>
            <w:hideMark/>
          </w:tcPr>
          <w:p w:rsidR="00881136" w:rsidRPr="004841DF" w:rsidRDefault="00881136" w:rsidP="0088285E">
            <w:pPr>
              <w:spacing w:after="0" w:line="240" w:lineRule="auto"/>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Chen </w:t>
            </w:r>
            <w:r w:rsidR="00D85EE7" w:rsidRPr="004841DF">
              <w:rPr>
                <w:rFonts w:ascii="Times New Roman" w:eastAsia="Times New Roman" w:hAnsi="Times New Roman" w:cs="Times New Roman"/>
                <w:color w:val="000000"/>
                <w:sz w:val="18"/>
                <w:szCs w:val="18"/>
                <w:lang w:val="en-US" w:eastAsia="en-AU"/>
              </w:rPr>
              <w:t xml:space="preserve">et al., </w:t>
            </w:r>
            <w:r w:rsidRPr="004841DF">
              <w:rPr>
                <w:rFonts w:ascii="Times New Roman" w:eastAsia="Times New Roman" w:hAnsi="Times New Roman" w:cs="Times New Roman"/>
                <w:color w:val="000000"/>
                <w:sz w:val="18"/>
                <w:szCs w:val="18"/>
                <w:lang w:val="en-US" w:eastAsia="en-AU"/>
              </w:rPr>
              <w:t>2017</w:t>
            </w:r>
            <w:r w:rsidR="00177B10" w:rsidRPr="004841DF">
              <w:rPr>
                <w:rFonts w:ascii="Times New Roman" w:eastAsia="Times New Roman" w:hAnsi="Times New Roman" w:cs="Times New Roman"/>
                <w:color w:val="000000"/>
                <w:sz w:val="18"/>
                <w:szCs w:val="18"/>
                <w:lang w:val="en-US" w:eastAsia="en-AU"/>
              </w:rPr>
              <w:t xml:space="preserve"> </w:t>
            </w:r>
            <w:r w:rsidR="002020E6" w:rsidRPr="004841DF">
              <w:rPr>
                <w:rFonts w:ascii="Times New Roman" w:eastAsia="Times New Roman" w:hAnsi="Times New Roman" w:cs="Times New Roman"/>
                <w:color w:val="000000"/>
                <w:sz w:val="18"/>
                <w:szCs w:val="18"/>
                <w:lang w:val="en-US" w:eastAsia="en-AU"/>
              </w:rPr>
              <w:fldChar w:fldCharType="begin"/>
            </w:r>
            <w:r w:rsidR="00177B10" w:rsidRPr="004841DF">
              <w:rPr>
                <w:rFonts w:ascii="Times New Roman" w:eastAsia="Times New Roman" w:hAnsi="Times New Roman" w:cs="Times New Roman"/>
                <w:color w:val="000000"/>
                <w:sz w:val="18"/>
                <w:szCs w:val="18"/>
                <w:lang w:val="en-US" w:eastAsia="en-AU"/>
              </w:rPr>
              <w:instrText xml:space="preserve"> ADDIN EN.CITE &lt;EndNote&gt;&lt;Cite&gt;&lt;Author&gt;Chen&lt;/Author&gt;&lt;Year&gt;2017&lt;/Year&gt;&lt;RecNum&gt;103&lt;/RecNum&gt;&lt;DisplayText&gt;[7]&lt;/DisplayText&gt;&lt;record&gt;&lt;rec-number&gt;103&lt;/rec-number&gt;&lt;foreign-keys&gt;&lt;key app="EN" db-id="zw5e0zawtztvxuedpzaxpd0qfwezdvfp0tps" timestamp="1541987508"&gt;103&lt;/key&gt;&lt;key app="ENWeb" db-id=""&gt;0&lt;/key&gt;&lt;/foreign-keys&gt;&lt;ref-type name="Journal Article"&gt;17&lt;/ref-type&gt;&lt;contributors&gt;&lt;authors&gt;&lt;author&gt;Chen, Hong&lt;/author&gt;&lt;author&gt;Kwong, Jeffrey C.&lt;/author&gt;&lt;author&gt;Copes, Ray&lt;/author&gt;&lt;author&gt;Tu, Karen&lt;/author&gt;&lt;author&gt;Villeneuve, Paul J.&lt;/author&gt;&lt;author&gt;van Donkelaar, Aaron&lt;/author&gt;&lt;author&gt;Hystad, Perry&lt;/author&gt;&lt;author&gt;Martin, Randall V.&lt;/author&gt;&lt;author&gt;Murray, Brian J.&lt;/author&gt;&lt;author&gt;Jessiman, Barry&lt;/author&gt;&lt;author&gt;Wilton, Andrew S.&lt;/author&gt;&lt;author&gt;Kopp, Alexander&lt;/author&gt;&lt;author&gt;Burnett, Richard T.&lt;/author&gt;&lt;/authors&gt;&lt;/contributors&gt;&lt;titles&gt;&lt;title&gt;Living near major roads and the incidence of dementia, Parkinson&amp;apos;s disease, and multiple sclerosis: a population-based cohort study&lt;/title&gt;&lt;secondary-title&gt;The Lancet&lt;/secondary-title&gt;&lt;/titles&gt;&lt;periodical&gt;&lt;full-title&gt;The Lancet&lt;/full-title&gt;&lt;/periodical&gt;&lt;pages&gt;718-726&lt;/pages&gt;&lt;volume&gt;389&lt;/volume&gt;&lt;number&gt;10070&lt;/number&gt;&lt;section&gt;718&lt;/section&gt;&lt;dates&gt;&lt;year&gt;2017&lt;/year&gt;&lt;/dates&gt;&lt;isbn&gt;01406736&lt;/isbn&gt;&lt;urls&gt;&lt;/urls&gt;&lt;electronic-resource-num&gt;10.1016/s0140-6736(16)32399-6&lt;/electronic-resource-num&gt;&lt;/record&gt;&lt;/Cite&gt;&lt;/EndNote&gt;</w:instrText>
            </w:r>
            <w:r w:rsidR="002020E6" w:rsidRPr="004841DF">
              <w:rPr>
                <w:rFonts w:ascii="Times New Roman" w:eastAsia="Times New Roman" w:hAnsi="Times New Roman" w:cs="Times New Roman"/>
                <w:color w:val="000000"/>
                <w:sz w:val="18"/>
                <w:szCs w:val="18"/>
                <w:lang w:val="en-US" w:eastAsia="en-AU"/>
              </w:rPr>
              <w:fldChar w:fldCharType="separate"/>
            </w:r>
            <w:r w:rsidR="00177B10" w:rsidRPr="004841DF">
              <w:rPr>
                <w:rFonts w:ascii="Times New Roman" w:eastAsia="Times New Roman" w:hAnsi="Times New Roman" w:cs="Times New Roman"/>
                <w:color w:val="000000"/>
                <w:sz w:val="18"/>
                <w:szCs w:val="18"/>
                <w:lang w:val="en-US" w:eastAsia="en-AU"/>
              </w:rPr>
              <w:t>[7]</w:t>
            </w:r>
            <w:r w:rsidR="002020E6" w:rsidRPr="004841DF">
              <w:rPr>
                <w:rFonts w:ascii="Times New Roman" w:eastAsia="Times New Roman" w:hAnsi="Times New Roman" w:cs="Times New Roman"/>
                <w:color w:val="000000"/>
                <w:sz w:val="18"/>
                <w:szCs w:val="18"/>
                <w:lang w:val="en-US" w:eastAsia="en-AU"/>
              </w:rPr>
              <w:fldChar w:fldCharType="end"/>
            </w:r>
          </w:p>
        </w:tc>
        <w:tc>
          <w:tcPr>
            <w:tcW w:w="376"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 </w:t>
            </w:r>
          </w:p>
        </w:tc>
        <w:tc>
          <w:tcPr>
            <w:tcW w:w="4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p>
        </w:tc>
        <w:tc>
          <w:tcPr>
            <w:tcW w:w="5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6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Moderate, based on residential distance from roadway</w:t>
            </w:r>
          </w:p>
        </w:tc>
        <w:tc>
          <w:tcPr>
            <w:tcW w:w="7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Moderate (used health care records, likely to be subject to bias)</w:t>
            </w:r>
          </w:p>
        </w:tc>
        <w:tc>
          <w:tcPr>
            <w:tcW w:w="48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sex, comorbidities, urban residency, </w:t>
            </w:r>
            <w:r w:rsidR="004841DF" w:rsidRPr="004841DF">
              <w:rPr>
                <w:rFonts w:ascii="Times New Roman" w:eastAsia="Times New Roman" w:hAnsi="Times New Roman" w:cs="Times New Roman"/>
                <w:color w:val="000000"/>
                <w:sz w:val="18"/>
                <w:szCs w:val="18"/>
                <w:lang w:val="en-US" w:eastAsia="en-AU"/>
              </w:rPr>
              <w:t>neighborhood</w:t>
            </w:r>
            <w:r w:rsidRPr="004841DF">
              <w:rPr>
                <w:rFonts w:ascii="Times New Roman" w:eastAsia="Times New Roman" w:hAnsi="Times New Roman" w:cs="Times New Roman"/>
                <w:color w:val="000000"/>
                <w:sz w:val="18"/>
                <w:szCs w:val="18"/>
                <w:lang w:val="en-US" w:eastAsia="en-AU"/>
              </w:rPr>
              <w:t xml:space="preserve"> level income, income, education, unemployment, immigration status. Additional indirect adjustment for smoking, body mass index and education. </w:t>
            </w:r>
          </w:p>
        </w:tc>
        <w:tc>
          <w:tcPr>
            <w:tcW w:w="389" w:type="pct"/>
            <w:gridSpan w:val="3"/>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Moderate </w:t>
            </w:r>
          </w:p>
        </w:tc>
      </w:tr>
      <w:tr w:rsidR="004841DF" w:rsidRPr="00D85EE7" w:rsidTr="004841DF">
        <w:trPr>
          <w:trHeight w:val="1377"/>
        </w:trPr>
        <w:tc>
          <w:tcPr>
            <w:tcW w:w="384" w:type="pct"/>
            <w:tcBorders>
              <w:top w:val="nil"/>
              <w:left w:val="nil"/>
              <w:bottom w:val="nil"/>
              <w:right w:val="nil"/>
            </w:tcBorders>
            <w:shd w:val="clear" w:color="auto" w:fill="auto"/>
            <w:hideMark/>
          </w:tcPr>
          <w:p w:rsidR="00881136" w:rsidRPr="004841DF" w:rsidRDefault="00881136" w:rsidP="0088285E">
            <w:pPr>
              <w:spacing w:after="0" w:line="240" w:lineRule="auto"/>
              <w:rPr>
                <w:rFonts w:ascii="Times New Roman" w:eastAsia="Times New Roman" w:hAnsi="Times New Roman" w:cs="Times New Roman"/>
                <w:color w:val="000000"/>
                <w:sz w:val="18"/>
                <w:szCs w:val="18"/>
                <w:lang w:val="en-US" w:eastAsia="en-AU"/>
              </w:rPr>
            </w:pPr>
            <w:proofErr w:type="spellStart"/>
            <w:r w:rsidRPr="004841DF">
              <w:rPr>
                <w:rFonts w:ascii="Times New Roman" w:eastAsia="Times New Roman" w:hAnsi="Times New Roman" w:cs="Times New Roman"/>
                <w:color w:val="000000"/>
                <w:sz w:val="18"/>
                <w:szCs w:val="18"/>
                <w:lang w:val="en-US" w:eastAsia="en-AU"/>
              </w:rPr>
              <w:t>Oudin</w:t>
            </w:r>
            <w:proofErr w:type="spellEnd"/>
            <w:r w:rsidRPr="004841DF">
              <w:rPr>
                <w:rFonts w:ascii="Times New Roman" w:eastAsia="Times New Roman" w:hAnsi="Times New Roman" w:cs="Times New Roman"/>
                <w:color w:val="000000"/>
                <w:sz w:val="18"/>
                <w:szCs w:val="18"/>
                <w:lang w:val="en-US" w:eastAsia="en-AU"/>
              </w:rPr>
              <w:t xml:space="preserve"> </w:t>
            </w:r>
            <w:r w:rsidR="00D85EE7" w:rsidRPr="004841DF">
              <w:rPr>
                <w:rFonts w:ascii="Times New Roman" w:eastAsia="Times New Roman" w:hAnsi="Times New Roman" w:cs="Times New Roman"/>
                <w:color w:val="000000"/>
                <w:sz w:val="18"/>
                <w:szCs w:val="18"/>
                <w:lang w:val="en-US" w:eastAsia="en-AU"/>
              </w:rPr>
              <w:t xml:space="preserve">et al., </w:t>
            </w:r>
            <w:r w:rsidRPr="004841DF">
              <w:rPr>
                <w:rFonts w:ascii="Times New Roman" w:eastAsia="Times New Roman" w:hAnsi="Times New Roman" w:cs="Times New Roman"/>
                <w:color w:val="000000"/>
                <w:sz w:val="18"/>
                <w:szCs w:val="18"/>
                <w:lang w:val="en-US" w:eastAsia="en-AU"/>
              </w:rPr>
              <w:t>2016</w:t>
            </w:r>
            <w:r w:rsidR="00177B10" w:rsidRPr="004841DF">
              <w:rPr>
                <w:rFonts w:ascii="Times New Roman" w:eastAsia="Times New Roman" w:hAnsi="Times New Roman" w:cs="Times New Roman"/>
                <w:color w:val="000000"/>
                <w:sz w:val="18"/>
                <w:szCs w:val="18"/>
                <w:lang w:val="en-US" w:eastAsia="en-AU"/>
              </w:rPr>
              <w:t xml:space="preserve"> </w:t>
            </w:r>
            <w:r w:rsidR="002020E6" w:rsidRPr="004841DF">
              <w:rPr>
                <w:rFonts w:ascii="Times New Roman" w:eastAsia="Times New Roman" w:hAnsi="Times New Roman" w:cs="Times New Roman"/>
                <w:color w:val="000000"/>
                <w:sz w:val="18"/>
                <w:szCs w:val="18"/>
                <w:lang w:val="en-US" w:eastAsia="en-AU"/>
              </w:rPr>
              <w:fldChar w:fldCharType="begin">
                <w:fldData xml:space="preserve">PEVuZE5vdGU+PENpdGU+PEF1dGhvcj5PdWRpbjwvQXV0aG9yPjxZZWFyPjIwMTY8L1llYXI+PFJl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</w:fldData>
              </w:fldChar>
            </w:r>
            <w:r w:rsidR="00177B10" w:rsidRPr="004841DF">
              <w:rPr>
                <w:rFonts w:ascii="Times New Roman" w:eastAsia="Times New Roman" w:hAnsi="Times New Roman" w:cs="Times New Roman"/>
                <w:color w:val="000000"/>
                <w:sz w:val="18"/>
                <w:szCs w:val="18"/>
                <w:lang w:val="en-US" w:eastAsia="en-AU"/>
              </w:rPr>
              <w:instrText xml:space="preserve"> ADDIN EN.CITE </w:instrText>
            </w:r>
            <w:r w:rsidR="00177B10" w:rsidRPr="004841DF">
              <w:rPr>
                <w:rFonts w:ascii="Times New Roman" w:eastAsia="Times New Roman" w:hAnsi="Times New Roman" w:cs="Times New Roman"/>
                <w:color w:val="000000"/>
                <w:sz w:val="18"/>
                <w:szCs w:val="18"/>
                <w:lang w:val="en-US" w:eastAsia="en-AU"/>
              </w:rPr>
              <w:fldChar w:fldCharType="begin">
                <w:fldData xml:space="preserve">PEVuZE5vdGU+PENpdGU+PEF1dGhvcj5PdWRpbjwvQXV0aG9yPjxZZWFyPjIwMTY8L1llYXI+PFJl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</w:fldData>
              </w:fldChar>
            </w:r>
            <w:r w:rsidR="00177B10" w:rsidRPr="004841DF">
              <w:rPr>
                <w:rFonts w:ascii="Times New Roman" w:eastAsia="Times New Roman" w:hAnsi="Times New Roman" w:cs="Times New Roman"/>
                <w:color w:val="000000"/>
                <w:sz w:val="18"/>
                <w:szCs w:val="18"/>
                <w:lang w:val="en-US" w:eastAsia="en-AU"/>
              </w:rPr>
              <w:instrText xml:space="preserve"> ADDIN EN.CITE.DATA </w:instrText>
            </w:r>
            <w:r w:rsidR="00177B10" w:rsidRPr="004841DF">
              <w:rPr>
                <w:rFonts w:ascii="Times New Roman" w:eastAsia="Times New Roman" w:hAnsi="Times New Roman" w:cs="Times New Roman"/>
                <w:color w:val="000000"/>
                <w:sz w:val="18"/>
                <w:szCs w:val="18"/>
                <w:lang w:val="en-US" w:eastAsia="en-AU"/>
              </w:rPr>
            </w:r>
            <w:r w:rsidR="00177B10" w:rsidRPr="004841DF">
              <w:rPr>
                <w:rFonts w:ascii="Times New Roman" w:eastAsia="Times New Roman" w:hAnsi="Times New Roman" w:cs="Times New Roman"/>
                <w:color w:val="000000"/>
                <w:sz w:val="18"/>
                <w:szCs w:val="18"/>
                <w:lang w:val="en-US" w:eastAsia="en-AU"/>
              </w:rPr>
              <w:fldChar w:fldCharType="end"/>
            </w:r>
            <w:r w:rsidR="002020E6" w:rsidRPr="004841DF">
              <w:rPr>
                <w:rFonts w:ascii="Times New Roman" w:eastAsia="Times New Roman" w:hAnsi="Times New Roman" w:cs="Times New Roman"/>
                <w:color w:val="000000"/>
                <w:sz w:val="18"/>
                <w:szCs w:val="18"/>
                <w:lang w:val="en-US" w:eastAsia="en-AU"/>
              </w:rPr>
            </w:r>
            <w:r w:rsidR="002020E6" w:rsidRPr="004841DF">
              <w:rPr>
                <w:rFonts w:ascii="Times New Roman" w:eastAsia="Times New Roman" w:hAnsi="Times New Roman" w:cs="Times New Roman"/>
                <w:color w:val="000000"/>
                <w:sz w:val="18"/>
                <w:szCs w:val="18"/>
                <w:lang w:val="en-US" w:eastAsia="en-AU"/>
              </w:rPr>
              <w:fldChar w:fldCharType="separate"/>
            </w:r>
            <w:r w:rsidR="00177B10" w:rsidRPr="004841DF">
              <w:rPr>
                <w:rFonts w:ascii="Times New Roman" w:eastAsia="Times New Roman" w:hAnsi="Times New Roman" w:cs="Times New Roman"/>
                <w:color w:val="000000"/>
                <w:sz w:val="18"/>
                <w:szCs w:val="18"/>
                <w:lang w:val="en-US" w:eastAsia="en-AU"/>
              </w:rPr>
              <w:t>[8]</w:t>
            </w:r>
            <w:r w:rsidR="002020E6" w:rsidRPr="004841DF">
              <w:rPr>
                <w:rFonts w:ascii="Times New Roman" w:eastAsia="Times New Roman" w:hAnsi="Times New Roman" w:cs="Times New Roman"/>
                <w:color w:val="000000"/>
                <w:sz w:val="18"/>
                <w:szCs w:val="18"/>
                <w:lang w:val="en-US" w:eastAsia="en-AU"/>
              </w:rPr>
              <w:fldChar w:fldCharType="end"/>
            </w:r>
          </w:p>
        </w:tc>
        <w:tc>
          <w:tcPr>
            <w:tcW w:w="376"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 </w:t>
            </w:r>
          </w:p>
        </w:tc>
        <w:tc>
          <w:tcPr>
            <w:tcW w:w="4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p>
        </w:tc>
        <w:tc>
          <w:tcPr>
            <w:tcW w:w="5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6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7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Low-moderate (dementia assessment was periodic and cox regression requires a date of onset whereas actual onset is insidious so potential for bias)</w:t>
            </w:r>
          </w:p>
        </w:tc>
        <w:tc>
          <w:tcPr>
            <w:tcW w:w="48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age, education, physical activity, smoking, sex, body mass index, waist hip ratio, alcohol, </w:t>
            </w:r>
            <w:r w:rsidRPr="004841DF">
              <w:rPr>
                <w:rFonts w:ascii="Times New Roman" w:eastAsia="Times New Roman" w:hAnsi="Times New Roman" w:cs="Times New Roman"/>
                <w:i/>
                <w:color w:val="000000"/>
                <w:sz w:val="18"/>
                <w:szCs w:val="18"/>
                <w:lang w:val="en-US" w:eastAsia="en-AU"/>
              </w:rPr>
              <w:t>APOE</w:t>
            </w:r>
            <w:proofErr w:type="gramStart"/>
            <w:r w:rsidRPr="004841DF">
              <w:rPr>
                <w:rFonts w:ascii="Times New Roman" w:eastAsia="Times New Roman" w:hAnsi="Times New Roman" w:cs="Times New Roman"/>
                <w:i/>
                <w:color w:val="000000"/>
                <w:sz w:val="18"/>
                <w:szCs w:val="18"/>
                <w:lang w:val="en-US" w:eastAsia="en-AU"/>
              </w:rPr>
              <w:t>4</w:t>
            </w:r>
            <w:r w:rsidR="0088285E" w:rsidRPr="004841DF">
              <w:rPr>
                <w:rFonts w:ascii="Times New Roman" w:eastAsia="Times New Roman" w:hAnsi="Times New Roman" w:cs="Times New Roman"/>
                <w:i/>
                <w:color w:val="000000"/>
                <w:sz w:val="18"/>
                <w:szCs w:val="18"/>
                <w:lang w:val="en-US" w:eastAsia="en-AU"/>
              </w:rPr>
              <w:t xml:space="preserve"> </w:t>
            </w:r>
            <w:r w:rsidRPr="004841DF">
              <w:rPr>
                <w:rFonts w:ascii="Times New Roman" w:eastAsia="Times New Roman" w:hAnsi="Times New Roman" w:cs="Times New Roman"/>
                <w:color w:val="000000"/>
                <w:sz w:val="18"/>
                <w:szCs w:val="18"/>
                <w:lang w:val="en-US" w:eastAsia="en-AU"/>
              </w:rPr>
              <w:t>,</w:t>
            </w:r>
            <w:proofErr w:type="gramEnd"/>
            <w:r w:rsidRPr="004841DF">
              <w:rPr>
                <w:rFonts w:ascii="Times New Roman" w:eastAsia="Times New Roman" w:hAnsi="Times New Roman" w:cs="Times New Roman"/>
                <w:color w:val="000000"/>
                <w:sz w:val="18"/>
                <w:szCs w:val="18"/>
                <w:lang w:val="en-US" w:eastAsia="en-AU"/>
              </w:rPr>
              <w:t xml:space="preserve"> baseline diabetes, hypertension and stroke</w:t>
            </w:r>
          </w:p>
        </w:tc>
        <w:tc>
          <w:tcPr>
            <w:tcW w:w="389" w:type="pct"/>
            <w:gridSpan w:val="3"/>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r>
      <w:tr w:rsidR="004841DF" w:rsidRPr="00D85EE7" w:rsidTr="004841DF">
        <w:trPr>
          <w:trHeight w:val="1224"/>
        </w:trPr>
        <w:tc>
          <w:tcPr>
            <w:tcW w:w="384" w:type="pct"/>
            <w:tcBorders>
              <w:top w:val="nil"/>
              <w:left w:val="nil"/>
              <w:right w:val="nil"/>
            </w:tcBorders>
            <w:shd w:val="clear" w:color="auto" w:fill="auto"/>
            <w:hideMark/>
          </w:tcPr>
          <w:p w:rsidR="00881136" w:rsidRPr="004841DF" w:rsidRDefault="00881136" w:rsidP="0088285E">
            <w:pPr>
              <w:spacing w:after="0" w:line="240" w:lineRule="auto"/>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Jung </w:t>
            </w:r>
            <w:r w:rsidR="00D85EE7" w:rsidRPr="004841DF">
              <w:rPr>
                <w:rFonts w:ascii="Times New Roman" w:eastAsia="Times New Roman" w:hAnsi="Times New Roman" w:cs="Times New Roman"/>
                <w:color w:val="000000"/>
                <w:sz w:val="18"/>
                <w:szCs w:val="18"/>
                <w:lang w:val="en-US" w:eastAsia="en-AU"/>
              </w:rPr>
              <w:t xml:space="preserve">et al., </w:t>
            </w:r>
            <w:r w:rsidRPr="004841DF">
              <w:rPr>
                <w:rFonts w:ascii="Times New Roman" w:eastAsia="Times New Roman" w:hAnsi="Times New Roman" w:cs="Times New Roman"/>
                <w:color w:val="000000"/>
                <w:sz w:val="18"/>
                <w:szCs w:val="18"/>
                <w:lang w:val="en-US" w:eastAsia="en-AU"/>
              </w:rPr>
              <w:t>2015</w:t>
            </w:r>
            <w:r w:rsidR="00177B10" w:rsidRPr="004841DF">
              <w:rPr>
                <w:rFonts w:ascii="Times New Roman" w:eastAsia="Times New Roman" w:hAnsi="Times New Roman" w:cs="Times New Roman"/>
                <w:color w:val="000000"/>
                <w:sz w:val="18"/>
                <w:szCs w:val="18"/>
                <w:lang w:val="en-US" w:eastAsia="en-AU"/>
              </w:rPr>
              <w:t xml:space="preserve"> </w:t>
            </w:r>
            <w:r w:rsidR="002020E6" w:rsidRPr="004841DF">
              <w:rPr>
                <w:rFonts w:ascii="Times New Roman" w:eastAsia="Times New Roman" w:hAnsi="Times New Roman" w:cs="Times New Roman"/>
                <w:color w:val="000000"/>
                <w:sz w:val="18"/>
                <w:szCs w:val="18"/>
                <w:lang w:val="en-US" w:eastAsia="en-AU"/>
              </w:rPr>
              <w:fldChar w:fldCharType="begin">
                <w:fldData xml:space="preserve">PEVuZE5vdGU+PENpdGU+PEF1dGhvcj5KdW5nPC9BdXRob3I+PFllYXI+MjAxNTwvWWVhcj48UmVj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</w:fldData>
              </w:fldChar>
            </w:r>
            <w:r w:rsidR="00177B10" w:rsidRPr="004841DF">
              <w:rPr>
                <w:rFonts w:ascii="Times New Roman" w:eastAsia="Times New Roman" w:hAnsi="Times New Roman" w:cs="Times New Roman"/>
                <w:color w:val="000000"/>
                <w:sz w:val="18"/>
                <w:szCs w:val="18"/>
                <w:lang w:val="en-US" w:eastAsia="en-AU"/>
              </w:rPr>
              <w:instrText xml:space="preserve"> ADDIN EN.CITE </w:instrText>
            </w:r>
            <w:r w:rsidR="00177B10" w:rsidRPr="004841DF">
              <w:rPr>
                <w:rFonts w:ascii="Times New Roman" w:eastAsia="Times New Roman" w:hAnsi="Times New Roman" w:cs="Times New Roman"/>
                <w:color w:val="000000"/>
                <w:sz w:val="18"/>
                <w:szCs w:val="18"/>
                <w:lang w:val="en-US" w:eastAsia="en-AU"/>
              </w:rPr>
              <w:fldChar w:fldCharType="begin">
                <w:fldData xml:space="preserve">PEVuZE5vdGU+PENpdGU+PEF1dGhvcj5KdW5nPC9BdXRob3I+PFllYXI+MjAxNTwvWWVhcj48UmVj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</w:fldData>
              </w:fldChar>
            </w:r>
            <w:r w:rsidR="00177B10" w:rsidRPr="004841DF">
              <w:rPr>
                <w:rFonts w:ascii="Times New Roman" w:eastAsia="Times New Roman" w:hAnsi="Times New Roman" w:cs="Times New Roman"/>
                <w:color w:val="000000"/>
                <w:sz w:val="18"/>
                <w:szCs w:val="18"/>
                <w:lang w:val="en-US" w:eastAsia="en-AU"/>
              </w:rPr>
              <w:instrText xml:space="preserve"> ADDIN EN.CITE.DATA </w:instrText>
            </w:r>
            <w:r w:rsidR="00177B10" w:rsidRPr="004841DF">
              <w:rPr>
                <w:rFonts w:ascii="Times New Roman" w:eastAsia="Times New Roman" w:hAnsi="Times New Roman" w:cs="Times New Roman"/>
                <w:color w:val="000000"/>
                <w:sz w:val="18"/>
                <w:szCs w:val="18"/>
                <w:lang w:val="en-US" w:eastAsia="en-AU"/>
              </w:rPr>
            </w:r>
            <w:r w:rsidR="00177B10" w:rsidRPr="004841DF">
              <w:rPr>
                <w:rFonts w:ascii="Times New Roman" w:eastAsia="Times New Roman" w:hAnsi="Times New Roman" w:cs="Times New Roman"/>
                <w:color w:val="000000"/>
                <w:sz w:val="18"/>
                <w:szCs w:val="18"/>
                <w:lang w:val="en-US" w:eastAsia="en-AU"/>
              </w:rPr>
              <w:fldChar w:fldCharType="end"/>
            </w:r>
            <w:r w:rsidR="002020E6" w:rsidRPr="004841DF">
              <w:rPr>
                <w:rFonts w:ascii="Times New Roman" w:eastAsia="Times New Roman" w:hAnsi="Times New Roman" w:cs="Times New Roman"/>
                <w:color w:val="000000"/>
                <w:sz w:val="18"/>
                <w:szCs w:val="18"/>
                <w:lang w:val="en-US" w:eastAsia="en-AU"/>
              </w:rPr>
            </w:r>
            <w:r w:rsidR="002020E6" w:rsidRPr="004841DF">
              <w:rPr>
                <w:rFonts w:ascii="Times New Roman" w:eastAsia="Times New Roman" w:hAnsi="Times New Roman" w:cs="Times New Roman"/>
                <w:color w:val="000000"/>
                <w:sz w:val="18"/>
                <w:szCs w:val="18"/>
                <w:lang w:val="en-US" w:eastAsia="en-AU"/>
              </w:rPr>
              <w:fldChar w:fldCharType="separate"/>
            </w:r>
            <w:r w:rsidR="00177B10" w:rsidRPr="004841DF">
              <w:rPr>
                <w:rFonts w:ascii="Times New Roman" w:eastAsia="Times New Roman" w:hAnsi="Times New Roman" w:cs="Times New Roman"/>
                <w:color w:val="000000"/>
                <w:sz w:val="18"/>
                <w:szCs w:val="18"/>
                <w:lang w:val="en-US" w:eastAsia="en-AU"/>
              </w:rPr>
              <w:t>[9]</w:t>
            </w:r>
            <w:r w:rsidR="002020E6" w:rsidRPr="004841DF">
              <w:rPr>
                <w:rFonts w:ascii="Times New Roman" w:eastAsia="Times New Roman" w:hAnsi="Times New Roman" w:cs="Times New Roman"/>
                <w:color w:val="000000"/>
                <w:sz w:val="18"/>
                <w:szCs w:val="18"/>
                <w:lang w:val="en-US" w:eastAsia="en-AU"/>
              </w:rPr>
              <w:fldChar w:fldCharType="end"/>
            </w:r>
          </w:p>
        </w:tc>
        <w:tc>
          <w:tcPr>
            <w:tcW w:w="376"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 </w:t>
            </w:r>
          </w:p>
        </w:tc>
        <w:tc>
          <w:tcPr>
            <w:tcW w:w="484"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p>
        </w:tc>
        <w:tc>
          <w:tcPr>
            <w:tcW w:w="510"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610"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784"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Moderate (used health care records and Alzheimer’s disease only, not mixed or vascular dementia, likely to be subject to bias)</w:t>
            </w:r>
            <w:r w:rsidR="0088285E" w:rsidRPr="004841DF">
              <w:rPr>
                <w:rFonts w:ascii="Times New Roman" w:eastAsia="Times New Roman" w:hAnsi="Times New Roman" w:cs="Times New Roman"/>
                <w:color w:val="000000"/>
                <w:sz w:val="18"/>
                <w:szCs w:val="18"/>
                <w:lang w:val="en-US" w:eastAsia="en-AU"/>
              </w:rPr>
              <w:t xml:space="preserve"> </w:t>
            </w:r>
          </w:p>
        </w:tc>
        <w:tc>
          <w:tcPr>
            <w:tcW w:w="480"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age, sex, income, diabetes, hypertension, myocardial infarction, stroke, asthma</w:t>
            </w:r>
          </w:p>
        </w:tc>
        <w:tc>
          <w:tcPr>
            <w:tcW w:w="389" w:type="pct"/>
            <w:gridSpan w:val="3"/>
            <w:tcBorders>
              <w:top w:val="nil"/>
              <w:left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Low-moderate </w:t>
            </w:r>
          </w:p>
        </w:tc>
      </w:tr>
      <w:tr w:rsidR="004841DF" w:rsidRPr="00D85EE7" w:rsidTr="004841DF">
        <w:trPr>
          <w:trHeight w:val="1620"/>
        </w:trPr>
        <w:tc>
          <w:tcPr>
            <w:tcW w:w="384" w:type="pct"/>
            <w:tcBorders>
              <w:top w:val="nil"/>
              <w:left w:val="nil"/>
              <w:bottom w:val="nil"/>
              <w:right w:val="nil"/>
            </w:tcBorders>
            <w:shd w:val="clear" w:color="auto" w:fill="auto"/>
            <w:hideMark/>
          </w:tcPr>
          <w:p w:rsidR="00881136" w:rsidRPr="004841DF" w:rsidRDefault="00881136" w:rsidP="0088285E">
            <w:pPr>
              <w:spacing w:after="0" w:line="240" w:lineRule="auto"/>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Chang </w:t>
            </w:r>
            <w:r w:rsidR="00D85EE7" w:rsidRPr="004841DF">
              <w:rPr>
                <w:rFonts w:ascii="Times New Roman" w:eastAsia="Times New Roman" w:hAnsi="Times New Roman" w:cs="Times New Roman"/>
                <w:color w:val="000000"/>
                <w:sz w:val="18"/>
                <w:szCs w:val="18"/>
                <w:lang w:val="en-US" w:eastAsia="en-AU"/>
              </w:rPr>
              <w:t xml:space="preserve">et al., </w:t>
            </w:r>
            <w:r w:rsidRPr="004841DF">
              <w:rPr>
                <w:rFonts w:ascii="Times New Roman" w:eastAsia="Times New Roman" w:hAnsi="Times New Roman" w:cs="Times New Roman"/>
                <w:color w:val="000000"/>
                <w:sz w:val="18"/>
                <w:szCs w:val="18"/>
                <w:lang w:val="en-US" w:eastAsia="en-AU"/>
              </w:rPr>
              <w:t>2014</w:t>
            </w:r>
            <w:r w:rsidR="00177B10" w:rsidRPr="004841DF">
              <w:rPr>
                <w:rFonts w:ascii="Times New Roman" w:eastAsia="Times New Roman" w:hAnsi="Times New Roman" w:cs="Times New Roman"/>
                <w:color w:val="000000"/>
                <w:sz w:val="18"/>
                <w:szCs w:val="18"/>
                <w:lang w:val="en-US" w:eastAsia="en-AU"/>
              </w:rPr>
              <w:t xml:space="preserve"> </w:t>
            </w:r>
            <w:r w:rsidR="002020E6" w:rsidRPr="004841DF">
              <w:rPr>
                <w:rFonts w:ascii="Times New Roman" w:eastAsia="Times New Roman" w:hAnsi="Times New Roman" w:cs="Times New Roman"/>
                <w:color w:val="000000"/>
                <w:sz w:val="18"/>
                <w:szCs w:val="18"/>
                <w:lang w:val="en-US" w:eastAsia="en-AU"/>
              </w:rPr>
              <w:fldChar w:fldCharType="begin">
                <w:fldData xml:space="preserve">PEVuZE5vdGU+PENpdGU+PEF1dGhvcj5DaGFuZzwvQXV0aG9yPjxZZWFyPjIwMTQ8L1llYXI+PFJl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=
</w:fldData>
              </w:fldChar>
            </w:r>
            <w:r w:rsidR="00177B10" w:rsidRPr="004841DF">
              <w:rPr>
                <w:rFonts w:ascii="Times New Roman" w:eastAsia="Times New Roman" w:hAnsi="Times New Roman" w:cs="Times New Roman"/>
                <w:color w:val="000000"/>
                <w:sz w:val="18"/>
                <w:szCs w:val="18"/>
                <w:lang w:val="en-US" w:eastAsia="en-AU"/>
              </w:rPr>
              <w:instrText xml:space="preserve"> ADDIN EN.CITE </w:instrText>
            </w:r>
            <w:r w:rsidR="00177B10" w:rsidRPr="004841DF">
              <w:rPr>
                <w:rFonts w:ascii="Times New Roman" w:eastAsia="Times New Roman" w:hAnsi="Times New Roman" w:cs="Times New Roman"/>
                <w:color w:val="000000"/>
                <w:sz w:val="18"/>
                <w:szCs w:val="18"/>
                <w:lang w:val="en-US" w:eastAsia="en-AU"/>
              </w:rPr>
              <w:fldChar w:fldCharType="begin">
                <w:fldData xml:space="preserve">PEVuZE5vdGU+PENpdGU+PEF1dGhvcj5DaGFuZzwvQXV0aG9yPjxZZWFyPjIwMTQ8L1llYXI+PFJl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=
</w:fldData>
              </w:fldChar>
            </w:r>
            <w:r w:rsidR="00177B10" w:rsidRPr="004841DF">
              <w:rPr>
                <w:rFonts w:ascii="Times New Roman" w:eastAsia="Times New Roman" w:hAnsi="Times New Roman" w:cs="Times New Roman"/>
                <w:color w:val="000000"/>
                <w:sz w:val="18"/>
                <w:szCs w:val="18"/>
                <w:lang w:val="en-US" w:eastAsia="en-AU"/>
              </w:rPr>
              <w:instrText xml:space="preserve"> ADDIN EN.CITE.DATA </w:instrText>
            </w:r>
            <w:r w:rsidR="00177B10" w:rsidRPr="004841DF">
              <w:rPr>
                <w:rFonts w:ascii="Times New Roman" w:eastAsia="Times New Roman" w:hAnsi="Times New Roman" w:cs="Times New Roman"/>
                <w:color w:val="000000"/>
                <w:sz w:val="18"/>
                <w:szCs w:val="18"/>
                <w:lang w:val="en-US" w:eastAsia="en-AU"/>
              </w:rPr>
            </w:r>
            <w:r w:rsidR="00177B10" w:rsidRPr="004841DF">
              <w:rPr>
                <w:rFonts w:ascii="Times New Roman" w:eastAsia="Times New Roman" w:hAnsi="Times New Roman" w:cs="Times New Roman"/>
                <w:color w:val="000000"/>
                <w:sz w:val="18"/>
                <w:szCs w:val="18"/>
                <w:lang w:val="en-US" w:eastAsia="en-AU"/>
              </w:rPr>
              <w:fldChar w:fldCharType="end"/>
            </w:r>
            <w:r w:rsidR="002020E6" w:rsidRPr="004841DF">
              <w:rPr>
                <w:rFonts w:ascii="Times New Roman" w:eastAsia="Times New Roman" w:hAnsi="Times New Roman" w:cs="Times New Roman"/>
                <w:color w:val="000000"/>
                <w:sz w:val="18"/>
                <w:szCs w:val="18"/>
                <w:lang w:val="en-US" w:eastAsia="en-AU"/>
              </w:rPr>
            </w:r>
            <w:r w:rsidR="002020E6" w:rsidRPr="004841DF">
              <w:rPr>
                <w:rFonts w:ascii="Times New Roman" w:eastAsia="Times New Roman" w:hAnsi="Times New Roman" w:cs="Times New Roman"/>
                <w:color w:val="000000"/>
                <w:sz w:val="18"/>
                <w:szCs w:val="18"/>
                <w:lang w:val="en-US" w:eastAsia="en-AU"/>
              </w:rPr>
              <w:fldChar w:fldCharType="separate"/>
            </w:r>
            <w:r w:rsidR="00177B10" w:rsidRPr="004841DF">
              <w:rPr>
                <w:rFonts w:ascii="Times New Roman" w:eastAsia="Times New Roman" w:hAnsi="Times New Roman" w:cs="Times New Roman"/>
                <w:color w:val="000000"/>
                <w:sz w:val="18"/>
                <w:szCs w:val="18"/>
                <w:lang w:val="en-US" w:eastAsia="en-AU"/>
              </w:rPr>
              <w:t>[10]</w:t>
            </w:r>
            <w:r w:rsidR="002020E6" w:rsidRPr="004841DF">
              <w:rPr>
                <w:rFonts w:ascii="Times New Roman" w:eastAsia="Times New Roman" w:hAnsi="Times New Roman" w:cs="Times New Roman"/>
                <w:color w:val="000000"/>
                <w:sz w:val="18"/>
                <w:szCs w:val="18"/>
                <w:lang w:val="en-US" w:eastAsia="en-AU"/>
              </w:rPr>
              <w:fldChar w:fldCharType="end"/>
            </w:r>
          </w:p>
        </w:tc>
        <w:tc>
          <w:tcPr>
            <w:tcW w:w="376"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 </w:t>
            </w:r>
          </w:p>
        </w:tc>
        <w:tc>
          <w:tcPr>
            <w:tcW w:w="4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p>
        </w:tc>
        <w:tc>
          <w:tcPr>
            <w:tcW w:w="5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61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Moderate (unclear whether the quartiles are from baseline or </w:t>
            </w:r>
            <w:r w:rsidR="004841DF" w:rsidRPr="004841DF">
              <w:rPr>
                <w:rFonts w:ascii="Times New Roman" w:eastAsia="Times New Roman" w:hAnsi="Times New Roman" w:cs="Times New Roman"/>
                <w:color w:val="000000"/>
                <w:sz w:val="18"/>
                <w:szCs w:val="18"/>
                <w:lang w:val="en-US" w:eastAsia="en-AU"/>
              </w:rPr>
              <w:t>totaled</w:t>
            </w:r>
            <w:r w:rsidRPr="004841DF">
              <w:rPr>
                <w:rFonts w:ascii="Times New Roman" w:eastAsia="Times New Roman" w:hAnsi="Times New Roman" w:cs="Times New Roman"/>
                <w:color w:val="000000"/>
                <w:sz w:val="18"/>
                <w:szCs w:val="18"/>
                <w:lang w:val="en-US" w:eastAsia="en-AU"/>
              </w:rPr>
              <w:t xml:space="preserve"> mean exposure for the total study follow-up)</w:t>
            </w:r>
          </w:p>
        </w:tc>
        <w:tc>
          <w:tcPr>
            <w:tcW w:w="784"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Moderate (used health care records, likely to be subject to bias)</w:t>
            </w:r>
            <w:r w:rsidR="0088285E" w:rsidRPr="004841DF">
              <w:rPr>
                <w:rFonts w:ascii="Times New Roman" w:eastAsia="Times New Roman" w:hAnsi="Times New Roman" w:cs="Times New Roman"/>
                <w:color w:val="000000"/>
                <w:sz w:val="18"/>
                <w:szCs w:val="18"/>
                <w:lang w:val="en-US" w:eastAsia="en-AU"/>
              </w:rPr>
              <w:t xml:space="preserve"> </w:t>
            </w:r>
          </w:p>
        </w:tc>
        <w:tc>
          <w:tcPr>
            <w:tcW w:w="480"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age, sex, monthly income, diabetes, </w:t>
            </w:r>
            <w:r w:rsidR="004841DF" w:rsidRPr="004841DF">
              <w:rPr>
                <w:rFonts w:ascii="Times New Roman" w:eastAsia="Times New Roman" w:hAnsi="Times New Roman" w:cs="Times New Roman"/>
                <w:color w:val="000000"/>
                <w:sz w:val="18"/>
                <w:szCs w:val="18"/>
                <w:lang w:val="en-US" w:eastAsia="en-AU"/>
              </w:rPr>
              <w:t>ischemic</w:t>
            </w:r>
            <w:r w:rsidRPr="004841DF">
              <w:rPr>
                <w:rFonts w:ascii="Times New Roman" w:eastAsia="Times New Roman" w:hAnsi="Times New Roman" w:cs="Times New Roman"/>
                <w:color w:val="000000"/>
                <w:sz w:val="18"/>
                <w:szCs w:val="18"/>
                <w:lang w:val="en-US" w:eastAsia="en-AU"/>
              </w:rPr>
              <w:t xml:space="preserve"> heart disease, hypertension, chronic obstructive pulmonary disease, alcoholism and </w:t>
            </w:r>
            <w:r w:rsidR="004841DF" w:rsidRPr="004841DF">
              <w:rPr>
                <w:rFonts w:ascii="Times New Roman" w:eastAsia="Times New Roman" w:hAnsi="Times New Roman" w:cs="Times New Roman"/>
                <w:color w:val="000000"/>
                <w:sz w:val="18"/>
                <w:szCs w:val="18"/>
                <w:lang w:val="en-US" w:eastAsia="en-AU"/>
              </w:rPr>
              <w:t>urbanization</w:t>
            </w:r>
          </w:p>
        </w:tc>
        <w:tc>
          <w:tcPr>
            <w:tcW w:w="389" w:type="pct"/>
            <w:gridSpan w:val="3"/>
            <w:tcBorders>
              <w:top w:val="nil"/>
              <w:left w:val="nil"/>
              <w:bottom w:val="nil"/>
              <w:right w:val="nil"/>
            </w:tcBorders>
            <w:shd w:val="clear" w:color="auto" w:fill="auto"/>
            <w:hideMark/>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Moderate </w:t>
            </w:r>
          </w:p>
        </w:tc>
      </w:tr>
      <w:tr w:rsidR="004841DF" w:rsidRPr="00D85EE7" w:rsidTr="004841DF">
        <w:trPr>
          <w:trHeight w:val="1809"/>
        </w:trPr>
        <w:tc>
          <w:tcPr>
            <w:tcW w:w="384" w:type="pct"/>
            <w:tcBorders>
              <w:top w:val="nil"/>
              <w:left w:val="nil"/>
              <w:right w:val="nil"/>
            </w:tcBorders>
            <w:shd w:val="clear" w:color="auto" w:fill="auto"/>
          </w:tcPr>
          <w:p w:rsidR="00881136" w:rsidRPr="004841DF" w:rsidRDefault="00881136" w:rsidP="0088285E">
            <w:pPr>
              <w:spacing w:after="0" w:line="240" w:lineRule="auto"/>
              <w:rPr>
                <w:rFonts w:ascii="Times New Roman" w:eastAsia="Times New Roman" w:hAnsi="Times New Roman" w:cs="Times New Roman"/>
                <w:color w:val="000000"/>
                <w:sz w:val="18"/>
                <w:szCs w:val="18"/>
                <w:lang w:val="en-US" w:eastAsia="en-AU"/>
              </w:rPr>
            </w:pPr>
            <w:proofErr w:type="spellStart"/>
            <w:r w:rsidRPr="004841DF">
              <w:rPr>
                <w:rFonts w:ascii="Times New Roman" w:hAnsi="Times New Roman" w:cs="Times New Roman"/>
                <w:color w:val="000000"/>
                <w:sz w:val="18"/>
                <w:szCs w:val="18"/>
                <w:lang w:val="en-US"/>
              </w:rPr>
              <w:lastRenderedPageBreak/>
              <w:t>Cacciottolo</w:t>
            </w:r>
            <w:proofErr w:type="spellEnd"/>
            <w:r w:rsidRPr="004841DF">
              <w:rPr>
                <w:rFonts w:ascii="Times New Roman" w:hAnsi="Times New Roman" w:cs="Times New Roman"/>
                <w:color w:val="000000"/>
                <w:sz w:val="18"/>
                <w:szCs w:val="18"/>
                <w:lang w:val="en-US"/>
              </w:rPr>
              <w:t xml:space="preserve"> </w:t>
            </w:r>
            <w:r w:rsidR="00D85EE7" w:rsidRPr="004841DF">
              <w:rPr>
                <w:rFonts w:ascii="Times New Roman" w:hAnsi="Times New Roman" w:cs="Times New Roman"/>
                <w:color w:val="000000"/>
                <w:sz w:val="18"/>
                <w:szCs w:val="18"/>
                <w:lang w:val="en-US"/>
              </w:rPr>
              <w:t xml:space="preserve">et al., </w:t>
            </w:r>
            <w:r w:rsidRPr="004841DF">
              <w:rPr>
                <w:rFonts w:ascii="Times New Roman" w:hAnsi="Times New Roman" w:cs="Times New Roman"/>
                <w:color w:val="000000"/>
                <w:sz w:val="18"/>
                <w:szCs w:val="18"/>
                <w:lang w:val="en-US"/>
              </w:rPr>
              <w:t>2017</w:t>
            </w:r>
            <w:r w:rsidR="00177B10" w:rsidRPr="004841DF">
              <w:rPr>
                <w:rFonts w:ascii="Times New Roman" w:hAnsi="Times New Roman" w:cs="Times New Roman"/>
                <w:color w:val="000000"/>
                <w:sz w:val="18"/>
                <w:szCs w:val="18"/>
                <w:lang w:val="en-US"/>
              </w:rPr>
              <w:t xml:space="preserve"> </w:t>
            </w:r>
            <w:r w:rsidR="002020E6" w:rsidRPr="004841DF">
              <w:rPr>
                <w:rFonts w:ascii="Times New Roman" w:hAnsi="Times New Roman" w:cs="Times New Roman"/>
                <w:color w:val="000000"/>
                <w:sz w:val="18"/>
                <w:szCs w:val="18"/>
                <w:lang w:val="en-US"/>
              </w:rPr>
              <w:fldChar w:fldCharType="begin">
                <w:fldData xml:space="preserve">PEVuZE5vdGU+PENpdGU+PEF1dGhvcj5DYWNjaW90dG9sbzwvQXV0aG9yPjxZZWFyPjIwMTc8L1ll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</w:fldData>
              </w:fldChar>
            </w:r>
            <w:r w:rsidR="00177B10" w:rsidRPr="004841DF">
              <w:rPr>
                <w:rFonts w:ascii="Times New Roman" w:hAnsi="Times New Roman" w:cs="Times New Roman"/>
                <w:color w:val="000000"/>
                <w:sz w:val="18"/>
                <w:szCs w:val="18"/>
                <w:lang w:val="en-US"/>
              </w:rPr>
              <w:instrText xml:space="preserve"> ADDIN EN.CITE </w:instrText>
            </w:r>
            <w:r w:rsidR="00177B10" w:rsidRPr="004841DF">
              <w:rPr>
                <w:rFonts w:ascii="Times New Roman" w:hAnsi="Times New Roman" w:cs="Times New Roman"/>
                <w:color w:val="000000"/>
                <w:sz w:val="18"/>
                <w:szCs w:val="18"/>
                <w:lang w:val="en-US"/>
              </w:rPr>
              <w:fldChar w:fldCharType="begin">
                <w:fldData xml:space="preserve">PEVuZE5vdGU+PENpdGU+PEF1dGhvcj5DYWNjaW90dG9sbzwvQXV0aG9yPjxZZWFyPjIwMTc8L1ll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</w:fldData>
              </w:fldChar>
            </w:r>
            <w:r w:rsidR="00177B10" w:rsidRPr="004841DF">
              <w:rPr>
                <w:rFonts w:ascii="Times New Roman" w:hAnsi="Times New Roman" w:cs="Times New Roman"/>
                <w:color w:val="000000"/>
                <w:sz w:val="18"/>
                <w:szCs w:val="18"/>
                <w:lang w:val="en-US"/>
              </w:rPr>
              <w:instrText xml:space="preserve"> ADDIN EN.CITE.DATA </w:instrText>
            </w:r>
            <w:r w:rsidR="00177B10" w:rsidRPr="004841DF">
              <w:rPr>
                <w:rFonts w:ascii="Times New Roman" w:hAnsi="Times New Roman" w:cs="Times New Roman"/>
                <w:color w:val="000000"/>
                <w:sz w:val="18"/>
                <w:szCs w:val="18"/>
                <w:lang w:val="en-US"/>
              </w:rPr>
            </w:r>
            <w:r w:rsidR="00177B10" w:rsidRPr="004841DF">
              <w:rPr>
                <w:rFonts w:ascii="Times New Roman" w:hAnsi="Times New Roman" w:cs="Times New Roman"/>
                <w:color w:val="000000"/>
                <w:sz w:val="18"/>
                <w:szCs w:val="18"/>
                <w:lang w:val="en-US"/>
              </w:rPr>
              <w:fldChar w:fldCharType="end"/>
            </w:r>
            <w:r w:rsidR="002020E6" w:rsidRPr="004841DF">
              <w:rPr>
                <w:rFonts w:ascii="Times New Roman" w:hAnsi="Times New Roman" w:cs="Times New Roman"/>
                <w:color w:val="000000"/>
                <w:sz w:val="18"/>
                <w:szCs w:val="18"/>
                <w:lang w:val="en-US"/>
              </w:rPr>
            </w:r>
            <w:r w:rsidR="002020E6" w:rsidRPr="004841DF">
              <w:rPr>
                <w:rFonts w:ascii="Times New Roman" w:hAnsi="Times New Roman" w:cs="Times New Roman"/>
                <w:color w:val="000000"/>
                <w:sz w:val="18"/>
                <w:szCs w:val="18"/>
                <w:lang w:val="en-US"/>
              </w:rPr>
              <w:fldChar w:fldCharType="separate"/>
            </w:r>
            <w:r w:rsidR="00177B10" w:rsidRPr="004841DF">
              <w:rPr>
                <w:rFonts w:ascii="Times New Roman" w:hAnsi="Times New Roman" w:cs="Times New Roman"/>
                <w:color w:val="000000"/>
                <w:sz w:val="18"/>
                <w:szCs w:val="18"/>
                <w:lang w:val="en-US"/>
              </w:rPr>
              <w:t>[11]</w:t>
            </w:r>
            <w:r w:rsidR="002020E6" w:rsidRPr="004841DF">
              <w:rPr>
                <w:rFonts w:ascii="Times New Roman" w:hAnsi="Times New Roman" w:cs="Times New Roman"/>
                <w:color w:val="000000"/>
                <w:sz w:val="18"/>
                <w:szCs w:val="18"/>
                <w:lang w:val="en-US"/>
              </w:rPr>
              <w:fldChar w:fldCharType="end"/>
            </w:r>
          </w:p>
        </w:tc>
        <w:tc>
          <w:tcPr>
            <w:tcW w:w="376"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 </w:t>
            </w:r>
          </w:p>
        </w:tc>
        <w:tc>
          <w:tcPr>
            <w:tcW w:w="484"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 </w:t>
            </w:r>
          </w:p>
        </w:tc>
        <w:tc>
          <w:tcPr>
            <w:tcW w:w="510"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Moderate (female only, from the Women’s Health Initiative Memory Study)</w:t>
            </w:r>
          </w:p>
        </w:tc>
        <w:tc>
          <w:tcPr>
            <w:tcW w:w="610"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784"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Low-moderate (cognitive function and dementia diagnosis was periodic and time to event analyses requires a date of onset whereas actual onset is insidious so potential for bias) </w:t>
            </w:r>
          </w:p>
        </w:tc>
        <w:tc>
          <w:tcPr>
            <w:tcW w:w="480"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Age, geographic region, education, income, employment status, smoking, alcohol use, physical activities, use of hormone treatment, depression, body mass index, hypercholesterolemia, hypertension, diabetes, history of cardiovascular disease</w:t>
            </w:r>
          </w:p>
        </w:tc>
        <w:tc>
          <w:tcPr>
            <w:tcW w:w="389" w:type="pct"/>
            <w:gridSpan w:val="3"/>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Low-moderate</w:t>
            </w:r>
          </w:p>
        </w:tc>
      </w:tr>
      <w:tr w:rsidR="004841DF" w:rsidRPr="00D85EE7" w:rsidTr="004841DF">
        <w:trPr>
          <w:trHeight w:val="1395"/>
        </w:trPr>
        <w:tc>
          <w:tcPr>
            <w:tcW w:w="384" w:type="pct"/>
            <w:tcBorders>
              <w:top w:val="nil"/>
              <w:left w:val="nil"/>
              <w:right w:val="nil"/>
            </w:tcBorders>
            <w:shd w:val="clear" w:color="auto" w:fill="auto"/>
          </w:tcPr>
          <w:p w:rsidR="00881136" w:rsidRPr="004841DF" w:rsidRDefault="00881136" w:rsidP="0088285E">
            <w:pPr>
              <w:spacing w:after="0" w:line="240" w:lineRule="auto"/>
              <w:rPr>
                <w:rFonts w:ascii="Times New Roman" w:eastAsia="Times New Roman" w:hAnsi="Times New Roman" w:cs="Times New Roman"/>
                <w:color w:val="000000"/>
                <w:sz w:val="18"/>
                <w:szCs w:val="18"/>
                <w:lang w:val="en-US" w:eastAsia="en-AU"/>
              </w:rPr>
            </w:pPr>
            <w:proofErr w:type="spellStart"/>
            <w:r w:rsidRPr="004841DF">
              <w:rPr>
                <w:rFonts w:ascii="Times New Roman" w:hAnsi="Times New Roman" w:cs="Times New Roman"/>
                <w:color w:val="000000"/>
                <w:sz w:val="18"/>
                <w:szCs w:val="18"/>
                <w:lang w:val="en-US"/>
              </w:rPr>
              <w:t>Oudin</w:t>
            </w:r>
            <w:proofErr w:type="spellEnd"/>
            <w:r w:rsidRPr="004841DF">
              <w:rPr>
                <w:rFonts w:ascii="Times New Roman" w:hAnsi="Times New Roman" w:cs="Times New Roman"/>
                <w:color w:val="000000"/>
                <w:sz w:val="18"/>
                <w:szCs w:val="18"/>
                <w:lang w:val="en-US"/>
              </w:rPr>
              <w:t xml:space="preserve"> </w:t>
            </w:r>
            <w:r w:rsidR="00D85EE7" w:rsidRPr="004841DF">
              <w:rPr>
                <w:rFonts w:ascii="Times New Roman" w:hAnsi="Times New Roman" w:cs="Times New Roman"/>
                <w:color w:val="000000"/>
                <w:sz w:val="18"/>
                <w:szCs w:val="18"/>
                <w:lang w:val="en-US"/>
              </w:rPr>
              <w:t xml:space="preserve">et al., </w:t>
            </w:r>
            <w:r w:rsidRPr="004841DF">
              <w:rPr>
                <w:rFonts w:ascii="Times New Roman" w:hAnsi="Times New Roman" w:cs="Times New Roman"/>
                <w:color w:val="000000"/>
                <w:sz w:val="18"/>
                <w:szCs w:val="18"/>
                <w:lang w:val="en-US"/>
              </w:rPr>
              <w:t>2017</w:t>
            </w:r>
            <w:r w:rsidR="00177B10" w:rsidRPr="004841DF">
              <w:rPr>
                <w:rFonts w:ascii="Times New Roman" w:hAnsi="Times New Roman" w:cs="Times New Roman"/>
                <w:color w:val="000000"/>
                <w:sz w:val="18"/>
                <w:szCs w:val="18"/>
                <w:lang w:val="en-US"/>
              </w:rPr>
              <w:t xml:space="preserve"> </w:t>
            </w:r>
            <w:r w:rsidR="002020E6" w:rsidRPr="004841DF">
              <w:rPr>
                <w:rFonts w:ascii="Times New Roman" w:hAnsi="Times New Roman" w:cs="Times New Roman"/>
                <w:color w:val="000000"/>
                <w:sz w:val="18"/>
                <w:szCs w:val="18"/>
                <w:lang w:val="en-US"/>
              </w:rPr>
              <w:fldChar w:fldCharType="begin"/>
            </w:r>
            <w:r w:rsidR="00177B10" w:rsidRPr="004841DF">
              <w:rPr>
                <w:rFonts w:ascii="Times New Roman" w:hAnsi="Times New Roman" w:cs="Times New Roman"/>
                <w:color w:val="000000"/>
                <w:sz w:val="18"/>
                <w:szCs w:val="18"/>
                <w:lang w:val="en-US"/>
              </w:rPr>
              <w:instrText xml:space="preserve"> ADDIN EN.CITE &lt;EndNote&gt;&lt;Cite&gt;&lt;Author&gt;Oudin&lt;/Author&gt;&lt;Year&gt;2017&lt;/Year&gt;&lt;RecNum&gt;228&lt;/RecNum&gt;&lt;DisplayText&gt;[12]&lt;/DisplayText&gt;&lt;record&gt;&lt;rec-number&gt;228&lt;/rec-number&gt;&lt;foreign-keys&gt;&lt;key app="EN" db-id="zw5e0zawtztvxuedpzaxpd0qfwezdvfp0tps" timestamp="1541987508"&gt;228&lt;/key&gt;&lt;key app="ENWeb" db-id=""&gt;0&lt;/key&gt;&lt;/foreign-keys&gt;&lt;ref-type name="Journal Article"&gt;17&lt;/ref-type&gt;&lt;contributors&gt;&lt;authors&gt;&lt;author&gt;Oudin, A.&lt;/author&gt;&lt;author&gt;Forsberg, B.&lt;/author&gt;&lt;author&gt;Lind, N.&lt;/author&gt;&lt;author&gt;Nordin, S.&lt;/author&gt;&lt;author&gt;Oudin Astrom, D.&lt;/author&gt;&lt;author&gt;Sundstrom, A.&lt;/author&gt;&lt;author&gt;Nordin, M.&lt;/author&gt;&lt;/authors&gt;&lt;/contributors&gt;&lt;auth-address&gt;Occupational and Environmental Medicine, Public Health and Clinical Medicine, Umea University, 901 87, Umea, Sweden. anna.oudin@umu.se.&amp;#xD;Occupational and Environmental Medicine, Public Health and Clinical Medicine, Umea University, 901 87, Umea, Sweden.&amp;#xD;Department of Psychology, Umea University, 901 87, Umea, Sweden.&amp;#xD;Family medicine, cardiovascular epidemiology and lifestyle, Lund University, 205 02, Malmo, Sweden.&amp;#xD;Centre of Demographic and Ageing Research (CEDAR), Umea University, Umea, Sweden.&lt;/auth-address&gt;&lt;titles&gt;&lt;title&gt;Is Long-term Exposure to Air Pollution Associated with Episodic Memory? A Longitudinal Study from Northern Sweden&lt;/title&gt;&lt;secondary-title&gt;Sci Rep&lt;/secondary-title&gt;&lt;/titles&gt;&lt;periodical&gt;&lt;full-title&gt;Sci Rep&lt;/full-title&gt;&lt;abbr-1&gt;Scientific reports&lt;/abbr-1&gt;&lt;/periodical&gt;&lt;pages&gt;12789&lt;/pages&gt;&lt;volume&gt;7&lt;/volume&gt;&lt;number&gt;1&lt;/number&gt;&lt;edition&gt;2017/10/08&lt;/edition&gt;&lt;dates&gt;&lt;year&gt;2017&lt;/year&gt;&lt;pub-dates&gt;&lt;date&gt;Oct 6&lt;/date&gt;&lt;/pub-dates&gt;&lt;/dates&gt;&lt;isbn&gt;2045-2322 (Electronic)&amp;#xD;2045-2322 (Linking)&lt;/isbn&gt;&lt;accession-num&gt;28986549&lt;/accession-num&gt;&lt;urls&gt;&lt;related-urls&gt;&lt;url&gt;https://www.ncbi.nlm.nih.gov/pubmed/28986549&lt;/url&gt;&lt;/related-urls&gt;&lt;/urls&gt;&lt;custom2&gt;PMC5630578&lt;/custom2&gt;&lt;electronic-resource-num&gt;10.1038/s41598-017-13048-1&lt;/electronic-resource-num&gt;&lt;/record&gt;&lt;/Cite&gt;&lt;/EndNote&gt;</w:instrText>
            </w:r>
            <w:r w:rsidR="002020E6" w:rsidRPr="004841DF">
              <w:rPr>
                <w:rFonts w:ascii="Times New Roman" w:hAnsi="Times New Roman" w:cs="Times New Roman"/>
                <w:color w:val="000000"/>
                <w:sz w:val="18"/>
                <w:szCs w:val="18"/>
                <w:lang w:val="en-US"/>
              </w:rPr>
              <w:fldChar w:fldCharType="separate"/>
            </w:r>
            <w:r w:rsidR="00177B10" w:rsidRPr="004841DF">
              <w:rPr>
                <w:rFonts w:ascii="Times New Roman" w:hAnsi="Times New Roman" w:cs="Times New Roman"/>
                <w:color w:val="000000"/>
                <w:sz w:val="18"/>
                <w:szCs w:val="18"/>
                <w:lang w:val="en-US"/>
              </w:rPr>
              <w:t>[12]</w:t>
            </w:r>
            <w:r w:rsidR="002020E6" w:rsidRPr="004841DF">
              <w:rPr>
                <w:rFonts w:ascii="Times New Roman" w:hAnsi="Times New Roman" w:cs="Times New Roman"/>
                <w:color w:val="000000"/>
                <w:sz w:val="18"/>
                <w:szCs w:val="18"/>
                <w:lang w:val="en-US"/>
              </w:rPr>
              <w:fldChar w:fldCharType="end"/>
            </w:r>
          </w:p>
        </w:tc>
        <w:tc>
          <w:tcPr>
            <w:tcW w:w="376"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484"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510"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610"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784"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 xml:space="preserve">Low </w:t>
            </w:r>
          </w:p>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(measured change in episodic memory)</w:t>
            </w:r>
          </w:p>
        </w:tc>
        <w:tc>
          <w:tcPr>
            <w:tcW w:w="480"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Age, test occasion, number of total tests, cross-product between NO</w:t>
            </w:r>
            <w:r w:rsidRPr="004841DF">
              <w:rPr>
                <w:rFonts w:ascii="Times New Roman" w:eastAsia="Times New Roman" w:hAnsi="Times New Roman" w:cs="Times New Roman"/>
                <w:color w:val="000000"/>
                <w:sz w:val="18"/>
                <w:szCs w:val="18"/>
                <w:vertAlign w:val="subscript"/>
                <w:lang w:val="en-US" w:eastAsia="en-AU"/>
              </w:rPr>
              <w:t>x</w:t>
            </w:r>
            <w:r w:rsidRPr="004841DF">
              <w:rPr>
                <w:rFonts w:ascii="Times New Roman" w:eastAsia="Times New Roman" w:hAnsi="Times New Roman" w:cs="Times New Roman"/>
                <w:color w:val="000000"/>
                <w:sz w:val="18"/>
                <w:szCs w:val="18"/>
                <w:lang w:val="en-US" w:eastAsia="en-AU"/>
              </w:rPr>
              <w:t xml:space="preserve"> and test occasion, education, sex, smoking, body mass index, physical activity, living with someone and work status</w:t>
            </w:r>
          </w:p>
        </w:tc>
        <w:tc>
          <w:tcPr>
            <w:tcW w:w="389" w:type="pct"/>
            <w:gridSpan w:val="3"/>
            <w:tcBorders>
              <w:top w:val="nil"/>
              <w:left w:val="nil"/>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r>
      <w:tr w:rsidR="004841DF" w:rsidRPr="00D85EE7" w:rsidTr="004841DF">
        <w:trPr>
          <w:trHeight w:val="90"/>
        </w:trPr>
        <w:tc>
          <w:tcPr>
            <w:tcW w:w="384" w:type="pct"/>
            <w:tcBorders>
              <w:top w:val="nil"/>
              <w:left w:val="nil"/>
              <w:bottom w:val="single" w:sz="4" w:space="0" w:color="auto"/>
              <w:right w:val="nil"/>
            </w:tcBorders>
            <w:shd w:val="clear" w:color="auto" w:fill="auto"/>
          </w:tcPr>
          <w:p w:rsidR="00881136" w:rsidRPr="004841DF" w:rsidRDefault="00881136" w:rsidP="0088285E">
            <w:pPr>
              <w:spacing w:after="0" w:line="240" w:lineRule="auto"/>
              <w:rPr>
                <w:rFonts w:ascii="Times New Roman" w:eastAsia="Times New Roman" w:hAnsi="Times New Roman" w:cs="Times New Roman"/>
                <w:color w:val="000000"/>
                <w:sz w:val="18"/>
                <w:szCs w:val="18"/>
                <w:lang w:val="en-US" w:eastAsia="en-AU"/>
              </w:rPr>
            </w:pPr>
            <w:proofErr w:type="spellStart"/>
            <w:r w:rsidRPr="004841DF">
              <w:rPr>
                <w:rFonts w:ascii="Times New Roman" w:hAnsi="Times New Roman" w:cs="Times New Roman"/>
                <w:color w:val="000000"/>
                <w:sz w:val="18"/>
                <w:szCs w:val="18"/>
                <w:lang w:val="en-US"/>
              </w:rPr>
              <w:t>Oudin</w:t>
            </w:r>
            <w:proofErr w:type="spellEnd"/>
            <w:r w:rsidRPr="004841DF">
              <w:rPr>
                <w:rFonts w:ascii="Times New Roman" w:hAnsi="Times New Roman" w:cs="Times New Roman"/>
                <w:color w:val="000000"/>
                <w:sz w:val="18"/>
                <w:szCs w:val="18"/>
                <w:lang w:val="en-US"/>
              </w:rPr>
              <w:t xml:space="preserve"> </w:t>
            </w:r>
            <w:r w:rsidR="00D85EE7" w:rsidRPr="004841DF">
              <w:rPr>
                <w:rFonts w:ascii="Times New Roman" w:hAnsi="Times New Roman" w:cs="Times New Roman"/>
                <w:color w:val="000000"/>
                <w:sz w:val="18"/>
                <w:szCs w:val="18"/>
                <w:lang w:val="en-US"/>
              </w:rPr>
              <w:t xml:space="preserve">et al., </w:t>
            </w:r>
            <w:r w:rsidRPr="004841DF">
              <w:rPr>
                <w:rFonts w:ascii="Times New Roman" w:hAnsi="Times New Roman" w:cs="Times New Roman"/>
                <w:color w:val="000000"/>
                <w:sz w:val="18"/>
                <w:szCs w:val="18"/>
                <w:lang w:val="en-US"/>
              </w:rPr>
              <w:t>2018</w:t>
            </w:r>
            <w:r w:rsidR="00177B10" w:rsidRPr="004841DF">
              <w:rPr>
                <w:rFonts w:ascii="Times New Roman" w:hAnsi="Times New Roman" w:cs="Times New Roman"/>
                <w:color w:val="000000"/>
                <w:sz w:val="18"/>
                <w:szCs w:val="18"/>
                <w:lang w:val="en-US"/>
              </w:rPr>
              <w:t xml:space="preserve"> </w:t>
            </w:r>
            <w:r w:rsidR="002020E6" w:rsidRPr="004841DF">
              <w:rPr>
                <w:rFonts w:ascii="Times New Roman" w:hAnsi="Times New Roman" w:cs="Times New Roman"/>
                <w:color w:val="000000"/>
                <w:sz w:val="18"/>
                <w:szCs w:val="18"/>
                <w:lang w:val="en-US"/>
              </w:rPr>
              <w:fldChar w:fldCharType="begin"/>
            </w:r>
            <w:r w:rsidR="00177B10" w:rsidRPr="004841DF">
              <w:rPr>
                <w:rFonts w:ascii="Times New Roman" w:hAnsi="Times New Roman" w:cs="Times New Roman"/>
                <w:color w:val="000000"/>
                <w:sz w:val="18"/>
                <w:szCs w:val="18"/>
                <w:lang w:val="en-US"/>
              </w:rPr>
              <w:instrText xml:space="preserve"> ADDIN EN.CITE &lt;EndNote&gt;&lt;Cite&gt;&lt;Author&gt;Oudin&lt;/Author&gt;&lt;Year&gt;2018&lt;/Year&gt;&lt;RecNum&gt;227&lt;/RecNum&gt;&lt;DisplayText&gt;[13]&lt;/DisplayText&gt;&lt;record&gt;&lt;rec-number&gt;227&lt;/rec-number&gt;&lt;foreign-keys&gt;&lt;key app="EN" db-id="zw5e0zawtztvxuedpzaxpd0qfwezdvfp0tps" timestamp="1541987508"&gt;227&lt;/key&gt;&lt;key app="ENWeb" db-id=""&gt;0&lt;/key&gt;&lt;/foreign-keys&gt;&lt;ref-type name="Journal Article"&gt;17&lt;/ref-type&gt;&lt;contributors&gt;&lt;authors&gt;&lt;author&gt;Oudin, A.&lt;/author&gt;&lt;author&gt;Segersson, D.&lt;/author&gt;&lt;author&gt;Adolfsson, R.&lt;/author&gt;&lt;author&gt;Forsberg, B.&lt;/author&gt;&lt;/authors&gt;&lt;/contributors&gt;&lt;auth-address&gt;Occupational and Environmental Medicine, Department of Public Health and Clinical Medicine, Umea University, Umea, Sweden.&amp;#xD;Swedish Meteorological and Hydrological Institute, Norrkoping, Sweden.&amp;#xD;Division of Psychiatry, Department of Clinical Sciences, Umea University, Umea, Sweden.&lt;/auth-address&gt;&lt;titles&gt;&lt;title&gt;Association between air pollution from residential wood burning and dementia incidence in a longitudinal study in Northern Sweden&lt;/title&gt;&lt;secondary-title&gt;PLoS One&lt;/secondary-title&gt;&lt;/titles&gt;&lt;periodical&gt;&lt;full-title&gt;PLoS One&lt;/full-title&gt;&lt;/periodical&gt;&lt;pages&gt;e0198283&lt;/pages&gt;&lt;volume&gt;13&lt;/volume&gt;&lt;number&gt;6&lt;/number&gt;&lt;edition&gt;2018/06/14&lt;/edition&gt;&lt;dates&gt;&lt;year&gt;2018&lt;/year&gt;&lt;/dates&gt;&lt;isbn&gt;1932-6203 (Electronic)&amp;#xD;1932-6203 (Linking)&lt;/isbn&gt;&lt;accession-num&gt;29897947&lt;/accession-num&gt;&lt;urls&gt;&lt;related-urls&gt;&lt;url&gt;https://www.ncbi.nlm.nih.gov/pubmed/29897947&lt;/url&gt;&lt;/related-urls&gt;&lt;/urls&gt;&lt;custom2&gt;PMC5999109&lt;/custom2&gt;&lt;electronic-resource-num&gt;10.1371/journal.pone.0198283&lt;/electronic-resource-num&gt;&lt;/record&gt;&lt;/Cite&gt;&lt;/EndNote&gt;</w:instrText>
            </w:r>
            <w:r w:rsidR="002020E6" w:rsidRPr="004841DF">
              <w:rPr>
                <w:rFonts w:ascii="Times New Roman" w:hAnsi="Times New Roman" w:cs="Times New Roman"/>
                <w:color w:val="000000"/>
                <w:sz w:val="18"/>
                <w:szCs w:val="18"/>
                <w:lang w:val="en-US"/>
              </w:rPr>
              <w:fldChar w:fldCharType="separate"/>
            </w:r>
            <w:r w:rsidR="00177B10" w:rsidRPr="004841DF">
              <w:rPr>
                <w:rFonts w:ascii="Times New Roman" w:hAnsi="Times New Roman" w:cs="Times New Roman"/>
                <w:color w:val="000000"/>
                <w:sz w:val="18"/>
                <w:szCs w:val="18"/>
                <w:lang w:val="en-US"/>
              </w:rPr>
              <w:t>[13]</w:t>
            </w:r>
            <w:r w:rsidR="002020E6" w:rsidRPr="004841DF">
              <w:rPr>
                <w:rFonts w:ascii="Times New Roman" w:hAnsi="Times New Roman" w:cs="Times New Roman"/>
                <w:color w:val="000000"/>
                <w:sz w:val="18"/>
                <w:szCs w:val="18"/>
                <w:lang w:val="en-US"/>
              </w:rPr>
              <w:fldChar w:fldCharType="end"/>
            </w:r>
          </w:p>
        </w:tc>
        <w:tc>
          <w:tcPr>
            <w:tcW w:w="376" w:type="pct"/>
            <w:tcBorders>
              <w:top w:val="nil"/>
              <w:left w:val="nil"/>
              <w:bottom w:val="single" w:sz="4" w:space="0" w:color="auto"/>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484" w:type="pct"/>
            <w:tcBorders>
              <w:top w:val="nil"/>
              <w:left w:val="nil"/>
              <w:bottom w:val="single" w:sz="4" w:space="0" w:color="auto"/>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p>
        </w:tc>
        <w:tc>
          <w:tcPr>
            <w:tcW w:w="510" w:type="pct"/>
            <w:tcBorders>
              <w:top w:val="nil"/>
              <w:left w:val="nil"/>
              <w:bottom w:val="single" w:sz="4" w:space="0" w:color="auto"/>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610" w:type="pct"/>
            <w:tcBorders>
              <w:top w:val="nil"/>
              <w:left w:val="nil"/>
              <w:bottom w:val="single" w:sz="4" w:space="0" w:color="auto"/>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784" w:type="pct"/>
            <w:tcBorders>
              <w:top w:val="nil"/>
              <w:left w:val="nil"/>
              <w:bottom w:val="single" w:sz="4" w:space="0" w:color="auto"/>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Low-moderate (dementia assessment was periodic and cox regression requires a date of onset whereas actual onset is insidious so potential for bias)</w:t>
            </w:r>
          </w:p>
        </w:tc>
        <w:tc>
          <w:tcPr>
            <w:tcW w:w="480" w:type="pct"/>
            <w:tcBorders>
              <w:top w:val="nil"/>
              <w:left w:val="nil"/>
              <w:bottom w:val="single" w:sz="4" w:space="0" w:color="auto"/>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c>
          <w:tcPr>
            <w:tcW w:w="983" w:type="pct"/>
            <w:tcBorders>
              <w:top w:val="nil"/>
              <w:left w:val="nil"/>
              <w:bottom w:val="single" w:sz="4" w:space="0" w:color="auto"/>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Physical activity, smoking, sex, body mass index, waist hip ratio, alcohol and age. PM</w:t>
            </w:r>
            <w:r w:rsidRPr="004841DF">
              <w:rPr>
                <w:rFonts w:ascii="Times New Roman" w:eastAsia="Times New Roman" w:hAnsi="Times New Roman" w:cs="Times New Roman"/>
                <w:color w:val="000000"/>
                <w:sz w:val="18"/>
                <w:szCs w:val="18"/>
                <w:vertAlign w:val="subscript"/>
                <w:lang w:val="en-US" w:eastAsia="en-AU"/>
              </w:rPr>
              <w:t xml:space="preserve">2.5 </w:t>
            </w:r>
            <w:r w:rsidRPr="004841DF">
              <w:rPr>
                <w:rFonts w:ascii="Times New Roman" w:eastAsia="Times New Roman" w:hAnsi="Times New Roman" w:cs="Times New Roman"/>
                <w:color w:val="000000"/>
                <w:sz w:val="18"/>
                <w:szCs w:val="18"/>
                <w:lang w:val="en-US" w:eastAsia="en-AU"/>
              </w:rPr>
              <w:t>from residential wood burning and PM</w:t>
            </w:r>
            <w:r w:rsidRPr="004841DF">
              <w:rPr>
                <w:rFonts w:ascii="Times New Roman" w:eastAsia="Times New Roman" w:hAnsi="Times New Roman" w:cs="Times New Roman"/>
                <w:color w:val="000000"/>
                <w:sz w:val="18"/>
                <w:szCs w:val="18"/>
                <w:vertAlign w:val="subscript"/>
                <w:lang w:val="en-US" w:eastAsia="en-AU"/>
              </w:rPr>
              <w:t xml:space="preserve">2.5 </w:t>
            </w:r>
            <w:r w:rsidRPr="004841DF">
              <w:rPr>
                <w:rFonts w:ascii="Times New Roman" w:eastAsia="Times New Roman" w:hAnsi="Times New Roman" w:cs="Times New Roman"/>
                <w:color w:val="000000"/>
                <w:sz w:val="18"/>
                <w:szCs w:val="18"/>
                <w:lang w:val="en-US" w:eastAsia="en-AU"/>
              </w:rPr>
              <w:t xml:space="preserve">from vehicle exhaust. </w:t>
            </w:r>
          </w:p>
        </w:tc>
        <w:tc>
          <w:tcPr>
            <w:tcW w:w="389" w:type="pct"/>
            <w:gridSpan w:val="3"/>
            <w:tcBorders>
              <w:top w:val="nil"/>
              <w:left w:val="nil"/>
              <w:bottom w:val="single" w:sz="4" w:space="0" w:color="auto"/>
              <w:right w:val="nil"/>
            </w:tcBorders>
            <w:shd w:val="clear" w:color="auto" w:fill="auto"/>
          </w:tcPr>
          <w:p w:rsidR="00881136" w:rsidRPr="004841DF" w:rsidRDefault="00881136" w:rsidP="0088285E">
            <w:pPr>
              <w:spacing w:after="0" w:line="240" w:lineRule="auto"/>
              <w:jc w:val="center"/>
              <w:rPr>
                <w:rFonts w:ascii="Times New Roman" w:eastAsia="Times New Roman" w:hAnsi="Times New Roman" w:cs="Times New Roman"/>
                <w:color w:val="000000"/>
                <w:sz w:val="18"/>
                <w:szCs w:val="18"/>
                <w:lang w:val="en-US" w:eastAsia="en-AU"/>
              </w:rPr>
            </w:pPr>
            <w:r w:rsidRPr="004841DF">
              <w:rPr>
                <w:rFonts w:ascii="Times New Roman" w:eastAsia="Times New Roman" w:hAnsi="Times New Roman" w:cs="Times New Roman"/>
                <w:color w:val="000000"/>
                <w:sz w:val="18"/>
                <w:szCs w:val="18"/>
                <w:lang w:val="en-US" w:eastAsia="en-AU"/>
              </w:rPr>
              <w:t>Low</w:t>
            </w:r>
          </w:p>
        </w:tc>
      </w:tr>
    </w:tbl>
    <w:p w:rsidR="00881136" w:rsidRPr="00D85EE7" w:rsidRDefault="00881136" w:rsidP="0088285E">
      <w:pPr>
        <w:spacing w:after="0" w:line="240" w:lineRule="auto"/>
        <w:rPr>
          <w:rFonts w:ascii="Times New Roman" w:eastAsia="Arial Unicode MS" w:hAnsi="Times New Roman" w:cs="Times New Roman"/>
          <w:lang w:val="en-US"/>
        </w:rPr>
      </w:pPr>
      <w:r w:rsidRPr="00D85EE7">
        <w:rPr>
          <w:rFonts w:ascii="Times New Roman" w:eastAsia="Arial Unicode MS" w:hAnsi="Times New Roman" w:cs="Times New Roman"/>
          <w:lang w:val="en-US"/>
        </w:rPr>
        <w:br w:type="page"/>
      </w:r>
    </w:p>
    <w:tbl>
      <w:tblPr>
        <w:tblW w:w="13053" w:type="dxa"/>
        <w:tblLook w:val="04A0" w:firstRow="1" w:lastRow="0" w:firstColumn="1" w:lastColumn="0" w:noHBand="0" w:noVBand="1"/>
      </w:tblPr>
      <w:tblGrid>
        <w:gridCol w:w="2430"/>
        <w:gridCol w:w="10613"/>
        <w:gridCol w:w="10"/>
      </w:tblGrid>
      <w:tr w:rsidR="0088285E" w:rsidRPr="00D85EE7" w:rsidTr="0088285E">
        <w:trPr>
          <w:trHeight w:val="300"/>
        </w:trPr>
        <w:tc>
          <w:tcPr>
            <w:tcW w:w="13053" w:type="dxa"/>
            <w:gridSpan w:val="3"/>
            <w:tcBorders>
              <w:top w:val="nil"/>
              <w:left w:val="nil"/>
              <w:bottom w:val="single" w:sz="4" w:space="0" w:color="auto"/>
              <w:right w:val="nil"/>
            </w:tcBorders>
            <w:shd w:val="clear" w:color="auto" w:fill="auto"/>
            <w:noWrap/>
            <w:hideMark/>
          </w:tcPr>
          <w:p w:rsidR="00881136" w:rsidRPr="00D85EE7" w:rsidRDefault="00881136" w:rsidP="0088285E">
            <w:pPr>
              <w:spacing w:after="0" w:line="240" w:lineRule="auto"/>
              <w:rPr>
                <w:rFonts w:ascii="Times New Roman" w:eastAsia="Times New Roman" w:hAnsi="Times New Roman" w:cs="Times New Roman"/>
                <w:b/>
                <w:sz w:val="24"/>
                <w:szCs w:val="24"/>
                <w:lang w:val="en-US" w:eastAsia="en-AU"/>
              </w:rPr>
            </w:pPr>
            <w:r w:rsidRPr="00D85EE7">
              <w:rPr>
                <w:rFonts w:ascii="Times New Roman" w:eastAsia="Times New Roman" w:hAnsi="Times New Roman" w:cs="Times New Roman"/>
                <w:b/>
                <w:sz w:val="24"/>
                <w:szCs w:val="24"/>
                <w:lang w:val="en-US" w:eastAsia="en-AU"/>
              </w:rPr>
              <w:lastRenderedPageBreak/>
              <w:t>S</w:t>
            </w:r>
            <w:r w:rsidRPr="00D85EE7">
              <w:rPr>
                <w:rFonts w:ascii="Times New Roman" w:eastAsia="Times New Roman" w:hAnsi="Times New Roman" w:cs="Times New Roman"/>
                <w:b/>
                <w:iCs/>
                <w:sz w:val="24"/>
                <w:szCs w:val="24"/>
                <w:lang w:val="en-US" w:eastAsia="en-AU"/>
              </w:rPr>
              <w:t xml:space="preserve">ources of </w:t>
            </w:r>
            <w:r w:rsidR="0088285E" w:rsidRPr="00D85EE7">
              <w:rPr>
                <w:rFonts w:ascii="Times New Roman" w:eastAsia="Times New Roman" w:hAnsi="Times New Roman" w:cs="Times New Roman"/>
                <w:b/>
                <w:iCs/>
                <w:sz w:val="24"/>
                <w:szCs w:val="24"/>
                <w:lang w:val="en-US" w:eastAsia="en-AU"/>
              </w:rPr>
              <w:t>F</w:t>
            </w:r>
            <w:r w:rsidRPr="00D85EE7">
              <w:rPr>
                <w:rFonts w:ascii="Times New Roman" w:eastAsia="Times New Roman" w:hAnsi="Times New Roman" w:cs="Times New Roman"/>
                <w:b/>
                <w:iCs/>
                <w:sz w:val="24"/>
                <w:szCs w:val="24"/>
                <w:lang w:val="en-US" w:eastAsia="en-AU"/>
              </w:rPr>
              <w:t>unding</w:t>
            </w:r>
          </w:p>
        </w:tc>
      </w:tr>
      <w:tr w:rsidR="0088285E" w:rsidRPr="00D85EE7" w:rsidTr="0088285E">
        <w:trPr>
          <w:gridAfter w:val="1"/>
          <w:wAfter w:w="10" w:type="dxa"/>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b/>
                <w:bCs/>
                <w:sz w:val="24"/>
                <w:szCs w:val="24"/>
                <w:lang w:val="en-US" w:eastAsia="en-AU"/>
              </w:rPr>
            </w:pPr>
            <w:r w:rsidRPr="00D85EE7">
              <w:rPr>
                <w:rFonts w:ascii="Times New Roman" w:eastAsia="Times New Roman" w:hAnsi="Times New Roman" w:cs="Times New Roman"/>
                <w:b/>
                <w:bCs/>
                <w:sz w:val="24"/>
                <w:szCs w:val="24"/>
                <w:lang w:val="en-US" w:eastAsia="en-AU"/>
              </w:rPr>
              <w:t>Authors</w:t>
            </w:r>
          </w:p>
        </w:tc>
        <w:tc>
          <w:tcPr>
            <w:tcW w:w="10613" w:type="dxa"/>
            <w:tcBorders>
              <w:top w:val="single" w:sz="4" w:space="0" w:color="auto"/>
              <w:left w:val="single" w:sz="4" w:space="0" w:color="auto"/>
              <w:bottom w:val="single" w:sz="4" w:space="0" w:color="auto"/>
              <w:right w:val="single" w:sz="4" w:space="0" w:color="auto"/>
            </w:tcBorders>
            <w:shd w:val="clear" w:color="auto" w:fill="auto"/>
            <w:noWrap/>
            <w:hideMark/>
          </w:tcPr>
          <w:p w:rsidR="00881136" w:rsidRPr="00D85EE7" w:rsidRDefault="00881136" w:rsidP="0088285E">
            <w:pPr>
              <w:spacing w:after="0" w:line="240" w:lineRule="auto"/>
              <w:rPr>
                <w:rFonts w:ascii="Times New Roman" w:eastAsia="Times New Roman" w:hAnsi="Times New Roman" w:cs="Times New Roman"/>
                <w:b/>
                <w:bCs/>
                <w:sz w:val="24"/>
                <w:szCs w:val="24"/>
                <w:lang w:val="en-US" w:eastAsia="en-AU"/>
              </w:rPr>
            </w:pPr>
            <w:r w:rsidRPr="00D85EE7">
              <w:rPr>
                <w:rFonts w:ascii="Times New Roman" w:eastAsia="Times New Roman" w:hAnsi="Times New Roman" w:cs="Times New Roman"/>
                <w:b/>
                <w:bCs/>
                <w:sz w:val="24"/>
                <w:szCs w:val="24"/>
                <w:lang w:val="en-US" w:eastAsia="en-AU"/>
              </w:rPr>
              <w:t>Funding source</w:t>
            </w:r>
          </w:p>
        </w:tc>
      </w:tr>
      <w:tr w:rsidR="0088285E" w:rsidRPr="00D85EE7" w:rsidTr="0088285E">
        <w:trPr>
          <w:gridAfter w:val="1"/>
          <w:wAfter w:w="10" w:type="dxa"/>
          <w:trHeight w:val="67"/>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proofErr w:type="spellStart"/>
            <w:r w:rsidRPr="00D85EE7">
              <w:rPr>
                <w:rFonts w:ascii="Times New Roman" w:eastAsia="Times New Roman" w:hAnsi="Times New Roman" w:cs="Times New Roman"/>
                <w:sz w:val="24"/>
                <w:szCs w:val="24"/>
                <w:lang w:val="en-US" w:eastAsia="en-AU"/>
              </w:rPr>
              <w:t>Weuve</w:t>
            </w:r>
            <w:proofErr w:type="spellEnd"/>
            <w:r w:rsidRPr="00D85EE7">
              <w:rPr>
                <w:rFonts w:ascii="Times New Roman" w:eastAsia="Times New Roman" w:hAnsi="Times New Roman" w:cs="Times New Roman"/>
                <w:sz w:val="24"/>
                <w:szCs w:val="24"/>
                <w:lang w:val="en-US" w:eastAsia="en-AU"/>
              </w:rPr>
              <w:t xml:space="preserve">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2013</w:t>
            </w:r>
            <w:r w:rsidR="0082106F" w:rsidRPr="00D85EE7">
              <w:rPr>
                <w:rFonts w:ascii="Times New Roman" w:eastAsia="Times New Roman" w:hAnsi="Times New Roman" w:cs="Times New Roman"/>
                <w:sz w:val="24"/>
                <w:szCs w:val="24"/>
                <w:lang w:val="en-US" w:eastAsia="en-AU"/>
              </w:rPr>
              <w:t xml:space="preserve"> [1]</w:t>
            </w:r>
            <w:r w:rsidRPr="00D85EE7">
              <w:rPr>
                <w:rFonts w:ascii="Times New Roman" w:eastAsia="Times New Roman" w:hAnsi="Times New Roman" w:cs="Times New Roman"/>
                <w:sz w:val="24"/>
                <w:szCs w:val="24"/>
                <w:lang w:val="en-US" w:eastAsia="en-AU"/>
              </w:rPr>
              <w:t xml:space="preserve"> </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 xml:space="preserve">National Institute of Environmental Health Sciences (NIEHS) grant R21ES016829; development of the air pollution model was funded by NIEHS grant R01ES017017, and the Nurses’ Health Study is supported by National Cancer Institute (NCI) grant P01CA87969; </w:t>
            </w:r>
            <w:proofErr w:type="spellStart"/>
            <w:r w:rsidRPr="00D85EE7">
              <w:rPr>
                <w:rFonts w:ascii="Times New Roman" w:eastAsia="Times New Roman" w:hAnsi="Times New Roman" w:cs="Times New Roman"/>
                <w:sz w:val="24"/>
                <w:szCs w:val="24"/>
                <w:lang w:val="en-US" w:eastAsia="en-AU"/>
              </w:rPr>
              <w:t>Dr</w:t>
            </w:r>
            <w:proofErr w:type="spellEnd"/>
            <w:r w:rsidRPr="00D85EE7">
              <w:rPr>
                <w:rFonts w:ascii="Times New Roman" w:eastAsia="Times New Roman" w:hAnsi="Times New Roman" w:cs="Times New Roman"/>
                <w:sz w:val="24"/>
                <w:szCs w:val="24"/>
                <w:lang w:val="en-US" w:eastAsia="en-AU"/>
              </w:rPr>
              <w:t xml:space="preserve"> Schwartz’s contributions were additionally supported by Environmental Protection Agency (EPA) grant RD832416.</w:t>
            </w:r>
          </w:p>
        </w:tc>
      </w:tr>
      <w:tr w:rsidR="0088285E" w:rsidRPr="00D85EE7" w:rsidTr="0088285E">
        <w:trPr>
          <w:gridAfter w:val="1"/>
          <w:wAfter w:w="10" w:type="dxa"/>
          <w:trHeight w:val="67"/>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Loop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2013</w:t>
            </w:r>
            <w:r w:rsidR="0082106F" w:rsidRPr="00D85EE7">
              <w:rPr>
                <w:rFonts w:ascii="Times New Roman" w:eastAsia="Times New Roman" w:hAnsi="Times New Roman" w:cs="Times New Roman"/>
                <w:sz w:val="24"/>
                <w:szCs w:val="24"/>
                <w:lang w:val="en-US" w:eastAsia="en-AU"/>
              </w:rPr>
              <w:t xml:space="preserve"> [2]</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Federal grants from National Institute of Neurological Disorders and Stroke (U01NS41588, http://www.ninds.nih.gov/), National Institutes of Health Heart, Lung and Blood Institute (T32HL079888, http://www.nhlbi.nih.gov/), and National Aeronautics and Space Administration (NNX09AV81G, http://www.nasa.gov/).</w:t>
            </w:r>
          </w:p>
        </w:tc>
      </w:tr>
      <w:tr w:rsidR="0088285E" w:rsidRPr="00D85EE7" w:rsidTr="0088285E">
        <w:trPr>
          <w:gridAfter w:val="1"/>
          <w:wAfter w:w="10" w:type="dxa"/>
          <w:trHeight w:val="67"/>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proofErr w:type="spellStart"/>
            <w:r w:rsidRPr="00D85EE7">
              <w:rPr>
                <w:rFonts w:ascii="Times New Roman" w:eastAsia="Times New Roman" w:hAnsi="Times New Roman" w:cs="Times New Roman"/>
                <w:sz w:val="24"/>
                <w:szCs w:val="24"/>
                <w:lang w:val="en-US" w:eastAsia="en-AU"/>
              </w:rPr>
              <w:t>Tonne</w:t>
            </w:r>
            <w:proofErr w:type="spellEnd"/>
            <w:r w:rsidRPr="00D85EE7">
              <w:rPr>
                <w:rFonts w:ascii="Times New Roman" w:eastAsia="Times New Roman" w:hAnsi="Times New Roman" w:cs="Times New Roman"/>
                <w:sz w:val="24"/>
                <w:szCs w:val="24"/>
                <w:lang w:val="en-US" w:eastAsia="en-AU"/>
              </w:rPr>
              <w:t xml:space="preserve">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2014</w:t>
            </w:r>
            <w:r w:rsidR="0082106F" w:rsidRPr="00D85EE7">
              <w:rPr>
                <w:rFonts w:ascii="Times New Roman" w:eastAsia="Times New Roman" w:hAnsi="Times New Roman" w:cs="Times New Roman"/>
                <w:sz w:val="24"/>
                <w:szCs w:val="24"/>
                <w:lang w:val="en-US" w:eastAsia="en-AU"/>
              </w:rPr>
              <w:t xml:space="preserve"> [3]</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C.T. funded by Economic and Social Research Council (RES-064-27-0026); exposure modelling was funded through grant NE/I008039/1 as part of the Environmental Exposures and Health Initiative; A.S.M. is funded by the US National Institutes of Health (R01AG013196, R01AG034454).</w:t>
            </w:r>
          </w:p>
        </w:tc>
      </w:tr>
      <w:tr w:rsidR="0088285E" w:rsidRPr="00D85EE7" w:rsidTr="0088285E">
        <w:trPr>
          <w:gridAfter w:val="1"/>
          <w:wAfter w:w="10" w:type="dxa"/>
          <w:trHeight w:val="67"/>
        </w:trPr>
        <w:tc>
          <w:tcPr>
            <w:tcW w:w="2430"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Carey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2018</w:t>
            </w:r>
            <w:r w:rsidR="0082106F" w:rsidRPr="00D85EE7">
              <w:rPr>
                <w:rFonts w:ascii="Times New Roman" w:eastAsia="Times New Roman" w:hAnsi="Times New Roman" w:cs="Times New Roman"/>
                <w:sz w:val="24"/>
                <w:szCs w:val="24"/>
                <w:lang w:val="en-US" w:eastAsia="en-AU"/>
              </w:rPr>
              <w:t xml:space="preserve"> [4]</w:t>
            </w:r>
          </w:p>
        </w:tc>
        <w:tc>
          <w:tcPr>
            <w:tcW w:w="10613"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UK Natural Environment Research Council, Medical Research Council, Economic and Social Research Council, Department for the Environment, Food and Rural affairs, Department of Health and the National Institute of Health Research Health Protection Research Unit</w:t>
            </w:r>
          </w:p>
        </w:tc>
      </w:tr>
      <w:tr w:rsidR="0088285E" w:rsidRPr="00D85EE7" w:rsidTr="0088285E">
        <w:trPr>
          <w:gridAfter w:val="1"/>
          <w:wAfter w:w="10" w:type="dxa"/>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Chen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2017</w:t>
            </w:r>
            <w:r w:rsidR="0082106F" w:rsidRPr="00D85EE7">
              <w:rPr>
                <w:rFonts w:ascii="Times New Roman" w:eastAsia="Times New Roman" w:hAnsi="Times New Roman" w:cs="Times New Roman"/>
                <w:sz w:val="24"/>
                <w:szCs w:val="24"/>
                <w:lang w:val="en-US" w:eastAsia="en-AU"/>
              </w:rPr>
              <w:t xml:space="preserve"> [5]</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Health Canada [MOA-4500314182].</w:t>
            </w:r>
          </w:p>
        </w:tc>
      </w:tr>
      <w:tr w:rsidR="0088285E" w:rsidRPr="00D85EE7" w:rsidTr="0088285E">
        <w:trPr>
          <w:gridAfter w:val="1"/>
          <w:wAfter w:w="10" w:type="dxa"/>
          <w:trHeight w:val="341"/>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Cleary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2018</w:t>
            </w:r>
            <w:r w:rsidR="0082106F" w:rsidRPr="00D85EE7">
              <w:rPr>
                <w:rFonts w:ascii="Times New Roman" w:eastAsia="Times New Roman" w:hAnsi="Times New Roman" w:cs="Times New Roman"/>
                <w:sz w:val="24"/>
                <w:szCs w:val="24"/>
                <w:lang w:val="en-US" w:eastAsia="en-AU"/>
              </w:rPr>
              <w:t xml:space="preserve"> [6]</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 xml:space="preserve">NACC database is funded by NIA/NIH Grant U01 AG016976; NACC data are contributed by the NIA-funded ADCs: P30 AG019610 (PI Eric </w:t>
            </w:r>
            <w:proofErr w:type="spellStart"/>
            <w:r w:rsidRPr="00D85EE7">
              <w:rPr>
                <w:rFonts w:ascii="Times New Roman" w:eastAsia="Times New Roman" w:hAnsi="Times New Roman" w:cs="Times New Roman"/>
                <w:sz w:val="24"/>
                <w:szCs w:val="24"/>
                <w:lang w:val="en-US" w:eastAsia="en-AU"/>
              </w:rPr>
              <w:t>Reiman</w:t>
            </w:r>
            <w:proofErr w:type="spellEnd"/>
            <w:r w:rsidRPr="00D85EE7">
              <w:rPr>
                <w:rFonts w:ascii="Times New Roman" w:eastAsia="Times New Roman" w:hAnsi="Times New Roman" w:cs="Times New Roman"/>
                <w:sz w:val="24"/>
                <w:szCs w:val="24"/>
                <w:lang w:val="en-US" w:eastAsia="en-AU"/>
              </w:rPr>
              <w:t xml:space="preserve">, MD), P30 AG013846 (PI Neil </w:t>
            </w:r>
            <w:proofErr w:type="spellStart"/>
            <w:r w:rsidRPr="00D85EE7">
              <w:rPr>
                <w:rFonts w:ascii="Times New Roman" w:eastAsia="Times New Roman" w:hAnsi="Times New Roman" w:cs="Times New Roman"/>
                <w:sz w:val="24"/>
                <w:szCs w:val="24"/>
                <w:lang w:val="en-US" w:eastAsia="en-AU"/>
              </w:rPr>
              <w:t>Kowall</w:t>
            </w:r>
            <w:proofErr w:type="spellEnd"/>
            <w:r w:rsidRPr="00D85EE7">
              <w:rPr>
                <w:rFonts w:ascii="Times New Roman" w:eastAsia="Times New Roman" w:hAnsi="Times New Roman" w:cs="Times New Roman"/>
                <w:sz w:val="24"/>
                <w:szCs w:val="24"/>
                <w:lang w:val="en-US" w:eastAsia="en-AU"/>
              </w:rPr>
              <w:t xml:space="preserve">, MD), P50 AG008702 (PI Scott Small, MD), P50 AG025688 (PI Allan Levey, MD, PhD), P50 AG047266 (PI Todd </w:t>
            </w:r>
            <w:proofErr w:type="spellStart"/>
            <w:r w:rsidRPr="00D85EE7">
              <w:rPr>
                <w:rFonts w:ascii="Times New Roman" w:eastAsia="Times New Roman" w:hAnsi="Times New Roman" w:cs="Times New Roman"/>
                <w:sz w:val="24"/>
                <w:szCs w:val="24"/>
                <w:lang w:val="en-US" w:eastAsia="en-AU"/>
              </w:rPr>
              <w:t>Golde</w:t>
            </w:r>
            <w:proofErr w:type="spellEnd"/>
            <w:r w:rsidRPr="00D85EE7">
              <w:rPr>
                <w:rFonts w:ascii="Times New Roman" w:eastAsia="Times New Roman" w:hAnsi="Times New Roman" w:cs="Times New Roman"/>
                <w:sz w:val="24"/>
                <w:szCs w:val="24"/>
                <w:lang w:val="en-US" w:eastAsia="en-AU"/>
              </w:rPr>
              <w:t xml:space="preserve">, MD, PhD), P30 AG010133 (PI Andrew </w:t>
            </w:r>
            <w:proofErr w:type="spellStart"/>
            <w:r w:rsidRPr="00D85EE7">
              <w:rPr>
                <w:rFonts w:ascii="Times New Roman" w:eastAsia="Times New Roman" w:hAnsi="Times New Roman" w:cs="Times New Roman"/>
                <w:sz w:val="24"/>
                <w:szCs w:val="24"/>
                <w:lang w:val="en-US" w:eastAsia="en-AU"/>
              </w:rPr>
              <w:t>Saykin</w:t>
            </w:r>
            <w:proofErr w:type="spellEnd"/>
            <w:r w:rsidRPr="00D85EE7">
              <w:rPr>
                <w:rFonts w:ascii="Times New Roman" w:eastAsia="Times New Roman" w:hAnsi="Times New Roman" w:cs="Times New Roman"/>
                <w:sz w:val="24"/>
                <w:szCs w:val="24"/>
                <w:lang w:val="en-US" w:eastAsia="en-AU"/>
              </w:rPr>
              <w:t xml:space="preserve">, </w:t>
            </w:r>
            <w:proofErr w:type="spellStart"/>
            <w:r w:rsidRPr="00D85EE7">
              <w:rPr>
                <w:rFonts w:ascii="Times New Roman" w:eastAsia="Times New Roman" w:hAnsi="Times New Roman" w:cs="Times New Roman"/>
                <w:sz w:val="24"/>
                <w:szCs w:val="24"/>
                <w:lang w:val="en-US" w:eastAsia="en-AU"/>
              </w:rPr>
              <w:t>PsyD</w:t>
            </w:r>
            <w:proofErr w:type="spellEnd"/>
            <w:r w:rsidRPr="00D85EE7">
              <w:rPr>
                <w:rFonts w:ascii="Times New Roman" w:eastAsia="Times New Roman" w:hAnsi="Times New Roman" w:cs="Times New Roman"/>
                <w:sz w:val="24"/>
                <w:szCs w:val="24"/>
                <w:lang w:val="en-US" w:eastAsia="en-AU"/>
              </w:rPr>
              <w:t xml:space="preserve">), P50 AG005146 (PI Marilyn Albert, PhD), P50 AG005134 (PI Bradley Hyman, MD, PhD), P50 AG016574 (PI Ronald Petersen, MD, PhD), P50 AG005138 (PI Mary Sano, PhD), P30 AG008051 (PI Steven Ferris, PhD), P30 AG013854 (PI M. </w:t>
            </w:r>
            <w:proofErr w:type="spellStart"/>
            <w:r w:rsidRPr="00D85EE7">
              <w:rPr>
                <w:rFonts w:ascii="Times New Roman" w:eastAsia="Times New Roman" w:hAnsi="Times New Roman" w:cs="Times New Roman"/>
                <w:sz w:val="24"/>
                <w:szCs w:val="24"/>
                <w:lang w:val="en-US" w:eastAsia="en-AU"/>
              </w:rPr>
              <w:t>Marsel</w:t>
            </w:r>
            <w:proofErr w:type="spellEnd"/>
            <w:r w:rsidRPr="00D85EE7">
              <w:rPr>
                <w:rFonts w:ascii="Times New Roman" w:eastAsia="Times New Roman" w:hAnsi="Times New Roman" w:cs="Times New Roman"/>
                <w:sz w:val="24"/>
                <w:szCs w:val="24"/>
                <w:lang w:val="en-US" w:eastAsia="en-AU"/>
              </w:rPr>
              <w:t xml:space="preserve"> </w:t>
            </w:r>
            <w:proofErr w:type="spellStart"/>
            <w:r w:rsidRPr="00D85EE7">
              <w:rPr>
                <w:rFonts w:ascii="Times New Roman" w:eastAsia="Times New Roman" w:hAnsi="Times New Roman" w:cs="Times New Roman"/>
                <w:sz w:val="24"/>
                <w:szCs w:val="24"/>
                <w:lang w:val="en-US" w:eastAsia="en-AU"/>
              </w:rPr>
              <w:t>Mesulam</w:t>
            </w:r>
            <w:proofErr w:type="spellEnd"/>
            <w:r w:rsidRPr="00D85EE7">
              <w:rPr>
                <w:rFonts w:ascii="Times New Roman" w:eastAsia="Times New Roman" w:hAnsi="Times New Roman" w:cs="Times New Roman"/>
                <w:sz w:val="24"/>
                <w:szCs w:val="24"/>
                <w:lang w:val="en-US" w:eastAsia="en-AU"/>
              </w:rPr>
              <w:t xml:space="preserve">, MD), P30 AG008017 (PI Jeffrey Kaye, MD), P30 AG010161 (PI David Bennett, MD), P50 AG047366 (PI Victor Henderson, MD, MS), P30 AG010129 (PI Charles </w:t>
            </w:r>
            <w:proofErr w:type="spellStart"/>
            <w:r w:rsidRPr="00D85EE7">
              <w:rPr>
                <w:rFonts w:ascii="Times New Roman" w:eastAsia="Times New Roman" w:hAnsi="Times New Roman" w:cs="Times New Roman"/>
                <w:sz w:val="24"/>
                <w:szCs w:val="24"/>
                <w:lang w:val="en-US" w:eastAsia="en-AU"/>
              </w:rPr>
              <w:t>DeCarli</w:t>
            </w:r>
            <w:proofErr w:type="spellEnd"/>
            <w:r w:rsidRPr="00D85EE7">
              <w:rPr>
                <w:rFonts w:ascii="Times New Roman" w:eastAsia="Times New Roman" w:hAnsi="Times New Roman" w:cs="Times New Roman"/>
                <w:sz w:val="24"/>
                <w:szCs w:val="24"/>
                <w:lang w:val="en-US" w:eastAsia="en-AU"/>
              </w:rPr>
              <w:t xml:space="preserve">, MD), P50 AG016573 (PI Frank </w:t>
            </w:r>
            <w:proofErr w:type="spellStart"/>
            <w:r w:rsidRPr="00D85EE7">
              <w:rPr>
                <w:rFonts w:ascii="Times New Roman" w:eastAsia="Times New Roman" w:hAnsi="Times New Roman" w:cs="Times New Roman"/>
                <w:sz w:val="24"/>
                <w:szCs w:val="24"/>
                <w:lang w:val="en-US" w:eastAsia="en-AU"/>
              </w:rPr>
              <w:t>LaFerla</w:t>
            </w:r>
            <w:proofErr w:type="spellEnd"/>
            <w:r w:rsidRPr="00D85EE7">
              <w:rPr>
                <w:rFonts w:ascii="Times New Roman" w:eastAsia="Times New Roman" w:hAnsi="Times New Roman" w:cs="Times New Roman"/>
                <w:sz w:val="24"/>
                <w:szCs w:val="24"/>
                <w:lang w:val="en-US" w:eastAsia="en-AU"/>
              </w:rPr>
              <w:t xml:space="preserve">, PhD), P50 AG016570 (PI Marie-Francoise </w:t>
            </w:r>
            <w:proofErr w:type="spellStart"/>
            <w:r w:rsidRPr="00D85EE7">
              <w:rPr>
                <w:rFonts w:ascii="Times New Roman" w:eastAsia="Times New Roman" w:hAnsi="Times New Roman" w:cs="Times New Roman"/>
                <w:sz w:val="24"/>
                <w:szCs w:val="24"/>
                <w:lang w:val="en-US" w:eastAsia="en-AU"/>
              </w:rPr>
              <w:t>Chesselet</w:t>
            </w:r>
            <w:proofErr w:type="spellEnd"/>
            <w:r w:rsidRPr="00D85EE7">
              <w:rPr>
                <w:rFonts w:ascii="Times New Roman" w:eastAsia="Times New Roman" w:hAnsi="Times New Roman" w:cs="Times New Roman"/>
                <w:sz w:val="24"/>
                <w:szCs w:val="24"/>
                <w:lang w:val="en-US" w:eastAsia="en-AU"/>
              </w:rPr>
              <w:t xml:space="preserve">, MD, PhD), P50 AG005131 (PI Douglas </w:t>
            </w:r>
            <w:proofErr w:type="spellStart"/>
            <w:r w:rsidRPr="00D85EE7">
              <w:rPr>
                <w:rFonts w:ascii="Times New Roman" w:eastAsia="Times New Roman" w:hAnsi="Times New Roman" w:cs="Times New Roman"/>
                <w:sz w:val="24"/>
                <w:szCs w:val="24"/>
                <w:lang w:val="en-US" w:eastAsia="en-AU"/>
              </w:rPr>
              <w:t>Galasko</w:t>
            </w:r>
            <w:proofErr w:type="spellEnd"/>
            <w:r w:rsidRPr="00D85EE7">
              <w:rPr>
                <w:rFonts w:ascii="Times New Roman" w:eastAsia="Times New Roman" w:hAnsi="Times New Roman" w:cs="Times New Roman"/>
                <w:sz w:val="24"/>
                <w:szCs w:val="24"/>
                <w:lang w:val="en-US" w:eastAsia="en-AU"/>
              </w:rPr>
              <w:t xml:space="preserve">, MD), P50 AG023501 (PI Bruce Miller, MD), P30 AG035982 (PI Russell </w:t>
            </w:r>
            <w:proofErr w:type="spellStart"/>
            <w:r w:rsidRPr="00D85EE7">
              <w:rPr>
                <w:rFonts w:ascii="Times New Roman" w:eastAsia="Times New Roman" w:hAnsi="Times New Roman" w:cs="Times New Roman"/>
                <w:sz w:val="24"/>
                <w:szCs w:val="24"/>
                <w:lang w:val="en-US" w:eastAsia="en-AU"/>
              </w:rPr>
              <w:t>Swerdlow</w:t>
            </w:r>
            <w:proofErr w:type="spellEnd"/>
            <w:r w:rsidRPr="00D85EE7">
              <w:rPr>
                <w:rFonts w:ascii="Times New Roman" w:eastAsia="Times New Roman" w:hAnsi="Times New Roman" w:cs="Times New Roman"/>
                <w:sz w:val="24"/>
                <w:szCs w:val="24"/>
                <w:lang w:val="en-US" w:eastAsia="en-AU"/>
              </w:rPr>
              <w:t xml:space="preserve">, MD), P30 AG028383 (PI Linda Van </w:t>
            </w:r>
            <w:proofErr w:type="spellStart"/>
            <w:r w:rsidRPr="00D85EE7">
              <w:rPr>
                <w:rFonts w:ascii="Times New Roman" w:eastAsia="Times New Roman" w:hAnsi="Times New Roman" w:cs="Times New Roman"/>
                <w:sz w:val="24"/>
                <w:szCs w:val="24"/>
                <w:lang w:val="en-US" w:eastAsia="en-AU"/>
              </w:rPr>
              <w:t>Eldik</w:t>
            </w:r>
            <w:proofErr w:type="spellEnd"/>
            <w:r w:rsidRPr="00D85EE7">
              <w:rPr>
                <w:rFonts w:ascii="Times New Roman" w:eastAsia="Times New Roman" w:hAnsi="Times New Roman" w:cs="Times New Roman"/>
                <w:sz w:val="24"/>
                <w:szCs w:val="24"/>
                <w:lang w:val="en-US" w:eastAsia="en-AU"/>
              </w:rPr>
              <w:t xml:space="preserve">, PhD), P30 AG010124 (PI John </w:t>
            </w:r>
            <w:proofErr w:type="spellStart"/>
            <w:r w:rsidRPr="00D85EE7">
              <w:rPr>
                <w:rFonts w:ascii="Times New Roman" w:eastAsia="Times New Roman" w:hAnsi="Times New Roman" w:cs="Times New Roman"/>
                <w:sz w:val="24"/>
                <w:szCs w:val="24"/>
                <w:lang w:val="en-US" w:eastAsia="en-AU"/>
              </w:rPr>
              <w:t>Trojanowski</w:t>
            </w:r>
            <w:proofErr w:type="spellEnd"/>
            <w:r w:rsidRPr="00D85EE7">
              <w:rPr>
                <w:rFonts w:ascii="Times New Roman" w:eastAsia="Times New Roman" w:hAnsi="Times New Roman" w:cs="Times New Roman"/>
                <w:sz w:val="24"/>
                <w:szCs w:val="24"/>
                <w:lang w:val="en-US" w:eastAsia="en-AU"/>
              </w:rPr>
              <w:t xml:space="preserve">, MD, PhD), P50 AG005133 (PI Oscar Lopez, MD), P50 AG005142 (PI Helena Chui, MD), P30 AG012300 (PI Roger Rosenberg, MD), P50 AG005136 (PI Thomas </w:t>
            </w:r>
            <w:proofErr w:type="spellStart"/>
            <w:r w:rsidRPr="00D85EE7">
              <w:rPr>
                <w:rFonts w:ascii="Times New Roman" w:eastAsia="Times New Roman" w:hAnsi="Times New Roman" w:cs="Times New Roman"/>
                <w:sz w:val="24"/>
                <w:szCs w:val="24"/>
                <w:lang w:val="en-US" w:eastAsia="en-AU"/>
              </w:rPr>
              <w:t>Montine</w:t>
            </w:r>
            <w:proofErr w:type="spellEnd"/>
            <w:r w:rsidRPr="00D85EE7">
              <w:rPr>
                <w:rFonts w:ascii="Times New Roman" w:eastAsia="Times New Roman" w:hAnsi="Times New Roman" w:cs="Times New Roman"/>
                <w:sz w:val="24"/>
                <w:szCs w:val="24"/>
                <w:lang w:val="en-US" w:eastAsia="en-AU"/>
              </w:rPr>
              <w:t xml:space="preserve">, MD, PhD), P50 AG033514 (PI Sanjay Asthana, MD, FRCP), P50 AG005681 (PI John Morris, MD), and P50 AG047270 (PI Stephen </w:t>
            </w:r>
            <w:proofErr w:type="spellStart"/>
            <w:r w:rsidRPr="00D85EE7">
              <w:rPr>
                <w:rFonts w:ascii="Times New Roman" w:eastAsia="Times New Roman" w:hAnsi="Times New Roman" w:cs="Times New Roman"/>
                <w:sz w:val="24"/>
                <w:szCs w:val="24"/>
                <w:lang w:val="en-US" w:eastAsia="en-AU"/>
              </w:rPr>
              <w:t>Strittmatter</w:t>
            </w:r>
            <w:proofErr w:type="spellEnd"/>
            <w:r w:rsidRPr="00D85EE7">
              <w:rPr>
                <w:rFonts w:ascii="Times New Roman" w:eastAsia="Times New Roman" w:hAnsi="Times New Roman" w:cs="Times New Roman"/>
                <w:sz w:val="24"/>
                <w:szCs w:val="24"/>
                <w:lang w:val="en-US" w:eastAsia="en-AU"/>
              </w:rPr>
              <w:t>, MD, PhD).</w:t>
            </w:r>
          </w:p>
        </w:tc>
      </w:tr>
      <w:tr w:rsidR="0088285E" w:rsidRPr="00D85EE7" w:rsidTr="0088285E">
        <w:trPr>
          <w:gridAfter w:val="1"/>
          <w:wAfter w:w="10" w:type="dxa"/>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Chen et al</w:t>
            </w:r>
            <w:r w:rsidR="0088285E" w:rsidRPr="00D85EE7">
              <w:rPr>
                <w:rFonts w:ascii="Times New Roman" w:eastAsia="Times New Roman" w:hAnsi="Times New Roman" w:cs="Times New Roman"/>
                <w:sz w:val="24"/>
                <w:szCs w:val="24"/>
                <w:lang w:val="en-US" w:eastAsia="en-AU"/>
              </w:rPr>
              <w:t xml:space="preserve">., 2017 </w:t>
            </w:r>
            <w:r w:rsidR="0082106F" w:rsidRPr="00D85EE7">
              <w:rPr>
                <w:rFonts w:ascii="Times New Roman" w:eastAsia="Times New Roman" w:hAnsi="Times New Roman" w:cs="Times New Roman"/>
                <w:sz w:val="24"/>
                <w:szCs w:val="24"/>
                <w:lang w:val="en-US" w:eastAsia="en-AU"/>
              </w:rPr>
              <w:t>[7]</w:t>
            </w:r>
          </w:p>
        </w:tc>
        <w:tc>
          <w:tcPr>
            <w:tcW w:w="10613" w:type="dxa"/>
            <w:tcBorders>
              <w:top w:val="single" w:sz="4" w:space="0" w:color="auto"/>
              <w:left w:val="single" w:sz="4" w:space="0" w:color="auto"/>
              <w:bottom w:val="single" w:sz="4" w:space="0" w:color="auto"/>
              <w:right w:val="single" w:sz="4" w:space="0" w:color="auto"/>
            </w:tcBorders>
            <w:shd w:val="clear" w:color="auto" w:fill="auto"/>
            <w:noWrap/>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Health Canada (MOA-4500314182).</w:t>
            </w:r>
          </w:p>
        </w:tc>
      </w:tr>
      <w:tr w:rsidR="0088285E" w:rsidRPr="00D85EE7" w:rsidTr="0088285E">
        <w:trPr>
          <w:gridAfter w:val="1"/>
          <w:wAfter w:w="10" w:type="dxa"/>
          <w:trHeight w:val="60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proofErr w:type="spellStart"/>
            <w:r w:rsidRPr="00D85EE7">
              <w:rPr>
                <w:rFonts w:ascii="Times New Roman" w:eastAsia="Times New Roman" w:hAnsi="Times New Roman" w:cs="Times New Roman"/>
                <w:sz w:val="24"/>
                <w:szCs w:val="24"/>
                <w:lang w:val="en-US" w:eastAsia="en-AU"/>
              </w:rPr>
              <w:lastRenderedPageBreak/>
              <w:t>Oudin</w:t>
            </w:r>
            <w:proofErr w:type="spellEnd"/>
            <w:r w:rsidRPr="00D85EE7">
              <w:rPr>
                <w:rFonts w:ascii="Times New Roman" w:eastAsia="Times New Roman" w:hAnsi="Times New Roman" w:cs="Times New Roman"/>
                <w:sz w:val="24"/>
                <w:szCs w:val="24"/>
                <w:lang w:val="en-US" w:eastAsia="en-AU"/>
              </w:rPr>
              <w:t xml:space="preserve">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2016</w:t>
            </w:r>
            <w:r w:rsidR="0082106F" w:rsidRPr="00D85EE7">
              <w:rPr>
                <w:rFonts w:ascii="Times New Roman" w:eastAsia="Times New Roman" w:hAnsi="Times New Roman" w:cs="Times New Roman"/>
                <w:sz w:val="24"/>
                <w:szCs w:val="24"/>
                <w:lang w:val="en-US" w:eastAsia="en-AU"/>
              </w:rPr>
              <w:t xml:space="preserve"> [8]</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The Swedish Research Council for Health, Working Life and Welfare under grant agreement 2011-1218 (B.F.).</w:t>
            </w:r>
          </w:p>
        </w:tc>
      </w:tr>
      <w:tr w:rsidR="0088285E" w:rsidRPr="00D85EE7" w:rsidTr="0088285E">
        <w:trPr>
          <w:gridAfter w:val="1"/>
          <w:wAfter w:w="10" w:type="dxa"/>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Jung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2015</w:t>
            </w:r>
            <w:r w:rsidR="0082106F" w:rsidRPr="00D85EE7">
              <w:rPr>
                <w:rFonts w:ascii="Times New Roman" w:eastAsia="Times New Roman" w:hAnsi="Times New Roman" w:cs="Times New Roman"/>
                <w:sz w:val="24"/>
                <w:szCs w:val="24"/>
                <w:lang w:val="en-US" w:eastAsia="en-AU"/>
              </w:rPr>
              <w:t xml:space="preserve"> [9]</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China Medical University (CMU#100-AWARD-07).</w:t>
            </w:r>
          </w:p>
        </w:tc>
      </w:tr>
      <w:tr w:rsidR="0088285E" w:rsidRPr="00D85EE7" w:rsidTr="0088285E">
        <w:trPr>
          <w:gridAfter w:val="1"/>
          <w:wAfter w:w="10" w:type="dxa"/>
          <w:trHeight w:val="67"/>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Chang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2014</w:t>
            </w:r>
            <w:r w:rsidR="0082106F" w:rsidRPr="00D85EE7">
              <w:rPr>
                <w:rFonts w:ascii="Times New Roman" w:eastAsia="Times New Roman" w:hAnsi="Times New Roman" w:cs="Times New Roman"/>
                <w:sz w:val="24"/>
                <w:szCs w:val="24"/>
                <w:lang w:val="en-US" w:eastAsia="en-AU"/>
              </w:rPr>
              <w:t xml:space="preserve"> [10]</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 xml:space="preserve">China Medical University (CMU102-BC-2), Taiwan Ministry of Health and Welfare Clinical Trial and Research Centre of Excellence (MOHW103-TDU-B-212-113002), Taiwan Ministry of Health and Welfare Cancer Research Centre for Excellence (MOHW103-TD-B-111-03); </w:t>
            </w:r>
            <w:r w:rsidRPr="00D85EE7">
              <w:rPr>
                <w:rFonts w:ascii="Times New Roman" w:eastAsia="Times New Roman" w:hAnsi="Times New Roman" w:cs="Times New Roman"/>
                <w:sz w:val="24"/>
                <w:szCs w:val="24"/>
                <w:lang w:val="en-US" w:eastAsia="en-AU"/>
              </w:rPr>
              <w:br/>
              <w:t xml:space="preserve">International Research-Intensive </w:t>
            </w:r>
            <w:proofErr w:type="spellStart"/>
            <w:r w:rsidRPr="00D85EE7">
              <w:rPr>
                <w:rFonts w:ascii="Times New Roman" w:eastAsia="Times New Roman" w:hAnsi="Times New Roman" w:cs="Times New Roman"/>
                <w:sz w:val="24"/>
                <w:szCs w:val="24"/>
                <w:lang w:val="en-US" w:eastAsia="en-AU"/>
              </w:rPr>
              <w:t>Centres</w:t>
            </w:r>
            <w:proofErr w:type="spellEnd"/>
            <w:r w:rsidRPr="00D85EE7">
              <w:rPr>
                <w:rFonts w:ascii="Times New Roman" w:eastAsia="Times New Roman" w:hAnsi="Times New Roman" w:cs="Times New Roman"/>
                <w:sz w:val="24"/>
                <w:szCs w:val="24"/>
                <w:lang w:val="en-US" w:eastAsia="en-AU"/>
              </w:rPr>
              <w:t xml:space="preserve"> of Excellence in Taiwan (I-</w:t>
            </w:r>
            <w:proofErr w:type="spellStart"/>
            <w:r w:rsidRPr="00D85EE7">
              <w:rPr>
                <w:rFonts w:ascii="Times New Roman" w:eastAsia="Times New Roman" w:hAnsi="Times New Roman" w:cs="Times New Roman"/>
                <w:sz w:val="24"/>
                <w:szCs w:val="24"/>
                <w:lang w:val="en-US" w:eastAsia="en-AU"/>
              </w:rPr>
              <w:t>RiCE</w:t>
            </w:r>
            <w:proofErr w:type="spellEnd"/>
            <w:r w:rsidRPr="00D85EE7">
              <w:rPr>
                <w:rFonts w:ascii="Times New Roman" w:eastAsia="Times New Roman" w:hAnsi="Times New Roman" w:cs="Times New Roman"/>
                <w:sz w:val="24"/>
                <w:szCs w:val="24"/>
                <w:lang w:val="en-US" w:eastAsia="en-AU"/>
              </w:rPr>
              <w:t xml:space="preserve">) (NSC101-2911-I-002-303). </w:t>
            </w:r>
          </w:p>
        </w:tc>
      </w:tr>
      <w:tr w:rsidR="0088285E" w:rsidRPr="00D85EE7" w:rsidTr="0088285E">
        <w:trPr>
          <w:gridAfter w:val="1"/>
          <w:wAfter w:w="10" w:type="dxa"/>
          <w:trHeight w:val="67"/>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proofErr w:type="spellStart"/>
            <w:r w:rsidRPr="00D85EE7">
              <w:rPr>
                <w:rFonts w:ascii="Times New Roman" w:eastAsia="Times New Roman" w:hAnsi="Times New Roman" w:cs="Times New Roman"/>
                <w:sz w:val="24"/>
                <w:szCs w:val="24"/>
                <w:lang w:val="en-US" w:eastAsia="en-AU"/>
              </w:rPr>
              <w:t>Cacciottolo</w:t>
            </w:r>
            <w:proofErr w:type="spellEnd"/>
            <w:r w:rsidRPr="00D85EE7">
              <w:rPr>
                <w:rFonts w:ascii="Times New Roman" w:eastAsia="Times New Roman" w:hAnsi="Times New Roman" w:cs="Times New Roman"/>
                <w:sz w:val="24"/>
                <w:szCs w:val="24"/>
                <w:lang w:val="en-US" w:eastAsia="en-AU"/>
              </w:rPr>
              <w:t xml:space="preserve">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2017</w:t>
            </w:r>
            <w:r w:rsidR="0082106F" w:rsidRPr="00D85EE7">
              <w:rPr>
                <w:rFonts w:ascii="Times New Roman" w:eastAsia="Times New Roman" w:hAnsi="Times New Roman" w:cs="Times New Roman"/>
                <w:sz w:val="24"/>
                <w:szCs w:val="24"/>
                <w:lang w:val="en-US" w:eastAsia="en-AU"/>
              </w:rPr>
              <w:t xml:space="preserve"> [11]</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 xml:space="preserve">WHI program is funded by the National Heart, Lung, and Blood Institute (NIH) through contracts HHSN268201100046C, HHSN268201100001C, HHSN268201100002C, HHSN268201100003C, HHSN268201100004C and HHSN271201100004C. WHIMS was funded by Wyeth Pharmaceuticals, St </w:t>
            </w:r>
            <w:proofErr w:type="spellStart"/>
            <w:r w:rsidRPr="00D85EE7">
              <w:rPr>
                <w:rFonts w:ascii="Times New Roman" w:eastAsia="Times New Roman" w:hAnsi="Times New Roman" w:cs="Times New Roman"/>
                <w:sz w:val="24"/>
                <w:szCs w:val="24"/>
                <w:lang w:val="en-US" w:eastAsia="en-AU"/>
              </w:rPr>
              <w:t>Davids</w:t>
            </w:r>
            <w:proofErr w:type="spellEnd"/>
            <w:r w:rsidRPr="00D85EE7">
              <w:rPr>
                <w:rFonts w:ascii="Times New Roman" w:eastAsia="Times New Roman" w:hAnsi="Times New Roman" w:cs="Times New Roman"/>
                <w:sz w:val="24"/>
                <w:szCs w:val="24"/>
                <w:lang w:val="en-US" w:eastAsia="en-AU"/>
              </w:rPr>
              <w:t xml:space="preserve">, PA, USA, and Wake Forest University. Study was supported by NIH awards R01AG033078, R01AG051521, R21AG040753, R21AG040683 and R00AG032361, by awards to J.C. Chen (R01AG033078; RF1AG054068), to I. Driscoll (R00AG032361) and to C.E. Finch (R01AG051521, R21AG040753, R21AG040683, R21AG0500201 and by the Cure Alzheimer's Fund). It is also supported by the Southern California Environmental Health Sciences Center (5P30ES007048). </w:t>
            </w:r>
          </w:p>
        </w:tc>
      </w:tr>
      <w:tr w:rsidR="0088285E" w:rsidRPr="00D85EE7" w:rsidTr="0088285E">
        <w:trPr>
          <w:gridAfter w:val="1"/>
          <w:wAfter w:w="10" w:type="dxa"/>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proofErr w:type="spellStart"/>
            <w:r w:rsidRPr="00D85EE7">
              <w:rPr>
                <w:rFonts w:ascii="Times New Roman" w:eastAsia="Times New Roman" w:hAnsi="Times New Roman" w:cs="Times New Roman"/>
                <w:sz w:val="24"/>
                <w:szCs w:val="24"/>
                <w:lang w:val="en-US" w:eastAsia="en-AU"/>
              </w:rPr>
              <w:t>Oudin</w:t>
            </w:r>
            <w:proofErr w:type="spellEnd"/>
            <w:r w:rsidRPr="00D85EE7">
              <w:rPr>
                <w:rFonts w:ascii="Times New Roman" w:eastAsia="Times New Roman" w:hAnsi="Times New Roman" w:cs="Times New Roman"/>
                <w:sz w:val="24"/>
                <w:szCs w:val="24"/>
                <w:lang w:val="en-US" w:eastAsia="en-AU"/>
              </w:rPr>
              <w:t xml:space="preserve">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2017</w:t>
            </w:r>
            <w:r w:rsidR="0082106F" w:rsidRPr="00D85EE7">
              <w:rPr>
                <w:rFonts w:ascii="Times New Roman" w:eastAsia="Times New Roman" w:hAnsi="Times New Roman" w:cs="Times New Roman"/>
                <w:sz w:val="24"/>
                <w:szCs w:val="24"/>
                <w:lang w:val="en-US" w:eastAsia="en-AU"/>
              </w:rPr>
              <w:t xml:space="preserve"> [12]</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r w:rsidRPr="00D85EE7">
              <w:rPr>
                <w:rFonts w:ascii="Times New Roman" w:eastAsia="Times New Roman" w:hAnsi="Times New Roman" w:cs="Times New Roman"/>
                <w:sz w:val="24"/>
                <w:szCs w:val="24"/>
                <w:lang w:val="en-US" w:eastAsia="en-AU"/>
              </w:rPr>
              <w:t xml:space="preserve"> - </w:t>
            </w:r>
          </w:p>
        </w:tc>
      </w:tr>
      <w:tr w:rsidR="0088285E" w:rsidRPr="00D85EE7" w:rsidTr="0088285E">
        <w:trPr>
          <w:gridAfter w:val="1"/>
          <w:wAfter w:w="10" w:type="dxa"/>
          <w:trHeight w:val="67"/>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proofErr w:type="spellStart"/>
            <w:r w:rsidRPr="00D85EE7">
              <w:rPr>
                <w:rFonts w:ascii="Times New Roman" w:eastAsia="Times New Roman" w:hAnsi="Times New Roman" w:cs="Times New Roman"/>
                <w:sz w:val="24"/>
                <w:szCs w:val="24"/>
                <w:lang w:val="en-US" w:eastAsia="en-AU"/>
              </w:rPr>
              <w:t>Oudin</w:t>
            </w:r>
            <w:proofErr w:type="spellEnd"/>
            <w:r w:rsidRPr="00D85EE7">
              <w:rPr>
                <w:rFonts w:ascii="Times New Roman" w:eastAsia="Times New Roman" w:hAnsi="Times New Roman" w:cs="Times New Roman"/>
                <w:sz w:val="24"/>
                <w:szCs w:val="24"/>
                <w:lang w:val="en-US" w:eastAsia="en-AU"/>
              </w:rPr>
              <w:t xml:space="preserve"> et al</w:t>
            </w:r>
            <w:r w:rsidR="0088285E" w:rsidRPr="00D85EE7">
              <w:rPr>
                <w:rFonts w:ascii="Times New Roman" w:eastAsia="Times New Roman" w:hAnsi="Times New Roman" w:cs="Times New Roman"/>
                <w:sz w:val="24"/>
                <w:szCs w:val="24"/>
                <w:lang w:val="en-US" w:eastAsia="en-AU"/>
              </w:rPr>
              <w:t>.,</w:t>
            </w:r>
            <w:r w:rsidRPr="00D85EE7">
              <w:rPr>
                <w:rFonts w:ascii="Times New Roman" w:eastAsia="Times New Roman" w:hAnsi="Times New Roman" w:cs="Times New Roman"/>
                <w:sz w:val="24"/>
                <w:szCs w:val="24"/>
                <w:lang w:val="en-US" w:eastAsia="en-AU"/>
              </w:rPr>
              <w:t xml:space="preserve"> 2018</w:t>
            </w:r>
            <w:r w:rsidR="0082106F" w:rsidRPr="00D85EE7">
              <w:rPr>
                <w:rFonts w:ascii="Times New Roman" w:eastAsia="Times New Roman" w:hAnsi="Times New Roman" w:cs="Times New Roman"/>
                <w:sz w:val="24"/>
                <w:szCs w:val="24"/>
                <w:lang w:val="en-US" w:eastAsia="en-AU"/>
              </w:rPr>
              <w:t xml:space="preserve"> [13]</w:t>
            </w:r>
          </w:p>
        </w:tc>
        <w:tc>
          <w:tcPr>
            <w:tcW w:w="10613" w:type="dxa"/>
            <w:tcBorders>
              <w:top w:val="single" w:sz="4" w:space="0" w:color="auto"/>
              <w:left w:val="single" w:sz="4" w:space="0" w:color="auto"/>
              <w:bottom w:val="single" w:sz="4" w:space="0" w:color="auto"/>
              <w:right w:val="single" w:sz="4" w:space="0" w:color="auto"/>
            </w:tcBorders>
            <w:shd w:val="clear" w:color="auto" w:fill="auto"/>
            <w:hideMark/>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proofErr w:type="spellStart"/>
            <w:r w:rsidRPr="00D85EE7">
              <w:rPr>
                <w:rFonts w:ascii="Times New Roman" w:eastAsia="Times New Roman" w:hAnsi="Times New Roman" w:cs="Times New Roman"/>
                <w:sz w:val="24"/>
                <w:szCs w:val="24"/>
                <w:lang w:val="en-US" w:eastAsia="en-AU"/>
              </w:rPr>
              <w:t>Svenska</w:t>
            </w:r>
            <w:proofErr w:type="spellEnd"/>
            <w:r w:rsidRPr="00D85EE7">
              <w:rPr>
                <w:rFonts w:ascii="Times New Roman" w:eastAsia="Times New Roman" w:hAnsi="Times New Roman" w:cs="Times New Roman"/>
                <w:sz w:val="24"/>
                <w:szCs w:val="24"/>
                <w:lang w:val="en-US" w:eastAsia="en-AU"/>
              </w:rPr>
              <w:t xml:space="preserve"> </w:t>
            </w:r>
            <w:proofErr w:type="spellStart"/>
            <w:r w:rsidRPr="00D85EE7">
              <w:rPr>
                <w:rFonts w:ascii="Times New Roman" w:eastAsia="Times New Roman" w:hAnsi="Times New Roman" w:cs="Times New Roman"/>
                <w:sz w:val="24"/>
                <w:szCs w:val="24"/>
                <w:lang w:val="en-US" w:eastAsia="en-AU"/>
              </w:rPr>
              <w:t>ForskningsrådetFormas</w:t>
            </w:r>
            <w:proofErr w:type="spellEnd"/>
            <w:r w:rsidRPr="00D85EE7">
              <w:rPr>
                <w:rFonts w:ascii="Times New Roman" w:eastAsia="Times New Roman" w:hAnsi="Times New Roman" w:cs="Times New Roman"/>
                <w:sz w:val="24"/>
                <w:szCs w:val="24"/>
                <w:lang w:val="en-US" w:eastAsia="en-AU"/>
              </w:rPr>
              <w:t xml:space="preserve"> grant no. 2017-00898to AO. The funder had no role in study design, data collection and analysis, decision to publish, or preparation of the manuscript.</w:t>
            </w:r>
          </w:p>
        </w:tc>
      </w:tr>
      <w:tr w:rsidR="0088285E" w:rsidRPr="00D85EE7" w:rsidTr="0088285E">
        <w:trPr>
          <w:gridAfter w:val="1"/>
          <w:wAfter w:w="10" w:type="dxa"/>
          <w:trHeight w:val="325"/>
        </w:trPr>
        <w:tc>
          <w:tcPr>
            <w:tcW w:w="2430" w:type="dxa"/>
            <w:tcBorders>
              <w:top w:val="single" w:sz="4" w:space="0" w:color="auto"/>
              <w:left w:val="nil"/>
              <w:right w:val="nil"/>
            </w:tcBorders>
            <w:shd w:val="clear" w:color="auto" w:fill="auto"/>
          </w:tcPr>
          <w:p w:rsidR="00881136" w:rsidRPr="00D85EE7" w:rsidRDefault="00881136" w:rsidP="0088285E">
            <w:pPr>
              <w:spacing w:after="0" w:line="240" w:lineRule="auto"/>
              <w:rPr>
                <w:rFonts w:ascii="Times New Roman" w:eastAsia="Times New Roman" w:hAnsi="Times New Roman" w:cs="Times New Roman"/>
                <w:sz w:val="24"/>
                <w:szCs w:val="24"/>
                <w:lang w:val="en-US" w:eastAsia="en-AU"/>
              </w:rPr>
            </w:pPr>
          </w:p>
        </w:tc>
        <w:tc>
          <w:tcPr>
            <w:tcW w:w="10613" w:type="dxa"/>
            <w:tcBorders>
              <w:top w:val="single" w:sz="4" w:space="0" w:color="auto"/>
              <w:left w:val="nil"/>
              <w:right w:val="nil"/>
            </w:tcBorders>
            <w:shd w:val="clear" w:color="auto" w:fill="auto"/>
            <w:vAlign w:val="bottom"/>
          </w:tcPr>
          <w:p w:rsidR="00881136" w:rsidRPr="00D85EE7" w:rsidRDefault="00881136" w:rsidP="0088285E">
            <w:pPr>
              <w:spacing w:after="0" w:line="240" w:lineRule="auto"/>
              <w:rPr>
                <w:rFonts w:ascii="Times New Roman" w:eastAsia="Times New Roman" w:hAnsi="Times New Roman" w:cs="Times New Roman"/>
                <w:lang w:val="en-US" w:eastAsia="en-AU"/>
              </w:rPr>
            </w:pPr>
          </w:p>
        </w:tc>
      </w:tr>
    </w:tbl>
    <w:p w:rsidR="00881136" w:rsidRPr="00D85EE7" w:rsidRDefault="00881136" w:rsidP="0088285E">
      <w:pPr>
        <w:spacing w:after="0" w:line="240" w:lineRule="auto"/>
        <w:rPr>
          <w:rFonts w:ascii="Times New Roman" w:eastAsia="Arial Unicode MS" w:hAnsi="Times New Roman" w:cs="Times New Roman"/>
          <w:lang w:val="en-US"/>
        </w:rPr>
      </w:pPr>
    </w:p>
    <w:p w:rsidR="00881136" w:rsidRPr="00D85EE7" w:rsidRDefault="00881136" w:rsidP="0088285E">
      <w:pPr>
        <w:spacing w:after="0" w:line="240" w:lineRule="auto"/>
        <w:rPr>
          <w:rFonts w:ascii="Times New Roman" w:eastAsia="Arial Unicode MS" w:hAnsi="Times New Roman" w:cs="Times New Roman"/>
          <w:lang w:val="en-US"/>
        </w:rPr>
      </w:pPr>
    </w:p>
    <w:p w:rsidR="00881136" w:rsidRPr="00D85EE7" w:rsidRDefault="00881136" w:rsidP="0088285E">
      <w:pPr>
        <w:spacing w:after="0" w:line="240" w:lineRule="auto"/>
        <w:rPr>
          <w:rFonts w:ascii="Times New Roman" w:eastAsia="Arial Unicode MS" w:hAnsi="Times New Roman" w:cs="Times New Roman"/>
          <w:lang w:val="en-US"/>
        </w:rPr>
      </w:pPr>
    </w:p>
    <w:p w:rsidR="00881136" w:rsidRPr="00D85EE7" w:rsidRDefault="0082106F" w:rsidP="0088285E">
      <w:pPr>
        <w:spacing w:after="0" w:line="240" w:lineRule="auto"/>
        <w:rPr>
          <w:rFonts w:ascii="Times New Roman" w:eastAsia="Arial Unicode MS" w:hAnsi="Times New Roman" w:cs="Times New Roman"/>
          <w:lang w:val="en-US"/>
        </w:rPr>
      </w:pPr>
      <w:r w:rsidRPr="00D85EE7">
        <w:rPr>
          <w:rFonts w:ascii="Times New Roman" w:eastAsia="Arial Unicode MS" w:hAnsi="Times New Roman" w:cs="Times New Roman"/>
          <w:lang w:val="en-US"/>
        </w:rPr>
        <w:br w:type="page"/>
      </w:r>
    </w:p>
    <w:p w:rsidR="00881136" w:rsidRPr="00D85EE7" w:rsidRDefault="0088285E" w:rsidP="0088285E">
      <w:pPr>
        <w:spacing w:after="0" w:line="240" w:lineRule="auto"/>
        <w:rPr>
          <w:rFonts w:ascii="Times New Roman" w:eastAsia="Arial Unicode MS" w:hAnsi="Times New Roman" w:cs="Times New Roman"/>
          <w:b/>
          <w:sz w:val="24"/>
          <w:szCs w:val="24"/>
          <w:highlight w:val="green"/>
          <w:lang w:val="en-US"/>
        </w:rPr>
      </w:pPr>
      <w:r w:rsidRPr="00D85EE7">
        <w:rPr>
          <w:rFonts w:ascii="Times New Roman" w:eastAsia="Arial Unicode MS" w:hAnsi="Times New Roman" w:cs="Times New Roman"/>
          <w:b/>
          <w:sz w:val="24"/>
          <w:szCs w:val="24"/>
          <w:lang w:val="en-US"/>
        </w:rPr>
        <w:lastRenderedPageBreak/>
        <w:t>Reasons for E</w:t>
      </w:r>
      <w:r w:rsidR="00881136" w:rsidRPr="00D85EE7">
        <w:rPr>
          <w:rFonts w:ascii="Times New Roman" w:eastAsia="Arial Unicode MS" w:hAnsi="Times New Roman" w:cs="Times New Roman"/>
          <w:b/>
          <w:sz w:val="24"/>
          <w:szCs w:val="24"/>
          <w:lang w:val="en-US"/>
        </w:rPr>
        <w:t xml:space="preserve">xclusion </w:t>
      </w:r>
    </w:p>
    <w:tbl>
      <w:tblPr>
        <w:tblW w:w="12803" w:type="dxa"/>
        <w:tblInd w:w="-113" w:type="dxa"/>
        <w:tblLook w:val="04A0" w:firstRow="1" w:lastRow="0" w:firstColumn="1" w:lastColumn="0" w:noHBand="0" w:noVBand="1"/>
      </w:tblPr>
      <w:tblGrid>
        <w:gridCol w:w="513"/>
        <w:gridCol w:w="2154"/>
        <w:gridCol w:w="1509"/>
        <w:gridCol w:w="2005"/>
        <w:gridCol w:w="6622"/>
      </w:tblGrid>
      <w:tr w:rsidR="0088285E" w:rsidRPr="00D85EE7" w:rsidTr="0088285E">
        <w:tc>
          <w:tcPr>
            <w:tcW w:w="513" w:type="dxa"/>
            <w:tcBorders>
              <w:bottom w:val="single" w:sz="4" w:space="0" w:color="auto"/>
            </w:tcBorders>
          </w:tcPr>
          <w:p w:rsidR="00881136" w:rsidRPr="00D85EE7" w:rsidRDefault="00881136" w:rsidP="0088285E">
            <w:pPr>
              <w:spacing w:after="0" w:line="240" w:lineRule="auto"/>
              <w:rPr>
                <w:rFonts w:ascii="Times New Roman" w:hAnsi="Times New Roman" w:cs="Times New Roman"/>
                <w:b/>
                <w:lang w:val="en-US"/>
              </w:rPr>
            </w:pPr>
          </w:p>
        </w:tc>
        <w:tc>
          <w:tcPr>
            <w:tcW w:w="2154" w:type="dxa"/>
            <w:tcBorders>
              <w:bottom w:val="single" w:sz="4" w:space="0" w:color="auto"/>
            </w:tcBorders>
          </w:tcPr>
          <w:p w:rsidR="00881136" w:rsidRPr="00D85EE7" w:rsidRDefault="00881136" w:rsidP="0088285E">
            <w:pPr>
              <w:spacing w:after="0" w:line="240" w:lineRule="auto"/>
              <w:rPr>
                <w:rFonts w:ascii="Times New Roman" w:hAnsi="Times New Roman" w:cs="Times New Roman"/>
                <w:b/>
                <w:lang w:val="en-US"/>
              </w:rPr>
            </w:pPr>
          </w:p>
        </w:tc>
        <w:tc>
          <w:tcPr>
            <w:tcW w:w="1509" w:type="dxa"/>
            <w:tcBorders>
              <w:bottom w:val="single" w:sz="4" w:space="0" w:color="auto"/>
            </w:tcBorders>
          </w:tcPr>
          <w:p w:rsidR="00881136" w:rsidRPr="00D85EE7" w:rsidRDefault="00881136" w:rsidP="0088285E">
            <w:pPr>
              <w:spacing w:after="0" w:line="240" w:lineRule="auto"/>
              <w:rPr>
                <w:rFonts w:ascii="Times New Roman" w:hAnsi="Times New Roman" w:cs="Times New Roman"/>
                <w:b/>
                <w:lang w:val="en-US"/>
              </w:rPr>
            </w:pPr>
            <w:r w:rsidRPr="00D85EE7">
              <w:rPr>
                <w:rFonts w:ascii="Times New Roman" w:hAnsi="Times New Roman" w:cs="Times New Roman"/>
                <w:b/>
                <w:lang w:val="en-US"/>
              </w:rPr>
              <w:t>Decision</w:t>
            </w:r>
          </w:p>
        </w:tc>
        <w:tc>
          <w:tcPr>
            <w:tcW w:w="2005" w:type="dxa"/>
            <w:tcBorders>
              <w:bottom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b/>
                <w:lang w:val="en-US"/>
              </w:rPr>
            </w:pPr>
            <w:r w:rsidRPr="00D85EE7">
              <w:rPr>
                <w:rFonts w:ascii="Times New Roman" w:hAnsi="Times New Roman" w:cs="Times New Roman"/>
                <w:b/>
                <w:lang w:val="en-US"/>
              </w:rPr>
              <w:t>Reason</w:t>
            </w:r>
          </w:p>
        </w:tc>
        <w:tc>
          <w:tcPr>
            <w:tcW w:w="6622" w:type="dxa"/>
            <w:tcBorders>
              <w:bottom w:val="single" w:sz="4" w:space="0" w:color="auto"/>
            </w:tcBorders>
          </w:tcPr>
          <w:p w:rsidR="00881136" w:rsidRPr="00D85EE7" w:rsidRDefault="00881136" w:rsidP="0088285E">
            <w:pPr>
              <w:spacing w:after="0" w:line="240" w:lineRule="auto"/>
              <w:rPr>
                <w:rFonts w:ascii="Times New Roman" w:hAnsi="Times New Roman" w:cs="Times New Roman"/>
                <w:b/>
                <w:lang w:val="en-US"/>
              </w:rPr>
            </w:pPr>
            <w:r w:rsidRPr="00D85EE7">
              <w:rPr>
                <w:rFonts w:ascii="Times New Roman" w:hAnsi="Times New Roman" w:cs="Times New Roman"/>
                <w:b/>
                <w:lang w:val="en-US"/>
              </w:rPr>
              <w:t>Reason</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Seo</w:t>
            </w:r>
            <w:proofErr w:type="spellEnd"/>
            <w:r w:rsidRPr="00D85EE7">
              <w:rPr>
                <w:rFonts w:ascii="Times New Roman" w:hAnsi="Times New Roman" w:cs="Times New Roman"/>
                <w:lang w:val="en-US"/>
              </w:rPr>
              <w:t xml:space="preserve"> et al</w:t>
            </w:r>
            <w:r w:rsidR="0088285E" w:rsidRPr="00D85EE7">
              <w:rPr>
                <w:rFonts w:ascii="Times New Roman" w:hAnsi="Times New Roman" w:cs="Times New Roman"/>
                <w:lang w:val="en-US"/>
              </w:rPr>
              <w:t>.,</w:t>
            </w:r>
            <w:r w:rsidRPr="00D85EE7">
              <w:rPr>
                <w:rFonts w:ascii="Times New Roman" w:hAnsi="Times New Roman" w:cs="Times New Roman"/>
                <w:lang w:val="en-US"/>
              </w:rPr>
              <w:t xml:space="preserve"> 2014 </w:t>
            </w:r>
            <w:r w:rsidR="002020E6" w:rsidRPr="00D85EE7">
              <w:rPr>
                <w:rFonts w:ascii="Times New Roman" w:hAnsi="Times New Roman" w:cs="Times New Roman"/>
                <w:lang w:val="en-US"/>
              </w:rPr>
              <w:fldChar w:fldCharType="begin">
                <w:fldData xml:space="preserve">PEVuZE5vdGU+PENpdGU+PEF1dGhvcj5TZW88L0F1dGhvcj48WWVhcj4yMDE0PC9ZZWFyPjxSZWNO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=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PEVuZE5vdGU+PENpdGU+PEF1dGhvcj5TZW88L0F1dGhvcj48WWVhcj4yMDE0PC9ZZWFyPjxSZWNO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=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[14]</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285E"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 Occupational exposure to lead.</w:t>
            </w:r>
          </w:p>
        </w:tc>
      </w:tr>
      <w:tr w:rsidR="0088285E" w:rsidRPr="00D85EE7" w:rsidTr="0088285E">
        <w:trPr>
          <w:trHeight w:val="318"/>
        </w:trPr>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Sun 2017</w:t>
            </w:r>
            <w:r w:rsidR="0088285E" w:rsidRPr="00D85EE7">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r>
            <w:r w:rsidR="00177B10" w:rsidRPr="00D85EE7">
              <w:rPr>
                <w:rFonts w:ascii="Times New Roman" w:hAnsi="Times New Roman" w:cs="Times New Roman"/>
                <w:lang w:val="en-US"/>
              </w:rPr>
              <w:instrText xml:space="preserve"> ADDIN EN.CITE &lt;EndNote&gt;&lt;Cite&gt;&lt;Author&gt;Sun&lt;/Author&gt;&lt;Year&gt;2017&lt;/Year&gt;&lt;RecNum&gt;148&lt;/RecNum&gt;&lt;DisplayText&gt;[15]&lt;/DisplayText&gt;&lt;record&gt;&lt;rec-number&gt;148&lt;/rec-number&gt;&lt;foreign-keys&gt;&lt;key app="EN" db-id="zw5e0zawtztvxuedpzaxpd0qfwezdvfp0tps" timestamp="1541987509"&gt;148&lt;/key&gt;&lt;key app="ENWeb" db-id=""&gt;0&lt;/key&gt;&lt;/foreign-keys&gt;&lt;ref-type name="Journal Article"&gt;17&lt;/ref-type&gt;&lt;contributors&gt;&lt;authors&gt;&lt;author&gt;Sun, H.&lt;/author&gt;&lt;/authors&gt;&lt;/contributors&gt;&lt;titles&gt;&lt;title&gt;Associations of Spatial Disparities of Alzheimer&amp;apos;s Disease Mortality Rates with Soil Selenium and Sulfur Concentrations and Four Common Risk Factors in the United States&lt;/title&gt;&lt;secondary-title&gt;J Alzheimers Dis&lt;/secondary-title&gt;&lt;/titles&gt;&lt;periodical&gt;&lt;full-title&gt;J Alzheimers Dis&lt;/full-title&gt;&lt;/periodical&gt;&lt;pages&gt;897-907&lt;/pages&gt;&lt;volume&gt;58&lt;/volume&gt;&lt;number&gt;3&lt;/number&gt;&lt;edition&gt;2017/05/21&lt;/edition&gt;&lt;keywords&gt;&lt;keyword&gt;Alcohol Drinking/epidemiology&lt;/keyword&gt;&lt;keyword&gt;Alzheimer Disease/*mortality&lt;/keyword&gt;&lt;keyword&gt;Diabetes Mellitus/epidemiology&lt;/keyword&gt;&lt;keyword&gt;Environmental Exposure&lt;/keyword&gt;&lt;keyword&gt;Geography, Medical&lt;/keyword&gt;&lt;keyword&gt;Humans&lt;/keyword&gt;&lt;keyword&gt;Linear Models&lt;/keyword&gt;&lt;keyword&gt;Multivariate Analysis&lt;/keyword&gt;&lt;keyword&gt;Obesity/epidemiology&lt;/keyword&gt;&lt;keyword&gt;Risk Factors&lt;/keyword&gt;&lt;keyword&gt;Selenium/adverse effects/*analysis&lt;/keyword&gt;&lt;keyword&gt;Smoking/epidemiology&lt;/keyword&gt;&lt;keyword&gt;Soil/*chemistry&lt;/keyword&gt;&lt;keyword&gt;Sulfur/adverse effects/*analysis&lt;/keyword&gt;&lt;keyword&gt;United States&lt;/keyword&gt;&lt;keyword&gt;Wine&lt;/keyword&gt;&lt;keyword&gt;Alzheimer&amp;apos;s disease&lt;/keyword&gt;&lt;keyword&gt;soil selenium&lt;/keyword&gt;&lt;keyword&gt;spatial disparity&lt;/keyword&gt;&lt;keyword&gt;sulfur&lt;/keyword&gt;&lt;keyword&gt;tin&lt;/keyword&gt;&lt;/keywords&gt;&lt;dates&gt;&lt;year&gt;2017&lt;/year&gt;&lt;/dates&gt;&lt;isbn&gt;1875-8908 (Electronic)&amp;#xD;1387-2877 (Linking)&lt;/isbn&gt;&lt;accession-num&gt;28527214&lt;/accession-num&gt;&lt;urls&gt;&lt;related-urls&gt;&lt;url&gt;https://www.ncbi.nlm.nih.gov/pubmed/28527214&lt;/url&gt;&lt;/related-urls&gt;&lt;/urls&gt;&lt;electronic-resource-num&gt;10.3233/JAD-170059&lt;/electronic-resource-num&gt;&lt;/record&gt;&lt;/Cite&gt;&lt;/EndNote&gt;</w:instrText>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[15]</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3</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Wilker</w:t>
            </w:r>
            <w:proofErr w:type="spellEnd"/>
            <w:r w:rsidRPr="00D85EE7">
              <w:rPr>
                <w:rFonts w:ascii="Times New Roman" w:hAnsi="Times New Roman" w:cs="Times New Roman"/>
                <w:lang w:val="en-US"/>
              </w:rPr>
              <w:t xml:space="preserve"> et al</w:t>
            </w:r>
            <w:r w:rsidR="0088285E" w:rsidRPr="00D85EE7">
              <w:rPr>
                <w:rFonts w:ascii="Times New Roman" w:hAnsi="Times New Roman" w:cs="Times New Roman"/>
                <w:lang w:val="en-US"/>
              </w:rPr>
              <w:t>.,</w:t>
            </w:r>
            <w:r w:rsidRPr="00D85EE7">
              <w:rPr>
                <w:rFonts w:ascii="Times New Roman" w:hAnsi="Times New Roman" w:cs="Times New Roman"/>
                <w:lang w:val="en-US"/>
              </w:rPr>
              <w:t xml:space="preserve"> 2016</w:t>
            </w:r>
            <w:r w:rsidR="0088285E" w:rsidRPr="00D85EE7">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PEVuZE5vdGU+PENpdGU+PEF1dGhvcj5XaWxrZXI8L0F1dGhvcj48WWVhcj4yMDE2PC9ZZWFyPjxS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==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PEVuZE5vdGU+PENpdGU+PEF1dGhvcj5XaWxrZXI8L0F1dGhvcj48WWVhcj4yMDE2PC9ZZWFyPjxS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==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[16]</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4</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Colicino</w:t>
            </w:r>
            <w:proofErr w:type="spellEnd"/>
            <w:r w:rsidRPr="00D85EE7">
              <w:rPr>
                <w:rFonts w:ascii="Times New Roman" w:hAnsi="Times New Roman" w:cs="Times New Roman"/>
                <w:lang w:val="en-US"/>
              </w:rPr>
              <w:t xml:space="preserve"> </w:t>
            </w:r>
            <w:r w:rsidR="00381E55" w:rsidRPr="00D85EE7">
              <w:rPr>
                <w:rFonts w:ascii="Times New Roman" w:hAnsi="Times New Roman" w:cs="Times New Roman"/>
                <w:lang w:val="en-US"/>
              </w:rPr>
              <w:t xml:space="preserve">et al., </w:t>
            </w:r>
            <w:r w:rsidRPr="00D85EE7">
              <w:rPr>
                <w:rFonts w:ascii="Times New Roman" w:hAnsi="Times New Roman" w:cs="Times New Roman"/>
                <w:lang w:val="en-US"/>
              </w:rPr>
              <w:t>2017</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PEVuZE5vdGU+PENpdGU+PEF1dGhvcj5Db2xpY2lubzwvQXV0aG9yPjxZZWFyPjIwMTc8L1llYXI+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PEVuZE5vdGU+PENpdGU+PEF1dGhvcj5Db2xpY2lubzwvQXV0aG9yPjxZZWFyPjIwMTc8L1llYXI+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[17]</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5</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Colicino</w:t>
            </w:r>
            <w:proofErr w:type="spellEnd"/>
            <w:r w:rsidRPr="00D85EE7">
              <w:rPr>
                <w:rFonts w:ascii="Times New Roman" w:hAnsi="Times New Roman" w:cs="Times New Roman"/>
                <w:lang w:val="en-US"/>
              </w:rPr>
              <w:t xml:space="preserve"> </w:t>
            </w:r>
            <w:r w:rsidR="00381E55" w:rsidRPr="00D85EE7">
              <w:rPr>
                <w:rFonts w:ascii="Times New Roman" w:hAnsi="Times New Roman" w:cs="Times New Roman"/>
                <w:lang w:val="en-US"/>
              </w:rPr>
              <w:t xml:space="preserve">et al., </w:t>
            </w:r>
            <w:r w:rsidRPr="00D85EE7">
              <w:rPr>
                <w:rFonts w:ascii="Times New Roman" w:hAnsi="Times New Roman" w:cs="Times New Roman"/>
                <w:lang w:val="en-US"/>
              </w:rPr>
              <w:t>2014</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r>
            <w:r w:rsidR="00177B10" w:rsidRPr="00D85EE7">
              <w:rPr>
                <w:rFonts w:ascii="Times New Roman" w:hAnsi="Times New Roman" w:cs="Times New Roman"/>
                <w:lang w:val="en-US"/>
              </w:rPr>
              <w:instrText xml:space="preserve"> ADDIN EN.CITE &lt;EndNote&gt;&lt;Cite&gt;&lt;Author&gt;Colicino E&lt;/Author&gt;&lt;Year&gt;2014&lt;/Year&gt;&lt;RecNum&gt;20&lt;/RecNum&gt;&lt;DisplayText&gt;[18]&lt;/DisplayText&gt;&lt;record&gt;&lt;rec-number&gt;20&lt;/rec-number&gt;&lt;foreign-keys&gt;&lt;key app="EN" db-id="zw5e0zawtztvxuedpzaxpd0qfwezdvfp0tps" timestamp="1541987508"&gt;20&lt;/key&gt;&lt;key app="ENWeb" db-id=""&gt;0&lt;/key&gt;&lt;/foreign-keys&gt;&lt;ref-type name="Journal Article"&gt;17&lt;/ref-type&gt;&lt;contributors&gt;&lt;authors&gt;&lt;author&gt;Colicino E, Power M,  Cox D, Weisskopf M, Hou L, Alexeeff S, Sanchez-Guerra M, Vokonas P, Spiro III A, Schwartz J Baccarelli A&lt;/author&gt;&lt;/authors&gt;&lt;/contributors&gt;&lt;titles&gt;&lt;title&gt;Mitochondrial haplogroups modify the effect of black carbon on age-related cognitive impairment&lt;/title&gt;&lt;secondary-title&gt;Environmental Health&lt;/secondary-title&gt;&lt;/titles&gt;&lt;periodical&gt;&lt;full-title&gt;Environmental Health&lt;/full-title&gt;&lt;/periodical&gt;&lt;pages&gt;42&lt;/pages&gt;&lt;volume&gt;13&lt;/volume&gt;&lt;dates&gt;&lt;year&gt;2014&lt;/year&gt;&lt;/dates&gt;&lt;urls&gt;&lt;/urls&gt;&lt;/record&gt;&lt;/Cite&gt;&lt;/EndNote&gt;</w:instrText>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[18]</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highlight w:val="yellow"/>
                <w:lang w:val="en-US"/>
              </w:rPr>
            </w:pPr>
            <w:r w:rsidRPr="00D85EE7">
              <w:rPr>
                <w:rFonts w:ascii="Times New Roman" w:hAnsi="Times New Roman" w:cs="Times New Roman"/>
                <w:lang w:val="en-US"/>
              </w:rPr>
              <w:t xml:space="preserve">Aim was to look at mitochondrial haplotype relationship between black carbon and cognitive function. Cognitive change or mean cognitive change over multiple visits was examined as part of sensitivity analyses but unclear how cognitive change was calculated/used in the analyses. </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6</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Colicino</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2016</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PEVuZE5vdGU+PENpdGU+PEF1dGhvcj5Db2xpY2lubzwvQXV0aG9yPjxZZWFyPjIwMTY8L1llYXI+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PEVuZE5vdGU+PENpdGU+PEF1dGhvcj5Db2xpY2lubzwvQXV0aG9yPjxZZWFyPjIwMTY8L1llYXI+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[19]</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7</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Giacopp</w:t>
            </w:r>
            <w:r w:rsidR="002020E6" w:rsidRPr="00D85EE7">
              <w:rPr>
                <w:rFonts w:ascii="Times New Roman" w:hAnsi="Times New Roman" w:cs="Times New Roman"/>
                <w:lang w:val="en-US"/>
              </w:rPr>
              <w:t>o</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2014</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r>
            <w:r w:rsidR="00177B10" w:rsidRPr="00D85EE7">
              <w:rPr>
                <w:rFonts w:ascii="Times New Roman" w:hAnsi="Times New Roman" w:cs="Times New Roman"/>
                <w:lang w:val="en-US"/>
              </w:rPr>
              <w:instrText xml:space="preserve"> ADDIN EN.CITE &lt;EndNote&gt;&lt;Cite&gt;&lt;Author&gt;Giacoppo&lt;/Author&gt;&lt;Year&gt;2014&lt;/Year&gt;&lt;RecNum&gt;115&lt;/RecNum&gt;&lt;DisplayText&gt;[20]&lt;/DisplayText&gt;&lt;record&gt;&lt;rec-number&gt;115&lt;/rec-number&gt;&lt;foreign-keys&gt;&lt;key app="EN" db-id="zw5e0zawtztvxuedpzaxpd0qfwezdvfp0tps" timestamp="1541987508"&gt;115&lt;/key&gt;&lt;key app="ENWeb" db-id=""&gt;0&lt;/key&gt;&lt;/foreign-keys&gt;&lt;ref-type name="Journal Article"&gt;17&lt;/ref-type&gt;&lt;contributors&gt;&lt;authors&gt;&lt;author&gt;Giacoppo, S.&lt;/author&gt;&lt;author&gt;Galuppo, M.&lt;/author&gt;&lt;author&gt;Calabro, R. S.&lt;/author&gt;&lt;author&gt;D&amp;apos;Aleo, G.&lt;/author&gt;&lt;author&gt;Marra, A.&lt;/author&gt;&lt;author&gt;Sessa, E.&lt;/author&gt;&lt;author&gt;Bua, D. G.&lt;/author&gt;&lt;author&gt;Potorti, A. G.&lt;/author&gt;&lt;author&gt;Dugo, G.&lt;/author&gt;&lt;author&gt;Bramanti, P.&lt;/author&gt;&lt;author&gt;Mazzon, E.&lt;/author&gt;&lt;/authors&gt;&lt;/contributors&gt;&lt;auth-address&gt;IRCCS Centro Neurolesi &amp;quot;Bonino-Pulejo&amp;quot;, Via Provinciale Palermo, contrada Casazza, 98124, Messina, Italy.&lt;/auth-address&gt;&lt;titles&gt;&lt;title&gt;Heavy metals and neurodegenerative diseases: an observational study&lt;/title&gt;&lt;secondary-title&gt;Biol Trace Elem Res&lt;/secondary-title&gt;&lt;/titles&gt;&lt;periodical&gt;&lt;full-title&gt;Biol Trace Elem Res&lt;/full-title&gt;&lt;/periodical&gt;&lt;pages&gt;151-60&lt;/pages&gt;&lt;volume&gt;161&lt;/volume&gt;&lt;number&gt;2&lt;/number&gt;&lt;edition&gt;2014/08/12&lt;/edition&gt;&lt;keywords&gt;&lt;keyword&gt;Adult&lt;/keyword&gt;&lt;keyword&gt;Aged&lt;/keyword&gt;&lt;keyword&gt;Alzheimer Disease/*blood&lt;/keyword&gt;&lt;keyword&gt;Environmental Exposure/*adverse effects&lt;/keyword&gt;&lt;keyword&gt;Female&lt;/keyword&gt;&lt;keyword&gt;Humans&lt;/keyword&gt;&lt;keyword&gt;Male&lt;/keyword&gt;&lt;keyword&gt;Metals, Heavy/*blood&lt;/keyword&gt;&lt;keyword&gt;Middle Aged&lt;/keyword&gt;&lt;keyword&gt;Multiple Sclerosis/*blood&lt;/keyword&gt;&lt;keyword&gt;Sicily&lt;/keyword&gt;&lt;keyword&gt;*Volcanic Eruptions&lt;/keyword&gt;&lt;/keywords&gt;&lt;dates&gt;&lt;year&gt;2014&lt;/year&gt;&lt;pub-dates&gt;&lt;date&gt;Nov&lt;/date&gt;&lt;/pub-dates&gt;&lt;/dates&gt;&lt;isbn&gt;1559-0720 (Electronic)&amp;#xD;0163-4984 (Linking)&lt;/isbn&gt;&lt;accession-num&gt;25107328&lt;/accession-num&gt;&lt;urls&gt;&lt;related-urls&gt;&lt;url&gt;https://www.ncbi.nlm.nih.gov/pubmed/25107328&lt;/url&gt;&lt;/related-urls&gt;&lt;/urls&gt;&lt;electronic-resource-num&gt;10.1007/s12011-014-0094-5&lt;/electronic-resource-num&gt;&lt;/record&gt;&lt;/Cite&gt;&lt;/EndNote&gt;</w:instrText>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[20]</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8</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2020E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Fe</w:t>
            </w:r>
            <w:r w:rsidR="00881136" w:rsidRPr="00D85EE7">
              <w:rPr>
                <w:rFonts w:ascii="Times New Roman" w:hAnsi="Times New Roman" w:cs="Times New Roman"/>
                <w:lang w:val="en-US"/>
              </w:rPr>
              <w:t>hsel</w:t>
            </w:r>
            <w:proofErr w:type="spellEnd"/>
            <w:r w:rsidR="00881136"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00881136" w:rsidRPr="00D85EE7">
              <w:rPr>
                <w:rFonts w:ascii="Times New Roman" w:hAnsi="Times New Roman" w:cs="Times New Roman"/>
                <w:lang w:val="en-US"/>
              </w:rPr>
              <w:t>2016</w:t>
            </w:r>
            <w:r w:rsidR="0044563F">
              <w:rPr>
                <w:rFonts w:ascii="Times New Roman" w:hAnsi="Times New Roman" w:cs="Times New Roman"/>
                <w:lang w:val="en-US"/>
              </w:rPr>
              <w:t xml:space="preserve"> </w:t>
            </w:r>
            <w:r w:rsidRPr="00D85EE7">
              <w:rPr>
                <w:rFonts w:ascii="Times New Roman" w:hAnsi="Times New Roman" w:cs="Times New Roman"/>
                <w:lang w:val="en-US"/>
              </w:rPr>
              <w:fldChar w:fldCharType="begin">
                <w:fldData xml:space="preserve">PEVuZE5vdGU+PENpdGU+PEF1dGhvcj5GZWhzZWw8L0F1dGhvcj48WWVhcj4yMDE2PC9ZZWFyPjxS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PEVuZE5vdGU+PENpdGU+PEF1dGhvcj5GZWhzZWw8L0F1dGhvcj48WWVhcj4yMDE2PC9ZZWFyPjxS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Pr="00D85EE7">
              <w:rPr>
                <w:rFonts w:ascii="Times New Roman" w:hAnsi="Times New Roman" w:cs="Times New Roman"/>
                <w:lang w:val="en-US"/>
              </w:rPr>
            </w:r>
            <w:r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[21]</w:t>
            </w:r>
            <w:r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9</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Reed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2014</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PEVuZE5vdGU+PENpdGU+PEF1dGhvcj5SZWVkPC9BdXRob3I+PFllYXI+MjAxNDwvWWVhcj48UmVj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==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PEVuZE5vdGU+PENpdGU+PEF1dGhvcj5SZWVkPC9BdXRob3I+PFllYXI+MjAxNDwvWWVhcj48UmVj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==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[22]</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10</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Ailshire</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2016</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PEVuZE5vdGU+PENpdGU+PEF1dGhvcj5BaWxzaGlyZTwvQXV0aG9yPjxZZWFyPjIwMTc8L1llYXI+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PEVuZE5vdGU+PENpdGU+PEF1dGhvcj5BaWxzaGlyZTwvQXV0aG9yPjxZZWFyPjIwMTc8L1llYXI+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[23]</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11</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Bowler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2015</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PEVuZE5vdGU+PENpdGU+PEF1dGhvcj5Cb3dsZXI8L0F1dGhvcj48WWVhcj4yMDE1PC9ZZWFyPjxS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PEVuZE5vdGU+PENpdGU+PEF1dGhvcj5Cb3dsZXI8L0F1dGhvcj48WWVhcj4yMDE1PC9ZZWFyPjxS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[24]</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lastRenderedPageBreak/>
              <w:t>No analysis of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12</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Eum</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2013</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PEVuZE5vdGU+PENpdGU+PEF1dGhvcj5FdW08L0F1dGhvcj48WWVhcj4yMDEzPC9ZZWFyPjxSZWNO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PEVuZE5vdGU+PENpdGU+PEF1dGhvcj5FdW08L0F1dGhvcj48WWVhcj4yMDEzPC9ZZWFyPjxSZWNO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[25]</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13</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Tzivian</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2017</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PEVuZE5vdGU+PENpdGU+PEF1dGhvcj5Ueml2aWFuPC9BdXRob3I+PFllYXI+MjAxNzwvWWVhcj48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PEVuZE5vdGU+PENpdGU+PEF1dGhvcj5Ueml2aWFuPC9BdXRob3I+PFllYXI+MjAxNzwvWWVhcj48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[26]</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14</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Peng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2017</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PEVuZE5vdGU+PENpdGU+PEF1dGhvcj5QZW5nPC9BdXRob3I+PFllYXI+MjAxNzwvWWVhcj48UmVj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PEVuZE5vdGU+PENpdGU+PEF1dGhvcj5QZW5nPC9BdXRob3I+PFllYXI+MjAxNzwvWWVhcj48UmVj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[27]</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No analysis of exposure to air pollution and cognitive decline (change in cognitive function) or incident dementia. Alzheimer Disease mortality only. </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15</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Linares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2017</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PEVuZE5vdGU+PENpdGU+PEF1dGhvcj5MaW5hcmVzPC9BdXRob3I+PFllYXI+MjAxNzwvWWVhcj48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==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PEVuZE5vdGU+PENpdGU+PEF1dGhvcj5MaW5hcmVzPC9BdXRob3I+PFllYXI+MjAxNzwvWWVhcj48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==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[28]</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16</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Schikowski</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2015</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PEVuZE5vdGU+PENpdGU+PEF1dGhvcj5TY2hpa293c2tpPC9BdXRob3I+PFllYXI+MjAxNTwvWWVh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PEVuZE5vdGU+PENpdGU+PEF1dGhvcj5TY2hpa293c2tpPC9BdXRob3I+PFllYXI+MjAxNTwvWWVh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[29]</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17</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Bos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2013</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PEVuZE5vdGU+PENpdGU+PEF1dGhvcj5Cb3M8L0F1dGhvcj48WWVhcj4yMDEzPC9ZZWFyPjxSZWNO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PEVuZE5vdGU+PENpdGU+PEF1dGhvcj5Cb3M8L0F1dGhvcj48WWVhcj4yMDEzPC9ZZWFyPjxSZWNO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[30]</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Less than six months follow up. </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18</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Kioumourtzoglou</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2016</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PEVuZE5vdGU+PENpdGU+PEF1dGhvcj5LaW91bW91cnR6b2dsb3U8L0F1dGhvcj48WWVhcj4yMDE2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PEVuZE5vdGU+PENpdGU+PEF1dGhvcj5LaW91bW91cnR6b2dsb3U8L0F1dGhvcj48WWVhcj4yMDE2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[31]</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No analysis of exposure to air pollution and cognitive decline (change in cognitive function) or incident dementia. </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19</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Tallon</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2017</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PEVuZE5vdGU+PENpdGU+PEF1dGhvcj5UYWxsb248L0F1dGhvcj48WWVhcj4yMDE3PC9ZZWFyPjxS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PEVuZE5vdGU+PENpdGU+PEF1dGhvcj5UYWxsb248L0F1dGhvcj48WWVhcj4yMDE3PC9ZZWFyPjxS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[32]</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20</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Well</w:t>
            </w:r>
            <w:r w:rsidR="002020E6" w:rsidRPr="00D85EE7">
              <w:rPr>
                <w:rFonts w:ascii="Times New Roman" w:hAnsi="Times New Roman" w:cs="Times New Roman"/>
                <w:lang w:val="en-US"/>
              </w:rPr>
              <w:t>e</w:t>
            </w:r>
            <w:r w:rsidRPr="00D85EE7">
              <w:rPr>
                <w:rFonts w:ascii="Times New Roman" w:hAnsi="Times New Roman" w:cs="Times New Roman"/>
                <w:lang w:val="en-US"/>
              </w:rPr>
              <w:t>nius</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2012</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r>
            <w:r w:rsidR="00177B10" w:rsidRPr="00D85EE7">
              <w:rPr>
                <w:rFonts w:ascii="Times New Roman" w:hAnsi="Times New Roman" w:cs="Times New Roman"/>
                <w:lang w:val="en-US"/>
              </w:rPr>
              <w:instrText xml:space="preserve"> ADDIN EN.CITE &lt;EndNote&gt;&lt;Cite&gt;&lt;Author&gt;Wellenius&lt;/Author&gt;&lt;Year&gt;2012&lt;/Year&gt;&lt;RecNum&gt;155&lt;/RecNum&gt;&lt;DisplayText&gt;[33]&lt;/DisplayText&gt;&lt;record&gt;&lt;rec-number&gt;155&lt;/rec-number&gt;&lt;foreign-keys&gt;&lt;key app="EN" db-id="zw5e0zawtztvxuedpzaxpd0qfwezdvfp0tps" timestamp="1541987509"&gt;155&lt;/key&gt;&lt;key app="ENWeb" db-id=""&gt;0&lt;/key&gt;&lt;/foreign-keys&gt;&lt;ref-type name="Journal Article"&gt;17&lt;/ref-type&gt;&lt;contributors&gt;&lt;authors&gt;&lt;author&gt;Wellenius, G. A.&lt;/author&gt;&lt;author&gt;Boyle, L. D.&lt;/author&gt;&lt;author&gt;Coull, B. A.&lt;/author&gt;&lt;author&gt;Milberg, W. P.&lt;/author&gt;&lt;author&gt;Gryparis, A.&lt;/author&gt;&lt;author&gt;Schwartz, J.&lt;/author&gt;&lt;author&gt;Mittleman, M. A.&lt;/author&gt;&lt;author&gt;Lipsitz, L. A.&lt;/author&gt;&lt;/authors&gt;&lt;/contributors&gt;&lt;auth-address&gt;Department of Epidemiology, Brown University, Providence, Rhode Island 02912, USA. gregory_wellenius@brown.edu&lt;/auth-address&gt;&lt;titles&gt;&lt;title&gt;Residential proximity to nearest major roadway and cognitive function in community-dwelling seniors: results from the MOBILIZE Boston Study&lt;/title&gt;&lt;secondary-title&gt;J Am Geriatr Soc&lt;/secondary-title&gt;&lt;/titles&gt;&lt;periodical&gt;&lt;full-title&gt;J Am Geriatr Soc&lt;/full-title&gt;&lt;/periodical&gt;&lt;pages&gt;2075-80&lt;/pages&gt;&lt;volume&gt;60&lt;/volume&gt;&lt;number&gt;11&lt;/number&gt;&lt;edition&gt;2012/11/07&lt;/edition&gt;&lt;keywords&gt;&lt;keyword&gt;Aged&lt;/keyword&gt;&lt;keyword&gt;*Air Pollution&lt;/keyword&gt;&lt;keyword&gt;Cognition/*physiology&lt;/keyword&gt;&lt;keyword&gt;Cohort Studies&lt;/keyword&gt;&lt;keyword&gt;Female&lt;/keyword&gt;&lt;keyword&gt;Humans&lt;/keyword&gt;&lt;keyword&gt;Male&lt;/keyword&gt;&lt;keyword&gt;Prospective Studies&lt;/keyword&gt;&lt;keyword&gt;*Residence Characteristics&lt;/keyword&gt;&lt;/keywords&gt;&lt;dates&gt;&lt;year&gt;2012&lt;/year&gt;&lt;pub-dates&gt;&lt;date&gt;Nov&lt;/date&gt;&lt;/pub-dates&gt;&lt;/dates&gt;&lt;isbn&gt;1532-5415 (Electronic)&amp;#xD;0002-8614 (Linking)&lt;/isbn&gt;&lt;accession-num&gt;23126566&lt;/accession-num&gt;&lt;urls&gt;&lt;related-urls&gt;&lt;url&gt;https://www.ncbi.nlm.nih.gov/pubmed/23126566&lt;/url&gt;&lt;/related-urls&gt;&lt;/urls&gt;&lt;custom2&gt;PMC3498530&lt;/custom2&gt;&lt;electronic-resource-num&gt;10.1111/j.1532-5415.2012.04195.x&lt;/electronic-resource-num&gt;&lt;/record&gt;&lt;/Cite&gt;&lt;/EndNote&gt;</w:instrText>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[33]</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highlight w:val="yellow"/>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21</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Sun &amp; Gu</w:t>
            </w:r>
            <w:r w:rsidR="0044563F">
              <w:rPr>
                <w:rFonts w:ascii="Times New Roman" w:hAnsi="Times New Roman" w:cs="Times New Roman"/>
                <w:lang w:val="en-US"/>
              </w:rPr>
              <w:t>,</w:t>
            </w:r>
            <w:r w:rsidRPr="00D85EE7">
              <w:rPr>
                <w:rFonts w:ascii="Times New Roman" w:hAnsi="Times New Roman" w:cs="Times New Roman"/>
                <w:lang w:val="en-US"/>
              </w:rPr>
              <w:t xml:space="preserve"> 2008</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PEVuZE5vdGU+PENpdGU+PEF1dGhvcj5TdW48L0F1dGhvcj48WWVhcj4yMDA4PC9ZZWFyPjxSZWNO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PEVuZE5vdGU+PENpdGU+PEF1dGhvcj5TdW48L0F1dGhvcj48WWVhcj4yMDA4PC9ZZWFyPjxSZWNO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[34]</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highlight w:val="yellow"/>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22</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Zeng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2010</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PEVuZE5vdGU+PENpdGU+PEF1dGhvcj5aZW5nPC9BdXRob3I+PFllYXI+MjAxMDwvWWVhcj48UmVj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PEVuZE5vdGU+PENpdGU+PEF1dGhvcj5aZW5nPC9BdXRob3I+PFllYXI+MjAxMDwvWWVhcj48UmVj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[35]</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highlight w:val="yellow"/>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lastRenderedPageBreak/>
              <w:t>23</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Ranft</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2009</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r>
            <w:r w:rsidR="00177B10" w:rsidRPr="00D85EE7">
              <w:rPr>
                <w:rFonts w:ascii="Times New Roman" w:hAnsi="Times New Roman" w:cs="Times New Roman"/>
                <w:lang w:val="en-US"/>
              </w:rPr>
              <w:instrText xml:space="preserve"> ADDIN EN.CITE &lt;EndNote&gt;&lt;Cite&gt;&lt;Author&gt;Ranft&lt;/Author&gt;&lt;Year&gt;2009&lt;/Year&gt;&lt;RecNum&gt;142&lt;/RecNum&gt;&lt;DisplayText&gt;[36]&lt;/DisplayText&gt;&lt;record&gt;&lt;rec-number&gt;142&lt;/rec-number&gt;&lt;foreign-keys&gt;&lt;key app="EN" db-id="zw5e0zawtztvxuedpzaxpd0qfwezdvfp0tps" timestamp="1541987508"&gt;142&lt;/key&gt;&lt;key app="ENWeb" db-id=""&gt;0&lt;/key&gt;&lt;/foreign-keys&gt;&lt;ref-type name="Journal Article"&gt;17&lt;/ref-type&gt;&lt;contributors&gt;&lt;authors&gt;&lt;author&gt;Ranft, U.&lt;/author&gt;&lt;author&gt;Schikowski, T.&lt;/author&gt;&lt;author&gt;Sugiri, D.&lt;/author&gt;&lt;author&gt;Krutmann, J.&lt;/author&gt;&lt;author&gt;Kramer, U.&lt;/author&gt;&lt;/authors&gt;&lt;/contributors&gt;&lt;auth-address&gt;Institut fur Umweltmedizinische Forschung (IUF) an der Heinrich-Heine-Universitat Dusseldorf, Dusseldorf, Auf&amp;apos;m Hennekamp 50, 40225 Dusseldorf, Germany. ranft@uni-duesseldorf.de&lt;/auth-address&gt;&lt;titles&gt;&lt;title&gt;Long-term exposure to traffic-related particulate matter impairs cognitive function in the elderly&lt;/title&gt;&lt;secondary-title&gt;Environ Res&lt;/secondary-title&gt;&lt;/titles&gt;&lt;periodical&gt;&lt;full-title&gt;Environ Res&lt;/full-title&gt;&lt;/periodical&gt;&lt;pages&gt;1004-11&lt;/pages&gt;&lt;volume&gt;109&lt;/volume&gt;&lt;number&gt;8&lt;/number&gt;&lt;edition&gt;2009/09/08&lt;/edition&gt;&lt;keywords&gt;&lt;keyword&gt;Aged&lt;/keyword&gt;&lt;keyword&gt;Cognition Disorders/*chemically induced&lt;/keyword&gt;&lt;keyword&gt;*Environmental Exposure&lt;/keyword&gt;&lt;keyword&gt;Humans&lt;/keyword&gt;&lt;keyword&gt;Vehicle Emissions/*toxicity&lt;/keyword&gt;&lt;/keywords&gt;&lt;dates&gt;&lt;year&gt;2009&lt;/year&gt;&lt;pub-dates&gt;&lt;date&gt;Nov&lt;/date&gt;&lt;/pub-dates&gt;&lt;/dates&gt;&lt;isbn&gt;1096-0953 (Electronic)&amp;#xD;0013-9351 (Linking)&lt;/isbn&gt;&lt;accession-num&gt;19733348&lt;/accession-num&gt;&lt;urls&gt;&lt;related-urls&gt;&lt;url&gt;https://www.ncbi.nlm.nih.gov/pubmed/19733348&lt;/url&gt;&lt;/related-urls&gt;&lt;/urls&gt;&lt;electronic-resource-num&gt;10.1016/j.envres.2009.08.003&lt;/electronic-resource-num&gt;&lt;/record&gt;&lt;/Cite&gt;&lt;/EndNote&gt;</w:instrText>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[36]</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highlight w:val="yellow"/>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24</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Chen &amp; Schwartz 2009</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r>
            <w:r w:rsidR="00177B10" w:rsidRPr="00D85EE7">
              <w:rPr>
                <w:rFonts w:ascii="Times New Roman" w:hAnsi="Times New Roman" w:cs="Times New Roman"/>
                <w:lang w:val="en-US"/>
              </w:rPr>
              <w:instrText xml:space="preserve"> ADDIN EN.CITE &lt;EndNote&gt;&lt;Cite&gt;&lt;Author&gt;Chen&lt;/Author&gt;&lt;Year&gt;2009&lt;/Year&gt;&lt;RecNum&gt;104&lt;/RecNum&gt;&lt;DisplayText&gt;[37]&lt;/DisplayText&gt;&lt;record&gt;&lt;rec-number&gt;104&lt;/rec-number&gt;&lt;foreign-keys&gt;&lt;key app="EN" db-id="zw5e0zawtztvxuedpzaxpd0qfwezdvfp0tps" timestamp="1541987508"&gt;104&lt;/key&gt;&lt;key app="ENWeb" db-id=""&gt;0&lt;/key&gt;&lt;/foreign-keys&gt;&lt;ref-type name="Journal Article"&gt;17&lt;/ref-type&gt;&lt;contributors&gt;&lt;authors&gt;&lt;author&gt;Chen, J. C.&lt;/author&gt;&lt;author&gt;Schwartz, J.&lt;/author&gt;&lt;/authors&gt;&lt;/contributors&gt;&lt;auth-address&gt;Department of Epidemiology, UNC-School of Public Health, Chapel Hill, NC 27599-7435, USA. jcchen@unc.edu&lt;/auth-address&gt;&lt;titles&gt;&lt;title&gt;Neurobehavioral effects of ambient air pollution on cognitive performance in US adults&lt;/title&gt;&lt;secondary-title&gt;Neurotoxicology&lt;/secondary-title&gt;&lt;/titles&gt;&lt;periodical&gt;&lt;full-title&gt;Neurotoxicology&lt;/full-title&gt;&lt;/periodical&gt;&lt;pages&gt;231-9&lt;/pages&gt;&lt;volume&gt;30&lt;/volume&gt;&lt;number&gt;2&lt;/number&gt;&lt;edition&gt;2009/01/20&lt;/edition&gt;&lt;keywords&gt;&lt;keyword&gt;Adult&lt;/keyword&gt;&lt;keyword&gt;Air Pollution/*adverse effects&lt;/keyword&gt;&lt;keyword&gt;Cognition/*drug effects/physiology&lt;/keyword&gt;&lt;keyword&gt;Female&lt;/keyword&gt;&lt;keyword&gt;Health Surveys&lt;/keyword&gt;&lt;keyword&gt;Humans&lt;/keyword&gt;&lt;keyword&gt;Male&lt;/keyword&gt;&lt;keyword&gt;Middle Aged&lt;/keyword&gt;&lt;keyword&gt;Particulate Matter/*adverse effects&lt;/keyword&gt;&lt;keyword&gt;Psychomotor Performance/*drug effects/physiology&lt;/keyword&gt;&lt;keyword&gt;United States/epidemiology&lt;/keyword&gt;&lt;keyword&gt;Young Adult&lt;/keyword&gt;&lt;/keywords&gt;&lt;dates&gt;&lt;year&gt;2009&lt;/year&gt;&lt;pub-dates&gt;&lt;date&gt;Mar&lt;/date&gt;&lt;/pub-dates&gt;&lt;/dates&gt;&lt;isbn&gt;1872-9711 (Electronic)&amp;#xD;0161-813X (Linking)&lt;/isbn&gt;&lt;accession-num&gt;19150462&lt;/accession-num&gt;&lt;urls&gt;&lt;related-urls&gt;&lt;url&gt;https://www.ncbi.nlm.nih.gov/pubmed/19150462&lt;/url&gt;&lt;/related-urls&gt;&lt;/urls&gt;&lt;electronic-resource-num&gt;10.1016/j.neuro.2008.12.011&lt;/electronic-resource-num&gt;&lt;/record&gt;&lt;/Cite&gt;&lt;/EndNote&gt;</w:instrText>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[37]</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p>
          <w:p w:rsidR="00881136" w:rsidRPr="00D85EE7" w:rsidRDefault="00881136" w:rsidP="0088285E">
            <w:pPr>
              <w:spacing w:after="0" w:line="240" w:lineRule="auto"/>
              <w:rPr>
                <w:rFonts w:ascii="Times New Roman" w:hAnsi="Times New Roman" w:cs="Times New Roman"/>
                <w:highlight w:val="yellow"/>
                <w:lang w:val="en-US"/>
              </w:rPr>
            </w:pPr>
            <w:r w:rsidRPr="00D85EE7">
              <w:rPr>
                <w:rFonts w:ascii="Times New Roman" w:hAnsi="Times New Roman" w:cs="Times New Roman"/>
                <w:lang w:val="en-US"/>
              </w:rPr>
              <w:t>No analysis of exposure to air pollution and cognitive decline (change in cognitive function) or incident dementia.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25</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Min</w:t>
            </w:r>
            <w:r w:rsidR="0044563F">
              <w:rPr>
                <w:rFonts w:ascii="Times New Roman" w:hAnsi="Times New Roman" w:cs="Times New Roman"/>
                <w:lang w:val="en-US"/>
              </w:rPr>
              <w:t>,</w:t>
            </w:r>
            <w:r w:rsidRPr="00D85EE7">
              <w:rPr>
                <w:rFonts w:ascii="Times New Roman" w:hAnsi="Times New Roman" w:cs="Times New Roman"/>
                <w:lang w:val="en-US"/>
              </w:rPr>
              <w:t xml:space="preserve"> 2016</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PEVuZE5vdGU+PENpdGU+PEF1dGhvcj5NaW48L0F1dGhvcj48WWVhcj4yMDE2PC9ZZWFyPjxSZWNO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PEVuZE5vdGU+PENpdGU+PEF1dGhvcj5NaW48L0F1dGhvcj48WWVhcj4yMDE2PC9ZZWFyPjxSZWNO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[38]</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 Assessed cadmium levels.</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26</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Prada et al</w:t>
            </w:r>
            <w:r w:rsidR="0088285E" w:rsidRPr="00D85EE7">
              <w:rPr>
                <w:rFonts w:ascii="Times New Roman" w:hAnsi="Times New Roman" w:cs="Times New Roman"/>
                <w:lang w:val="en-US"/>
              </w:rPr>
              <w:t>.,</w:t>
            </w:r>
            <w:r w:rsidRPr="00D85EE7">
              <w:rPr>
                <w:rFonts w:ascii="Times New Roman" w:hAnsi="Times New Roman" w:cs="Times New Roman"/>
                <w:lang w:val="en-US"/>
              </w:rPr>
              <w:t xml:space="preserve"> 2016</w:t>
            </w:r>
            <w:r w:rsidR="0088285E" w:rsidRPr="00D85EE7">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PEVuZE5vdGU+PENpdGU+PEF1dGhvcj5QcmFkYTwvQXV0aG9yPjxZZWFyPjIwMTY8L1llYXI+PFJl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PEVuZE5vdGU+PENpdGU+PEF1dGhvcj5QcmFkYTwvQXV0aG9yPjxZZWFyPjIwMTY8L1llYXI+PFJl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[39]</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 Assessed bone lead levels.</w:t>
            </w:r>
          </w:p>
        </w:tc>
      </w:tr>
      <w:tr w:rsidR="0088285E" w:rsidRPr="00D85EE7" w:rsidTr="0088285E">
        <w:trPr>
          <w:trHeight w:val="109"/>
        </w:trPr>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27</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Farooqui et al</w:t>
            </w:r>
            <w:r w:rsidR="0088285E" w:rsidRPr="00D85EE7">
              <w:rPr>
                <w:rFonts w:ascii="Times New Roman" w:hAnsi="Times New Roman" w:cs="Times New Roman"/>
                <w:lang w:val="en-US"/>
              </w:rPr>
              <w:t>.,</w:t>
            </w:r>
            <w:r w:rsidRPr="00D85EE7">
              <w:rPr>
                <w:rFonts w:ascii="Times New Roman" w:hAnsi="Times New Roman" w:cs="Times New Roman"/>
                <w:lang w:val="en-US"/>
              </w:rPr>
              <w:t xml:space="preserve"> 2017</w:t>
            </w:r>
            <w:r w:rsidR="0088285E" w:rsidRPr="00D85EE7">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PEVuZE5vdGU+PENpdGU+PEF1dGhvcj5GYXJvb3F1aTwvQXV0aG9yPjxZZWFyPjIwMTc8L1llYXI+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PEVuZE5vdGU+PENpdGU+PEF1dGhvcj5GYXJvb3F1aTwvQXV0aG9yPjxZZWFyPjIwMTc8L1llYXI+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[40]</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Not clear whether solely related to air pollution/irrelevant measures. Assessed bone lead levels.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 Assessed bone lead levels.</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28</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Power et al</w:t>
            </w:r>
            <w:r w:rsidR="0088285E" w:rsidRPr="00D85EE7">
              <w:rPr>
                <w:rFonts w:ascii="Times New Roman" w:hAnsi="Times New Roman" w:cs="Times New Roman"/>
                <w:lang w:val="en-US"/>
              </w:rPr>
              <w:t>.,</w:t>
            </w:r>
            <w:r w:rsidRPr="00D85EE7">
              <w:rPr>
                <w:rFonts w:ascii="Times New Roman" w:hAnsi="Times New Roman" w:cs="Times New Roman"/>
                <w:lang w:val="en-US"/>
              </w:rPr>
              <w:t xml:space="preserve"> 2013</w:t>
            </w:r>
            <w:r w:rsidR="0088285E" w:rsidRPr="00D85EE7">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PEVuZE5vdGU+PENpdGU+PEF1dGhvcj5Qb3dlcjwvQXV0aG9yPjxZZWFyPjIwMTM8L1llYXI+PFJl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PEVuZE5vdGU+PENpdGU+PEF1dGhvcj5Qb3dlcjwvQXV0aG9yPjxZZWFyPjIwMTM8L1llYXI+PFJl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[41]</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 Assessed bone and blood lead levels.</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29</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Gonzalez et al</w:t>
            </w:r>
            <w:r w:rsidR="0088285E" w:rsidRPr="00D85EE7">
              <w:rPr>
                <w:rFonts w:ascii="Times New Roman" w:hAnsi="Times New Roman" w:cs="Times New Roman"/>
                <w:lang w:val="en-US"/>
              </w:rPr>
              <w:t>.,</w:t>
            </w:r>
            <w:r w:rsidRPr="00D85EE7">
              <w:rPr>
                <w:rFonts w:ascii="Times New Roman" w:hAnsi="Times New Roman" w:cs="Times New Roman"/>
                <w:lang w:val="en-US"/>
              </w:rPr>
              <w:t xml:space="preserve"> 2017</w:t>
            </w:r>
            <w:r w:rsidR="0044563F">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PEVuZE5vdGU+PENpdGU+PEF1dGhvcj5Hb256YWxlei1NYWNpZWw8L0F1dGhvcj48WWVhcj4yMDE3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PEVuZE5vdGU+PENpdGU+PEF1dGhvcj5Hb256YWxlei1NYWNpZWw8L0F1dGhvcj48WWVhcj4yMDE3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[42]</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w:t>
            </w:r>
          </w:p>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Assessed dog and human autopsy data.</w:t>
            </w:r>
          </w:p>
        </w:tc>
      </w:tr>
      <w:tr w:rsidR="0088285E" w:rsidRPr="00D85EE7" w:rsidTr="0088285E">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30</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proofErr w:type="spellStart"/>
            <w:r w:rsidRPr="00D85EE7">
              <w:rPr>
                <w:rFonts w:ascii="Times New Roman" w:hAnsi="Times New Roman" w:cs="Times New Roman"/>
                <w:lang w:val="en-US"/>
              </w:rPr>
              <w:t>Norlen</w:t>
            </w:r>
            <w:proofErr w:type="spellEnd"/>
            <w:r w:rsidRPr="00D85EE7">
              <w:rPr>
                <w:rFonts w:ascii="Times New Roman" w:hAnsi="Times New Roman" w:cs="Times New Roman"/>
                <w:lang w:val="en-US"/>
              </w:rPr>
              <w:t xml:space="preserve"> et al</w:t>
            </w:r>
            <w:r w:rsidR="0088285E" w:rsidRPr="00D85EE7">
              <w:rPr>
                <w:rFonts w:ascii="Times New Roman" w:hAnsi="Times New Roman" w:cs="Times New Roman"/>
                <w:lang w:val="en-US"/>
              </w:rPr>
              <w:t>.,</w:t>
            </w:r>
            <w:r w:rsidRPr="00D85EE7">
              <w:rPr>
                <w:rFonts w:ascii="Times New Roman" w:hAnsi="Times New Roman" w:cs="Times New Roman"/>
                <w:lang w:val="en-US"/>
              </w:rPr>
              <w:t xml:space="preserve"> 2004</w:t>
            </w:r>
            <w:r w:rsidR="0088285E" w:rsidRPr="00D85EE7">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r>
            <w:r w:rsidR="00177B10" w:rsidRPr="00D85EE7">
              <w:rPr>
                <w:rFonts w:ascii="Times New Roman" w:hAnsi="Times New Roman" w:cs="Times New Roman"/>
                <w:lang w:val="en-US"/>
              </w:rPr>
              <w:instrText xml:space="preserve"> ADDIN EN.CITE &lt;EndNote&gt;&lt;Cite&gt;&lt;Author&gt;Norlen M&lt;/Author&gt;&lt;Year&gt;2004&lt;/Year&gt;&lt;RecNum&gt;87&lt;/RecNum&gt;&lt;DisplayText&gt;[43]&lt;/DisplayText&gt;&lt;record&gt;&lt;rec-number&gt;87&lt;/rec-number&gt;&lt;foreign-keys&gt;&lt;key app="EN" db-id="zw5e0zawtztvxuedpzaxpd0qfwezdvfp0tps" timestamp="1541987508"&gt;87&lt;/key&gt;&lt;key app="ENWeb" db-id=""&gt;0&lt;/key&gt;&lt;/foreign-keys&gt;&lt;ref-type name="Journal Article"&gt;17&lt;/ref-type&gt;&lt;contributors&gt;&lt;authors&gt;&lt;author&gt;Norlen M, Nordin R&lt;/author&gt;&lt;/authors&gt;&lt;/contributors&gt;&lt;titles&gt;&lt;title&gt;EFFECTS OF VERY LOW BLOOD LEAD LEVELS ON NEUROBEHAVIORAL PERFORMANCES OF MALE POLICEMEN IN KOTA BHARU, KELANTAN&lt;/title&gt;&lt;secondary-title&gt;Malaysian Journal of Medical Sciences&lt;/secondary-title&gt;&lt;/titles&gt;&lt;periodical&gt;&lt;full-title&gt;Malaysian Journal of Medical Sciences&lt;/full-title&gt;&lt;/periodical&gt;&lt;pages&gt;12-18&lt;/pages&gt;&lt;volume&gt;11&lt;/volume&gt;&lt;number&gt;2&lt;/number&gt;&lt;dates&gt;&lt;year&gt;2004&lt;/year&gt;&lt;/dates&gt;&lt;urls&gt;&lt;/urls&gt;&lt;/record&gt;&lt;/Cite&gt;&lt;/EndNote&gt;</w:instrText>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[43]</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Not clear whether solely related to air pollution/irrelevant measures.</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highlight w:val="yellow"/>
                <w:lang w:val="en-US"/>
              </w:rPr>
            </w:pPr>
            <w:r w:rsidRPr="00D85EE7">
              <w:rPr>
                <w:rFonts w:ascii="Times New Roman" w:hAnsi="Times New Roman" w:cs="Times New Roman"/>
                <w:lang w:val="en-US"/>
              </w:rPr>
              <w:t>Not clear whether solely related to air pollution/irrelevant measures. Assessed blood lead levels.</w:t>
            </w:r>
          </w:p>
        </w:tc>
      </w:tr>
      <w:tr w:rsidR="0088285E" w:rsidRPr="00D85EE7" w:rsidTr="0088285E">
        <w:trPr>
          <w:trHeight w:val="74"/>
        </w:trPr>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31</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Weisskopf et al</w:t>
            </w:r>
            <w:r w:rsidR="0088285E" w:rsidRPr="00D85EE7">
              <w:rPr>
                <w:rFonts w:ascii="Times New Roman" w:hAnsi="Times New Roman" w:cs="Times New Roman"/>
                <w:lang w:val="en-US"/>
              </w:rPr>
              <w:t xml:space="preserve">., </w:t>
            </w:r>
            <w:r w:rsidRPr="00D85EE7">
              <w:rPr>
                <w:rFonts w:ascii="Times New Roman" w:hAnsi="Times New Roman" w:cs="Times New Roman"/>
                <w:lang w:val="en-US"/>
              </w:rPr>
              <w:t>2012</w:t>
            </w:r>
            <w:r w:rsidR="0088285E" w:rsidRPr="00D85EE7">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r>
            <w:r w:rsidR="00177B10" w:rsidRPr="00D85EE7">
              <w:rPr>
                <w:rFonts w:ascii="Times New Roman" w:hAnsi="Times New Roman" w:cs="Times New Roman"/>
                <w:lang w:val="en-US"/>
              </w:rPr>
              <w:instrText xml:space="preserve"> ADDIN EN.CITE &lt;EndNote&gt;&lt;Cite&gt;&lt;Author&gt;Weisskopf&lt;/Author&gt;&lt;Year&gt;2012&lt;/Year&gt;&lt;RecNum&gt;154&lt;/RecNum&gt;&lt;DisplayText&gt;[44]&lt;/DisplayText&gt;&lt;record&gt;&lt;rec-number&gt;154&lt;/rec-number&gt;&lt;foreign-keys&gt;&lt;key app="EN" db-id="zw5e0zawtztvxuedpzaxpd0qfwezdvfp0tps" timestamp="1541987509"&gt;154&lt;/key&gt;&lt;key app="ENWeb" db-id=""&gt;0&lt;/key&gt;&lt;/foreign-keys&gt;&lt;ref-type name="Journal Article"&gt;17&lt;/ref-type&gt;&lt;contributors&gt;&lt;authors&gt;&lt;author&gt;Weisskopf, M. G.&lt;/author&gt;&lt;/authors&gt;&lt;/contributors&gt;&lt;auth-address&gt;Department of Environmental Health, Harvard School of Public Health, Boston, MA 02215, USA. mweissko@hsph.harvard.edu&lt;/auth-address&gt;&lt;titles&gt;&lt;title&gt;What, me worry? Chemicals and causality&lt;/title&gt;&lt;secondary-title&gt;Epidemiology&lt;/secondary-title&gt;&lt;/titles&gt;&lt;periodical&gt;&lt;full-title&gt;Epidemiology&lt;/full-title&gt;&lt;/periodical&gt;&lt;pages&gt;787-9&lt;/pages&gt;&lt;volume&gt;23&lt;/volume&gt;&lt;number&gt;6&lt;/number&gt;&lt;edition&gt;2012/10/06&lt;/edition&gt;&lt;keywords&gt;&lt;keyword&gt;Air Pollution/*adverse effects/analysis/prevention &amp;amp; control&lt;/keyword&gt;&lt;keyword&gt;Causality&lt;/keyword&gt;&lt;keyword&gt;Cognition Disorders/*chemically induced/*epidemiology&lt;/keyword&gt;&lt;keyword&gt;Environmental Exposure/adverse effects/*analysis/*prevention &amp;amp; control/statistics&lt;/keyword&gt;&lt;keyword&gt;&amp;amp; numerical data&lt;/keyword&gt;&lt;keyword&gt;Environmental Monitoring/methods&lt;/keyword&gt;&lt;keyword&gt;Epidemiologic Research Design&lt;/keyword&gt;&lt;keyword&gt;Hazardous Substances/*adverse effects/analysis&lt;/keyword&gt;&lt;keyword&gt;Humans&lt;/keyword&gt;&lt;keyword&gt;Infant&lt;/keyword&gt;&lt;keyword&gt;Infant, Newborn&lt;/keyword&gt;&lt;keyword&gt;Middle Aged&lt;/keyword&gt;&lt;/keywords&gt;&lt;dates&gt;&lt;year&gt;2012&lt;/year&gt;&lt;pub-dates&gt;&lt;date&gt;Nov&lt;/date&gt;&lt;/pub-dates&gt;&lt;/dates&gt;&lt;isbn&gt;1531-5487 (Electronic)&amp;#xD;1044-3983 (Linking)&lt;/isbn&gt;&lt;accession-num&gt;23038107&lt;/accession-num&gt;&lt;urls&gt;&lt;related-urls&gt;&lt;url&gt;https://www.ncbi.nlm.nih.gov/pubmed/23038107&lt;/url&gt;&lt;/related-urls&gt;&lt;/urls&gt;&lt;electronic-resource-num&gt;10.1097/EDE.0b013e31826d0632&lt;/electronic-resource-num&gt;&lt;/record&gt;&lt;/Cite&gt;&lt;/EndNote&gt;</w:instrText>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[44]</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Review</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A review. Not original research. </w:t>
            </w:r>
          </w:p>
        </w:tc>
      </w:tr>
      <w:tr w:rsidR="0088285E" w:rsidRPr="00D85EE7" w:rsidTr="0088285E">
        <w:trPr>
          <w:trHeight w:val="74"/>
        </w:trPr>
        <w:tc>
          <w:tcPr>
            <w:tcW w:w="513"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32</w:t>
            </w:r>
          </w:p>
        </w:tc>
        <w:tc>
          <w:tcPr>
            <w:tcW w:w="2154"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Andersson et al</w:t>
            </w:r>
            <w:r w:rsidR="0088285E" w:rsidRPr="00D85EE7">
              <w:rPr>
                <w:rFonts w:ascii="Times New Roman" w:hAnsi="Times New Roman" w:cs="Times New Roman"/>
                <w:lang w:val="en-US"/>
              </w:rPr>
              <w:t xml:space="preserve">., </w:t>
            </w:r>
            <w:r w:rsidRPr="00D85EE7">
              <w:rPr>
                <w:rFonts w:ascii="Times New Roman" w:hAnsi="Times New Roman" w:cs="Times New Roman"/>
                <w:lang w:val="en-US"/>
              </w:rPr>
              <w:t>2018</w:t>
            </w:r>
            <w:r w:rsidR="0088285E" w:rsidRPr="00D85EE7">
              <w:rPr>
                <w:rFonts w:ascii="Times New Roman" w:hAnsi="Times New Roman" w:cs="Times New Roman"/>
                <w:lang w:val="en-US"/>
              </w:rPr>
              <w:t xml:space="preserve"> </w:t>
            </w:r>
            <w:r w:rsidR="002020E6" w:rsidRPr="00D85EE7">
              <w:rPr>
                <w:rFonts w:ascii="Times New Roman" w:hAnsi="Times New Roman" w:cs="Times New Roman"/>
                <w:lang w:val="en-US"/>
              </w:rPr>
              <w:fldChar w:fldCharType="begin">
                <w:fldData xml:space="preserve">PEVuZE5vdGU+PENpdGU+PEF1dGhvcj5BbmRlcnNzb248L0F1dGhvcj48WWVhcj4yMDE4PC9ZZWFy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</w:fldData>
              </w:fldChar>
            </w:r>
            <w:r w:rsidR="00177B10" w:rsidRPr="00D85EE7">
              <w:rPr>
                <w:rFonts w:ascii="Times New Roman" w:hAnsi="Times New Roman" w:cs="Times New Roman"/>
                <w:lang w:val="en-US"/>
              </w:rPr>
              <w:instrText xml:space="preserve"> ADDIN EN.CITE </w:instrText>
            </w:r>
            <w:r w:rsidR="00177B10" w:rsidRPr="00D85EE7">
              <w:rPr>
                <w:rFonts w:ascii="Times New Roman" w:hAnsi="Times New Roman" w:cs="Times New Roman"/>
                <w:lang w:val="en-US"/>
              </w:rPr>
              <w:fldChar w:fldCharType="begin">
                <w:fldData xml:space="preserve">PEVuZE5vdGU+PENpdGU+PEF1dGhvcj5BbmRlcnNzb248L0F1dGhvcj48WWVhcj4yMDE4PC9ZZWFy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</w:fldData>
              </w:fldChar>
            </w:r>
            <w:r w:rsidR="00177B10" w:rsidRPr="00D85EE7">
              <w:rPr>
                <w:rFonts w:ascii="Times New Roman" w:hAnsi="Times New Roman" w:cs="Times New Roman"/>
                <w:lang w:val="en-US"/>
              </w:rPr>
              <w:instrText xml:space="preserve"> ADDIN EN.CITE.DATA </w:instrText>
            </w:r>
            <w:r w:rsidR="00177B10" w:rsidRPr="00D85EE7">
              <w:rPr>
                <w:rFonts w:ascii="Times New Roman" w:hAnsi="Times New Roman" w:cs="Times New Roman"/>
                <w:lang w:val="en-US"/>
              </w:rPr>
            </w:r>
            <w:r w:rsidR="00177B10" w:rsidRPr="00D85EE7">
              <w:rPr>
                <w:rFonts w:ascii="Times New Roman" w:hAnsi="Times New Roman" w:cs="Times New Roman"/>
                <w:lang w:val="en-US"/>
              </w:rPr>
              <w:fldChar w:fldCharType="end"/>
            </w:r>
            <w:r w:rsidR="002020E6" w:rsidRPr="00D85EE7">
              <w:rPr>
                <w:rFonts w:ascii="Times New Roman" w:hAnsi="Times New Roman" w:cs="Times New Roman"/>
                <w:lang w:val="en-US"/>
              </w:rPr>
            </w:r>
            <w:r w:rsidR="002020E6" w:rsidRPr="00D85EE7">
              <w:rPr>
                <w:rFonts w:ascii="Times New Roman" w:hAnsi="Times New Roman" w:cs="Times New Roman"/>
                <w:lang w:val="en-US"/>
              </w:rPr>
              <w:fldChar w:fldCharType="separate"/>
            </w:r>
            <w:r w:rsidR="00177B10" w:rsidRPr="00D85EE7">
              <w:rPr>
                <w:rFonts w:ascii="Times New Roman" w:hAnsi="Times New Roman" w:cs="Times New Roman"/>
                <w:lang w:val="en-US"/>
              </w:rPr>
              <w:t>[45]</w:t>
            </w:r>
            <w:r w:rsidR="002020E6" w:rsidRPr="00D85EE7">
              <w:rPr>
                <w:rFonts w:ascii="Times New Roman" w:hAnsi="Times New Roman" w:cs="Times New Roman"/>
                <w:lang w:val="en-US"/>
              </w:rPr>
              <w:fldChar w:fldCharType="end"/>
            </w:r>
          </w:p>
        </w:tc>
        <w:tc>
          <w:tcPr>
            <w:tcW w:w="1509"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Reject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No appropriate longitudinal data</w:t>
            </w:r>
            <w:r w:rsidR="0088285E" w:rsidRPr="00D85EE7">
              <w:rPr>
                <w:rFonts w:ascii="Times New Roman" w:hAnsi="Times New Roman" w:cs="Times New Roman"/>
                <w:lang w:val="en-US"/>
              </w:rPr>
              <w:t xml:space="preserve"> </w:t>
            </w:r>
          </w:p>
        </w:tc>
        <w:tc>
          <w:tcPr>
            <w:tcW w:w="6622" w:type="dxa"/>
            <w:tcBorders>
              <w:top w:val="single" w:sz="4" w:space="0" w:color="auto"/>
              <w:left w:val="single" w:sz="4" w:space="0" w:color="auto"/>
              <w:bottom w:val="single" w:sz="4" w:space="0" w:color="auto"/>
              <w:right w:val="single" w:sz="4" w:space="0" w:color="auto"/>
            </w:tcBorders>
          </w:tcPr>
          <w:p w:rsidR="00881136" w:rsidRPr="00D85EE7" w:rsidRDefault="00881136" w:rsidP="0088285E">
            <w:pPr>
              <w:spacing w:after="0" w:line="240" w:lineRule="auto"/>
              <w:rPr>
                <w:rFonts w:ascii="Times New Roman" w:hAnsi="Times New Roman" w:cs="Times New Roman"/>
                <w:lang w:val="en-US"/>
              </w:rPr>
            </w:pPr>
            <w:r w:rsidRPr="00D85EE7">
              <w:rPr>
                <w:rFonts w:ascii="Times New Roman" w:hAnsi="Times New Roman" w:cs="Times New Roman"/>
                <w:lang w:val="en-US"/>
              </w:rPr>
              <w:t xml:space="preserve">Reported results for the same cohort and outcomes as </w:t>
            </w:r>
            <w:proofErr w:type="spellStart"/>
            <w:r w:rsidRPr="00D85EE7">
              <w:rPr>
                <w:rFonts w:ascii="Times New Roman" w:hAnsi="Times New Roman" w:cs="Times New Roman"/>
                <w:lang w:val="en-US"/>
              </w:rPr>
              <w:t>Oudin</w:t>
            </w:r>
            <w:proofErr w:type="spellEnd"/>
            <w:r w:rsidRPr="00D85EE7">
              <w:rPr>
                <w:rFonts w:ascii="Times New Roman" w:hAnsi="Times New Roman" w:cs="Times New Roman"/>
                <w:lang w:val="en-US"/>
              </w:rPr>
              <w:t xml:space="preserve"> </w:t>
            </w:r>
            <w:r w:rsidR="00D85EE7" w:rsidRPr="00D85EE7">
              <w:rPr>
                <w:rFonts w:ascii="Times New Roman" w:hAnsi="Times New Roman" w:cs="Times New Roman"/>
                <w:lang w:val="en-US"/>
              </w:rPr>
              <w:t xml:space="preserve">et al., </w:t>
            </w:r>
            <w:r w:rsidRPr="00D85EE7">
              <w:rPr>
                <w:rFonts w:ascii="Times New Roman" w:hAnsi="Times New Roman" w:cs="Times New Roman"/>
                <w:lang w:val="en-US"/>
              </w:rPr>
              <w:t>2016 No numerical results reported for dementia and air pollution in Andersson et al</w:t>
            </w:r>
            <w:r w:rsidR="0088285E" w:rsidRPr="00D85EE7">
              <w:rPr>
                <w:rFonts w:ascii="Times New Roman" w:hAnsi="Times New Roman" w:cs="Times New Roman"/>
                <w:lang w:val="en-US"/>
              </w:rPr>
              <w:t>.</w:t>
            </w:r>
            <w:r w:rsidRPr="00D85EE7">
              <w:rPr>
                <w:rFonts w:ascii="Times New Roman" w:hAnsi="Times New Roman" w:cs="Times New Roman"/>
                <w:lang w:val="en-US"/>
              </w:rPr>
              <w:t xml:space="preserve">, focus is on noise and air pollution combined. </w:t>
            </w:r>
          </w:p>
        </w:tc>
      </w:tr>
    </w:tbl>
    <w:p w:rsidR="0088285E" w:rsidRPr="00D85EE7" w:rsidRDefault="0088285E" w:rsidP="0088285E">
      <w:pPr>
        <w:spacing w:after="0" w:line="240" w:lineRule="auto"/>
        <w:rPr>
          <w:rFonts w:ascii="Times New Roman" w:hAnsi="Times New Roman" w:cs="Times New Roman"/>
          <w:lang w:val="en-US"/>
        </w:rPr>
        <w:sectPr w:rsidR="0088285E" w:rsidRPr="00D85EE7" w:rsidSect="0088285E">
          <w:pgSz w:w="15840" w:h="12240" w:orient="landscape"/>
          <w:pgMar w:top="1440" w:right="1440" w:bottom="1440" w:left="1440" w:header="708" w:footer="708" w:gutter="0"/>
          <w:cols w:space="708"/>
          <w:docGrid w:linePitch="360"/>
        </w:sectPr>
      </w:pPr>
    </w:p>
    <w:p w:rsidR="008359A2" w:rsidRPr="00D85EE7" w:rsidRDefault="0088285E" w:rsidP="0088285E">
      <w:pPr>
        <w:spacing w:after="0" w:line="480" w:lineRule="auto"/>
        <w:rPr>
          <w:rFonts w:ascii="Times New Roman" w:hAnsi="Times New Roman" w:cs="Times New Roman"/>
          <w:b/>
          <w:sz w:val="24"/>
          <w:szCs w:val="24"/>
          <w:lang w:val="en-US"/>
        </w:rPr>
      </w:pPr>
      <w:r w:rsidRPr="00D85EE7">
        <w:rPr>
          <w:rFonts w:ascii="Times New Roman" w:hAnsi="Times New Roman" w:cs="Times New Roman"/>
          <w:b/>
          <w:sz w:val="24"/>
          <w:szCs w:val="24"/>
          <w:lang w:val="en-US"/>
        </w:rPr>
        <w:lastRenderedPageBreak/>
        <w:t>REFERENCES</w:t>
      </w:r>
    </w:p>
    <w:p w:rsidR="00177B10" w:rsidRPr="00D85EE7" w:rsidRDefault="008359A2"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fldChar w:fldCharType="begin"/>
      </w:r>
      <w:r w:rsidRPr="00D85EE7">
        <w:rPr>
          <w:rFonts w:ascii="Times New Roman" w:hAnsi="Times New Roman" w:cs="Times New Roman"/>
          <w:noProof w:val="0"/>
          <w:sz w:val="24"/>
          <w:szCs w:val="24"/>
        </w:rPr>
        <w:instrText xml:space="preserve"> ADDIN EN.REFLIST </w:instrText>
      </w:r>
      <w:r w:rsidRPr="00D85EE7">
        <w:rPr>
          <w:rFonts w:ascii="Times New Roman" w:hAnsi="Times New Roman" w:cs="Times New Roman"/>
          <w:noProof w:val="0"/>
          <w:sz w:val="24"/>
          <w:szCs w:val="24"/>
        </w:rPr>
        <w:fldChar w:fldCharType="separate"/>
      </w:r>
      <w:r w:rsidR="00177B10" w:rsidRPr="00D85EE7">
        <w:rPr>
          <w:rFonts w:ascii="Times New Roman" w:hAnsi="Times New Roman" w:cs="Times New Roman"/>
          <w:noProof w:val="0"/>
          <w:sz w:val="24"/>
          <w:szCs w:val="24"/>
        </w:rPr>
        <w:t>[1]</w:t>
      </w:r>
      <w:r w:rsidR="00177B10" w:rsidRPr="00D85EE7">
        <w:rPr>
          <w:rFonts w:ascii="Times New Roman" w:hAnsi="Times New Roman" w:cs="Times New Roman"/>
          <w:noProof w:val="0"/>
          <w:sz w:val="24"/>
          <w:szCs w:val="24"/>
        </w:rPr>
        <w:tab/>
        <w:t xml:space="preserve">Weuve J, Puett RC, Schwartz J, Yanosky JD, Laden F, Grodstein F (2012) Exposure to </w:t>
      </w:r>
      <w:r w:rsidR="0088285E" w:rsidRPr="00D85EE7">
        <w:rPr>
          <w:rFonts w:ascii="Times New Roman" w:hAnsi="Times New Roman" w:cs="Times New Roman"/>
          <w:noProof w:val="0"/>
          <w:sz w:val="24"/>
          <w:szCs w:val="24"/>
        </w:rPr>
        <w:t>particulate air pollution and cognitive decline in older wo</w:t>
      </w:r>
      <w:r w:rsidR="00177B10" w:rsidRPr="00D85EE7">
        <w:rPr>
          <w:rFonts w:ascii="Times New Roman" w:hAnsi="Times New Roman" w:cs="Times New Roman"/>
          <w:noProof w:val="0"/>
          <w:sz w:val="24"/>
          <w:szCs w:val="24"/>
        </w:rPr>
        <w:t xml:space="preserve">men. </w:t>
      </w:r>
      <w:r w:rsidR="00177B10" w:rsidRPr="00D85EE7">
        <w:rPr>
          <w:rFonts w:ascii="Times New Roman" w:hAnsi="Times New Roman" w:cs="Times New Roman"/>
          <w:i/>
          <w:noProof w:val="0"/>
          <w:sz w:val="24"/>
          <w:szCs w:val="24"/>
        </w:rPr>
        <w:t>Arch Intern Med</w:t>
      </w:r>
      <w:r w:rsidR="00177B10" w:rsidRPr="00D85EE7">
        <w:rPr>
          <w:rFonts w:ascii="Times New Roman" w:hAnsi="Times New Roman" w:cs="Times New Roman"/>
          <w:noProof w:val="0"/>
          <w:sz w:val="24"/>
          <w:szCs w:val="24"/>
        </w:rPr>
        <w:t xml:space="preserve"> </w:t>
      </w:r>
      <w:r w:rsidR="00177B10" w:rsidRPr="00D85EE7">
        <w:rPr>
          <w:rFonts w:ascii="Times New Roman" w:hAnsi="Times New Roman" w:cs="Times New Roman"/>
          <w:b/>
          <w:noProof w:val="0"/>
          <w:sz w:val="24"/>
          <w:szCs w:val="24"/>
        </w:rPr>
        <w:t>172</w:t>
      </w:r>
      <w:r w:rsidR="00177B10" w:rsidRPr="00D85EE7">
        <w:rPr>
          <w:rFonts w:ascii="Times New Roman" w:hAnsi="Times New Roman" w:cs="Times New Roman"/>
          <w:noProof w:val="0"/>
          <w:sz w:val="24"/>
          <w:szCs w:val="24"/>
        </w:rPr>
        <w:t>, 219-227.</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[2]</w:t>
      </w:r>
      <w:r w:rsidRPr="00D85EE7">
        <w:rPr>
          <w:rFonts w:ascii="Times New Roman" w:hAnsi="Times New Roman" w:cs="Times New Roman"/>
          <w:noProof w:val="0"/>
          <w:sz w:val="24"/>
          <w:szCs w:val="24"/>
        </w:rPr>
        <w:tab/>
        <w:t xml:space="preserve">Loop MS, Kent ST, Al-Hamdan MZ, Crosson WL, Estes SM, Estes MG, Jr., Quattrochi DA, Hemmings SN, Wadley VG, McClure LA (2013) Fine particulate matter and incident cognitive impairment in the REasons for Geographic and Racial Differences in Stroke (REGARDS) cohort. </w:t>
      </w:r>
      <w:r w:rsidRPr="00D85EE7">
        <w:rPr>
          <w:rFonts w:ascii="Times New Roman" w:hAnsi="Times New Roman" w:cs="Times New Roman"/>
          <w:i/>
          <w:noProof w:val="0"/>
          <w:sz w:val="24"/>
          <w:szCs w:val="24"/>
        </w:rPr>
        <w:t>PLoS One</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8</w:t>
      </w:r>
      <w:r w:rsidRPr="00D85EE7">
        <w:rPr>
          <w:rFonts w:ascii="Times New Roman" w:hAnsi="Times New Roman" w:cs="Times New Roman"/>
          <w:noProof w:val="0"/>
          <w:sz w:val="24"/>
          <w:szCs w:val="24"/>
        </w:rPr>
        <w:t>, e75001.</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w:t>
      </w:r>
      <w:r w:rsidRPr="00D85EE7">
        <w:rPr>
          <w:rFonts w:ascii="Times New Roman" w:hAnsi="Times New Roman" w:cs="Times New Roman"/>
          <w:noProof w:val="0"/>
          <w:sz w:val="24"/>
          <w:szCs w:val="24"/>
        </w:rPr>
        <w:tab/>
        <w:t xml:space="preserve">Tonne C, Elbaz A, Beevers S, Singh-Manoux A (2014) Traffic-related air pollution in relation to cognitive function in older adults. </w:t>
      </w:r>
      <w:r w:rsidRPr="00D85EE7">
        <w:rPr>
          <w:rFonts w:ascii="Times New Roman" w:hAnsi="Times New Roman" w:cs="Times New Roman"/>
          <w:i/>
          <w:noProof w:val="0"/>
          <w:sz w:val="24"/>
          <w:szCs w:val="24"/>
        </w:rPr>
        <w:t>Epidemiology</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25</w:t>
      </w:r>
      <w:r w:rsidRPr="00D85EE7">
        <w:rPr>
          <w:rFonts w:ascii="Times New Roman" w:hAnsi="Times New Roman" w:cs="Times New Roman"/>
          <w:noProof w:val="0"/>
          <w:sz w:val="24"/>
          <w:szCs w:val="24"/>
        </w:rPr>
        <w:t>, 674-681.</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[4]</w:t>
      </w:r>
      <w:r w:rsidRPr="00D85EE7">
        <w:rPr>
          <w:rFonts w:ascii="Times New Roman" w:hAnsi="Times New Roman" w:cs="Times New Roman"/>
          <w:noProof w:val="0"/>
          <w:sz w:val="24"/>
          <w:szCs w:val="24"/>
        </w:rPr>
        <w:tab/>
        <w:t xml:space="preserve">Carey IM, Anderson HR, Atkinson RW, Beevers SD, Cook DG, Strachan DP, Dajnak D, Gulliver J, Kelly FJ (2018) Are noise and air pollution related to the incidence of dementia? A cohort study in London, England. </w:t>
      </w:r>
      <w:r w:rsidRPr="00D85EE7">
        <w:rPr>
          <w:rFonts w:ascii="Times New Roman" w:hAnsi="Times New Roman" w:cs="Times New Roman"/>
          <w:i/>
          <w:noProof w:val="0"/>
          <w:sz w:val="24"/>
          <w:szCs w:val="24"/>
        </w:rPr>
        <w:t>BMJ Open</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8</w:t>
      </w:r>
      <w:r w:rsidR="004841DF">
        <w:rPr>
          <w:rFonts w:ascii="Times New Roman" w:hAnsi="Times New Roman" w:cs="Times New Roman"/>
          <w:noProof w:val="0"/>
          <w:sz w:val="24"/>
          <w:szCs w:val="24"/>
        </w:rPr>
        <w:t xml:space="preserve">, </w:t>
      </w:r>
      <w:r w:rsidR="004841DF" w:rsidRPr="004841DF">
        <w:rPr>
          <w:rFonts w:ascii="Times New Roman" w:hAnsi="Times New Roman" w:cs="Times New Roman"/>
          <w:noProof w:val="0"/>
          <w:sz w:val="24"/>
          <w:szCs w:val="24"/>
        </w:rPr>
        <w:t>e022404.</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[5]</w:t>
      </w:r>
      <w:r w:rsidRPr="00D85EE7">
        <w:rPr>
          <w:rFonts w:ascii="Times New Roman" w:hAnsi="Times New Roman" w:cs="Times New Roman"/>
          <w:noProof w:val="0"/>
          <w:sz w:val="24"/>
          <w:szCs w:val="24"/>
        </w:rPr>
        <w:tab/>
        <w:t xml:space="preserve">Chen H, Kwong JC, Copes R, Hystad P, van Donkelaar A, Tu K, Brook JR, Goldberg MS, Martin RV, Murray BJ, Wilton AS, Kopp A, Burnett RT (2017) Exposure to ambient air pollution and the incidence of dementia: A population-based cohort study. </w:t>
      </w:r>
      <w:r w:rsidRPr="00D85EE7">
        <w:rPr>
          <w:rFonts w:ascii="Times New Roman" w:hAnsi="Times New Roman" w:cs="Times New Roman"/>
          <w:i/>
          <w:noProof w:val="0"/>
          <w:sz w:val="24"/>
          <w:szCs w:val="24"/>
        </w:rPr>
        <w:t>Environ Int</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108</w:t>
      </w:r>
      <w:r w:rsidRPr="00D85EE7">
        <w:rPr>
          <w:rFonts w:ascii="Times New Roman" w:hAnsi="Times New Roman" w:cs="Times New Roman"/>
          <w:noProof w:val="0"/>
          <w:sz w:val="24"/>
          <w:szCs w:val="24"/>
        </w:rPr>
        <w:t>, 271-277.</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[6]</w:t>
      </w:r>
      <w:r w:rsidRPr="00D85EE7">
        <w:rPr>
          <w:rFonts w:ascii="Times New Roman" w:hAnsi="Times New Roman" w:cs="Times New Roman"/>
          <w:noProof w:val="0"/>
          <w:sz w:val="24"/>
          <w:szCs w:val="24"/>
        </w:rPr>
        <w:tab/>
        <w:t xml:space="preserve">Cleary EG, Cifuentes M, Grinstein G, Brugge D, Shea TB (2018) Association of </w:t>
      </w:r>
      <w:r w:rsidR="004841DF" w:rsidRPr="00D85EE7">
        <w:rPr>
          <w:rFonts w:ascii="Times New Roman" w:hAnsi="Times New Roman" w:cs="Times New Roman"/>
          <w:noProof w:val="0"/>
          <w:sz w:val="24"/>
          <w:szCs w:val="24"/>
        </w:rPr>
        <w:t>low-level ozone with cognitive decline in older adu</w:t>
      </w:r>
      <w:r w:rsidRPr="00D85EE7">
        <w:rPr>
          <w:rFonts w:ascii="Times New Roman" w:hAnsi="Times New Roman" w:cs="Times New Roman"/>
          <w:noProof w:val="0"/>
          <w:sz w:val="24"/>
          <w:szCs w:val="24"/>
        </w:rPr>
        <w:t xml:space="preserve">lts. </w:t>
      </w:r>
      <w:r w:rsidRPr="00D85EE7">
        <w:rPr>
          <w:rFonts w:ascii="Times New Roman" w:hAnsi="Times New Roman" w:cs="Times New Roman"/>
          <w:i/>
          <w:noProof w:val="0"/>
          <w:sz w:val="24"/>
          <w:szCs w:val="24"/>
        </w:rPr>
        <w:t>J Alzheimers Dis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61</w:t>
      </w:r>
      <w:r w:rsidRPr="00D85EE7">
        <w:rPr>
          <w:rFonts w:ascii="Times New Roman" w:hAnsi="Times New Roman" w:cs="Times New Roman"/>
          <w:noProof w:val="0"/>
          <w:sz w:val="24"/>
          <w:szCs w:val="24"/>
        </w:rPr>
        <w:t>, 67-78.</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[7]</w:t>
      </w:r>
      <w:r w:rsidRPr="00D85EE7">
        <w:rPr>
          <w:rFonts w:ascii="Times New Roman" w:hAnsi="Times New Roman" w:cs="Times New Roman"/>
          <w:noProof w:val="0"/>
          <w:sz w:val="24"/>
          <w:szCs w:val="24"/>
        </w:rPr>
        <w:tab/>
        <w:t xml:space="preserve">Chen H, Kwong JC, Copes R, Tu K, Villeneuve PJ, van Donkelaar A, Hystad P, Martin RV, Murray BJ, Jessiman B, Wilton AS, Kopp A, Burnett RT (2017) Living near major roads and the incidence of dementia, Parkinson's disease, and multiple sclerosis: a population-based cohort study. </w:t>
      </w:r>
      <w:r w:rsidRPr="00D85EE7">
        <w:rPr>
          <w:rFonts w:ascii="Times New Roman" w:hAnsi="Times New Roman" w:cs="Times New Roman"/>
          <w:i/>
          <w:noProof w:val="0"/>
          <w:sz w:val="24"/>
          <w:szCs w:val="24"/>
        </w:rPr>
        <w:t>Lancet</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389</w:t>
      </w:r>
      <w:r w:rsidRPr="00D85EE7">
        <w:rPr>
          <w:rFonts w:ascii="Times New Roman" w:hAnsi="Times New Roman" w:cs="Times New Roman"/>
          <w:noProof w:val="0"/>
          <w:sz w:val="24"/>
          <w:szCs w:val="24"/>
        </w:rPr>
        <w:t>, 718-726.</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lastRenderedPageBreak/>
        <w:t>[8]</w:t>
      </w:r>
      <w:r w:rsidRPr="00D85EE7">
        <w:rPr>
          <w:rFonts w:ascii="Times New Roman" w:hAnsi="Times New Roman" w:cs="Times New Roman"/>
          <w:noProof w:val="0"/>
          <w:sz w:val="24"/>
          <w:szCs w:val="24"/>
        </w:rPr>
        <w:tab/>
        <w:t>Oudin A, Forsberg B, Adolfsson AN, Lind N, Modig L, Nordin M, Nordin S, Adolfsson R, Nilsson LG (2016) Traffic-</w:t>
      </w:r>
      <w:r w:rsidR="004841DF" w:rsidRPr="00D85EE7">
        <w:rPr>
          <w:rFonts w:ascii="Times New Roman" w:hAnsi="Times New Roman" w:cs="Times New Roman"/>
          <w:noProof w:val="0"/>
          <w:sz w:val="24"/>
          <w:szCs w:val="24"/>
        </w:rPr>
        <w:t>related air pollution and dementia incidence in northern</w:t>
      </w:r>
      <w:r w:rsidRPr="00D85EE7">
        <w:rPr>
          <w:rFonts w:ascii="Times New Roman" w:hAnsi="Times New Roman" w:cs="Times New Roman"/>
          <w:noProof w:val="0"/>
          <w:sz w:val="24"/>
          <w:szCs w:val="24"/>
        </w:rPr>
        <w:t xml:space="preserve"> Sweden: </w:t>
      </w:r>
      <w:r w:rsidR="004841DF" w:rsidRPr="00D85EE7">
        <w:rPr>
          <w:rFonts w:ascii="Times New Roman" w:hAnsi="Times New Roman" w:cs="Times New Roman"/>
          <w:noProof w:val="0"/>
          <w:sz w:val="24"/>
          <w:szCs w:val="24"/>
        </w:rPr>
        <w:t>a longitudinal stud</w:t>
      </w:r>
      <w:r w:rsidRPr="00D85EE7">
        <w:rPr>
          <w:rFonts w:ascii="Times New Roman" w:hAnsi="Times New Roman" w:cs="Times New Roman"/>
          <w:noProof w:val="0"/>
          <w:sz w:val="24"/>
          <w:szCs w:val="24"/>
        </w:rPr>
        <w:t xml:space="preserve">y. </w:t>
      </w:r>
      <w:r w:rsidRPr="00D85EE7">
        <w:rPr>
          <w:rFonts w:ascii="Times New Roman" w:hAnsi="Times New Roman" w:cs="Times New Roman"/>
          <w:i/>
          <w:noProof w:val="0"/>
          <w:sz w:val="24"/>
          <w:szCs w:val="24"/>
        </w:rPr>
        <w:t>Environ Health Perspect</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124</w:t>
      </w:r>
      <w:r w:rsidRPr="00D85EE7">
        <w:rPr>
          <w:rFonts w:ascii="Times New Roman" w:hAnsi="Times New Roman" w:cs="Times New Roman"/>
          <w:noProof w:val="0"/>
          <w:sz w:val="24"/>
          <w:szCs w:val="24"/>
        </w:rPr>
        <w:t>, 306-312.</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[9]</w:t>
      </w:r>
      <w:r w:rsidRPr="00D85EE7">
        <w:rPr>
          <w:rFonts w:ascii="Times New Roman" w:hAnsi="Times New Roman" w:cs="Times New Roman"/>
          <w:noProof w:val="0"/>
          <w:sz w:val="24"/>
          <w:szCs w:val="24"/>
        </w:rPr>
        <w:tab/>
        <w:t xml:space="preserve">Jung CR, Lin YT, Hwang BF (2015) Ozone, particulate matter, and newly diagnosed Alzheimer's disease: a population-based cohort study in Taiwan. </w:t>
      </w:r>
      <w:r w:rsidRPr="00D85EE7">
        <w:rPr>
          <w:rFonts w:ascii="Times New Roman" w:hAnsi="Times New Roman" w:cs="Times New Roman"/>
          <w:i/>
          <w:noProof w:val="0"/>
          <w:sz w:val="24"/>
          <w:szCs w:val="24"/>
        </w:rPr>
        <w:t>J Alzheimers Dis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44</w:t>
      </w:r>
      <w:r w:rsidRPr="00D85EE7">
        <w:rPr>
          <w:rFonts w:ascii="Times New Roman" w:hAnsi="Times New Roman" w:cs="Times New Roman"/>
          <w:noProof w:val="0"/>
          <w:sz w:val="24"/>
          <w:szCs w:val="24"/>
        </w:rPr>
        <w:t>, 573-584.</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[10]</w:t>
      </w:r>
      <w:r w:rsidRPr="00D85EE7">
        <w:rPr>
          <w:rFonts w:ascii="Times New Roman" w:hAnsi="Times New Roman" w:cs="Times New Roman"/>
          <w:noProof w:val="0"/>
          <w:sz w:val="24"/>
          <w:szCs w:val="24"/>
        </w:rPr>
        <w:tab/>
        <w:t xml:space="preserve">Chang KH, Chang MY, Muo CH, Wu TN, Chen CY, Kao CH (2014) Increased risk of dementia in patients exposed to nitrogen dioxide and carbon monoxide: a population-based retrospective cohort study. </w:t>
      </w:r>
      <w:r w:rsidRPr="00D85EE7">
        <w:rPr>
          <w:rFonts w:ascii="Times New Roman" w:hAnsi="Times New Roman" w:cs="Times New Roman"/>
          <w:i/>
          <w:noProof w:val="0"/>
          <w:sz w:val="24"/>
          <w:szCs w:val="24"/>
        </w:rPr>
        <w:t>PLoS One</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9</w:t>
      </w:r>
      <w:r w:rsidRPr="00D85EE7">
        <w:rPr>
          <w:rFonts w:ascii="Times New Roman" w:hAnsi="Times New Roman" w:cs="Times New Roman"/>
          <w:noProof w:val="0"/>
          <w:sz w:val="24"/>
          <w:szCs w:val="24"/>
        </w:rPr>
        <w:t>, e103078.</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[11]</w:t>
      </w:r>
      <w:r w:rsidRPr="00D85EE7">
        <w:rPr>
          <w:rFonts w:ascii="Times New Roman" w:hAnsi="Times New Roman" w:cs="Times New Roman"/>
          <w:noProof w:val="0"/>
          <w:sz w:val="24"/>
          <w:szCs w:val="24"/>
        </w:rPr>
        <w:tab/>
        <w:t xml:space="preserve">Cacciottolo M, Wang X, Driscoll I, Woodward N, Saffari A, Reyes J, Serre ML, Vizuete W, Sioutas C, Morgan TE, Gatz M, Chui HC, Shumaker SA, Resnick SM, Espeland MA, Finch CE, Chen JC (2017) Particulate air pollutants, APOE alleles and their contributions to cognitive impairment in older women and to amyloidogenesis in experimental models. </w:t>
      </w:r>
      <w:r w:rsidRPr="00D85EE7">
        <w:rPr>
          <w:rFonts w:ascii="Times New Roman" w:hAnsi="Times New Roman" w:cs="Times New Roman"/>
          <w:i/>
          <w:noProof w:val="0"/>
          <w:sz w:val="24"/>
          <w:szCs w:val="24"/>
        </w:rPr>
        <w:t>Transl Psychiatry</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7</w:t>
      </w:r>
      <w:r w:rsidRPr="00D85EE7">
        <w:rPr>
          <w:rFonts w:ascii="Times New Roman" w:hAnsi="Times New Roman" w:cs="Times New Roman"/>
          <w:noProof w:val="0"/>
          <w:sz w:val="24"/>
          <w:szCs w:val="24"/>
        </w:rPr>
        <w:t>, e1022.</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[12]</w:t>
      </w:r>
      <w:r w:rsidRPr="00D85EE7">
        <w:rPr>
          <w:rFonts w:ascii="Times New Roman" w:hAnsi="Times New Roman" w:cs="Times New Roman"/>
          <w:noProof w:val="0"/>
          <w:sz w:val="24"/>
          <w:szCs w:val="24"/>
        </w:rPr>
        <w:tab/>
        <w:t xml:space="preserve">Oudin A, Forsberg B, Lind N, Nordin S, Oudin Astrom D, Sundstrom A, Nordin M (2017) Is </w:t>
      </w:r>
      <w:r w:rsidR="004841DF" w:rsidRPr="00D85EE7">
        <w:rPr>
          <w:rFonts w:ascii="Times New Roman" w:hAnsi="Times New Roman" w:cs="Times New Roman"/>
          <w:noProof w:val="0"/>
          <w:sz w:val="24"/>
          <w:szCs w:val="24"/>
        </w:rPr>
        <w:t>long-term exposure to air pollution associated with episodic memor</w:t>
      </w:r>
      <w:r w:rsidRPr="00D85EE7">
        <w:rPr>
          <w:rFonts w:ascii="Times New Roman" w:hAnsi="Times New Roman" w:cs="Times New Roman"/>
          <w:noProof w:val="0"/>
          <w:sz w:val="24"/>
          <w:szCs w:val="24"/>
        </w:rPr>
        <w:t xml:space="preserve">y? A </w:t>
      </w:r>
      <w:r w:rsidR="004841DF" w:rsidRPr="00D85EE7">
        <w:rPr>
          <w:rFonts w:ascii="Times New Roman" w:hAnsi="Times New Roman" w:cs="Times New Roman"/>
          <w:noProof w:val="0"/>
          <w:sz w:val="24"/>
          <w:szCs w:val="24"/>
        </w:rPr>
        <w:t>longitudinal study from north</w:t>
      </w:r>
      <w:r w:rsidRPr="00D85EE7">
        <w:rPr>
          <w:rFonts w:ascii="Times New Roman" w:hAnsi="Times New Roman" w:cs="Times New Roman"/>
          <w:noProof w:val="0"/>
          <w:sz w:val="24"/>
          <w:szCs w:val="24"/>
        </w:rPr>
        <w:t xml:space="preserve">ern Sweden. </w:t>
      </w:r>
      <w:r w:rsidRPr="00D85EE7">
        <w:rPr>
          <w:rFonts w:ascii="Times New Roman" w:hAnsi="Times New Roman" w:cs="Times New Roman"/>
          <w:i/>
          <w:noProof w:val="0"/>
          <w:sz w:val="24"/>
          <w:szCs w:val="24"/>
        </w:rPr>
        <w:t>Sci Rep</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7</w:t>
      </w:r>
      <w:r w:rsidRPr="00D85EE7">
        <w:rPr>
          <w:rFonts w:ascii="Times New Roman" w:hAnsi="Times New Roman" w:cs="Times New Roman"/>
          <w:noProof w:val="0"/>
          <w:sz w:val="24"/>
          <w:szCs w:val="24"/>
        </w:rPr>
        <w:t>, 12789.</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[13]</w:t>
      </w:r>
      <w:r w:rsidRPr="00D85EE7">
        <w:rPr>
          <w:rFonts w:ascii="Times New Roman" w:hAnsi="Times New Roman" w:cs="Times New Roman"/>
          <w:noProof w:val="0"/>
          <w:sz w:val="24"/>
          <w:szCs w:val="24"/>
        </w:rPr>
        <w:tab/>
        <w:t xml:space="preserve">Oudin A, Segersson D, Adolfsson R, Forsberg B (2018) Association between air pollution from residential wood burning and dementia incidence in a longitudinal study in Northern Sweden. </w:t>
      </w:r>
      <w:r w:rsidRPr="00D85EE7">
        <w:rPr>
          <w:rFonts w:ascii="Times New Roman" w:hAnsi="Times New Roman" w:cs="Times New Roman"/>
          <w:i/>
          <w:noProof w:val="0"/>
          <w:sz w:val="24"/>
          <w:szCs w:val="24"/>
        </w:rPr>
        <w:t>PLoS One</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13</w:t>
      </w:r>
      <w:r w:rsidRPr="00D85EE7">
        <w:rPr>
          <w:rFonts w:ascii="Times New Roman" w:hAnsi="Times New Roman" w:cs="Times New Roman"/>
          <w:noProof w:val="0"/>
          <w:sz w:val="24"/>
          <w:szCs w:val="24"/>
        </w:rPr>
        <w:t>, e0198283.</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[14]</w:t>
      </w:r>
      <w:r w:rsidRPr="00D85EE7">
        <w:rPr>
          <w:rFonts w:ascii="Times New Roman" w:hAnsi="Times New Roman" w:cs="Times New Roman"/>
          <w:noProof w:val="0"/>
          <w:sz w:val="24"/>
          <w:szCs w:val="24"/>
        </w:rPr>
        <w:tab/>
        <w:t xml:space="preserve">Seo J, Lee BK, Jin SU, Park JW, Kim YT, Ryeom HK, Lee J, Suh KJ, Kim SH, Park SJ, Jeong KS, Ham JO, Kim Y, Chang Y (2014) Lead-induced impairments in the neural processes related to working memory function. </w:t>
      </w:r>
      <w:r w:rsidRPr="00D85EE7">
        <w:rPr>
          <w:rFonts w:ascii="Times New Roman" w:hAnsi="Times New Roman" w:cs="Times New Roman"/>
          <w:i/>
          <w:noProof w:val="0"/>
          <w:sz w:val="24"/>
          <w:szCs w:val="24"/>
        </w:rPr>
        <w:t>PLoS One</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9</w:t>
      </w:r>
      <w:r w:rsidRPr="00D85EE7">
        <w:rPr>
          <w:rFonts w:ascii="Times New Roman" w:hAnsi="Times New Roman" w:cs="Times New Roman"/>
          <w:noProof w:val="0"/>
          <w:sz w:val="24"/>
          <w:szCs w:val="24"/>
        </w:rPr>
        <w:t>, e105308.</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lastRenderedPageBreak/>
        <w:t>[15]</w:t>
      </w:r>
      <w:r w:rsidRPr="00D85EE7">
        <w:rPr>
          <w:rFonts w:ascii="Times New Roman" w:hAnsi="Times New Roman" w:cs="Times New Roman"/>
          <w:noProof w:val="0"/>
          <w:sz w:val="24"/>
          <w:szCs w:val="24"/>
        </w:rPr>
        <w:tab/>
        <w:t xml:space="preserve">Sun H (2017) Associations of </w:t>
      </w:r>
      <w:r w:rsidR="004841DF" w:rsidRPr="00D85EE7">
        <w:rPr>
          <w:rFonts w:ascii="Times New Roman" w:hAnsi="Times New Roman" w:cs="Times New Roman"/>
          <w:noProof w:val="0"/>
          <w:sz w:val="24"/>
          <w:szCs w:val="24"/>
        </w:rPr>
        <w:t>spatial dispari</w:t>
      </w:r>
      <w:r w:rsidRPr="00D85EE7">
        <w:rPr>
          <w:rFonts w:ascii="Times New Roman" w:hAnsi="Times New Roman" w:cs="Times New Roman"/>
          <w:noProof w:val="0"/>
          <w:sz w:val="24"/>
          <w:szCs w:val="24"/>
        </w:rPr>
        <w:t xml:space="preserve">ties of Alzheimer's </w:t>
      </w:r>
      <w:r w:rsidR="004841DF" w:rsidRPr="00D85EE7">
        <w:rPr>
          <w:rFonts w:ascii="Times New Roman" w:hAnsi="Times New Roman" w:cs="Times New Roman"/>
          <w:noProof w:val="0"/>
          <w:sz w:val="24"/>
          <w:szCs w:val="24"/>
        </w:rPr>
        <w:t>disease mortality rates with soil selenium and sulfur concentrations and four common risk factor</w:t>
      </w:r>
      <w:r w:rsidRPr="00D85EE7">
        <w:rPr>
          <w:rFonts w:ascii="Times New Roman" w:hAnsi="Times New Roman" w:cs="Times New Roman"/>
          <w:noProof w:val="0"/>
          <w:sz w:val="24"/>
          <w:szCs w:val="24"/>
        </w:rPr>
        <w:t xml:space="preserve">s in the United States. </w:t>
      </w:r>
      <w:r w:rsidRPr="00D85EE7">
        <w:rPr>
          <w:rFonts w:ascii="Times New Roman" w:hAnsi="Times New Roman" w:cs="Times New Roman"/>
          <w:i/>
          <w:noProof w:val="0"/>
          <w:sz w:val="24"/>
          <w:szCs w:val="24"/>
        </w:rPr>
        <w:t>J Alzheimers Dis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58</w:t>
      </w:r>
      <w:r w:rsidRPr="00D85EE7">
        <w:rPr>
          <w:rFonts w:ascii="Times New Roman" w:hAnsi="Times New Roman" w:cs="Times New Roman"/>
          <w:noProof w:val="0"/>
          <w:sz w:val="24"/>
          <w:szCs w:val="24"/>
        </w:rPr>
        <w:t>, 897-907.</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[16]</w:t>
      </w:r>
      <w:r w:rsidRPr="00D85EE7">
        <w:rPr>
          <w:rFonts w:ascii="Times New Roman" w:hAnsi="Times New Roman" w:cs="Times New Roman"/>
          <w:noProof w:val="0"/>
          <w:sz w:val="24"/>
          <w:szCs w:val="24"/>
        </w:rPr>
        <w:tab/>
        <w:t xml:space="preserve">Wilker EH, Martinez-Ramirez S, Kloog I, Schwartz J, Mostofsky E, Koutrakis P, Mittleman MA, Viswanathan A (2016) Fine </w:t>
      </w:r>
      <w:r w:rsidR="004841DF" w:rsidRPr="00D85EE7">
        <w:rPr>
          <w:rFonts w:ascii="Times New Roman" w:hAnsi="Times New Roman" w:cs="Times New Roman"/>
          <w:noProof w:val="0"/>
          <w:sz w:val="24"/>
          <w:szCs w:val="24"/>
        </w:rPr>
        <w:t>particulate matter, residential proximity to major roads, and markers of small vessel disease in a memory study popula</w:t>
      </w:r>
      <w:r w:rsidRPr="00D85EE7">
        <w:rPr>
          <w:rFonts w:ascii="Times New Roman" w:hAnsi="Times New Roman" w:cs="Times New Roman"/>
          <w:noProof w:val="0"/>
          <w:sz w:val="24"/>
          <w:szCs w:val="24"/>
        </w:rPr>
        <w:t xml:space="preserve">tion. </w:t>
      </w:r>
      <w:r w:rsidRPr="00D85EE7">
        <w:rPr>
          <w:rFonts w:ascii="Times New Roman" w:hAnsi="Times New Roman" w:cs="Times New Roman"/>
          <w:i/>
          <w:noProof w:val="0"/>
          <w:sz w:val="24"/>
          <w:szCs w:val="24"/>
        </w:rPr>
        <w:t>J Alzheimers Dis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53</w:t>
      </w:r>
      <w:r w:rsidRPr="00D85EE7">
        <w:rPr>
          <w:rFonts w:ascii="Times New Roman" w:hAnsi="Times New Roman" w:cs="Times New Roman"/>
          <w:noProof w:val="0"/>
          <w:sz w:val="24"/>
          <w:szCs w:val="24"/>
        </w:rPr>
        <w:t>, 1315-1323.</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[17]</w:t>
      </w:r>
      <w:r w:rsidRPr="00D85EE7">
        <w:rPr>
          <w:rFonts w:ascii="Times New Roman" w:hAnsi="Times New Roman" w:cs="Times New Roman"/>
          <w:noProof w:val="0"/>
          <w:sz w:val="24"/>
          <w:szCs w:val="24"/>
        </w:rPr>
        <w:tab/>
        <w:t xml:space="preserve">Colicino E, Wilson A, Frisardi MC, Prada D, Power MC, Hoxha M, Dioni L, Spiro A, Vokonas PS, Weisskopf MG, Schwartz JD, Baccarelli AA (2017) Telomere </w:t>
      </w:r>
      <w:r w:rsidR="004841DF" w:rsidRPr="00D85EE7">
        <w:rPr>
          <w:rFonts w:ascii="Times New Roman" w:hAnsi="Times New Roman" w:cs="Times New Roman"/>
          <w:noProof w:val="0"/>
          <w:sz w:val="24"/>
          <w:szCs w:val="24"/>
        </w:rPr>
        <w:t>length, long-term black carbon exposure, and cognitive function in a cohort of older m</w:t>
      </w:r>
      <w:r w:rsidRPr="00D85EE7">
        <w:rPr>
          <w:rFonts w:ascii="Times New Roman" w:hAnsi="Times New Roman" w:cs="Times New Roman"/>
          <w:noProof w:val="0"/>
          <w:sz w:val="24"/>
          <w:szCs w:val="24"/>
        </w:rPr>
        <w:t xml:space="preserve">en: </w:t>
      </w:r>
      <w:r w:rsidR="004841DF">
        <w:rPr>
          <w:rFonts w:ascii="Times New Roman" w:hAnsi="Times New Roman" w:cs="Times New Roman"/>
          <w:noProof w:val="0"/>
          <w:sz w:val="24"/>
          <w:szCs w:val="24"/>
        </w:rPr>
        <w:t>t</w:t>
      </w:r>
      <w:r w:rsidRPr="00D85EE7">
        <w:rPr>
          <w:rFonts w:ascii="Times New Roman" w:hAnsi="Times New Roman" w:cs="Times New Roman"/>
          <w:noProof w:val="0"/>
          <w:sz w:val="24"/>
          <w:szCs w:val="24"/>
        </w:rPr>
        <w:t xml:space="preserve">he VA Normative Aging Study. </w:t>
      </w:r>
      <w:r w:rsidRPr="00D85EE7">
        <w:rPr>
          <w:rFonts w:ascii="Times New Roman" w:hAnsi="Times New Roman" w:cs="Times New Roman"/>
          <w:i/>
          <w:noProof w:val="0"/>
          <w:sz w:val="24"/>
          <w:szCs w:val="24"/>
        </w:rPr>
        <w:t>Environ Health Perspect</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125</w:t>
      </w:r>
      <w:r w:rsidRPr="00D85EE7">
        <w:rPr>
          <w:rFonts w:ascii="Times New Roman" w:hAnsi="Times New Roman" w:cs="Times New Roman"/>
          <w:noProof w:val="0"/>
          <w:sz w:val="24"/>
          <w:szCs w:val="24"/>
        </w:rPr>
        <w:t>, 76-81.</w:t>
      </w:r>
    </w:p>
    <w:p w:rsidR="00177B10" w:rsidRDefault="0044563F" w:rsidP="0088285E">
      <w:pPr>
        <w:pStyle w:val="EndNoteBibliography"/>
        <w:spacing w:after="0" w:line="480" w:lineRule="auto"/>
        <w:ind w:left="720" w:hanging="720"/>
        <w:rPr>
          <w:rFonts w:ascii="Times New Roman" w:hAnsi="Times New Roman" w:cs="Times New Roman"/>
          <w:noProof w:val="0"/>
          <w:sz w:val="24"/>
          <w:szCs w:val="24"/>
        </w:rPr>
      </w:pPr>
      <w:r>
        <w:rPr>
          <w:rFonts w:ascii="Times New Roman" w:hAnsi="Times New Roman" w:cs="Times New Roman"/>
          <w:noProof w:val="0"/>
          <w:sz w:val="24"/>
          <w:szCs w:val="24"/>
        </w:rPr>
        <w:t>[18]</w:t>
      </w:r>
      <w:r>
        <w:rPr>
          <w:rFonts w:ascii="Times New Roman" w:hAnsi="Times New Roman" w:cs="Times New Roman"/>
          <w:noProof w:val="0"/>
          <w:sz w:val="24"/>
          <w:szCs w:val="24"/>
        </w:rPr>
        <w:tab/>
      </w:r>
      <w:proofErr w:type="spellStart"/>
      <w:r>
        <w:rPr>
          <w:rFonts w:ascii="Times New Roman" w:hAnsi="Times New Roman" w:cs="Times New Roman"/>
          <w:noProof w:val="0"/>
          <w:sz w:val="24"/>
          <w:szCs w:val="24"/>
        </w:rPr>
        <w:t>Colicino</w:t>
      </w:r>
      <w:proofErr w:type="spellEnd"/>
      <w:r>
        <w:rPr>
          <w:rFonts w:ascii="Times New Roman" w:hAnsi="Times New Roman" w:cs="Times New Roman"/>
          <w:noProof w:val="0"/>
          <w:sz w:val="24"/>
          <w:szCs w:val="24"/>
        </w:rPr>
        <w:t xml:space="preserve"> E, Power MC</w:t>
      </w:r>
      <w:r w:rsidR="00177B10" w:rsidRPr="00D85EE7">
        <w:rPr>
          <w:rFonts w:ascii="Times New Roman" w:hAnsi="Times New Roman" w:cs="Times New Roman"/>
          <w:noProof w:val="0"/>
          <w:sz w:val="24"/>
          <w:szCs w:val="24"/>
        </w:rPr>
        <w:t>, Cox D</w:t>
      </w:r>
      <w:r>
        <w:rPr>
          <w:rFonts w:ascii="Times New Roman" w:hAnsi="Times New Roman" w:cs="Times New Roman"/>
          <w:noProof w:val="0"/>
          <w:sz w:val="24"/>
          <w:szCs w:val="24"/>
        </w:rPr>
        <w:t>G</w:t>
      </w:r>
      <w:r w:rsidR="00177B10" w:rsidRPr="00D85EE7">
        <w:rPr>
          <w:rFonts w:ascii="Times New Roman" w:hAnsi="Times New Roman" w:cs="Times New Roman"/>
          <w:noProof w:val="0"/>
          <w:sz w:val="24"/>
          <w:szCs w:val="24"/>
        </w:rPr>
        <w:t>, Weisskopf M</w:t>
      </w:r>
      <w:r>
        <w:rPr>
          <w:rFonts w:ascii="Times New Roman" w:hAnsi="Times New Roman" w:cs="Times New Roman"/>
          <w:noProof w:val="0"/>
          <w:sz w:val="24"/>
          <w:szCs w:val="24"/>
        </w:rPr>
        <w:t>G</w:t>
      </w:r>
      <w:r w:rsidR="00177B10" w:rsidRPr="00D85EE7">
        <w:rPr>
          <w:rFonts w:ascii="Times New Roman" w:hAnsi="Times New Roman" w:cs="Times New Roman"/>
          <w:noProof w:val="0"/>
          <w:sz w:val="24"/>
          <w:szCs w:val="24"/>
        </w:rPr>
        <w:t>, Hou L, Alexeeff S</w:t>
      </w:r>
      <w:r>
        <w:rPr>
          <w:rFonts w:ascii="Times New Roman" w:hAnsi="Times New Roman" w:cs="Times New Roman"/>
          <w:noProof w:val="0"/>
          <w:sz w:val="24"/>
          <w:szCs w:val="24"/>
        </w:rPr>
        <w:t>E</w:t>
      </w:r>
      <w:r w:rsidR="00177B10" w:rsidRPr="00D85EE7">
        <w:rPr>
          <w:rFonts w:ascii="Times New Roman" w:hAnsi="Times New Roman" w:cs="Times New Roman"/>
          <w:noProof w:val="0"/>
          <w:sz w:val="24"/>
          <w:szCs w:val="24"/>
        </w:rPr>
        <w:t xml:space="preserve">, Sanchez-Guerra M, </w:t>
      </w:r>
      <w:proofErr w:type="spellStart"/>
      <w:r w:rsidR="00177B10" w:rsidRPr="00D85EE7">
        <w:rPr>
          <w:rFonts w:ascii="Times New Roman" w:hAnsi="Times New Roman" w:cs="Times New Roman"/>
          <w:noProof w:val="0"/>
          <w:sz w:val="24"/>
          <w:szCs w:val="24"/>
        </w:rPr>
        <w:t>Vokonas</w:t>
      </w:r>
      <w:proofErr w:type="spellEnd"/>
      <w:r w:rsidR="00177B10" w:rsidRPr="00D85EE7">
        <w:rPr>
          <w:rFonts w:ascii="Times New Roman" w:hAnsi="Times New Roman" w:cs="Times New Roman"/>
          <w:noProof w:val="0"/>
          <w:sz w:val="24"/>
          <w:szCs w:val="24"/>
        </w:rPr>
        <w:t xml:space="preserve"> P, Spiro </w:t>
      </w:r>
      <w:r>
        <w:rPr>
          <w:rFonts w:ascii="Times New Roman" w:hAnsi="Times New Roman" w:cs="Times New Roman"/>
          <w:noProof w:val="0"/>
          <w:sz w:val="24"/>
          <w:szCs w:val="24"/>
        </w:rPr>
        <w:t>A 3rd</w:t>
      </w:r>
      <w:r w:rsidR="00177B10" w:rsidRPr="00D85EE7">
        <w:rPr>
          <w:rFonts w:ascii="Times New Roman" w:hAnsi="Times New Roman" w:cs="Times New Roman"/>
          <w:noProof w:val="0"/>
          <w:sz w:val="24"/>
          <w:szCs w:val="24"/>
        </w:rPr>
        <w:t>, Schwartz J</w:t>
      </w:r>
      <w:r>
        <w:rPr>
          <w:rFonts w:ascii="Times New Roman" w:hAnsi="Times New Roman" w:cs="Times New Roman"/>
          <w:noProof w:val="0"/>
          <w:sz w:val="24"/>
          <w:szCs w:val="24"/>
        </w:rPr>
        <w:t>,</w:t>
      </w:r>
      <w:r w:rsidR="00177B10" w:rsidRPr="00D85EE7">
        <w:rPr>
          <w:rFonts w:ascii="Times New Roman" w:hAnsi="Times New Roman" w:cs="Times New Roman"/>
          <w:noProof w:val="0"/>
          <w:sz w:val="24"/>
          <w:szCs w:val="24"/>
        </w:rPr>
        <w:t xml:space="preserve"> </w:t>
      </w:r>
      <w:proofErr w:type="spellStart"/>
      <w:r w:rsidR="00177B10" w:rsidRPr="00D85EE7">
        <w:rPr>
          <w:rFonts w:ascii="Times New Roman" w:hAnsi="Times New Roman" w:cs="Times New Roman"/>
          <w:noProof w:val="0"/>
          <w:sz w:val="24"/>
          <w:szCs w:val="24"/>
        </w:rPr>
        <w:t>Baccarelli</w:t>
      </w:r>
      <w:proofErr w:type="spellEnd"/>
      <w:r w:rsidR="00177B10" w:rsidRPr="00D85EE7">
        <w:rPr>
          <w:rFonts w:ascii="Times New Roman" w:hAnsi="Times New Roman" w:cs="Times New Roman"/>
          <w:noProof w:val="0"/>
          <w:sz w:val="24"/>
          <w:szCs w:val="24"/>
        </w:rPr>
        <w:t xml:space="preserve"> A</w:t>
      </w:r>
      <w:r>
        <w:rPr>
          <w:rFonts w:ascii="Times New Roman" w:hAnsi="Times New Roman" w:cs="Times New Roman"/>
          <w:noProof w:val="0"/>
          <w:sz w:val="24"/>
          <w:szCs w:val="24"/>
        </w:rPr>
        <w:t>A</w:t>
      </w:r>
      <w:r w:rsidR="00177B10" w:rsidRPr="00D85EE7">
        <w:rPr>
          <w:rFonts w:ascii="Times New Roman" w:hAnsi="Times New Roman" w:cs="Times New Roman"/>
          <w:noProof w:val="0"/>
          <w:sz w:val="24"/>
          <w:szCs w:val="24"/>
        </w:rPr>
        <w:t xml:space="preserve"> (2014) Mitochondrial haplogroups modify the effect of black carbon on age-related cognitive impairment. </w:t>
      </w:r>
      <w:r w:rsidR="00177B10" w:rsidRPr="00D85EE7">
        <w:rPr>
          <w:rFonts w:ascii="Times New Roman" w:hAnsi="Times New Roman" w:cs="Times New Roman"/>
          <w:i/>
          <w:noProof w:val="0"/>
          <w:sz w:val="24"/>
          <w:szCs w:val="24"/>
        </w:rPr>
        <w:t>Environ Health</w:t>
      </w:r>
      <w:r w:rsidR="00177B10" w:rsidRPr="00D85EE7">
        <w:rPr>
          <w:rFonts w:ascii="Times New Roman" w:hAnsi="Times New Roman" w:cs="Times New Roman"/>
          <w:noProof w:val="0"/>
          <w:sz w:val="24"/>
          <w:szCs w:val="24"/>
        </w:rPr>
        <w:t xml:space="preserve"> </w:t>
      </w:r>
      <w:r w:rsidR="00177B10" w:rsidRPr="00D85EE7">
        <w:rPr>
          <w:rFonts w:ascii="Times New Roman" w:hAnsi="Times New Roman" w:cs="Times New Roman"/>
          <w:b/>
          <w:noProof w:val="0"/>
          <w:sz w:val="24"/>
          <w:szCs w:val="24"/>
        </w:rPr>
        <w:t>13</w:t>
      </w:r>
      <w:r w:rsidR="00177B10" w:rsidRPr="00D85EE7">
        <w:rPr>
          <w:rFonts w:ascii="Times New Roman" w:hAnsi="Times New Roman" w:cs="Times New Roman"/>
          <w:noProof w:val="0"/>
          <w:sz w:val="24"/>
          <w:szCs w:val="24"/>
        </w:rPr>
        <w:t>, 42.</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bookmarkStart w:id="0" w:name="_GoBack"/>
      <w:bookmarkEnd w:id="0"/>
      <w:r w:rsidRPr="00D85EE7">
        <w:rPr>
          <w:rFonts w:ascii="Times New Roman" w:hAnsi="Times New Roman" w:cs="Times New Roman"/>
          <w:noProof w:val="0"/>
          <w:sz w:val="24"/>
          <w:szCs w:val="24"/>
        </w:rPr>
        <w:t>[19]</w:t>
      </w:r>
      <w:r w:rsidRPr="00D85EE7">
        <w:rPr>
          <w:rFonts w:ascii="Times New Roman" w:hAnsi="Times New Roman" w:cs="Times New Roman"/>
          <w:noProof w:val="0"/>
          <w:sz w:val="24"/>
          <w:szCs w:val="24"/>
        </w:rPr>
        <w:tab/>
      </w:r>
      <w:proofErr w:type="spellStart"/>
      <w:r w:rsidRPr="00D85EE7">
        <w:rPr>
          <w:rFonts w:ascii="Times New Roman" w:hAnsi="Times New Roman" w:cs="Times New Roman"/>
          <w:noProof w:val="0"/>
          <w:sz w:val="24"/>
          <w:szCs w:val="24"/>
        </w:rPr>
        <w:t>Colicino</w:t>
      </w:r>
      <w:proofErr w:type="spellEnd"/>
      <w:r w:rsidRPr="00D85EE7">
        <w:rPr>
          <w:rFonts w:ascii="Times New Roman" w:hAnsi="Times New Roman" w:cs="Times New Roman"/>
          <w:noProof w:val="0"/>
          <w:sz w:val="24"/>
          <w:szCs w:val="24"/>
        </w:rPr>
        <w:t xml:space="preserve"> E, Giuliano G, Power MC, Lepeule J, Wilker EH, Vokonas P, Brennan KJM, Fossati S, Hoxha M, Spiro A, 3rd, Weisskopf MG, Schwartz J, Baccarelli AA (2016) Long-term exposure to black carbon, cognition and single nucleotide polymorphisms in microRNA processing genes in older men. </w:t>
      </w:r>
      <w:r w:rsidRPr="00D85EE7">
        <w:rPr>
          <w:rFonts w:ascii="Times New Roman" w:hAnsi="Times New Roman" w:cs="Times New Roman"/>
          <w:i/>
          <w:noProof w:val="0"/>
          <w:sz w:val="24"/>
          <w:szCs w:val="24"/>
        </w:rPr>
        <w:t>Environ Int</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88</w:t>
      </w:r>
      <w:r w:rsidRPr="00D85EE7">
        <w:rPr>
          <w:rFonts w:ascii="Times New Roman" w:hAnsi="Times New Roman" w:cs="Times New Roman"/>
          <w:noProof w:val="0"/>
          <w:sz w:val="24"/>
          <w:szCs w:val="24"/>
        </w:rPr>
        <w:t>, 86-93.</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[20]</w:t>
      </w:r>
      <w:r w:rsidRPr="00D85EE7">
        <w:rPr>
          <w:rFonts w:ascii="Times New Roman" w:hAnsi="Times New Roman" w:cs="Times New Roman"/>
          <w:noProof w:val="0"/>
          <w:sz w:val="24"/>
          <w:szCs w:val="24"/>
        </w:rPr>
        <w:tab/>
        <w:t xml:space="preserve">Giacoppo S, Galuppo M, Calabro RS, D'Aleo G, Marra A, Sessa E, Bua DG, Potorti AG, Dugo G, Bramanti P, Mazzon E (2014) Heavy metals and neurodegenerative diseases: an observational study. </w:t>
      </w:r>
      <w:r w:rsidRPr="00D85EE7">
        <w:rPr>
          <w:rFonts w:ascii="Times New Roman" w:hAnsi="Times New Roman" w:cs="Times New Roman"/>
          <w:i/>
          <w:noProof w:val="0"/>
          <w:sz w:val="24"/>
          <w:szCs w:val="24"/>
        </w:rPr>
        <w:t>Biol Trace Elem Res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161</w:t>
      </w:r>
      <w:r w:rsidRPr="00D85EE7">
        <w:rPr>
          <w:rFonts w:ascii="Times New Roman" w:hAnsi="Times New Roman" w:cs="Times New Roman"/>
          <w:noProof w:val="0"/>
          <w:sz w:val="24"/>
          <w:szCs w:val="24"/>
        </w:rPr>
        <w:t>, 151-160.</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lastRenderedPageBreak/>
        <w:t>[21]</w:t>
      </w:r>
      <w:r w:rsidRPr="00D85EE7">
        <w:rPr>
          <w:rFonts w:ascii="Times New Roman" w:hAnsi="Times New Roman" w:cs="Times New Roman"/>
          <w:noProof w:val="0"/>
          <w:sz w:val="24"/>
          <w:szCs w:val="24"/>
        </w:rPr>
        <w:tab/>
        <w:t xml:space="preserve">Fehsel K, Schikowski T, Janner M, Huls A, Voussoughi M, Schulte T, Vierkotter A, Teichert T, Herder C, Sugiri D, Kramer U, Luckhaus C (2016) Estrogen receptor beta polymorphisms and cognitive performance in women: associations and modifications by genetic and environmental influences. </w:t>
      </w:r>
      <w:r w:rsidRPr="00D85EE7">
        <w:rPr>
          <w:rFonts w:ascii="Times New Roman" w:hAnsi="Times New Roman" w:cs="Times New Roman"/>
          <w:i/>
          <w:noProof w:val="0"/>
          <w:sz w:val="24"/>
          <w:szCs w:val="24"/>
        </w:rPr>
        <w:t>J Neural Transm (Vienna)</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123</w:t>
      </w:r>
      <w:r w:rsidRPr="00D85EE7">
        <w:rPr>
          <w:rFonts w:ascii="Times New Roman" w:hAnsi="Times New Roman" w:cs="Times New Roman"/>
          <w:noProof w:val="0"/>
          <w:sz w:val="24"/>
          <w:szCs w:val="24"/>
        </w:rPr>
        <w:t>, 1369-1379.</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[22]</w:t>
      </w:r>
      <w:r w:rsidRPr="00D85EE7">
        <w:rPr>
          <w:rFonts w:ascii="Times New Roman" w:hAnsi="Times New Roman" w:cs="Times New Roman"/>
          <w:noProof w:val="0"/>
          <w:sz w:val="24"/>
          <w:szCs w:val="24"/>
        </w:rPr>
        <w:tab/>
        <w:t xml:space="preserve">Reed BR, Crane J, Garrett N, Woods DL, Bates MN (2014) Chronic ambient hydrogen sulfide exposure and cognitive function. </w:t>
      </w:r>
      <w:r w:rsidRPr="00D85EE7">
        <w:rPr>
          <w:rFonts w:ascii="Times New Roman" w:hAnsi="Times New Roman" w:cs="Times New Roman"/>
          <w:i/>
          <w:noProof w:val="0"/>
          <w:sz w:val="24"/>
          <w:szCs w:val="24"/>
        </w:rPr>
        <w:t>Neurotoxicol Teratol</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42</w:t>
      </w:r>
      <w:r w:rsidRPr="00D85EE7">
        <w:rPr>
          <w:rFonts w:ascii="Times New Roman" w:hAnsi="Times New Roman" w:cs="Times New Roman"/>
          <w:noProof w:val="0"/>
          <w:sz w:val="24"/>
          <w:szCs w:val="24"/>
        </w:rPr>
        <w:t>, 68-76.</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[23]</w:t>
      </w:r>
      <w:r w:rsidRPr="00D85EE7">
        <w:rPr>
          <w:rFonts w:ascii="Times New Roman" w:hAnsi="Times New Roman" w:cs="Times New Roman"/>
          <w:noProof w:val="0"/>
          <w:sz w:val="24"/>
          <w:szCs w:val="24"/>
        </w:rPr>
        <w:tab/>
        <w:t xml:space="preserve">Ailshire J, Karraker A, Clarke P (2017) Neighborhood social stressors, fine particulate matter air pollution, and cognitive function among older U.S. adults. </w:t>
      </w:r>
      <w:r w:rsidRPr="00D85EE7">
        <w:rPr>
          <w:rFonts w:ascii="Times New Roman" w:hAnsi="Times New Roman" w:cs="Times New Roman"/>
          <w:i/>
          <w:noProof w:val="0"/>
          <w:sz w:val="24"/>
          <w:szCs w:val="24"/>
        </w:rPr>
        <w:t>Soc Sci Med</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172</w:t>
      </w:r>
      <w:r w:rsidRPr="00D85EE7">
        <w:rPr>
          <w:rFonts w:ascii="Times New Roman" w:hAnsi="Times New Roman" w:cs="Times New Roman"/>
          <w:noProof w:val="0"/>
          <w:sz w:val="24"/>
          <w:szCs w:val="24"/>
        </w:rPr>
        <w:t>, 56-63.</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[24]</w:t>
      </w:r>
      <w:r w:rsidRPr="00D85EE7">
        <w:rPr>
          <w:rFonts w:ascii="Times New Roman" w:hAnsi="Times New Roman" w:cs="Times New Roman"/>
          <w:noProof w:val="0"/>
          <w:sz w:val="24"/>
          <w:szCs w:val="24"/>
        </w:rPr>
        <w:tab/>
        <w:t xml:space="preserve">Bowler RM, Kornblith ES, Gocheva VV, Colledge MA, Bollweg G, Kim Y, Beseler CL, Wright CW, Adams SW, Lobdell DT (2015) Environmental exposure to manganese in air: Associations with cognitive functions. </w:t>
      </w:r>
      <w:r w:rsidRPr="00D85EE7">
        <w:rPr>
          <w:rFonts w:ascii="Times New Roman" w:hAnsi="Times New Roman" w:cs="Times New Roman"/>
          <w:i/>
          <w:noProof w:val="0"/>
          <w:sz w:val="24"/>
          <w:szCs w:val="24"/>
        </w:rPr>
        <w:t>Neurotoxicology</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49</w:t>
      </w:r>
      <w:r w:rsidRPr="00D85EE7">
        <w:rPr>
          <w:rFonts w:ascii="Times New Roman" w:hAnsi="Times New Roman" w:cs="Times New Roman"/>
          <w:noProof w:val="0"/>
          <w:sz w:val="24"/>
          <w:szCs w:val="24"/>
        </w:rPr>
        <w:t>, 139-148.</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[25]</w:t>
      </w:r>
      <w:r w:rsidRPr="00D85EE7">
        <w:rPr>
          <w:rFonts w:ascii="Times New Roman" w:hAnsi="Times New Roman" w:cs="Times New Roman"/>
          <w:noProof w:val="0"/>
          <w:sz w:val="24"/>
          <w:szCs w:val="24"/>
        </w:rPr>
        <w:tab/>
        <w:t xml:space="preserve">Eum KD, Wang FT, Schwartz J, Hersh CP, Kelsey K, Wright RO, Spiro A, Sparrow D, Hu H, Weisskopf MG (2013) Modifying roles of glutathione S-transferase polymorphisms on the association between cumulative lead exposure and cognitive function. </w:t>
      </w:r>
      <w:r w:rsidRPr="00D85EE7">
        <w:rPr>
          <w:rFonts w:ascii="Times New Roman" w:hAnsi="Times New Roman" w:cs="Times New Roman"/>
          <w:i/>
          <w:noProof w:val="0"/>
          <w:sz w:val="24"/>
          <w:szCs w:val="24"/>
        </w:rPr>
        <w:t>Neurotoxicology</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39</w:t>
      </w:r>
      <w:r w:rsidRPr="00D85EE7">
        <w:rPr>
          <w:rFonts w:ascii="Times New Roman" w:hAnsi="Times New Roman" w:cs="Times New Roman"/>
          <w:noProof w:val="0"/>
          <w:sz w:val="24"/>
          <w:szCs w:val="24"/>
        </w:rPr>
        <w:t>, 65-71.</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[26]</w:t>
      </w:r>
      <w:r w:rsidRPr="00D85EE7">
        <w:rPr>
          <w:rFonts w:ascii="Times New Roman" w:hAnsi="Times New Roman" w:cs="Times New Roman"/>
          <w:noProof w:val="0"/>
          <w:sz w:val="24"/>
          <w:szCs w:val="24"/>
        </w:rPr>
        <w:tab/>
        <w:t>Tzivian L, Jokisch M, Winkler A, Weimar C, Hennig F, Sugiri D, Soppa VJ, Dragano N, Erbel R, Jockel KH, Moebus S, Hoffmann B, Heinz Nixdorf Recall Study G</w:t>
      </w:r>
      <w:r w:rsidR="004841DF">
        <w:rPr>
          <w:rFonts w:ascii="Times New Roman" w:hAnsi="Times New Roman" w:cs="Times New Roman"/>
          <w:noProof w:val="0"/>
          <w:sz w:val="24"/>
          <w:szCs w:val="24"/>
        </w:rPr>
        <w:t>roup</w:t>
      </w:r>
      <w:r w:rsidRPr="00D85EE7">
        <w:rPr>
          <w:rFonts w:ascii="Times New Roman" w:hAnsi="Times New Roman" w:cs="Times New Roman"/>
          <w:noProof w:val="0"/>
          <w:sz w:val="24"/>
          <w:szCs w:val="24"/>
        </w:rPr>
        <w:t xml:space="preserve"> (2017) Associations of long-term exposure to air pollution and road traffic noise with cognitive function-An analysis of effect measure modification. </w:t>
      </w:r>
      <w:r w:rsidRPr="00D85EE7">
        <w:rPr>
          <w:rFonts w:ascii="Times New Roman" w:hAnsi="Times New Roman" w:cs="Times New Roman"/>
          <w:i/>
          <w:noProof w:val="0"/>
          <w:sz w:val="24"/>
          <w:szCs w:val="24"/>
        </w:rPr>
        <w:t>Environ Int</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103</w:t>
      </w:r>
      <w:r w:rsidRPr="00D85EE7">
        <w:rPr>
          <w:rFonts w:ascii="Times New Roman" w:hAnsi="Times New Roman" w:cs="Times New Roman"/>
          <w:noProof w:val="0"/>
          <w:sz w:val="24"/>
          <w:szCs w:val="24"/>
        </w:rPr>
        <w:t>, 30-38.</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[27]</w:t>
      </w:r>
      <w:r w:rsidRPr="00D85EE7">
        <w:rPr>
          <w:rFonts w:ascii="Times New Roman" w:hAnsi="Times New Roman" w:cs="Times New Roman"/>
          <w:noProof w:val="0"/>
          <w:sz w:val="24"/>
          <w:szCs w:val="24"/>
        </w:rPr>
        <w:tab/>
        <w:t xml:space="preserve">Peng Q, Bakulski KM, Nan B, Park SK (2017) Cadmium and Alzheimer's disease mortality in U.S. adults: Updated evidence with a urinary biomarker and extended follow-up time. </w:t>
      </w:r>
      <w:r w:rsidRPr="00D85EE7">
        <w:rPr>
          <w:rFonts w:ascii="Times New Roman" w:hAnsi="Times New Roman" w:cs="Times New Roman"/>
          <w:i/>
          <w:noProof w:val="0"/>
          <w:sz w:val="24"/>
          <w:szCs w:val="24"/>
        </w:rPr>
        <w:t>Environ Res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157</w:t>
      </w:r>
      <w:r w:rsidRPr="00D85EE7">
        <w:rPr>
          <w:rFonts w:ascii="Times New Roman" w:hAnsi="Times New Roman" w:cs="Times New Roman"/>
          <w:noProof w:val="0"/>
          <w:sz w:val="24"/>
          <w:szCs w:val="24"/>
        </w:rPr>
        <w:t>, 44-51.</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lastRenderedPageBreak/>
        <w:t>[28]</w:t>
      </w:r>
      <w:r w:rsidRPr="00D85EE7">
        <w:rPr>
          <w:rFonts w:ascii="Times New Roman" w:hAnsi="Times New Roman" w:cs="Times New Roman"/>
          <w:noProof w:val="0"/>
          <w:sz w:val="24"/>
          <w:szCs w:val="24"/>
        </w:rPr>
        <w:tab/>
        <w:t xml:space="preserve">Linares C, Culqui D, Carmona R, Ortiz C, Diaz J (2017) Short-term association between environmental factors and hospital admissions due to dementia in Madrid. </w:t>
      </w:r>
      <w:r w:rsidRPr="00D85EE7">
        <w:rPr>
          <w:rFonts w:ascii="Times New Roman" w:hAnsi="Times New Roman" w:cs="Times New Roman"/>
          <w:i/>
          <w:noProof w:val="0"/>
          <w:sz w:val="24"/>
          <w:szCs w:val="24"/>
        </w:rPr>
        <w:t>Environ Res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152</w:t>
      </w:r>
      <w:r w:rsidRPr="00D85EE7">
        <w:rPr>
          <w:rFonts w:ascii="Times New Roman" w:hAnsi="Times New Roman" w:cs="Times New Roman"/>
          <w:noProof w:val="0"/>
          <w:sz w:val="24"/>
          <w:szCs w:val="24"/>
        </w:rPr>
        <w:t>, 214-220.</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[29]</w:t>
      </w:r>
      <w:r w:rsidRPr="00D85EE7">
        <w:rPr>
          <w:rFonts w:ascii="Times New Roman" w:hAnsi="Times New Roman" w:cs="Times New Roman"/>
          <w:noProof w:val="0"/>
          <w:sz w:val="24"/>
          <w:szCs w:val="24"/>
        </w:rPr>
        <w:tab/>
        <w:t xml:space="preserve">Schikowski T, Vossoughi M, Vierkotter A, Schulte T, Teichert T, Sugiri D, Fehsel K, Tzivian L, Bae IS, Ranft U, Hoffmann B, Probst-Hensch N, Herder C, Kramer U, Luckhaus C (2015) Association of air pollution with cognitive functions and its modification by APOE gene variants in elderly women. </w:t>
      </w:r>
      <w:r w:rsidRPr="00D85EE7">
        <w:rPr>
          <w:rFonts w:ascii="Times New Roman" w:hAnsi="Times New Roman" w:cs="Times New Roman"/>
          <w:i/>
          <w:noProof w:val="0"/>
          <w:sz w:val="24"/>
          <w:szCs w:val="24"/>
        </w:rPr>
        <w:t>Environ Res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142</w:t>
      </w:r>
      <w:r w:rsidRPr="00D85EE7">
        <w:rPr>
          <w:rFonts w:ascii="Times New Roman" w:hAnsi="Times New Roman" w:cs="Times New Roman"/>
          <w:noProof w:val="0"/>
          <w:sz w:val="24"/>
          <w:szCs w:val="24"/>
        </w:rPr>
        <w:t>, 10-16.</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[30]</w:t>
      </w:r>
      <w:r w:rsidRPr="00D85EE7">
        <w:rPr>
          <w:rFonts w:ascii="Times New Roman" w:hAnsi="Times New Roman" w:cs="Times New Roman"/>
          <w:noProof w:val="0"/>
          <w:sz w:val="24"/>
          <w:szCs w:val="24"/>
        </w:rPr>
        <w:tab/>
        <w:t xml:space="preserve">Bos I, De Boever P, Vanparijs J, Pattyn N, Panis LI, Meeusen R (2013) Subclinical effects of aerobic training in urban environment. </w:t>
      </w:r>
      <w:r w:rsidRPr="00D85EE7">
        <w:rPr>
          <w:rFonts w:ascii="Times New Roman" w:hAnsi="Times New Roman" w:cs="Times New Roman"/>
          <w:i/>
          <w:noProof w:val="0"/>
          <w:sz w:val="24"/>
          <w:szCs w:val="24"/>
        </w:rPr>
        <w:t>Med Sci Sports Exerc</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45</w:t>
      </w:r>
      <w:r w:rsidRPr="00D85EE7">
        <w:rPr>
          <w:rFonts w:ascii="Times New Roman" w:hAnsi="Times New Roman" w:cs="Times New Roman"/>
          <w:noProof w:val="0"/>
          <w:sz w:val="24"/>
          <w:szCs w:val="24"/>
        </w:rPr>
        <w:t>, 439-447.</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[31]</w:t>
      </w:r>
      <w:r w:rsidRPr="00D85EE7">
        <w:rPr>
          <w:rFonts w:ascii="Times New Roman" w:hAnsi="Times New Roman" w:cs="Times New Roman"/>
          <w:noProof w:val="0"/>
          <w:sz w:val="24"/>
          <w:szCs w:val="24"/>
        </w:rPr>
        <w:tab/>
        <w:t xml:space="preserve">Kioumourtzoglou MA, Schwartz JD, Weisskopf MG, Melly SJ, Wang Y, Dominici F, Zanobetti A (2016) Long-term PM2.5 </w:t>
      </w:r>
      <w:r w:rsidR="004841DF" w:rsidRPr="00D85EE7">
        <w:rPr>
          <w:rFonts w:ascii="Times New Roman" w:hAnsi="Times New Roman" w:cs="Times New Roman"/>
          <w:noProof w:val="0"/>
          <w:sz w:val="24"/>
          <w:szCs w:val="24"/>
        </w:rPr>
        <w:t>exposure and neurological hospital admissions in the northe</w:t>
      </w:r>
      <w:r w:rsidRPr="00D85EE7">
        <w:rPr>
          <w:rFonts w:ascii="Times New Roman" w:hAnsi="Times New Roman" w:cs="Times New Roman"/>
          <w:noProof w:val="0"/>
          <w:sz w:val="24"/>
          <w:szCs w:val="24"/>
        </w:rPr>
        <w:t xml:space="preserve">astern United States. </w:t>
      </w:r>
      <w:r w:rsidRPr="00D85EE7">
        <w:rPr>
          <w:rFonts w:ascii="Times New Roman" w:hAnsi="Times New Roman" w:cs="Times New Roman"/>
          <w:i/>
          <w:noProof w:val="0"/>
          <w:sz w:val="24"/>
          <w:szCs w:val="24"/>
        </w:rPr>
        <w:t>Environ Health Perspect</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124</w:t>
      </w:r>
      <w:r w:rsidRPr="00D85EE7">
        <w:rPr>
          <w:rFonts w:ascii="Times New Roman" w:hAnsi="Times New Roman" w:cs="Times New Roman"/>
          <w:noProof w:val="0"/>
          <w:sz w:val="24"/>
          <w:szCs w:val="24"/>
        </w:rPr>
        <w:t>, 23-29.</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[32]</w:t>
      </w:r>
      <w:r w:rsidRPr="00D85EE7">
        <w:rPr>
          <w:rFonts w:ascii="Times New Roman" w:hAnsi="Times New Roman" w:cs="Times New Roman"/>
          <w:noProof w:val="0"/>
          <w:sz w:val="24"/>
          <w:szCs w:val="24"/>
        </w:rPr>
        <w:tab/>
        <w:t xml:space="preserve">Tallon LA, Manjourides J, Pun VC, Salhi C, Suh H (2017) Cognitive impacts of ambient air pollution in the National Social Health and Aging Project (NSHAP) cohort. </w:t>
      </w:r>
      <w:r w:rsidRPr="00D85EE7">
        <w:rPr>
          <w:rFonts w:ascii="Times New Roman" w:hAnsi="Times New Roman" w:cs="Times New Roman"/>
          <w:i/>
          <w:noProof w:val="0"/>
          <w:sz w:val="24"/>
          <w:szCs w:val="24"/>
        </w:rPr>
        <w:t>Environ Int</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104</w:t>
      </w:r>
      <w:r w:rsidRPr="00D85EE7">
        <w:rPr>
          <w:rFonts w:ascii="Times New Roman" w:hAnsi="Times New Roman" w:cs="Times New Roman"/>
          <w:noProof w:val="0"/>
          <w:sz w:val="24"/>
          <w:szCs w:val="24"/>
        </w:rPr>
        <w:t>, 102-109.</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[33]</w:t>
      </w:r>
      <w:r w:rsidRPr="00D85EE7">
        <w:rPr>
          <w:rFonts w:ascii="Times New Roman" w:hAnsi="Times New Roman" w:cs="Times New Roman"/>
          <w:noProof w:val="0"/>
          <w:sz w:val="24"/>
          <w:szCs w:val="24"/>
        </w:rPr>
        <w:tab/>
        <w:t xml:space="preserve">Wellenius GA, Boyle LD, Coull BA, Milberg WP, Gryparis A, Schwartz J, Mittleman MA, Lipsitz LA (2012) Residential proximity to nearest major roadway and cognitive function in community-dwelling seniors: results from the MOBILIZE Boston Study. </w:t>
      </w:r>
      <w:r w:rsidRPr="00D85EE7">
        <w:rPr>
          <w:rFonts w:ascii="Times New Roman" w:hAnsi="Times New Roman" w:cs="Times New Roman"/>
          <w:i/>
          <w:noProof w:val="0"/>
          <w:sz w:val="24"/>
          <w:szCs w:val="24"/>
        </w:rPr>
        <w:t>J Am Geriatr Soc</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60</w:t>
      </w:r>
      <w:r w:rsidRPr="00D85EE7">
        <w:rPr>
          <w:rFonts w:ascii="Times New Roman" w:hAnsi="Times New Roman" w:cs="Times New Roman"/>
          <w:noProof w:val="0"/>
          <w:sz w:val="24"/>
          <w:szCs w:val="24"/>
        </w:rPr>
        <w:t>, 2075-2080.</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[34]</w:t>
      </w:r>
      <w:r w:rsidRPr="00D85EE7">
        <w:rPr>
          <w:rFonts w:ascii="Times New Roman" w:hAnsi="Times New Roman" w:cs="Times New Roman"/>
          <w:noProof w:val="0"/>
          <w:sz w:val="24"/>
          <w:szCs w:val="24"/>
        </w:rPr>
        <w:tab/>
        <w:t xml:space="preserve">Sun R, Gu D (2008) Air pollution, economic development of communities, and health status among the elderly in urban China. </w:t>
      </w:r>
      <w:r w:rsidRPr="00D85EE7">
        <w:rPr>
          <w:rFonts w:ascii="Times New Roman" w:hAnsi="Times New Roman" w:cs="Times New Roman"/>
          <w:i/>
          <w:noProof w:val="0"/>
          <w:sz w:val="24"/>
          <w:szCs w:val="24"/>
        </w:rPr>
        <w:t>Am J Epidemiol</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168</w:t>
      </w:r>
      <w:r w:rsidRPr="00D85EE7">
        <w:rPr>
          <w:rFonts w:ascii="Times New Roman" w:hAnsi="Times New Roman" w:cs="Times New Roman"/>
          <w:noProof w:val="0"/>
          <w:sz w:val="24"/>
          <w:szCs w:val="24"/>
        </w:rPr>
        <w:t>, 1311-1318.</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[35]</w:t>
      </w:r>
      <w:r w:rsidRPr="00D85EE7">
        <w:rPr>
          <w:rFonts w:ascii="Times New Roman" w:hAnsi="Times New Roman" w:cs="Times New Roman"/>
          <w:noProof w:val="0"/>
          <w:sz w:val="24"/>
          <w:szCs w:val="24"/>
        </w:rPr>
        <w:tab/>
        <w:t xml:space="preserve">Zeng Y, Gu D, Purser J, Hoenig H, Christakis N (2010) Associations of environmental factors with elderly health and mortality in China. </w:t>
      </w:r>
      <w:r w:rsidRPr="00D85EE7">
        <w:rPr>
          <w:rFonts w:ascii="Times New Roman" w:hAnsi="Times New Roman" w:cs="Times New Roman"/>
          <w:i/>
          <w:noProof w:val="0"/>
          <w:sz w:val="24"/>
          <w:szCs w:val="24"/>
        </w:rPr>
        <w:t>Am J Public Health</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100</w:t>
      </w:r>
      <w:r w:rsidRPr="00D85EE7">
        <w:rPr>
          <w:rFonts w:ascii="Times New Roman" w:hAnsi="Times New Roman" w:cs="Times New Roman"/>
          <w:noProof w:val="0"/>
          <w:sz w:val="24"/>
          <w:szCs w:val="24"/>
        </w:rPr>
        <w:t>, 298-305.</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lastRenderedPageBreak/>
        <w:t>[36]</w:t>
      </w:r>
      <w:r w:rsidRPr="00D85EE7">
        <w:rPr>
          <w:rFonts w:ascii="Times New Roman" w:hAnsi="Times New Roman" w:cs="Times New Roman"/>
          <w:noProof w:val="0"/>
          <w:sz w:val="24"/>
          <w:szCs w:val="24"/>
        </w:rPr>
        <w:tab/>
        <w:t xml:space="preserve">Ranft U, Schikowski T, Sugiri D, Krutmann J, Kramer U (2009) Long-term exposure to traffic-related particulate matter impairs cognitive function in the elderly. </w:t>
      </w:r>
      <w:r w:rsidRPr="00D85EE7">
        <w:rPr>
          <w:rFonts w:ascii="Times New Roman" w:hAnsi="Times New Roman" w:cs="Times New Roman"/>
          <w:i/>
          <w:noProof w:val="0"/>
          <w:sz w:val="24"/>
          <w:szCs w:val="24"/>
        </w:rPr>
        <w:t>Environ Res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109</w:t>
      </w:r>
      <w:r w:rsidRPr="00D85EE7">
        <w:rPr>
          <w:rFonts w:ascii="Times New Roman" w:hAnsi="Times New Roman" w:cs="Times New Roman"/>
          <w:noProof w:val="0"/>
          <w:sz w:val="24"/>
          <w:szCs w:val="24"/>
        </w:rPr>
        <w:t>, 1004-1011.</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[37]</w:t>
      </w:r>
      <w:r w:rsidRPr="00D85EE7">
        <w:rPr>
          <w:rFonts w:ascii="Times New Roman" w:hAnsi="Times New Roman" w:cs="Times New Roman"/>
          <w:noProof w:val="0"/>
          <w:sz w:val="24"/>
          <w:szCs w:val="24"/>
        </w:rPr>
        <w:tab/>
        <w:t xml:space="preserve">Chen JC, Schwartz J (2009) Neurobehavioral effects of ambient air pollution on cognitive performance in US adults. </w:t>
      </w:r>
      <w:r w:rsidRPr="00D85EE7">
        <w:rPr>
          <w:rFonts w:ascii="Times New Roman" w:hAnsi="Times New Roman" w:cs="Times New Roman"/>
          <w:i/>
          <w:noProof w:val="0"/>
          <w:sz w:val="24"/>
          <w:szCs w:val="24"/>
        </w:rPr>
        <w:t>Neurotoxicology</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30</w:t>
      </w:r>
      <w:r w:rsidRPr="00D85EE7">
        <w:rPr>
          <w:rFonts w:ascii="Times New Roman" w:hAnsi="Times New Roman" w:cs="Times New Roman"/>
          <w:noProof w:val="0"/>
          <w:sz w:val="24"/>
          <w:szCs w:val="24"/>
        </w:rPr>
        <w:t>, 231-239.</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[38]</w:t>
      </w:r>
      <w:r w:rsidRPr="00D85EE7">
        <w:rPr>
          <w:rFonts w:ascii="Times New Roman" w:hAnsi="Times New Roman" w:cs="Times New Roman"/>
          <w:noProof w:val="0"/>
          <w:sz w:val="24"/>
          <w:szCs w:val="24"/>
        </w:rPr>
        <w:tab/>
        <w:t xml:space="preserve">Min JY, Min KB (2016) Blood cadmium levels and Alzheimer's disease mortality risk in older US adults. </w:t>
      </w:r>
      <w:r w:rsidRPr="00D85EE7">
        <w:rPr>
          <w:rFonts w:ascii="Times New Roman" w:hAnsi="Times New Roman" w:cs="Times New Roman"/>
          <w:i/>
          <w:noProof w:val="0"/>
          <w:sz w:val="24"/>
          <w:szCs w:val="24"/>
        </w:rPr>
        <w:t>Environ Health</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15</w:t>
      </w:r>
      <w:r w:rsidRPr="00D85EE7">
        <w:rPr>
          <w:rFonts w:ascii="Times New Roman" w:hAnsi="Times New Roman" w:cs="Times New Roman"/>
          <w:noProof w:val="0"/>
          <w:sz w:val="24"/>
          <w:szCs w:val="24"/>
        </w:rPr>
        <w:t>, 69.</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[39]</w:t>
      </w:r>
      <w:r w:rsidRPr="00D85EE7">
        <w:rPr>
          <w:rFonts w:ascii="Times New Roman" w:hAnsi="Times New Roman" w:cs="Times New Roman"/>
          <w:noProof w:val="0"/>
          <w:sz w:val="24"/>
          <w:szCs w:val="24"/>
        </w:rPr>
        <w:tab/>
        <w:t xml:space="preserve">Prada D, Colicino E, Power MC, Weisskopf MG, Zhong J, Hou L, Spiro A, 3rd, Vokonas P, Brenan K, Herrera LA, Schwartz J, Baccarelli AA (2016) APOE epsilon4 allele modifies the association of lead exposure with age-related cognitive decline in older individuals. </w:t>
      </w:r>
      <w:r w:rsidRPr="00D85EE7">
        <w:rPr>
          <w:rFonts w:ascii="Times New Roman" w:hAnsi="Times New Roman" w:cs="Times New Roman"/>
          <w:i/>
          <w:noProof w:val="0"/>
          <w:sz w:val="24"/>
          <w:szCs w:val="24"/>
        </w:rPr>
        <w:t>Environ Res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151</w:t>
      </w:r>
      <w:r w:rsidRPr="00D85EE7">
        <w:rPr>
          <w:rFonts w:ascii="Times New Roman" w:hAnsi="Times New Roman" w:cs="Times New Roman"/>
          <w:noProof w:val="0"/>
          <w:sz w:val="24"/>
          <w:szCs w:val="24"/>
        </w:rPr>
        <w:t>, 101-105.</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[40]</w:t>
      </w:r>
      <w:r w:rsidRPr="00D85EE7">
        <w:rPr>
          <w:rFonts w:ascii="Times New Roman" w:hAnsi="Times New Roman" w:cs="Times New Roman"/>
          <w:noProof w:val="0"/>
          <w:sz w:val="24"/>
          <w:szCs w:val="24"/>
        </w:rPr>
        <w:tab/>
        <w:t xml:space="preserve">Farooqui Z, Bakulski KM, Power MC, Weisskopf MG, Sparrow D, Spiro A, 3rd, Vokonas PS, Nie LH, Hu H, Park SK (2017) Associations of cumulative Pb exposure and longitudinal changes in Mini-Mental Status Exam scores, global cognition and domains of cognition: The VA Normative Aging Study. </w:t>
      </w:r>
      <w:r w:rsidRPr="00D85EE7">
        <w:rPr>
          <w:rFonts w:ascii="Times New Roman" w:hAnsi="Times New Roman" w:cs="Times New Roman"/>
          <w:i/>
          <w:noProof w:val="0"/>
          <w:sz w:val="24"/>
          <w:szCs w:val="24"/>
        </w:rPr>
        <w:t>Environ Res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152</w:t>
      </w:r>
      <w:r w:rsidRPr="00D85EE7">
        <w:rPr>
          <w:rFonts w:ascii="Times New Roman" w:hAnsi="Times New Roman" w:cs="Times New Roman"/>
          <w:noProof w:val="0"/>
          <w:sz w:val="24"/>
          <w:szCs w:val="24"/>
        </w:rPr>
        <w:t>, 102-108.</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[41]</w:t>
      </w:r>
      <w:r w:rsidRPr="00D85EE7">
        <w:rPr>
          <w:rFonts w:ascii="Times New Roman" w:hAnsi="Times New Roman" w:cs="Times New Roman"/>
          <w:noProof w:val="0"/>
          <w:sz w:val="24"/>
          <w:szCs w:val="24"/>
        </w:rPr>
        <w:tab/>
        <w:t xml:space="preserve">Power MC, Weisskopf MG, Alexeeff SE, Wright RO, Coull BA, Spiro A, 3rd, Schwartz J (2013) Modification by hemochromatosis gene polymorphisms of the association between traffic-related air pollution and cognition in older men: a cohort study. </w:t>
      </w:r>
      <w:r w:rsidRPr="00D85EE7">
        <w:rPr>
          <w:rFonts w:ascii="Times New Roman" w:hAnsi="Times New Roman" w:cs="Times New Roman"/>
          <w:i/>
          <w:noProof w:val="0"/>
          <w:sz w:val="24"/>
          <w:szCs w:val="24"/>
        </w:rPr>
        <w:t>Environ Health</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12</w:t>
      </w:r>
      <w:r w:rsidRPr="00D85EE7">
        <w:rPr>
          <w:rFonts w:ascii="Times New Roman" w:hAnsi="Times New Roman" w:cs="Times New Roman"/>
          <w:noProof w:val="0"/>
          <w:sz w:val="24"/>
          <w:szCs w:val="24"/>
        </w:rPr>
        <w:t>, 16.</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[42]</w:t>
      </w:r>
      <w:r w:rsidRPr="00D85EE7">
        <w:rPr>
          <w:rFonts w:ascii="Times New Roman" w:hAnsi="Times New Roman" w:cs="Times New Roman"/>
          <w:noProof w:val="0"/>
          <w:sz w:val="24"/>
          <w:szCs w:val="24"/>
        </w:rPr>
        <w:tab/>
        <w:t>Gonzalez-Maciel A, Reynoso-Robles R, Torres-Jardon R, Mukherjee PS, Calderon-</w:t>
      </w:r>
      <w:proofErr w:type="spellStart"/>
      <w:r w:rsidRPr="00D85EE7">
        <w:rPr>
          <w:rFonts w:ascii="Times New Roman" w:hAnsi="Times New Roman" w:cs="Times New Roman"/>
          <w:noProof w:val="0"/>
          <w:sz w:val="24"/>
          <w:szCs w:val="24"/>
        </w:rPr>
        <w:t>Garciduenas</w:t>
      </w:r>
      <w:proofErr w:type="spellEnd"/>
      <w:r w:rsidRPr="00D85EE7">
        <w:rPr>
          <w:rFonts w:ascii="Times New Roman" w:hAnsi="Times New Roman" w:cs="Times New Roman"/>
          <w:noProof w:val="0"/>
          <w:sz w:val="24"/>
          <w:szCs w:val="24"/>
        </w:rPr>
        <w:t xml:space="preserve"> L (2017) Combustion-</w:t>
      </w:r>
      <w:r w:rsidR="004841DF" w:rsidRPr="00D85EE7">
        <w:rPr>
          <w:rFonts w:ascii="Times New Roman" w:hAnsi="Times New Roman" w:cs="Times New Roman"/>
          <w:noProof w:val="0"/>
          <w:sz w:val="24"/>
          <w:szCs w:val="24"/>
        </w:rPr>
        <w:t>derived nanoparticles in key brain target cells and organelles in young urbanites: culprit hidden in plain sight i</w:t>
      </w:r>
      <w:r w:rsidRPr="00D85EE7">
        <w:rPr>
          <w:rFonts w:ascii="Times New Roman" w:hAnsi="Times New Roman" w:cs="Times New Roman"/>
          <w:noProof w:val="0"/>
          <w:sz w:val="24"/>
          <w:szCs w:val="24"/>
        </w:rPr>
        <w:t xml:space="preserve">n Alzheimer's </w:t>
      </w:r>
      <w:r w:rsidR="004841DF" w:rsidRPr="00D85EE7">
        <w:rPr>
          <w:rFonts w:ascii="Times New Roman" w:hAnsi="Times New Roman" w:cs="Times New Roman"/>
          <w:noProof w:val="0"/>
          <w:sz w:val="24"/>
          <w:szCs w:val="24"/>
        </w:rPr>
        <w:t>disease develop</w:t>
      </w:r>
      <w:r w:rsidRPr="00D85EE7">
        <w:rPr>
          <w:rFonts w:ascii="Times New Roman" w:hAnsi="Times New Roman" w:cs="Times New Roman"/>
          <w:noProof w:val="0"/>
          <w:sz w:val="24"/>
          <w:szCs w:val="24"/>
        </w:rPr>
        <w:t xml:space="preserve">ment. </w:t>
      </w:r>
      <w:r w:rsidRPr="00D85EE7">
        <w:rPr>
          <w:rFonts w:ascii="Times New Roman" w:hAnsi="Times New Roman" w:cs="Times New Roman"/>
          <w:i/>
          <w:noProof w:val="0"/>
          <w:sz w:val="24"/>
          <w:szCs w:val="24"/>
        </w:rPr>
        <w:t>J Alzheimers Dis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59</w:t>
      </w:r>
      <w:r w:rsidRPr="00D85EE7">
        <w:rPr>
          <w:rFonts w:ascii="Times New Roman" w:hAnsi="Times New Roman" w:cs="Times New Roman"/>
          <w:noProof w:val="0"/>
          <w:sz w:val="24"/>
          <w:szCs w:val="24"/>
        </w:rPr>
        <w:t>, 189-208.</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lastRenderedPageBreak/>
        <w:t>[43]</w:t>
      </w:r>
      <w:r w:rsidRPr="00D85EE7">
        <w:rPr>
          <w:rFonts w:ascii="Times New Roman" w:hAnsi="Times New Roman" w:cs="Times New Roman"/>
          <w:noProof w:val="0"/>
          <w:sz w:val="24"/>
          <w:szCs w:val="24"/>
        </w:rPr>
        <w:tab/>
      </w:r>
      <w:r w:rsidR="004841DF" w:rsidRPr="004841DF">
        <w:rPr>
          <w:rFonts w:ascii="Times New Roman" w:hAnsi="Times New Roman" w:cs="Times New Roman"/>
          <w:noProof w:val="0"/>
          <w:sz w:val="24"/>
          <w:szCs w:val="24"/>
        </w:rPr>
        <w:t xml:space="preserve">Mohamed N, </w:t>
      </w:r>
      <w:proofErr w:type="spellStart"/>
      <w:r w:rsidR="004841DF" w:rsidRPr="004841DF">
        <w:rPr>
          <w:rFonts w:ascii="Times New Roman" w:hAnsi="Times New Roman" w:cs="Times New Roman"/>
          <w:noProof w:val="0"/>
          <w:sz w:val="24"/>
          <w:szCs w:val="24"/>
        </w:rPr>
        <w:t>Nordin</w:t>
      </w:r>
      <w:proofErr w:type="spellEnd"/>
      <w:r w:rsidR="004841DF" w:rsidRPr="004841DF">
        <w:rPr>
          <w:rFonts w:ascii="Times New Roman" w:hAnsi="Times New Roman" w:cs="Times New Roman"/>
          <w:noProof w:val="0"/>
          <w:sz w:val="24"/>
          <w:szCs w:val="24"/>
        </w:rPr>
        <w:t xml:space="preserve"> R</w:t>
      </w:r>
      <w:r w:rsidRPr="00D85EE7">
        <w:rPr>
          <w:rFonts w:ascii="Times New Roman" w:hAnsi="Times New Roman" w:cs="Times New Roman"/>
          <w:noProof w:val="0"/>
          <w:sz w:val="24"/>
          <w:szCs w:val="24"/>
        </w:rPr>
        <w:t xml:space="preserve"> (2004) </w:t>
      </w:r>
      <w:r w:rsidR="004841DF">
        <w:rPr>
          <w:rFonts w:ascii="Times New Roman" w:hAnsi="Times New Roman" w:cs="Times New Roman"/>
          <w:noProof w:val="0"/>
          <w:sz w:val="24"/>
          <w:szCs w:val="24"/>
        </w:rPr>
        <w:t>E</w:t>
      </w:r>
      <w:r w:rsidR="004841DF" w:rsidRPr="00D85EE7">
        <w:rPr>
          <w:rFonts w:ascii="Times New Roman" w:hAnsi="Times New Roman" w:cs="Times New Roman"/>
          <w:noProof w:val="0"/>
          <w:sz w:val="24"/>
          <w:szCs w:val="24"/>
        </w:rPr>
        <w:t>ffects of very low blood lead levels on neurobehavioral performances of male policemen</w:t>
      </w:r>
      <w:r w:rsidRPr="00D85EE7">
        <w:rPr>
          <w:rFonts w:ascii="Times New Roman" w:hAnsi="Times New Roman" w:cs="Times New Roman"/>
          <w:noProof w:val="0"/>
          <w:sz w:val="24"/>
          <w:szCs w:val="24"/>
        </w:rPr>
        <w:t xml:space="preserve"> </w:t>
      </w:r>
      <w:r w:rsidR="004841DF">
        <w:rPr>
          <w:rFonts w:ascii="Times New Roman" w:hAnsi="Times New Roman" w:cs="Times New Roman"/>
          <w:noProof w:val="0"/>
          <w:sz w:val="24"/>
          <w:szCs w:val="24"/>
        </w:rPr>
        <w:t xml:space="preserve">in </w:t>
      </w:r>
      <w:r w:rsidRPr="00D85EE7">
        <w:rPr>
          <w:rFonts w:ascii="Times New Roman" w:hAnsi="Times New Roman" w:cs="Times New Roman"/>
          <w:noProof w:val="0"/>
          <w:sz w:val="24"/>
          <w:szCs w:val="24"/>
        </w:rPr>
        <w:t>K</w:t>
      </w:r>
      <w:r w:rsidR="004841DF">
        <w:rPr>
          <w:rFonts w:ascii="Times New Roman" w:hAnsi="Times New Roman" w:cs="Times New Roman"/>
          <w:noProof w:val="0"/>
          <w:sz w:val="24"/>
          <w:szCs w:val="24"/>
        </w:rPr>
        <w:t>ota</w:t>
      </w:r>
      <w:r w:rsidRPr="00D85EE7">
        <w:rPr>
          <w:rFonts w:ascii="Times New Roman" w:hAnsi="Times New Roman" w:cs="Times New Roman"/>
          <w:noProof w:val="0"/>
          <w:sz w:val="24"/>
          <w:szCs w:val="24"/>
        </w:rPr>
        <w:t xml:space="preserve"> </w:t>
      </w:r>
      <w:r w:rsidR="004841DF" w:rsidRPr="00D85EE7">
        <w:rPr>
          <w:rFonts w:ascii="Times New Roman" w:hAnsi="Times New Roman" w:cs="Times New Roman"/>
          <w:noProof w:val="0"/>
          <w:sz w:val="24"/>
          <w:szCs w:val="24"/>
        </w:rPr>
        <w:t>Bharu, Kelantan</w:t>
      </w:r>
      <w:r w:rsidRPr="00D85EE7">
        <w:rPr>
          <w:rFonts w:ascii="Times New Roman" w:hAnsi="Times New Roman" w:cs="Times New Roman"/>
          <w:noProof w:val="0"/>
          <w:sz w:val="24"/>
          <w:szCs w:val="24"/>
        </w:rPr>
        <w:t xml:space="preserve">. </w:t>
      </w:r>
      <w:r w:rsidR="004841DF" w:rsidRPr="004841DF">
        <w:rPr>
          <w:rFonts w:ascii="Times New Roman" w:hAnsi="Times New Roman" w:cs="Times New Roman"/>
          <w:i/>
          <w:noProof w:val="0"/>
          <w:sz w:val="24"/>
          <w:szCs w:val="24"/>
        </w:rPr>
        <w:t>Malays J Med Sci</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11</w:t>
      </w:r>
      <w:r w:rsidRPr="00D85EE7">
        <w:rPr>
          <w:rFonts w:ascii="Times New Roman" w:hAnsi="Times New Roman" w:cs="Times New Roman"/>
          <w:noProof w:val="0"/>
          <w:sz w:val="24"/>
          <w:szCs w:val="24"/>
        </w:rPr>
        <w:t>, 12-18.</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[44]</w:t>
      </w:r>
      <w:r w:rsidRPr="00D85EE7">
        <w:rPr>
          <w:rFonts w:ascii="Times New Roman" w:hAnsi="Times New Roman" w:cs="Times New Roman"/>
          <w:noProof w:val="0"/>
          <w:sz w:val="24"/>
          <w:szCs w:val="24"/>
        </w:rPr>
        <w:tab/>
        <w:t xml:space="preserve">Weisskopf MG (2012) What, me worry? Chemicals and causality. </w:t>
      </w:r>
      <w:r w:rsidRPr="00D85EE7">
        <w:rPr>
          <w:rFonts w:ascii="Times New Roman" w:hAnsi="Times New Roman" w:cs="Times New Roman"/>
          <w:i/>
          <w:noProof w:val="0"/>
          <w:sz w:val="24"/>
          <w:szCs w:val="24"/>
        </w:rPr>
        <w:t>Epidemiology</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23</w:t>
      </w:r>
      <w:r w:rsidRPr="00D85EE7">
        <w:rPr>
          <w:rFonts w:ascii="Times New Roman" w:hAnsi="Times New Roman" w:cs="Times New Roman"/>
          <w:noProof w:val="0"/>
          <w:sz w:val="24"/>
          <w:szCs w:val="24"/>
        </w:rPr>
        <w:t>, 787-789.</w:t>
      </w:r>
    </w:p>
    <w:p w:rsidR="00177B10" w:rsidRPr="00D85EE7" w:rsidRDefault="00177B10" w:rsidP="0088285E">
      <w:pPr>
        <w:pStyle w:val="EndNoteBibliography"/>
        <w:spacing w:after="0" w:line="480" w:lineRule="auto"/>
        <w:ind w:left="720" w:hanging="720"/>
        <w:rPr>
          <w:rFonts w:ascii="Times New Roman" w:hAnsi="Times New Roman" w:cs="Times New Roman"/>
          <w:noProof w:val="0"/>
          <w:sz w:val="24"/>
          <w:szCs w:val="24"/>
        </w:rPr>
      </w:pPr>
      <w:r w:rsidRPr="00D85EE7">
        <w:rPr>
          <w:rFonts w:ascii="Times New Roman" w:hAnsi="Times New Roman" w:cs="Times New Roman"/>
          <w:noProof w:val="0"/>
          <w:sz w:val="24"/>
          <w:szCs w:val="24"/>
        </w:rPr>
        <w:t>[45]</w:t>
      </w:r>
      <w:r w:rsidRPr="00D85EE7">
        <w:rPr>
          <w:rFonts w:ascii="Times New Roman" w:hAnsi="Times New Roman" w:cs="Times New Roman"/>
          <w:noProof w:val="0"/>
          <w:sz w:val="24"/>
          <w:szCs w:val="24"/>
        </w:rPr>
        <w:tab/>
        <w:t xml:space="preserve">Andersson J, Oudin A, Sundstrom A, Forsberg B, Adolfsson R, Nordin M (2018) Road traffic noise, air pollution, and risk of dementia - results from the Betula project. </w:t>
      </w:r>
      <w:r w:rsidRPr="00D85EE7">
        <w:rPr>
          <w:rFonts w:ascii="Times New Roman" w:hAnsi="Times New Roman" w:cs="Times New Roman"/>
          <w:i/>
          <w:noProof w:val="0"/>
          <w:sz w:val="24"/>
          <w:szCs w:val="24"/>
        </w:rPr>
        <w:t>Environ Res</w:t>
      </w:r>
      <w:r w:rsidRPr="00D85EE7">
        <w:rPr>
          <w:rFonts w:ascii="Times New Roman" w:hAnsi="Times New Roman" w:cs="Times New Roman"/>
          <w:noProof w:val="0"/>
          <w:sz w:val="24"/>
          <w:szCs w:val="24"/>
        </w:rPr>
        <w:t xml:space="preserve"> </w:t>
      </w:r>
      <w:r w:rsidRPr="00D85EE7">
        <w:rPr>
          <w:rFonts w:ascii="Times New Roman" w:hAnsi="Times New Roman" w:cs="Times New Roman"/>
          <w:b/>
          <w:noProof w:val="0"/>
          <w:sz w:val="24"/>
          <w:szCs w:val="24"/>
        </w:rPr>
        <w:t>166</w:t>
      </w:r>
      <w:r w:rsidRPr="00D85EE7">
        <w:rPr>
          <w:rFonts w:ascii="Times New Roman" w:hAnsi="Times New Roman" w:cs="Times New Roman"/>
          <w:noProof w:val="0"/>
          <w:sz w:val="24"/>
          <w:szCs w:val="24"/>
        </w:rPr>
        <w:t>, 334-339.</w:t>
      </w:r>
    </w:p>
    <w:p w:rsidR="001C7EC6" w:rsidRPr="00D85EE7" w:rsidRDefault="008359A2" w:rsidP="0088285E">
      <w:pPr>
        <w:spacing w:after="0" w:line="480" w:lineRule="auto"/>
        <w:rPr>
          <w:rFonts w:ascii="Times New Roman" w:hAnsi="Times New Roman" w:cs="Times New Roman"/>
          <w:sz w:val="24"/>
          <w:szCs w:val="24"/>
          <w:lang w:val="en-US"/>
        </w:rPr>
      </w:pPr>
      <w:r w:rsidRPr="00D85EE7">
        <w:rPr>
          <w:rFonts w:ascii="Times New Roman" w:hAnsi="Times New Roman" w:cs="Times New Roman"/>
          <w:sz w:val="24"/>
          <w:szCs w:val="24"/>
          <w:lang w:val="en-US"/>
        </w:rPr>
        <w:fldChar w:fldCharType="end"/>
      </w:r>
    </w:p>
    <w:sectPr w:rsidR="001C7EC6" w:rsidRPr="00D85EE7" w:rsidSect="0088285E">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633A"/>
    <w:multiLevelType w:val="multilevel"/>
    <w:tmpl w:val="F86E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60F7D"/>
    <w:multiLevelType w:val="multilevel"/>
    <w:tmpl w:val="D9AC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72330"/>
    <w:multiLevelType w:val="hybridMultilevel"/>
    <w:tmpl w:val="76926174"/>
    <w:lvl w:ilvl="0" w:tplc="6CFC5A12">
      <w:start w:val="1"/>
      <w:numFmt w:val="decimal"/>
      <w:lvlText w:val="%1."/>
      <w:lvlJc w:val="left"/>
      <w:pPr>
        <w:tabs>
          <w:tab w:val="num" w:pos="720"/>
        </w:tabs>
        <w:ind w:left="720" w:hanging="360"/>
      </w:pPr>
      <w:rPr>
        <w:rFonts w:hint="default"/>
      </w:rPr>
    </w:lvl>
    <w:lvl w:ilvl="1" w:tplc="7224391A">
      <w:start w:val="1"/>
      <w:numFmt w:val="decimal"/>
      <w:lvlText w:val="%2)"/>
      <w:lvlJc w:val="left"/>
      <w:pPr>
        <w:tabs>
          <w:tab w:val="num" w:pos="1440"/>
        </w:tabs>
        <w:ind w:left="1440" w:hanging="360"/>
      </w:pPr>
      <w:rPr>
        <w:rFonts w:hint="default"/>
      </w:rPr>
    </w:lvl>
    <w:lvl w:ilvl="2" w:tplc="A8BCC904">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6A4AAA"/>
    <w:multiLevelType w:val="hybridMultilevel"/>
    <w:tmpl w:val="4A82B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E70FA"/>
    <w:multiLevelType w:val="multilevel"/>
    <w:tmpl w:val="FA84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32023"/>
    <w:multiLevelType w:val="hybridMultilevel"/>
    <w:tmpl w:val="34D669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E909A5"/>
    <w:multiLevelType w:val="hybridMultilevel"/>
    <w:tmpl w:val="855A3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CA71D1"/>
    <w:multiLevelType w:val="hybridMultilevel"/>
    <w:tmpl w:val="80E4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C104E"/>
    <w:multiLevelType w:val="hybridMultilevel"/>
    <w:tmpl w:val="6554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B42E08"/>
    <w:multiLevelType w:val="multilevel"/>
    <w:tmpl w:val="5A8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863C6E"/>
    <w:multiLevelType w:val="hybridMultilevel"/>
    <w:tmpl w:val="1E2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C7E42"/>
    <w:multiLevelType w:val="hybridMultilevel"/>
    <w:tmpl w:val="06B0DEA6"/>
    <w:lvl w:ilvl="0" w:tplc="0C090013">
      <w:start w:val="1"/>
      <w:numFmt w:val="upperRoman"/>
      <w:lvlText w:val="%1."/>
      <w:lvlJc w:val="righ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2" w15:restartNumberingAfterBreak="0">
    <w:nsid w:val="7C2726B5"/>
    <w:multiLevelType w:val="hybridMultilevel"/>
    <w:tmpl w:val="BE60FDAC"/>
    <w:lvl w:ilvl="0" w:tplc="53BE294C">
      <w:start w:val="1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7"/>
  </w:num>
  <w:num w:numId="5">
    <w:abstractNumId w:val="10"/>
  </w:num>
  <w:num w:numId="6">
    <w:abstractNumId w:val="0"/>
  </w:num>
  <w:num w:numId="7">
    <w:abstractNumId w:val="9"/>
  </w:num>
  <w:num w:numId="8">
    <w:abstractNumId w:val="4"/>
  </w:num>
  <w:num w:numId="9">
    <w:abstractNumId w:val="12"/>
  </w:num>
  <w:num w:numId="10">
    <w:abstractNumId w:val="1"/>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lzheimer&amp;apos;s Disease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81136"/>
    <w:rsid w:val="00177B10"/>
    <w:rsid w:val="001C7EC6"/>
    <w:rsid w:val="002020E6"/>
    <w:rsid w:val="00381E55"/>
    <w:rsid w:val="00417165"/>
    <w:rsid w:val="0044563F"/>
    <w:rsid w:val="004841DF"/>
    <w:rsid w:val="0082106F"/>
    <w:rsid w:val="008359A2"/>
    <w:rsid w:val="00881136"/>
    <w:rsid w:val="00881F34"/>
    <w:rsid w:val="0088285E"/>
    <w:rsid w:val="00894E38"/>
    <w:rsid w:val="00BB3097"/>
    <w:rsid w:val="00C72ABB"/>
    <w:rsid w:val="00D85EE7"/>
    <w:rsid w:val="00DE7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E20E"/>
  <w15:chartTrackingRefBased/>
  <w15:docId w15:val="{0DC60E0E-34D7-4D88-A3A1-340D60A7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136"/>
  </w:style>
  <w:style w:type="paragraph" w:styleId="Heading4">
    <w:name w:val="heading 4"/>
    <w:basedOn w:val="Normal"/>
    <w:next w:val="Normal"/>
    <w:link w:val="Heading4Char"/>
    <w:uiPriority w:val="9"/>
    <w:unhideWhenUsed/>
    <w:qFormat/>
    <w:rsid w:val="00881136"/>
    <w:pPr>
      <w:keepNext/>
      <w:keepLines/>
      <w:spacing w:before="200" w:after="0" w:line="480" w:lineRule="auto"/>
      <w:outlineLvl w:val="3"/>
    </w:pPr>
    <w:rPr>
      <w:rFonts w:asciiTheme="majorHAnsi" w:eastAsiaTheme="majorEastAsia" w:hAnsiTheme="majorHAnsi" w:cstheme="majorBidi"/>
      <w:b/>
      <w:bCs/>
      <w:i/>
      <w:iCs/>
      <w:color w:val="5B9BD5"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1136"/>
    <w:rPr>
      <w:rFonts w:asciiTheme="majorHAnsi" w:eastAsiaTheme="majorEastAsia" w:hAnsiTheme="majorHAnsi" w:cstheme="majorBidi"/>
      <w:b/>
      <w:bCs/>
      <w:i/>
      <w:iCs/>
      <w:color w:val="5B9BD5" w:themeColor="accent1"/>
      <w:lang w:val="en-GB" w:eastAsia="en-GB"/>
    </w:rPr>
  </w:style>
  <w:style w:type="paragraph" w:styleId="Title">
    <w:name w:val="Title"/>
    <w:basedOn w:val="Normal"/>
    <w:next w:val="Normal"/>
    <w:link w:val="TitleChar"/>
    <w:uiPriority w:val="10"/>
    <w:qFormat/>
    <w:rsid w:val="008811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3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81136"/>
    <w:pPr>
      <w:spacing w:after="200" w:line="480" w:lineRule="auto"/>
      <w:ind w:left="720"/>
      <w:contextualSpacing/>
    </w:pPr>
    <w:rPr>
      <w:rFonts w:eastAsiaTheme="minorEastAsia"/>
      <w:lang w:val="en-GB" w:eastAsia="en-GB"/>
    </w:rPr>
  </w:style>
  <w:style w:type="character" w:styleId="Hyperlink">
    <w:name w:val="Hyperlink"/>
    <w:basedOn w:val="DefaultParagraphFont"/>
    <w:uiPriority w:val="99"/>
    <w:rsid w:val="00881136"/>
    <w:rPr>
      <w:color w:val="0000FF"/>
      <w:u w:val="single"/>
    </w:rPr>
  </w:style>
  <w:style w:type="character" w:customStyle="1" w:styleId="apple-converted-space">
    <w:name w:val="apple-converted-space"/>
    <w:basedOn w:val="DefaultParagraphFont"/>
    <w:rsid w:val="00881136"/>
  </w:style>
  <w:style w:type="character" w:styleId="Emphasis">
    <w:name w:val="Emphasis"/>
    <w:basedOn w:val="DefaultParagraphFont"/>
    <w:uiPriority w:val="20"/>
    <w:qFormat/>
    <w:rsid w:val="00881136"/>
    <w:rPr>
      <w:i/>
      <w:iCs/>
    </w:rPr>
  </w:style>
  <w:style w:type="paragraph" w:styleId="CommentText">
    <w:name w:val="annotation text"/>
    <w:basedOn w:val="Normal"/>
    <w:link w:val="CommentTextChar"/>
    <w:uiPriority w:val="99"/>
    <w:semiHidden/>
    <w:unhideWhenUsed/>
    <w:rsid w:val="00881136"/>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81136"/>
    <w:rPr>
      <w:rFonts w:eastAsiaTheme="minorEastAsia"/>
      <w:sz w:val="20"/>
      <w:szCs w:val="20"/>
      <w:lang w:val="en-GB" w:eastAsia="en-GB"/>
    </w:rPr>
  </w:style>
  <w:style w:type="character" w:customStyle="1" w:styleId="BalloonTextChar">
    <w:name w:val="Balloon Text Char"/>
    <w:basedOn w:val="DefaultParagraphFont"/>
    <w:link w:val="BalloonText"/>
    <w:uiPriority w:val="99"/>
    <w:semiHidden/>
    <w:rsid w:val="00881136"/>
    <w:rPr>
      <w:rFonts w:ascii="Segoe UI" w:hAnsi="Segoe UI" w:cs="Segoe UI"/>
      <w:sz w:val="18"/>
      <w:szCs w:val="18"/>
    </w:rPr>
  </w:style>
  <w:style w:type="paragraph" w:styleId="BalloonText">
    <w:name w:val="Balloon Text"/>
    <w:basedOn w:val="Normal"/>
    <w:link w:val="BalloonTextChar"/>
    <w:uiPriority w:val="99"/>
    <w:semiHidden/>
    <w:unhideWhenUsed/>
    <w:rsid w:val="00881136"/>
    <w:pPr>
      <w:spacing w:after="0" w:line="240" w:lineRule="auto"/>
    </w:pPr>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881136"/>
    <w:rPr>
      <w:rFonts w:eastAsiaTheme="minorEastAsia"/>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881136"/>
    <w:pPr>
      <w:spacing w:after="160"/>
    </w:pPr>
    <w:rPr>
      <w:b/>
      <w:bCs/>
    </w:rPr>
  </w:style>
  <w:style w:type="table" w:styleId="TableGrid">
    <w:name w:val="Table Grid"/>
    <w:basedOn w:val="TableNormal"/>
    <w:uiPriority w:val="39"/>
    <w:rsid w:val="0088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8113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81136"/>
    <w:rPr>
      <w:rFonts w:ascii="Calibri" w:hAnsi="Calibri" w:cs="Calibri"/>
      <w:noProof/>
      <w:lang w:val="en-US"/>
    </w:rPr>
  </w:style>
  <w:style w:type="paragraph" w:customStyle="1" w:styleId="EndNoteBibliography">
    <w:name w:val="EndNote Bibliography"/>
    <w:basedOn w:val="Normal"/>
    <w:link w:val="EndNoteBibliographyChar"/>
    <w:rsid w:val="0088113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81136"/>
    <w:rPr>
      <w:rFonts w:ascii="Calibri" w:hAnsi="Calibri" w:cs="Calibri"/>
      <w:noProof/>
      <w:lang w:val="en-US"/>
    </w:rPr>
  </w:style>
  <w:style w:type="paragraph" w:styleId="Header">
    <w:name w:val="header"/>
    <w:basedOn w:val="Normal"/>
    <w:link w:val="HeaderChar"/>
    <w:uiPriority w:val="99"/>
    <w:unhideWhenUsed/>
    <w:rsid w:val="00881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136"/>
  </w:style>
  <w:style w:type="paragraph" w:styleId="Footer">
    <w:name w:val="footer"/>
    <w:basedOn w:val="Normal"/>
    <w:link w:val="FooterChar"/>
    <w:uiPriority w:val="99"/>
    <w:unhideWhenUsed/>
    <w:rsid w:val="00881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136"/>
  </w:style>
  <w:style w:type="paragraph" w:customStyle="1" w:styleId="Default">
    <w:name w:val="Default"/>
    <w:rsid w:val="00881136"/>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HTMLPreformatted">
    <w:name w:val="HTML Preformatted"/>
    <w:basedOn w:val="Normal"/>
    <w:link w:val="HTMLPreformattedChar"/>
    <w:uiPriority w:val="99"/>
    <w:unhideWhenUsed/>
    <w:rsid w:val="0088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881136"/>
    <w:rPr>
      <w:rFonts w:ascii="Courier New"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35</Pages>
  <Words>12821</Words>
  <Characters>73080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Peters</dc:creator>
  <cp:keywords/>
  <dc:description/>
  <cp:lastModifiedBy>Beth Kumar</cp:lastModifiedBy>
  <cp:revision>8</cp:revision>
  <dcterms:created xsi:type="dcterms:W3CDTF">2019-01-12T15:54:00Z</dcterms:created>
  <dcterms:modified xsi:type="dcterms:W3CDTF">2019-01-15T20:45:00Z</dcterms:modified>
</cp:coreProperties>
</file>