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0D" w:rsidRPr="005A2A52" w:rsidRDefault="00C9640D" w:rsidP="00C9640D">
      <w:pPr>
        <w:spacing w:line="480" w:lineRule="auto"/>
        <w:rPr>
          <w:rFonts w:ascii="Times New Roman" w:hAnsi="Times New Roman" w:cs="Times New Roman"/>
        </w:rPr>
      </w:pPr>
      <w:bookmarkStart w:id="0" w:name="_GoBack"/>
      <w:proofErr w:type="gramStart"/>
      <w:r w:rsidRPr="005A2A52">
        <w:rPr>
          <w:rFonts w:ascii="Times New Roman" w:hAnsi="Times New Roman" w:cs="Times New Roman"/>
        </w:rPr>
        <w:t>Supple</w:t>
      </w:r>
      <w:bookmarkEnd w:id="0"/>
      <w:r w:rsidRPr="005A2A52">
        <w:rPr>
          <w:rFonts w:ascii="Times New Roman" w:hAnsi="Times New Roman" w:cs="Times New Roman"/>
        </w:rPr>
        <w:t>mentary Table 1.</w:t>
      </w:r>
      <w:proofErr w:type="gramEnd"/>
      <w:r w:rsidRPr="005A2A52">
        <w:rPr>
          <w:rFonts w:ascii="Times New Roman" w:hAnsi="Times New Roman" w:cs="Times New Roman"/>
        </w:rPr>
        <w:t xml:space="preserve"> Relationship between gait parameters and sex, falls, medication.</w:t>
      </w:r>
    </w:p>
    <w:tbl>
      <w:tblPr>
        <w:tblStyle w:val="TableGrid"/>
        <w:tblpPr w:leftFromText="142" w:rightFromText="142" w:vertAnchor="page" w:horzAnchor="margin" w:tblpY="2941"/>
        <w:tblW w:w="10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580"/>
        <w:gridCol w:w="1592"/>
        <w:gridCol w:w="8"/>
        <w:gridCol w:w="957"/>
        <w:gridCol w:w="8"/>
        <w:gridCol w:w="262"/>
        <w:gridCol w:w="8"/>
        <w:gridCol w:w="1620"/>
        <w:gridCol w:w="1522"/>
        <w:gridCol w:w="8"/>
        <w:gridCol w:w="982"/>
        <w:gridCol w:w="8"/>
      </w:tblGrid>
      <w:tr w:rsidR="00C9640D" w:rsidRPr="005A2A52" w:rsidTr="00501B63">
        <w:trPr>
          <w:gridAfter w:val="1"/>
          <w:wAfter w:w="8" w:type="dxa"/>
        </w:trPr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Gait cycle (s)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5A2A52">
              <w:rPr>
                <w:rFonts w:ascii="Times New Roman" w:hAnsi="Times New Roman" w:cs="Times New Roman"/>
              </w:rPr>
              <w:t xml:space="preserve"> value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Gait acceleration (m/s2)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  <w:r w:rsidRPr="005A2A52">
              <w:rPr>
                <w:rFonts w:ascii="Times New Roman" w:hAnsi="Times New Roman" w:cs="Times New Roman"/>
              </w:rPr>
              <w:t xml:space="preserve"> value</w:t>
            </w:r>
          </w:p>
        </w:tc>
      </w:tr>
      <w:tr w:rsidR="00C9640D" w:rsidRPr="005A2A52" w:rsidTr="00501B63">
        <w:trPr>
          <w:trHeight w:val="70"/>
        </w:trPr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40D" w:rsidRPr="005A2A52" w:rsidTr="00501B63"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1.26 ± 0.10</w:t>
            </w: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1.22 ± 0.06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0.523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1.94 ± 0.29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1.85 ± 0.26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0.643</w:t>
            </w:r>
          </w:p>
        </w:tc>
      </w:tr>
      <w:tr w:rsidR="00C9640D" w:rsidRPr="005A2A52" w:rsidTr="00501B63">
        <w:trPr>
          <w:trHeight w:val="67"/>
        </w:trPr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History of fall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Fall(+)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Fall(-)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Fall(+)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Fall(-)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40D" w:rsidRPr="005A2A52" w:rsidTr="00501B63"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1.29 ± 0.09</w:t>
            </w: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1.25 ± 0.08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0.342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1.92±0.22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1.78 ±0.24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0.316</w:t>
            </w:r>
          </w:p>
        </w:tc>
      </w:tr>
      <w:tr w:rsidR="00C9640D" w:rsidRPr="005A2A52" w:rsidTr="00501B63"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 xml:space="preserve">Anti-dementia 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Medication(+)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No medication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Medication(+)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No medication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40D" w:rsidRPr="005A2A52" w:rsidTr="00501B63"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medication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1.26 ± 0.10</w:t>
            </w: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1.22 ±0.04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0.463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1.85 ± 0.26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1.96 ± 0.28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640D" w:rsidRPr="005A2A52" w:rsidRDefault="00C9640D" w:rsidP="00501B63">
            <w:pPr>
              <w:jc w:val="center"/>
              <w:rPr>
                <w:rFonts w:ascii="Times New Roman" w:hAnsi="Times New Roman" w:cs="Times New Roman"/>
              </w:rPr>
            </w:pPr>
            <w:r w:rsidRPr="005A2A52">
              <w:rPr>
                <w:rFonts w:ascii="Times New Roman" w:hAnsi="Times New Roman" w:cs="Times New Roman"/>
              </w:rPr>
              <w:t>0.538</w:t>
            </w:r>
          </w:p>
        </w:tc>
      </w:tr>
    </w:tbl>
    <w:p w:rsidR="00C9640D" w:rsidRPr="005A2A52" w:rsidRDefault="00C9640D" w:rsidP="00C9640D">
      <w:pPr>
        <w:spacing w:line="480" w:lineRule="auto"/>
        <w:rPr>
          <w:rFonts w:ascii="Times New Roman" w:hAnsi="Times New Roman" w:cs="Times New Roman"/>
        </w:rPr>
      </w:pPr>
    </w:p>
    <w:p w:rsidR="00C9640D" w:rsidRPr="005A2A52" w:rsidRDefault="00C9640D" w:rsidP="00C9640D">
      <w:pPr>
        <w:spacing w:line="480" w:lineRule="auto"/>
      </w:pPr>
    </w:p>
    <w:p w:rsidR="00C9640D" w:rsidRPr="005A2A52" w:rsidRDefault="00C9640D" w:rsidP="00C9640D">
      <w:pPr>
        <w:rPr>
          <w:rFonts w:ascii="Times New Roman" w:eastAsia="MS PGothic" w:hAnsi="Times New Roman" w:cs="Times New Roman"/>
          <w:szCs w:val="24"/>
        </w:rPr>
      </w:pPr>
    </w:p>
    <w:p w:rsidR="00C9640D" w:rsidRPr="005A2A52" w:rsidRDefault="00C9640D" w:rsidP="00C9640D">
      <w:pPr>
        <w:rPr>
          <w:rFonts w:ascii="Times New Roman" w:eastAsia="MS PGothic" w:hAnsi="Times New Roman" w:cs="Times New Roman"/>
          <w:szCs w:val="24"/>
        </w:rPr>
      </w:pPr>
    </w:p>
    <w:p w:rsidR="00C9640D" w:rsidRPr="005A2A52" w:rsidRDefault="00C9640D" w:rsidP="00C9640D">
      <w:pPr>
        <w:rPr>
          <w:rFonts w:ascii="Times New Roman" w:eastAsia="MS PGothic" w:hAnsi="Times New Roman" w:cs="Times New Roman"/>
          <w:szCs w:val="24"/>
        </w:rPr>
      </w:pPr>
    </w:p>
    <w:p w:rsidR="00C9640D" w:rsidRPr="005A2A52" w:rsidRDefault="00C9640D" w:rsidP="00C9640D">
      <w:pPr>
        <w:rPr>
          <w:rFonts w:ascii="Times New Roman" w:eastAsia="MS PGothic" w:hAnsi="Times New Roman" w:cs="Times New Roman"/>
          <w:szCs w:val="24"/>
        </w:rPr>
      </w:pPr>
    </w:p>
    <w:p w:rsidR="00C9640D" w:rsidRPr="005A2A52" w:rsidRDefault="00C9640D" w:rsidP="00C9640D">
      <w:pPr>
        <w:rPr>
          <w:rFonts w:ascii="Times New Roman" w:eastAsia="MS PGothic" w:hAnsi="Times New Roman" w:cs="Times New Roman"/>
          <w:szCs w:val="24"/>
        </w:rPr>
      </w:pPr>
    </w:p>
    <w:p w:rsidR="00C9640D" w:rsidRPr="005A2A52" w:rsidRDefault="00C9640D" w:rsidP="00C9640D">
      <w:pPr>
        <w:rPr>
          <w:rFonts w:ascii="Times New Roman" w:eastAsia="MS PGothic" w:hAnsi="Times New Roman" w:cs="Times New Roman"/>
          <w:szCs w:val="24"/>
        </w:rPr>
      </w:pPr>
    </w:p>
    <w:p w:rsidR="00C9640D" w:rsidRPr="005A2A52" w:rsidRDefault="00C9640D" w:rsidP="00C9640D">
      <w:pPr>
        <w:rPr>
          <w:rFonts w:ascii="Times New Roman" w:eastAsia="MS PGothic" w:hAnsi="Times New Roman" w:cs="Times New Roman"/>
          <w:szCs w:val="24"/>
        </w:rPr>
      </w:pPr>
    </w:p>
    <w:p w:rsidR="00C9640D" w:rsidRPr="005A2A52" w:rsidRDefault="00C9640D" w:rsidP="00C9640D">
      <w:pPr>
        <w:rPr>
          <w:rFonts w:ascii="Times New Roman" w:eastAsia="MS PGothic" w:hAnsi="Times New Roman" w:cs="Times New Roman"/>
          <w:szCs w:val="24"/>
        </w:rPr>
      </w:pPr>
    </w:p>
    <w:p w:rsidR="00902CC1" w:rsidRDefault="00902CC1"/>
    <w:sectPr w:rsidR="00902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0D"/>
    <w:rsid w:val="00902CC1"/>
    <w:rsid w:val="00C9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40D"/>
    <w:pPr>
      <w:spacing w:after="0" w:line="240" w:lineRule="auto"/>
    </w:pPr>
    <w:rPr>
      <w:rFonts w:eastAsiaTheme="minorEastAsia"/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40D"/>
    <w:pPr>
      <w:spacing w:after="0" w:line="240" w:lineRule="auto"/>
    </w:pPr>
    <w:rPr>
      <w:rFonts w:eastAsiaTheme="minorEastAsia"/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2017-02-01T10:59:00Z</dcterms:created>
  <dcterms:modified xsi:type="dcterms:W3CDTF">2017-02-01T10:59:00Z</dcterms:modified>
</cp:coreProperties>
</file>