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BF436" w14:textId="4BC387C6" w:rsidR="00485039" w:rsidRPr="00485039" w:rsidRDefault="00485039" w:rsidP="00485039">
      <w:pPr>
        <w:jc w:val="center"/>
        <w:rPr>
          <w:b/>
          <w:bCs/>
          <w:sz w:val="36"/>
          <w:szCs w:val="36"/>
          <w:lang w:val="en-US"/>
        </w:rPr>
      </w:pPr>
      <w:bookmarkStart w:id="0" w:name="_Toc61250778"/>
      <w:r w:rsidRPr="00485039">
        <w:rPr>
          <w:b/>
          <w:bCs/>
          <w:sz w:val="36"/>
          <w:szCs w:val="36"/>
          <w:lang w:val="en-US"/>
        </w:rPr>
        <w:t>Supplementary Material</w:t>
      </w:r>
    </w:p>
    <w:p w14:paraId="5942CA78" w14:textId="77777777" w:rsidR="00485039" w:rsidRDefault="00485039" w:rsidP="00485039">
      <w:pPr>
        <w:rPr>
          <w:b/>
          <w:bCs/>
          <w:sz w:val="24"/>
          <w:szCs w:val="24"/>
          <w:lang w:val="en-US"/>
        </w:rPr>
      </w:pPr>
    </w:p>
    <w:p w14:paraId="5470BA61" w14:textId="77777777" w:rsidR="00485039" w:rsidRPr="003836AE" w:rsidRDefault="00485039" w:rsidP="00485039">
      <w:pPr>
        <w:spacing w:line="480" w:lineRule="auto"/>
        <w:jc w:val="center"/>
        <w:rPr>
          <w:b/>
          <w:sz w:val="24"/>
          <w:szCs w:val="24"/>
          <w:lang w:val="en-US"/>
        </w:rPr>
      </w:pPr>
      <w:r w:rsidRPr="003836AE">
        <w:rPr>
          <w:b/>
          <w:sz w:val="24"/>
          <w:szCs w:val="24"/>
          <w:lang w:val="en-US"/>
        </w:rPr>
        <w:t>A Meta-Analysis on the Link Between Young People’s Social Environment, Socioeconomic Status, and Political Violence Outcomes</w:t>
      </w:r>
    </w:p>
    <w:p w14:paraId="27612261" w14:textId="77777777" w:rsidR="00485039" w:rsidRDefault="00485039" w:rsidP="00485039">
      <w:pPr>
        <w:rPr>
          <w:b/>
          <w:bCs/>
          <w:sz w:val="24"/>
          <w:szCs w:val="24"/>
          <w:lang w:val="en-US"/>
        </w:rPr>
      </w:pPr>
    </w:p>
    <w:p w14:paraId="473F8F03" w14:textId="77777777" w:rsidR="00485039" w:rsidRDefault="00485039">
      <w:pPr>
        <w:rPr>
          <w:b/>
          <w:bCs/>
          <w:sz w:val="24"/>
          <w:szCs w:val="24"/>
          <w:lang w:val="en-US"/>
        </w:rPr>
      </w:pPr>
      <w:r>
        <w:rPr>
          <w:b/>
          <w:bCs/>
          <w:sz w:val="24"/>
          <w:szCs w:val="24"/>
          <w:lang w:val="en-US"/>
        </w:rPr>
        <w:br w:type="page"/>
      </w:r>
    </w:p>
    <w:p w14:paraId="366455F6" w14:textId="12830410" w:rsidR="00942702" w:rsidRPr="003836AE" w:rsidRDefault="00485039" w:rsidP="00942702">
      <w:pPr>
        <w:spacing w:line="480" w:lineRule="auto"/>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Table S1</w:t>
      </w:r>
    </w:p>
    <w:p w14:paraId="366455F7" w14:textId="77777777" w:rsidR="00942702" w:rsidRPr="003836AE" w:rsidRDefault="00942702" w:rsidP="00485039">
      <w:pPr>
        <w:spacing w:after="240"/>
        <w:rPr>
          <w:i/>
          <w:iCs/>
          <w:sz w:val="24"/>
          <w:szCs w:val="24"/>
          <w:lang w:val="en-US"/>
        </w:rPr>
      </w:pPr>
      <w:r w:rsidRPr="003836AE">
        <w:rPr>
          <w:i/>
          <w:iCs/>
          <w:sz w:val="24"/>
          <w:szCs w:val="24"/>
          <w:lang w:val="en-US"/>
        </w:rPr>
        <w:t xml:space="preserve">Domains, Variables, and Variable Names </w:t>
      </w:r>
    </w:p>
    <w:tbl>
      <w:tblPr>
        <w:tblStyle w:val="Tabellenraster"/>
        <w:tblpPr w:leftFromText="141" w:rightFromText="141" w:vertAnchor="page" w:horzAnchor="margin" w:tblpY="3181"/>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57"/>
      </w:tblGrid>
      <w:tr w:rsidR="00942702" w:rsidRPr="003836AE" w14:paraId="366455FA" w14:textId="77777777" w:rsidTr="00DF4C95">
        <w:tc>
          <w:tcPr>
            <w:tcW w:w="2410" w:type="dxa"/>
            <w:tcBorders>
              <w:top w:val="single" w:sz="4" w:space="0" w:color="auto"/>
              <w:bottom w:val="single" w:sz="4" w:space="0" w:color="auto"/>
            </w:tcBorders>
          </w:tcPr>
          <w:p w14:paraId="366455F8" w14:textId="77777777" w:rsidR="00942702" w:rsidRPr="003836AE" w:rsidRDefault="00942702" w:rsidP="00DF4C95">
            <w:pPr>
              <w:rPr>
                <w:sz w:val="24"/>
                <w:szCs w:val="24"/>
              </w:rPr>
            </w:pPr>
            <w:r w:rsidRPr="003836AE">
              <w:rPr>
                <w:sz w:val="24"/>
                <w:szCs w:val="24"/>
              </w:rPr>
              <w:t>Domain/ Variables</w:t>
            </w:r>
          </w:p>
        </w:tc>
        <w:tc>
          <w:tcPr>
            <w:tcW w:w="6657" w:type="dxa"/>
            <w:tcBorders>
              <w:top w:val="single" w:sz="4" w:space="0" w:color="auto"/>
              <w:bottom w:val="single" w:sz="4" w:space="0" w:color="auto"/>
            </w:tcBorders>
          </w:tcPr>
          <w:p w14:paraId="366455F9" w14:textId="77777777" w:rsidR="00942702" w:rsidRPr="003836AE" w:rsidRDefault="00942702" w:rsidP="00DF4C95">
            <w:pPr>
              <w:rPr>
                <w:sz w:val="24"/>
                <w:szCs w:val="24"/>
              </w:rPr>
            </w:pPr>
            <w:r w:rsidRPr="003836AE">
              <w:rPr>
                <w:sz w:val="24"/>
                <w:szCs w:val="24"/>
              </w:rPr>
              <w:t>Variable names from included samples (translated to English)</w:t>
            </w:r>
            <w:r w:rsidR="005E4B0B" w:rsidRPr="003836AE">
              <w:rPr>
                <w:sz w:val="24"/>
                <w:szCs w:val="24"/>
                <w:vertAlign w:val="superscript"/>
              </w:rPr>
              <w:t xml:space="preserve"> a</w:t>
            </w:r>
          </w:p>
        </w:tc>
      </w:tr>
      <w:tr w:rsidR="00942702" w:rsidRPr="003836AE" w14:paraId="366455FD" w14:textId="77777777" w:rsidTr="00DF4C95">
        <w:tc>
          <w:tcPr>
            <w:tcW w:w="2410" w:type="dxa"/>
            <w:tcBorders>
              <w:top w:val="single" w:sz="4" w:space="0" w:color="auto"/>
              <w:bottom w:val="nil"/>
            </w:tcBorders>
          </w:tcPr>
          <w:p w14:paraId="366455FB" w14:textId="77777777" w:rsidR="00942702" w:rsidRPr="003836AE" w:rsidRDefault="00942702" w:rsidP="00DF4C95">
            <w:pPr>
              <w:rPr>
                <w:sz w:val="24"/>
                <w:szCs w:val="24"/>
              </w:rPr>
            </w:pPr>
            <w:r w:rsidRPr="003836AE">
              <w:rPr>
                <w:sz w:val="24"/>
                <w:szCs w:val="24"/>
              </w:rPr>
              <w:t xml:space="preserve">Parents and Family </w:t>
            </w:r>
          </w:p>
        </w:tc>
        <w:tc>
          <w:tcPr>
            <w:tcW w:w="6657" w:type="dxa"/>
            <w:tcBorders>
              <w:top w:val="single" w:sz="4" w:space="0" w:color="auto"/>
              <w:bottom w:val="nil"/>
            </w:tcBorders>
          </w:tcPr>
          <w:p w14:paraId="366455FC" w14:textId="77777777" w:rsidR="00942702" w:rsidRPr="003836AE" w:rsidRDefault="00942702" w:rsidP="00DF4C95">
            <w:pPr>
              <w:rPr>
                <w:sz w:val="24"/>
                <w:szCs w:val="24"/>
              </w:rPr>
            </w:pPr>
          </w:p>
        </w:tc>
      </w:tr>
      <w:tr w:rsidR="00942702" w:rsidRPr="003836AE" w14:paraId="36645600" w14:textId="77777777" w:rsidTr="00DF4C95">
        <w:tc>
          <w:tcPr>
            <w:tcW w:w="2410" w:type="dxa"/>
            <w:tcBorders>
              <w:top w:val="nil"/>
              <w:bottom w:val="nil"/>
            </w:tcBorders>
          </w:tcPr>
          <w:p w14:paraId="366455FE" w14:textId="77777777" w:rsidR="00942702" w:rsidRPr="003836AE" w:rsidRDefault="00942702" w:rsidP="00DF4C95">
            <w:pPr>
              <w:ind w:left="267"/>
              <w:rPr>
                <w:b/>
                <w:sz w:val="24"/>
                <w:szCs w:val="24"/>
                <w:lang w:val="en-US"/>
              </w:rPr>
            </w:pPr>
            <w:r w:rsidRPr="003836AE">
              <w:rPr>
                <w:sz w:val="24"/>
                <w:szCs w:val="24"/>
              </w:rPr>
              <w:t>Familial support</w:t>
            </w:r>
          </w:p>
        </w:tc>
        <w:tc>
          <w:tcPr>
            <w:tcW w:w="6657" w:type="dxa"/>
            <w:tcBorders>
              <w:top w:val="nil"/>
              <w:bottom w:val="nil"/>
            </w:tcBorders>
          </w:tcPr>
          <w:p w14:paraId="366455FF" w14:textId="04D84088" w:rsidR="004A2DCD" w:rsidRPr="003836AE" w:rsidRDefault="00942702" w:rsidP="00DF4C95">
            <w:pPr>
              <w:rPr>
                <w:i/>
                <w:iCs/>
                <w:sz w:val="24"/>
                <w:szCs w:val="24"/>
              </w:rPr>
            </w:pPr>
            <w:r w:rsidRPr="003836AE">
              <w:rPr>
                <w:sz w:val="24"/>
                <w:szCs w:val="24"/>
              </w:rPr>
              <w:t xml:space="preserve">Involvement in </w:t>
            </w:r>
            <w:r w:rsidR="00BA7C7F" w:rsidRPr="003836AE">
              <w:rPr>
                <w:sz w:val="24"/>
                <w:szCs w:val="24"/>
              </w:rPr>
              <w:t>f</w:t>
            </w:r>
            <w:r w:rsidRPr="003836AE">
              <w:rPr>
                <w:sz w:val="24"/>
                <w:szCs w:val="24"/>
              </w:rPr>
              <w:t xml:space="preserve">amily </w:t>
            </w:r>
            <w:r w:rsidR="00BA7C7F" w:rsidRPr="003836AE">
              <w:rPr>
                <w:sz w:val="24"/>
                <w:szCs w:val="24"/>
              </w:rPr>
              <w:t>d</w:t>
            </w:r>
            <w:r w:rsidRPr="003836AE">
              <w:rPr>
                <w:sz w:val="24"/>
                <w:szCs w:val="24"/>
              </w:rPr>
              <w:t xml:space="preserve">ecisions, Parental attention, </w:t>
            </w:r>
            <w:r w:rsidRPr="003836AE">
              <w:rPr>
                <w:i/>
                <w:iCs/>
                <w:sz w:val="24"/>
                <w:szCs w:val="24"/>
              </w:rPr>
              <w:t>Parents</w:t>
            </w:r>
            <w:r w:rsidR="00BA7C7F" w:rsidRPr="003836AE">
              <w:rPr>
                <w:i/>
                <w:iCs/>
                <w:sz w:val="24"/>
                <w:szCs w:val="24"/>
                <w:lang w:val="en-US"/>
              </w:rPr>
              <w:t>’</w:t>
            </w:r>
            <w:r w:rsidRPr="003836AE">
              <w:rPr>
                <w:i/>
                <w:iCs/>
                <w:sz w:val="24"/>
                <w:szCs w:val="24"/>
              </w:rPr>
              <w:t xml:space="preserve"> coldness-rejection</w:t>
            </w:r>
            <w:r w:rsidRPr="003836AE">
              <w:rPr>
                <w:sz w:val="24"/>
                <w:szCs w:val="24"/>
              </w:rPr>
              <w:t xml:space="preserve">, Parental attention childhood, Parental </w:t>
            </w:r>
            <w:r w:rsidR="00BA7C7F" w:rsidRPr="003836AE">
              <w:rPr>
                <w:sz w:val="24"/>
                <w:szCs w:val="24"/>
              </w:rPr>
              <w:t>s</w:t>
            </w:r>
            <w:r w:rsidRPr="003836AE">
              <w:rPr>
                <w:sz w:val="24"/>
                <w:szCs w:val="24"/>
              </w:rPr>
              <w:t xml:space="preserve">upport, </w:t>
            </w:r>
            <w:proofErr w:type="gramStart"/>
            <w:r w:rsidRPr="003836AE">
              <w:rPr>
                <w:sz w:val="24"/>
                <w:szCs w:val="24"/>
              </w:rPr>
              <w:t>Social</w:t>
            </w:r>
            <w:proofErr w:type="gramEnd"/>
            <w:r w:rsidRPr="003836AE">
              <w:rPr>
                <w:sz w:val="24"/>
                <w:szCs w:val="24"/>
              </w:rPr>
              <w:t xml:space="preserve"> support family, Relationship with parents, </w:t>
            </w:r>
            <w:r w:rsidRPr="003836AE">
              <w:rPr>
                <w:i/>
                <w:iCs/>
                <w:sz w:val="24"/>
                <w:szCs w:val="24"/>
              </w:rPr>
              <w:t>Disturbed family relationships</w:t>
            </w:r>
            <w:r w:rsidRPr="003836AE">
              <w:rPr>
                <w:sz w:val="24"/>
                <w:szCs w:val="24"/>
              </w:rPr>
              <w:t xml:space="preserve">, Authoritative </w:t>
            </w:r>
            <w:r w:rsidR="00BA7C7F" w:rsidRPr="003836AE">
              <w:rPr>
                <w:sz w:val="24"/>
                <w:szCs w:val="24"/>
              </w:rPr>
              <w:t>p</w:t>
            </w:r>
            <w:r w:rsidRPr="003836AE">
              <w:rPr>
                <w:sz w:val="24"/>
                <w:szCs w:val="24"/>
              </w:rPr>
              <w:t>arenting, Emotional support from the family, Family support, Family cohesiveness,</w:t>
            </w:r>
            <w:r w:rsidR="004A2DCD" w:rsidRPr="003836AE">
              <w:rPr>
                <w:sz w:val="24"/>
                <w:szCs w:val="24"/>
              </w:rPr>
              <w:t xml:space="preserve"> Can talk to parents about everything,</w:t>
            </w:r>
            <w:r w:rsidRPr="003836AE">
              <w:rPr>
                <w:sz w:val="24"/>
                <w:szCs w:val="24"/>
              </w:rPr>
              <w:t xml:space="preserve"> </w:t>
            </w:r>
            <w:r w:rsidRPr="003836AE">
              <w:rPr>
                <w:i/>
                <w:iCs/>
                <w:sz w:val="24"/>
                <w:szCs w:val="24"/>
              </w:rPr>
              <w:t>Parental neglect</w:t>
            </w:r>
          </w:p>
        </w:tc>
      </w:tr>
      <w:tr w:rsidR="00942702" w:rsidRPr="003836AE" w14:paraId="36645603" w14:textId="77777777" w:rsidTr="00DF4C95">
        <w:tc>
          <w:tcPr>
            <w:tcW w:w="2410" w:type="dxa"/>
            <w:tcBorders>
              <w:top w:val="nil"/>
            </w:tcBorders>
          </w:tcPr>
          <w:p w14:paraId="36645601" w14:textId="77777777" w:rsidR="00942702" w:rsidRPr="003836AE" w:rsidRDefault="00942702" w:rsidP="00DF4C95">
            <w:pPr>
              <w:ind w:left="267"/>
              <w:rPr>
                <w:b/>
                <w:sz w:val="24"/>
                <w:szCs w:val="24"/>
                <w:lang w:val="en-US"/>
              </w:rPr>
            </w:pPr>
            <w:r w:rsidRPr="003836AE">
              <w:rPr>
                <w:sz w:val="24"/>
                <w:szCs w:val="24"/>
              </w:rPr>
              <w:t>Familial conflict</w:t>
            </w:r>
          </w:p>
        </w:tc>
        <w:tc>
          <w:tcPr>
            <w:tcW w:w="6657" w:type="dxa"/>
            <w:tcBorders>
              <w:top w:val="nil"/>
            </w:tcBorders>
          </w:tcPr>
          <w:p w14:paraId="36645602" w14:textId="0FCE506F" w:rsidR="00942702" w:rsidRPr="003836AE" w:rsidRDefault="00942702" w:rsidP="00DF4C95">
            <w:pPr>
              <w:rPr>
                <w:b/>
                <w:sz w:val="24"/>
                <w:szCs w:val="24"/>
                <w:lang w:val="en-US"/>
              </w:rPr>
            </w:pPr>
            <w:r w:rsidRPr="003836AE">
              <w:rPr>
                <w:sz w:val="24"/>
                <w:szCs w:val="24"/>
              </w:rPr>
              <w:t>Parent-</w:t>
            </w:r>
            <w:r w:rsidR="00BA7C7F" w:rsidRPr="003836AE">
              <w:rPr>
                <w:sz w:val="24"/>
                <w:szCs w:val="24"/>
              </w:rPr>
              <w:t>a</w:t>
            </w:r>
            <w:r w:rsidRPr="003836AE">
              <w:rPr>
                <w:sz w:val="24"/>
                <w:szCs w:val="24"/>
              </w:rPr>
              <w:t xml:space="preserve">dolescent </w:t>
            </w:r>
            <w:r w:rsidR="00BA7C7F" w:rsidRPr="003836AE">
              <w:rPr>
                <w:sz w:val="24"/>
                <w:szCs w:val="24"/>
              </w:rPr>
              <w:t>c</w:t>
            </w:r>
            <w:r w:rsidRPr="003836AE">
              <w:rPr>
                <w:sz w:val="24"/>
                <w:szCs w:val="24"/>
              </w:rPr>
              <w:t>onflict, Conflict with parents in everyday life, Potential for conflict within the family</w:t>
            </w:r>
            <w:r w:rsidR="004A2DCD" w:rsidRPr="003836AE">
              <w:rPr>
                <w:sz w:val="24"/>
                <w:szCs w:val="24"/>
              </w:rPr>
              <w:t>, Problems because parents have different perspective</w:t>
            </w:r>
          </w:p>
        </w:tc>
      </w:tr>
      <w:tr w:rsidR="00942702" w:rsidRPr="003836AE" w14:paraId="36645606" w14:textId="77777777" w:rsidTr="00DF4C95">
        <w:tc>
          <w:tcPr>
            <w:tcW w:w="2410" w:type="dxa"/>
          </w:tcPr>
          <w:p w14:paraId="36645604" w14:textId="77777777" w:rsidR="00942702" w:rsidRPr="003836AE" w:rsidRDefault="00942702" w:rsidP="00DF4C95">
            <w:pPr>
              <w:ind w:left="267"/>
              <w:rPr>
                <w:b/>
                <w:sz w:val="24"/>
                <w:szCs w:val="24"/>
                <w:lang w:val="en-US"/>
              </w:rPr>
            </w:pPr>
            <w:r w:rsidRPr="003836AE">
              <w:rPr>
                <w:sz w:val="24"/>
                <w:szCs w:val="24"/>
              </w:rPr>
              <w:t>Parental control</w:t>
            </w:r>
          </w:p>
        </w:tc>
        <w:tc>
          <w:tcPr>
            <w:tcW w:w="6657" w:type="dxa"/>
          </w:tcPr>
          <w:p w14:paraId="36645605" w14:textId="39086073" w:rsidR="00942702" w:rsidRPr="003836AE" w:rsidRDefault="00942702" w:rsidP="00DF4C95">
            <w:pPr>
              <w:rPr>
                <w:b/>
                <w:sz w:val="24"/>
                <w:szCs w:val="24"/>
                <w:lang w:val="en-US"/>
              </w:rPr>
            </w:pPr>
            <w:r w:rsidRPr="003836AE">
              <w:rPr>
                <w:sz w:val="24"/>
                <w:szCs w:val="24"/>
              </w:rPr>
              <w:t xml:space="preserve">Parental control, Parental control childhood, Parental control youth, Behavioral </w:t>
            </w:r>
            <w:r w:rsidR="00FF2555" w:rsidRPr="003836AE">
              <w:rPr>
                <w:sz w:val="24"/>
                <w:szCs w:val="24"/>
              </w:rPr>
              <w:t>c</w:t>
            </w:r>
            <w:r w:rsidRPr="003836AE">
              <w:rPr>
                <w:sz w:val="24"/>
                <w:szCs w:val="24"/>
              </w:rPr>
              <w:t>ontrol</w:t>
            </w:r>
          </w:p>
        </w:tc>
      </w:tr>
      <w:tr w:rsidR="00942702" w:rsidRPr="003836AE" w14:paraId="36645609" w14:textId="77777777" w:rsidTr="00DF4C95">
        <w:tc>
          <w:tcPr>
            <w:tcW w:w="2410" w:type="dxa"/>
          </w:tcPr>
          <w:p w14:paraId="36645607" w14:textId="77777777" w:rsidR="00942702" w:rsidRPr="003836AE" w:rsidRDefault="00942702" w:rsidP="00DF4C95">
            <w:pPr>
              <w:ind w:left="267"/>
              <w:rPr>
                <w:b/>
                <w:sz w:val="24"/>
                <w:szCs w:val="24"/>
                <w:lang w:val="en-US"/>
              </w:rPr>
            </w:pPr>
            <w:r w:rsidRPr="003836AE">
              <w:rPr>
                <w:sz w:val="24"/>
                <w:szCs w:val="24"/>
              </w:rPr>
              <w:t>Importance of family</w:t>
            </w:r>
          </w:p>
        </w:tc>
        <w:tc>
          <w:tcPr>
            <w:tcW w:w="6657" w:type="dxa"/>
          </w:tcPr>
          <w:p w14:paraId="36645608" w14:textId="77777777" w:rsidR="00942702" w:rsidRPr="003836AE" w:rsidRDefault="00942702" w:rsidP="00DF4C95">
            <w:pPr>
              <w:rPr>
                <w:b/>
                <w:sz w:val="24"/>
                <w:szCs w:val="24"/>
                <w:lang w:val="en-US"/>
              </w:rPr>
            </w:pPr>
            <w:r w:rsidRPr="003836AE">
              <w:rPr>
                <w:sz w:val="24"/>
                <w:szCs w:val="24"/>
              </w:rPr>
              <w:t xml:space="preserve">Importance of </w:t>
            </w:r>
            <w:r w:rsidR="00FF2555" w:rsidRPr="003836AE">
              <w:rPr>
                <w:sz w:val="24"/>
                <w:szCs w:val="24"/>
              </w:rPr>
              <w:t>f</w:t>
            </w:r>
            <w:r w:rsidRPr="003836AE">
              <w:rPr>
                <w:sz w:val="24"/>
                <w:szCs w:val="24"/>
              </w:rPr>
              <w:t xml:space="preserve">amily, Importance of </w:t>
            </w:r>
            <w:r w:rsidR="00FF2555" w:rsidRPr="003836AE">
              <w:rPr>
                <w:sz w:val="24"/>
                <w:szCs w:val="24"/>
              </w:rPr>
              <w:t>p</w:t>
            </w:r>
            <w:r w:rsidRPr="003836AE">
              <w:rPr>
                <w:sz w:val="24"/>
                <w:szCs w:val="24"/>
              </w:rPr>
              <w:t xml:space="preserve">arents' </w:t>
            </w:r>
            <w:r w:rsidR="00FF2555" w:rsidRPr="003836AE">
              <w:rPr>
                <w:sz w:val="24"/>
                <w:szCs w:val="24"/>
              </w:rPr>
              <w:t>e</w:t>
            </w:r>
            <w:r w:rsidRPr="003836AE">
              <w:rPr>
                <w:sz w:val="24"/>
                <w:szCs w:val="24"/>
              </w:rPr>
              <w:t xml:space="preserve">xpectations, Subjective </w:t>
            </w:r>
            <w:r w:rsidR="00FF2555" w:rsidRPr="003836AE">
              <w:rPr>
                <w:sz w:val="24"/>
                <w:szCs w:val="24"/>
              </w:rPr>
              <w:t>i</w:t>
            </w:r>
            <w:r w:rsidRPr="003836AE">
              <w:rPr>
                <w:sz w:val="24"/>
                <w:szCs w:val="24"/>
              </w:rPr>
              <w:t xml:space="preserve">mportance of </w:t>
            </w:r>
            <w:r w:rsidR="00FF2555" w:rsidRPr="003836AE">
              <w:rPr>
                <w:sz w:val="24"/>
                <w:szCs w:val="24"/>
              </w:rPr>
              <w:t>p</w:t>
            </w:r>
            <w:r w:rsidRPr="003836AE">
              <w:rPr>
                <w:sz w:val="24"/>
                <w:szCs w:val="24"/>
              </w:rPr>
              <w:t>arents</w:t>
            </w:r>
          </w:p>
        </w:tc>
      </w:tr>
      <w:tr w:rsidR="00942702" w:rsidRPr="003836AE" w14:paraId="3664560C" w14:textId="77777777" w:rsidTr="00DF4C95">
        <w:tc>
          <w:tcPr>
            <w:tcW w:w="2410" w:type="dxa"/>
          </w:tcPr>
          <w:p w14:paraId="3664560A" w14:textId="77777777" w:rsidR="00942702" w:rsidRPr="003836AE" w:rsidRDefault="00942702" w:rsidP="00DF4C95">
            <w:pPr>
              <w:ind w:left="267"/>
              <w:rPr>
                <w:b/>
                <w:sz w:val="24"/>
                <w:szCs w:val="24"/>
                <w:lang w:val="en-US"/>
              </w:rPr>
            </w:pPr>
            <w:r w:rsidRPr="003836AE">
              <w:rPr>
                <w:sz w:val="24"/>
                <w:szCs w:val="24"/>
              </w:rPr>
              <w:t>Parental violence</w:t>
            </w:r>
          </w:p>
        </w:tc>
        <w:tc>
          <w:tcPr>
            <w:tcW w:w="6657" w:type="dxa"/>
          </w:tcPr>
          <w:p w14:paraId="3664560B" w14:textId="77777777" w:rsidR="00942702" w:rsidRPr="003836AE" w:rsidRDefault="00942702" w:rsidP="00DF4C95">
            <w:pPr>
              <w:rPr>
                <w:b/>
                <w:sz w:val="24"/>
                <w:szCs w:val="24"/>
                <w:lang w:val="en-US"/>
              </w:rPr>
            </w:pPr>
            <w:r w:rsidRPr="003836AE">
              <w:rPr>
                <w:sz w:val="24"/>
                <w:szCs w:val="24"/>
              </w:rPr>
              <w:t xml:space="preserve">Physical punishment by parents, Severe parental violence, Violence during childhood, Violence during youth, Parental experience of violence </w:t>
            </w:r>
            <w:r w:rsidR="00FF2555" w:rsidRPr="003836AE">
              <w:rPr>
                <w:sz w:val="24"/>
                <w:szCs w:val="24"/>
              </w:rPr>
              <w:t>c</w:t>
            </w:r>
            <w:r w:rsidRPr="003836AE">
              <w:rPr>
                <w:sz w:val="24"/>
                <w:szCs w:val="24"/>
              </w:rPr>
              <w:t xml:space="preserve">hildhood, Parental experience of violence </w:t>
            </w:r>
            <w:r w:rsidR="00FF2555" w:rsidRPr="003836AE">
              <w:rPr>
                <w:sz w:val="24"/>
                <w:szCs w:val="24"/>
              </w:rPr>
              <w:t>y</w:t>
            </w:r>
            <w:r w:rsidRPr="003836AE">
              <w:rPr>
                <w:sz w:val="24"/>
                <w:szCs w:val="24"/>
              </w:rPr>
              <w:t>outh, Parental violence, Experience of violence during childhood, Experience of violence during youth, Family experience of violence</w:t>
            </w:r>
          </w:p>
        </w:tc>
      </w:tr>
      <w:tr w:rsidR="00942702" w:rsidRPr="003836AE" w14:paraId="3664560F" w14:textId="77777777" w:rsidTr="00DF4C95">
        <w:tc>
          <w:tcPr>
            <w:tcW w:w="2410" w:type="dxa"/>
          </w:tcPr>
          <w:p w14:paraId="3664560D" w14:textId="77777777" w:rsidR="00942702" w:rsidRPr="003836AE" w:rsidRDefault="00942702" w:rsidP="00DF4C95">
            <w:pPr>
              <w:rPr>
                <w:sz w:val="24"/>
                <w:szCs w:val="24"/>
              </w:rPr>
            </w:pPr>
            <w:r w:rsidRPr="003836AE">
              <w:rPr>
                <w:sz w:val="24"/>
                <w:szCs w:val="24"/>
              </w:rPr>
              <w:t xml:space="preserve">Peers and </w:t>
            </w:r>
            <w:r w:rsidR="00FA12BE" w:rsidRPr="003836AE">
              <w:rPr>
                <w:sz w:val="24"/>
                <w:szCs w:val="24"/>
              </w:rPr>
              <w:t>R</w:t>
            </w:r>
            <w:r w:rsidRPr="003836AE">
              <w:rPr>
                <w:sz w:val="24"/>
                <w:szCs w:val="24"/>
              </w:rPr>
              <w:t xml:space="preserve">adical </w:t>
            </w:r>
            <w:r w:rsidR="00FA12BE" w:rsidRPr="003836AE">
              <w:rPr>
                <w:sz w:val="24"/>
                <w:szCs w:val="24"/>
              </w:rPr>
              <w:t>N</w:t>
            </w:r>
            <w:r w:rsidRPr="003836AE">
              <w:rPr>
                <w:sz w:val="24"/>
                <w:szCs w:val="24"/>
              </w:rPr>
              <w:t>etworks</w:t>
            </w:r>
          </w:p>
        </w:tc>
        <w:tc>
          <w:tcPr>
            <w:tcW w:w="6657" w:type="dxa"/>
          </w:tcPr>
          <w:p w14:paraId="3664560E" w14:textId="77777777" w:rsidR="00942702" w:rsidRPr="003836AE" w:rsidRDefault="00942702" w:rsidP="00DF4C95">
            <w:pPr>
              <w:rPr>
                <w:sz w:val="24"/>
                <w:szCs w:val="24"/>
              </w:rPr>
            </w:pPr>
          </w:p>
        </w:tc>
      </w:tr>
      <w:tr w:rsidR="00942702" w:rsidRPr="003836AE" w14:paraId="36645612" w14:textId="77777777" w:rsidTr="00DF4C95">
        <w:tc>
          <w:tcPr>
            <w:tcW w:w="2410" w:type="dxa"/>
          </w:tcPr>
          <w:p w14:paraId="36645610" w14:textId="77777777" w:rsidR="00942702" w:rsidRPr="003836AE" w:rsidRDefault="00942702" w:rsidP="00DF4C95">
            <w:pPr>
              <w:ind w:left="267"/>
              <w:rPr>
                <w:b/>
                <w:sz w:val="24"/>
                <w:szCs w:val="24"/>
                <w:lang w:val="en-US"/>
              </w:rPr>
            </w:pPr>
            <w:r w:rsidRPr="003836AE">
              <w:rPr>
                <w:sz w:val="24"/>
                <w:szCs w:val="24"/>
              </w:rPr>
              <w:t>Friends with racist or violent attitudes</w:t>
            </w:r>
          </w:p>
        </w:tc>
        <w:tc>
          <w:tcPr>
            <w:tcW w:w="6657" w:type="dxa"/>
          </w:tcPr>
          <w:p w14:paraId="36645611" w14:textId="77777777" w:rsidR="00942702" w:rsidRPr="003836AE" w:rsidRDefault="00942702" w:rsidP="00DF4C95">
            <w:pPr>
              <w:rPr>
                <w:b/>
                <w:sz w:val="24"/>
                <w:szCs w:val="24"/>
                <w:lang w:val="en-US"/>
              </w:rPr>
            </w:pPr>
            <w:r w:rsidRPr="003836AE">
              <w:rPr>
                <w:sz w:val="24"/>
                <w:szCs w:val="24"/>
              </w:rPr>
              <w:t xml:space="preserve">Friends' racism, Friends who talk constantly about violent topics, Peer </w:t>
            </w:r>
            <w:r w:rsidR="00FF2555" w:rsidRPr="003836AE">
              <w:rPr>
                <w:sz w:val="24"/>
                <w:szCs w:val="24"/>
              </w:rPr>
              <w:t>r</w:t>
            </w:r>
            <w:r w:rsidRPr="003836AE">
              <w:rPr>
                <w:sz w:val="24"/>
                <w:szCs w:val="24"/>
              </w:rPr>
              <w:t xml:space="preserve">acism, Radical </w:t>
            </w:r>
            <w:r w:rsidR="00FF2555" w:rsidRPr="003836AE">
              <w:rPr>
                <w:sz w:val="24"/>
                <w:szCs w:val="24"/>
              </w:rPr>
              <w:t>s</w:t>
            </w:r>
            <w:r w:rsidRPr="003836AE">
              <w:rPr>
                <w:sz w:val="24"/>
                <w:szCs w:val="24"/>
              </w:rPr>
              <w:t xml:space="preserve">ocial </w:t>
            </w:r>
            <w:r w:rsidR="00FF2555" w:rsidRPr="003836AE">
              <w:rPr>
                <w:sz w:val="24"/>
                <w:szCs w:val="24"/>
              </w:rPr>
              <w:t>n</w:t>
            </w:r>
            <w:r w:rsidRPr="003836AE">
              <w:rPr>
                <w:sz w:val="24"/>
                <w:szCs w:val="24"/>
              </w:rPr>
              <w:t>etwork</w:t>
            </w:r>
          </w:p>
        </w:tc>
      </w:tr>
      <w:tr w:rsidR="00942702" w:rsidRPr="003836AE" w14:paraId="36645615" w14:textId="77777777" w:rsidTr="00DF4C95">
        <w:tc>
          <w:tcPr>
            <w:tcW w:w="2410" w:type="dxa"/>
          </w:tcPr>
          <w:p w14:paraId="36645613" w14:textId="77777777" w:rsidR="00942702" w:rsidRPr="003836AE" w:rsidRDefault="00942702" w:rsidP="00DF4C95">
            <w:pPr>
              <w:ind w:left="267"/>
              <w:rPr>
                <w:sz w:val="24"/>
                <w:szCs w:val="24"/>
              </w:rPr>
            </w:pPr>
            <w:r w:rsidRPr="003836AE">
              <w:rPr>
                <w:sz w:val="24"/>
                <w:szCs w:val="24"/>
              </w:rPr>
              <w:t>Membership in political group that opposes mainstream politics</w:t>
            </w:r>
          </w:p>
        </w:tc>
        <w:tc>
          <w:tcPr>
            <w:tcW w:w="6657" w:type="dxa"/>
          </w:tcPr>
          <w:p w14:paraId="36645614" w14:textId="77777777" w:rsidR="00942702" w:rsidRPr="003836AE" w:rsidRDefault="00942702" w:rsidP="00DF4C95">
            <w:pPr>
              <w:rPr>
                <w:sz w:val="24"/>
                <w:szCs w:val="24"/>
              </w:rPr>
            </w:pPr>
            <w:r w:rsidRPr="003836AE">
              <w:rPr>
                <w:sz w:val="24"/>
                <w:szCs w:val="24"/>
              </w:rPr>
              <w:t xml:space="preserve">Member of autonomous leftwing groups or Antifa, Member of </w:t>
            </w:r>
            <w:proofErr w:type="spellStart"/>
            <w:r w:rsidRPr="003836AE">
              <w:rPr>
                <w:sz w:val="24"/>
                <w:szCs w:val="24"/>
              </w:rPr>
              <w:t>rightwing</w:t>
            </w:r>
            <w:proofErr w:type="spellEnd"/>
            <w:r w:rsidRPr="003836AE">
              <w:rPr>
                <w:sz w:val="24"/>
                <w:szCs w:val="24"/>
              </w:rPr>
              <w:t xml:space="preserve"> group, Membership in </w:t>
            </w:r>
            <w:proofErr w:type="spellStart"/>
            <w:r w:rsidRPr="003836AE">
              <w:rPr>
                <w:sz w:val="24"/>
                <w:szCs w:val="24"/>
              </w:rPr>
              <w:t>rightwing</w:t>
            </w:r>
            <w:proofErr w:type="spellEnd"/>
            <w:r w:rsidRPr="003836AE">
              <w:rPr>
                <w:sz w:val="24"/>
                <w:szCs w:val="24"/>
              </w:rPr>
              <w:t xml:space="preserve"> group/ comradeship</w:t>
            </w:r>
          </w:p>
        </w:tc>
      </w:tr>
      <w:tr w:rsidR="00942702" w:rsidRPr="003836AE" w14:paraId="36645618" w14:textId="77777777" w:rsidTr="00DF4C95">
        <w:tc>
          <w:tcPr>
            <w:tcW w:w="2410" w:type="dxa"/>
          </w:tcPr>
          <w:p w14:paraId="36645616" w14:textId="77777777" w:rsidR="00942702" w:rsidRPr="003836AE" w:rsidRDefault="00942702" w:rsidP="00DF4C95">
            <w:pPr>
              <w:ind w:left="267"/>
              <w:rPr>
                <w:sz w:val="24"/>
                <w:szCs w:val="24"/>
              </w:rPr>
            </w:pPr>
            <w:r w:rsidRPr="003836AE">
              <w:rPr>
                <w:sz w:val="24"/>
                <w:szCs w:val="24"/>
              </w:rPr>
              <w:t>General membership in peer group</w:t>
            </w:r>
          </w:p>
        </w:tc>
        <w:tc>
          <w:tcPr>
            <w:tcW w:w="6657" w:type="dxa"/>
          </w:tcPr>
          <w:p w14:paraId="36645617" w14:textId="77777777" w:rsidR="00942702" w:rsidRPr="003836AE" w:rsidRDefault="00942702" w:rsidP="00DF4C95">
            <w:pPr>
              <w:rPr>
                <w:sz w:val="24"/>
                <w:szCs w:val="24"/>
              </w:rPr>
            </w:pPr>
            <w:r w:rsidRPr="003836AE">
              <w:rPr>
                <w:sz w:val="24"/>
                <w:szCs w:val="24"/>
              </w:rPr>
              <w:t>Peer-group membership, Affiliation with youth clique</w:t>
            </w:r>
          </w:p>
        </w:tc>
      </w:tr>
      <w:tr w:rsidR="00942702" w:rsidRPr="003836AE" w14:paraId="3664561B" w14:textId="77777777" w:rsidTr="00DF4C95">
        <w:tc>
          <w:tcPr>
            <w:tcW w:w="2410" w:type="dxa"/>
          </w:tcPr>
          <w:p w14:paraId="36645619" w14:textId="77777777" w:rsidR="00942702" w:rsidRPr="003836AE" w:rsidRDefault="00942702" w:rsidP="00DF4C95">
            <w:pPr>
              <w:rPr>
                <w:sz w:val="24"/>
                <w:szCs w:val="24"/>
              </w:rPr>
            </w:pPr>
            <w:r w:rsidRPr="003836AE">
              <w:rPr>
                <w:sz w:val="24"/>
                <w:szCs w:val="24"/>
              </w:rPr>
              <w:t>School</w:t>
            </w:r>
          </w:p>
        </w:tc>
        <w:tc>
          <w:tcPr>
            <w:tcW w:w="6657" w:type="dxa"/>
          </w:tcPr>
          <w:p w14:paraId="3664561A" w14:textId="77777777" w:rsidR="00942702" w:rsidRPr="003836AE" w:rsidRDefault="00942702" w:rsidP="00DF4C95">
            <w:pPr>
              <w:rPr>
                <w:sz w:val="24"/>
                <w:szCs w:val="24"/>
              </w:rPr>
            </w:pPr>
          </w:p>
        </w:tc>
      </w:tr>
      <w:tr w:rsidR="00942702" w:rsidRPr="003836AE" w14:paraId="3664561E" w14:textId="77777777" w:rsidTr="00DF4C95">
        <w:tc>
          <w:tcPr>
            <w:tcW w:w="2410" w:type="dxa"/>
          </w:tcPr>
          <w:p w14:paraId="3664561C" w14:textId="77777777" w:rsidR="00942702" w:rsidRPr="003836AE" w:rsidRDefault="00942702" w:rsidP="00DF4C95">
            <w:pPr>
              <w:ind w:left="267"/>
              <w:rPr>
                <w:sz w:val="24"/>
                <w:szCs w:val="24"/>
              </w:rPr>
            </w:pPr>
            <w:r w:rsidRPr="003836AE">
              <w:rPr>
                <w:sz w:val="24"/>
                <w:szCs w:val="24"/>
              </w:rPr>
              <w:t>School attachment</w:t>
            </w:r>
          </w:p>
        </w:tc>
        <w:tc>
          <w:tcPr>
            <w:tcW w:w="6657" w:type="dxa"/>
          </w:tcPr>
          <w:p w14:paraId="3664561D" w14:textId="37166422" w:rsidR="00942702" w:rsidRPr="003836AE" w:rsidRDefault="00942702" w:rsidP="00DF4C95">
            <w:pPr>
              <w:rPr>
                <w:sz w:val="24"/>
                <w:szCs w:val="24"/>
              </w:rPr>
            </w:pPr>
            <w:r w:rsidRPr="003836AE">
              <w:rPr>
                <w:i/>
                <w:iCs/>
                <w:sz w:val="24"/>
                <w:szCs w:val="24"/>
              </w:rPr>
              <w:t>bullying at school (integration)</w:t>
            </w:r>
            <w:r w:rsidRPr="003836AE">
              <w:rPr>
                <w:sz w:val="24"/>
                <w:szCs w:val="24"/>
              </w:rPr>
              <w:t xml:space="preserve">, Like to go to school, </w:t>
            </w:r>
            <w:r w:rsidRPr="003836AE">
              <w:rPr>
                <w:i/>
                <w:iCs/>
                <w:sz w:val="24"/>
                <w:szCs w:val="24"/>
              </w:rPr>
              <w:t>truancy</w:t>
            </w:r>
            <w:r w:rsidRPr="003836AE">
              <w:rPr>
                <w:sz w:val="24"/>
                <w:szCs w:val="24"/>
              </w:rPr>
              <w:t xml:space="preserve">, </w:t>
            </w:r>
            <w:proofErr w:type="gramStart"/>
            <w:r w:rsidRPr="003836AE">
              <w:rPr>
                <w:sz w:val="24"/>
                <w:szCs w:val="24"/>
              </w:rPr>
              <w:t>Educational</w:t>
            </w:r>
            <w:proofErr w:type="gramEnd"/>
            <w:r w:rsidRPr="003836AE">
              <w:rPr>
                <w:sz w:val="24"/>
                <w:szCs w:val="24"/>
              </w:rPr>
              <w:t xml:space="preserve"> </w:t>
            </w:r>
            <w:r w:rsidR="00FF2555" w:rsidRPr="003836AE">
              <w:rPr>
                <w:sz w:val="24"/>
                <w:szCs w:val="24"/>
              </w:rPr>
              <w:t>v</w:t>
            </w:r>
            <w:r w:rsidRPr="003836AE">
              <w:rPr>
                <w:sz w:val="24"/>
                <w:szCs w:val="24"/>
              </w:rPr>
              <w:t xml:space="preserve">alue, Importance of </w:t>
            </w:r>
            <w:r w:rsidR="00FF2555" w:rsidRPr="003836AE">
              <w:rPr>
                <w:sz w:val="24"/>
                <w:szCs w:val="24"/>
              </w:rPr>
              <w:t>e</w:t>
            </w:r>
            <w:r w:rsidRPr="003836AE">
              <w:rPr>
                <w:sz w:val="24"/>
                <w:szCs w:val="24"/>
              </w:rPr>
              <w:t>ducation, Importance of college, Relationship with classmates, Relationship with teachers, School social bonds, School social integration</w:t>
            </w:r>
          </w:p>
        </w:tc>
      </w:tr>
      <w:tr w:rsidR="00942702" w:rsidRPr="003836AE" w14:paraId="36645621" w14:textId="77777777" w:rsidTr="00DF4C95">
        <w:tc>
          <w:tcPr>
            <w:tcW w:w="2410" w:type="dxa"/>
          </w:tcPr>
          <w:p w14:paraId="3664561F" w14:textId="77777777" w:rsidR="00942702" w:rsidRPr="003836AE" w:rsidRDefault="00942702" w:rsidP="00DF4C95">
            <w:pPr>
              <w:ind w:left="267"/>
              <w:rPr>
                <w:sz w:val="24"/>
                <w:szCs w:val="24"/>
              </w:rPr>
            </w:pPr>
            <w:r w:rsidRPr="003836AE">
              <w:rPr>
                <w:sz w:val="24"/>
                <w:szCs w:val="24"/>
              </w:rPr>
              <w:t>School achievement</w:t>
            </w:r>
          </w:p>
        </w:tc>
        <w:tc>
          <w:tcPr>
            <w:tcW w:w="6657" w:type="dxa"/>
          </w:tcPr>
          <w:p w14:paraId="36645620" w14:textId="77777777" w:rsidR="00942702" w:rsidRPr="003836AE" w:rsidRDefault="00942702" w:rsidP="00DF4C95">
            <w:pPr>
              <w:rPr>
                <w:sz w:val="24"/>
                <w:szCs w:val="24"/>
              </w:rPr>
            </w:pPr>
            <w:r w:rsidRPr="003836AE">
              <w:rPr>
                <w:i/>
                <w:iCs/>
                <w:sz w:val="24"/>
                <w:szCs w:val="24"/>
              </w:rPr>
              <w:t>Average grade (from math, German, history)</w:t>
            </w:r>
            <w:r w:rsidRPr="003836AE">
              <w:rPr>
                <w:sz w:val="24"/>
                <w:szCs w:val="24"/>
              </w:rPr>
              <w:t xml:space="preserve">, Grades, </w:t>
            </w:r>
            <w:r w:rsidRPr="003836AE">
              <w:rPr>
                <w:i/>
                <w:iCs/>
                <w:sz w:val="24"/>
                <w:szCs w:val="24"/>
              </w:rPr>
              <w:t>Repeat class</w:t>
            </w:r>
            <w:r w:rsidR="00D84C5F" w:rsidRPr="003836AE">
              <w:rPr>
                <w:sz w:val="24"/>
                <w:szCs w:val="24"/>
              </w:rPr>
              <w:t xml:space="preserve">, </w:t>
            </w:r>
            <w:r w:rsidR="00D646B2" w:rsidRPr="003836AE">
              <w:rPr>
                <w:sz w:val="24"/>
                <w:szCs w:val="24"/>
              </w:rPr>
              <w:t>school finishing certificate (</w:t>
            </w:r>
            <w:proofErr w:type="spellStart"/>
            <w:r w:rsidR="00D646B2" w:rsidRPr="003836AE">
              <w:rPr>
                <w:sz w:val="24"/>
                <w:szCs w:val="24"/>
              </w:rPr>
              <w:t>matura</w:t>
            </w:r>
            <w:proofErr w:type="spellEnd"/>
            <w:r w:rsidR="00D646B2" w:rsidRPr="003836AE">
              <w:rPr>
                <w:sz w:val="24"/>
                <w:szCs w:val="24"/>
              </w:rPr>
              <w:t>)</w:t>
            </w:r>
          </w:p>
        </w:tc>
      </w:tr>
      <w:tr w:rsidR="00942702" w:rsidRPr="003836AE" w14:paraId="36645624" w14:textId="77777777" w:rsidTr="00DF4C95">
        <w:tc>
          <w:tcPr>
            <w:tcW w:w="2410" w:type="dxa"/>
          </w:tcPr>
          <w:p w14:paraId="36645622" w14:textId="77777777" w:rsidR="00942702" w:rsidRPr="003836AE" w:rsidRDefault="00942702" w:rsidP="00DF4C95">
            <w:pPr>
              <w:rPr>
                <w:sz w:val="24"/>
                <w:szCs w:val="24"/>
              </w:rPr>
            </w:pPr>
            <w:r w:rsidRPr="003836AE">
              <w:rPr>
                <w:sz w:val="24"/>
                <w:szCs w:val="24"/>
              </w:rPr>
              <w:t xml:space="preserve">Socioeconomic </w:t>
            </w:r>
            <w:r w:rsidR="00FA12BE" w:rsidRPr="003836AE">
              <w:rPr>
                <w:sz w:val="24"/>
                <w:szCs w:val="24"/>
              </w:rPr>
              <w:t>S</w:t>
            </w:r>
            <w:r w:rsidRPr="003836AE">
              <w:rPr>
                <w:sz w:val="24"/>
                <w:szCs w:val="24"/>
              </w:rPr>
              <w:t>tatus</w:t>
            </w:r>
          </w:p>
        </w:tc>
        <w:tc>
          <w:tcPr>
            <w:tcW w:w="6657" w:type="dxa"/>
          </w:tcPr>
          <w:p w14:paraId="36645623" w14:textId="6A1DA27D" w:rsidR="00942702" w:rsidRPr="003836AE" w:rsidRDefault="00942702" w:rsidP="00DF4C95">
            <w:pPr>
              <w:rPr>
                <w:sz w:val="24"/>
                <w:szCs w:val="24"/>
              </w:rPr>
            </w:pPr>
            <w:r w:rsidRPr="003836AE">
              <w:rPr>
                <w:sz w:val="24"/>
                <w:szCs w:val="24"/>
              </w:rPr>
              <w:t xml:space="preserve">socioeconomic status, </w:t>
            </w:r>
            <w:r w:rsidRPr="003836AE">
              <w:rPr>
                <w:i/>
                <w:iCs/>
                <w:sz w:val="24"/>
                <w:szCs w:val="24"/>
              </w:rPr>
              <w:t xml:space="preserve">Unemployment/ social welfare of parents, Relative </w:t>
            </w:r>
            <w:r w:rsidR="00317ADD" w:rsidRPr="003836AE">
              <w:rPr>
                <w:i/>
                <w:iCs/>
                <w:sz w:val="24"/>
                <w:szCs w:val="24"/>
              </w:rPr>
              <w:t>d</w:t>
            </w:r>
            <w:r w:rsidRPr="003836AE">
              <w:rPr>
                <w:i/>
                <w:iCs/>
                <w:sz w:val="24"/>
                <w:szCs w:val="24"/>
              </w:rPr>
              <w:t>eprivation, Social welfare/unemployment of parents, Unemployment of parents or social welfare benefits, Absolute deprivation ("getting by with money"), Dependence on social benefits</w:t>
            </w:r>
            <w:r w:rsidRPr="003836AE">
              <w:rPr>
                <w:sz w:val="24"/>
                <w:szCs w:val="24"/>
              </w:rPr>
              <w:t xml:space="preserve">, Economic security, Income, </w:t>
            </w:r>
            <w:r w:rsidRPr="003836AE">
              <w:rPr>
                <w:i/>
                <w:iCs/>
                <w:sz w:val="24"/>
                <w:szCs w:val="24"/>
              </w:rPr>
              <w:t xml:space="preserve">Unemployment of </w:t>
            </w:r>
            <w:r w:rsidRPr="003836AE">
              <w:rPr>
                <w:i/>
                <w:iCs/>
                <w:sz w:val="24"/>
                <w:szCs w:val="24"/>
              </w:rPr>
              <w:lastRenderedPageBreak/>
              <w:t>parents/social welfare</w:t>
            </w:r>
            <w:r w:rsidRPr="003836AE">
              <w:rPr>
                <w:sz w:val="24"/>
                <w:szCs w:val="24"/>
              </w:rPr>
              <w:t xml:space="preserve">, Average </w:t>
            </w:r>
            <w:r w:rsidR="009F4CA5" w:rsidRPr="003836AE">
              <w:rPr>
                <w:sz w:val="24"/>
                <w:szCs w:val="24"/>
              </w:rPr>
              <w:t>i</w:t>
            </w:r>
            <w:r w:rsidRPr="003836AE">
              <w:rPr>
                <w:sz w:val="24"/>
                <w:szCs w:val="24"/>
              </w:rPr>
              <w:t xml:space="preserve">ncome, Family income, Household income, </w:t>
            </w:r>
            <w:r w:rsidRPr="003836AE">
              <w:rPr>
                <w:i/>
                <w:iCs/>
                <w:sz w:val="24"/>
                <w:szCs w:val="24"/>
              </w:rPr>
              <w:t>Job status: employed vs. unemployed</w:t>
            </w:r>
            <w:r w:rsidRPr="003836AE">
              <w:rPr>
                <w:sz w:val="24"/>
                <w:szCs w:val="24"/>
              </w:rPr>
              <w:t xml:space="preserve">, Parental education, </w:t>
            </w:r>
            <w:r w:rsidRPr="003836AE">
              <w:rPr>
                <w:i/>
                <w:iCs/>
                <w:sz w:val="24"/>
                <w:szCs w:val="24"/>
              </w:rPr>
              <w:t>Social welfare</w:t>
            </w:r>
            <w:r w:rsidRPr="003836AE">
              <w:rPr>
                <w:sz w:val="24"/>
                <w:szCs w:val="24"/>
              </w:rPr>
              <w:t xml:space="preserve">, Net income, Financial situation of the family, </w:t>
            </w:r>
            <w:r w:rsidRPr="003836AE">
              <w:rPr>
                <w:i/>
                <w:iCs/>
                <w:sz w:val="24"/>
                <w:szCs w:val="24"/>
              </w:rPr>
              <w:t>Precarious economic status</w:t>
            </w:r>
            <w:r w:rsidRPr="003836AE">
              <w:rPr>
                <w:sz w:val="24"/>
                <w:szCs w:val="24"/>
              </w:rPr>
              <w:t xml:space="preserve">, Parents' professional status </w:t>
            </w:r>
          </w:p>
        </w:tc>
      </w:tr>
    </w:tbl>
    <w:p w14:paraId="36645625" w14:textId="77777777" w:rsidR="005E4B0B" w:rsidRPr="003836AE" w:rsidRDefault="00942702" w:rsidP="00942702">
      <w:pPr>
        <w:rPr>
          <w:sz w:val="24"/>
          <w:szCs w:val="24"/>
        </w:rPr>
      </w:pPr>
      <w:proofErr w:type="gramStart"/>
      <w:r w:rsidRPr="003836AE">
        <w:rPr>
          <w:sz w:val="24"/>
          <w:szCs w:val="24"/>
          <w:vertAlign w:val="superscript"/>
        </w:rPr>
        <w:lastRenderedPageBreak/>
        <w:t>a</w:t>
      </w:r>
      <w:proofErr w:type="gramEnd"/>
      <w:r w:rsidRPr="003836AE">
        <w:rPr>
          <w:sz w:val="24"/>
          <w:szCs w:val="24"/>
        </w:rPr>
        <w:t xml:space="preserve"> </w:t>
      </w:r>
      <w:r w:rsidR="00BE63F3" w:rsidRPr="003836AE">
        <w:rPr>
          <w:sz w:val="24"/>
          <w:szCs w:val="24"/>
        </w:rPr>
        <w:t xml:space="preserve">inversely coded </w:t>
      </w:r>
      <w:r w:rsidR="009A3D2C" w:rsidRPr="003836AE">
        <w:rPr>
          <w:sz w:val="24"/>
          <w:szCs w:val="24"/>
        </w:rPr>
        <w:t>variables are written in cursive</w:t>
      </w:r>
    </w:p>
    <w:p w14:paraId="36645626" w14:textId="77777777" w:rsidR="00942702" w:rsidRPr="003836AE" w:rsidRDefault="00942702" w:rsidP="00942702">
      <w:pPr>
        <w:spacing w:after="160" w:line="259" w:lineRule="auto"/>
        <w:rPr>
          <w:rFonts w:eastAsiaTheme="majorEastAsia"/>
          <w:b/>
          <w:color w:val="auto"/>
          <w:sz w:val="24"/>
          <w:szCs w:val="24"/>
          <w:lang w:val="en-US"/>
        </w:rPr>
      </w:pPr>
      <w:r w:rsidRPr="003836AE">
        <w:rPr>
          <w:b/>
          <w:color w:val="auto"/>
          <w:sz w:val="24"/>
          <w:szCs w:val="24"/>
          <w:lang w:val="en-US"/>
        </w:rPr>
        <w:br w:type="page"/>
      </w:r>
    </w:p>
    <w:p w14:paraId="36645627" w14:textId="44ED1BCA" w:rsidR="00942702" w:rsidRPr="003836AE" w:rsidRDefault="00485039" w:rsidP="00942702">
      <w:pPr>
        <w:pStyle w:val="berschrift1"/>
        <w:spacing w:before="0" w:line="480" w:lineRule="auto"/>
        <w:rPr>
          <w:rFonts w:ascii="Times New Roman" w:hAnsi="Times New Roman" w:cs="Times New Roman"/>
          <w:b/>
          <w:color w:val="auto"/>
          <w:sz w:val="24"/>
          <w:szCs w:val="24"/>
          <w:lang w:val="en-US"/>
        </w:rPr>
      </w:pPr>
      <w:r w:rsidRPr="00485039">
        <w:rPr>
          <w:rFonts w:ascii="Times New Roman" w:hAnsi="Times New Roman" w:cs="Times New Roman"/>
          <w:b/>
          <w:color w:val="auto"/>
          <w:sz w:val="24"/>
          <w:szCs w:val="24"/>
          <w:lang w:val="en-US"/>
        </w:rPr>
        <w:lastRenderedPageBreak/>
        <w:t xml:space="preserve">Supplementary </w:t>
      </w:r>
      <w:r w:rsidR="00942702" w:rsidRPr="003836AE">
        <w:rPr>
          <w:rFonts w:ascii="Times New Roman" w:hAnsi="Times New Roman" w:cs="Times New Roman"/>
          <w:b/>
          <w:color w:val="auto"/>
          <w:sz w:val="24"/>
          <w:szCs w:val="24"/>
          <w:lang w:val="en-US"/>
        </w:rPr>
        <w:t>Table S2</w:t>
      </w:r>
    </w:p>
    <w:bookmarkEnd w:id="0"/>
    <w:p w14:paraId="36645628" w14:textId="77777777" w:rsidR="00942702" w:rsidRPr="003836AE" w:rsidRDefault="00942702" w:rsidP="00942702">
      <w:pPr>
        <w:spacing w:line="480" w:lineRule="auto"/>
        <w:rPr>
          <w:bCs/>
          <w:i/>
          <w:iCs/>
          <w:sz w:val="24"/>
          <w:szCs w:val="24"/>
          <w:lang w:val="en-US"/>
        </w:rPr>
      </w:pPr>
      <w:r w:rsidRPr="003836AE">
        <w:rPr>
          <w:bCs/>
          <w:i/>
          <w:iCs/>
          <w:sz w:val="24"/>
          <w:szCs w:val="24"/>
          <w:lang w:val="en-US"/>
        </w:rPr>
        <w:t>Main Search String for All Databases</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7349"/>
      </w:tblGrid>
      <w:tr w:rsidR="00942702" w:rsidRPr="003836AE" w14:paraId="3664562B" w14:textId="77777777" w:rsidTr="00DF4C95">
        <w:tc>
          <w:tcPr>
            <w:tcW w:w="1885" w:type="dxa"/>
            <w:tcBorders>
              <w:top w:val="single" w:sz="4" w:space="0" w:color="auto"/>
              <w:bottom w:val="single" w:sz="4" w:space="0" w:color="auto"/>
            </w:tcBorders>
          </w:tcPr>
          <w:p w14:paraId="36645629" w14:textId="77777777" w:rsidR="00942702" w:rsidRPr="003836AE" w:rsidRDefault="00942702" w:rsidP="00DF4C95">
            <w:pPr>
              <w:rPr>
                <w:sz w:val="24"/>
                <w:szCs w:val="24"/>
                <w:lang w:val="en-US"/>
              </w:rPr>
            </w:pPr>
            <w:r w:rsidRPr="003836AE">
              <w:rPr>
                <w:sz w:val="24"/>
                <w:szCs w:val="24"/>
                <w:lang w:val="en-US"/>
              </w:rPr>
              <w:t>Concept</w:t>
            </w:r>
          </w:p>
        </w:tc>
        <w:tc>
          <w:tcPr>
            <w:tcW w:w="11582" w:type="dxa"/>
            <w:tcBorders>
              <w:top w:val="single" w:sz="4" w:space="0" w:color="auto"/>
              <w:bottom w:val="single" w:sz="4" w:space="0" w:color="auto"/>
            </w:tcBorders>
          </w:tcPr>
          <w:p w14:paraId="3664562A" w14:textId="77777777" w:rsidR="00942702" w:rsidRPr="003836AE" w:rsidRDefault="00942702" w:rsidP="00DF4C95">
            <w:pPr>
              <w:rPr>
                <w:sz w:val="24"/>
                <w:szCs w:val="24"/>
                <w:lang w:val="en-US"/>
              </w:rPr>
            </w:pPr>
            <w:r w:rsidRPr="003836AE">
              <w:rPr>
                <w:sz w:val="24"/>
                <w:szCs w:val="24"/>
                <w:lang w:val="en-US"/>
              </w:rPr>
              <w:t>Search String and filters</w:t>
            </w:r>
          </w:p>
        </w:tc>
      </w:tr>
      <w:tr w:rsidR="00942702" w:rsidRPr="003836AE" w14:paraId="36645633" w14:textId="77777777" w:rsidTr="00DF4C95">
        <w:tc>
          <w:tcPr>
            <w:tcW w:w="1885" w:type="dxa"/>
            <w:tcBorders>
              <w:top w:val="single" w:sz="4" w:space="0" w:color="auto"/>
            </w:tcBorders>
          </w:tcPr>
          <w:p w14:paraId="3664562C" w14:textId="77777777" w:rsidR="00942702" w:rsidRPr="003836AE" w:rsidRDefault="00942702" w:rsidP="00DF4C95">
            <w:pPr>
              <w:rPr>
                <w:sz w:val="24"/>
                <w:szCs w:val="24"/>
                <w:lang w:val="en-US"/>
              </w:rPr>
            </w:pPr>
            <w:r w:rsidRPr="003836AE">
              <w:rPr>
                <w:sz w:val="24"/>
                <w:szCs w:val="24"/>
                <w:lang w:val="en-US"/>
              </w:rPr>
              <w:t>Political violence outcomes</w:t>
            </w:r>
          </w:p>
          <w:p w14:paraId="3664562D" w14:textId="77777777" w:rsidR="00942702" w:rsidRPr="003836AE" w:rsidRDefault="00942702" w:rsidP="00DF4C95">
            <w:pPr>
              <w:rPr>
                <w:sz w:val="24"/>
                <w:szCs w:val="24"/>
                <w:lang w:val="en-US"/>
              </w:rPr>
            </w:pPr>
          </w:p>
        </w:tc>
        <w:tc>
          <w:tcPr>
            <w:tcW w:w="11582" w:type="dxa"/>
            <w:tcBorders>
              <w:top w:val="single" w:sz="4" w:space="0" w:color="auto"/>
            </w:tcBorders>
          </w:tcPr>
          <w:p w14:paraId="3664562E" w14:textId="77777777" w:rsidR="00942702" w:rsidRPr="003836AE" w:rsidRDefault="00942702" w:rsidP="00DF4C95">
            <w:pPr>
              <w:rPr>
                <w:sz w:val="24"/>
                <w:szCs w:val="24"/>
                <w:lang w:val="en-US"/>
              </w:rPr>
            </w:pPr>
            <w:r w:rsidRPr="003836AE">
              <w:rPr>
                <w:sz w:val="24"/>
                <w:szCs w:val="24"/>
                <w:lang w:val="en-US"/>
              </w:rPr>
              <w:t>"</w:t>
            </w:r>
            <w:proofErr w:type="gramStart"/>
            <w:r w:rsidRPr="003836AE">
              <w:rPr>
                <w:sz w:val="24"/>
                <w:szCs w:val="24"/>
                <w:lang w:val="en-US"/>
              </w:rPr>
              <w:t>political</w:t>
            </w:r>
            <w:proofErr w:type="gramEnd"/>
            <w:r w:rsidRPr="003836AE">
              <w:rPr>
                <w:sz w:val="24"/>
                <w:szCs w:val="24"/>
                <w:lang w:val="en-US"/>
              </w:rPr>
              <w:t xml:space="preserve"> violence" OR "politically violent" OR "political aggression" OR "motivated violence" OR "ethnic violence" OR "religious violence" OR "radical*" OR "extremism" OR "extremist*" OR "illegal political" OR "unconventional political" OR "illegal protest*" </w:t>
            </w:r>
          </w:p>
          <w:p w14:paraId="3664562F" w14:textId="77777777" w:rsidR="00942702" w:rsidRPr="003836AE" w:rsidRDefault="00942702" w:rsidP="00DF4C95">
            <w:pPr>
              <w:rPr>
                <w:sz w:val="24"/>
                <w:szCs w:val="24"/>
                <w:lang w:val="en-US"/>
              </w:rPr>
            </w:pPr>
            <w:r w:rsidRPr="003836AE">
              <w:rPr>
                <w:sz w:val="24"/>
                <w:szCs w:val="24"/>
                <w:lang w:val="en-US"/>
              </w:rPr>
              <w:t xml:space="preserve">OR </w:t>
            </w:r>
          </w:p>
          <w:p w14:paraId="36645630" w14:textId="77777777" w:rsidR="00942702" w:rsidRPr="003836AE" w:rsidRDefault="00942702" w:rsidP="00DF4C95">
            <w:pPr>
              <w:rPr>
                <w:sz w:val="24"/>
                <w:szCs w:val="24"/>
                <w:lang w:val="en-US"/>
              </w:rPr>
            </w:pPr>
            <w:r w:rsidRPr="003836AE">
              <w:rPr>
                <w:sz w:val="24"/>
                <w:szCs w:val="24"/>
                <w:lang w:val="en-US"/>
              </w:rPr>
              <w:t>(</w:t>
            </w:r>
            <w:proofErr w:type="gramStart"/>
            <w:r w:rsidRPr="003836AE">
              <w:rPr>
                <w:sz w:val="24"/>
                <w:szCs w:val="24"/>
                <w:lang w:val="en-US"/>
              </w:rPr>
              <w:t>suicide</w:t>
            </w:r>
            <w:proofErr w:type="gramEnd"/>
            <w:r w:rsidRPr="003836AE">
              <w:rPr>
                <w:sz w:val="24"/>
                <w:szCs w:val="24"/>
                <w:lang w:val="en-US"/>
              </w:rPr>
              <w:t xml:space="preserve"> AND (bomb* OR attack*) OR </w:t>
            </w:r>
            <w:proofErr w:type="spellStart"/>
            <w:r w:rsidRPr="003836AE">
              <w:rPr>
                <w:sz w:val="24"/>
                <w:szCs w:val="24"/>
                <w:lang w:val="en-US"/>
              </w:rPr>
              <w:t>terroris</w:t>
            </w:r>
            <w:proofErr w:type="spellEnd"/>
            <w:r w:rsidRPr="003836AE">
              <w:rPr>
                <w:sz w:val="24"/>
                <w:szCs w:val="24"/>
                <w:lang w:val="en-US"/>
              </w:rPr>
              <w:t xml:space="preserve">*) AND support*) </w:t>
            </w:r>
          </w:p>
          <w:p w14:paraId="36645631" w14:textId="77777777" w:rsidR="00942702" w:rsidRPr="003836AE" w:rsidRDefault="00942702" w:rsidP="00DF4C95">
            <w:pPr>
              <w:rPr>
                <w:sz w:val="24"/>
                <w:szCs w:val="24"/>
                <w:lang w:val="en-US"/>
              </w:rPr>
            </w:pPr>
            <w:r w:rsidRPr="003836AE">
              <w:rPr>
                <w:sz w:val="24"/>
                <w:szCs w:val="24"/>
                <w:lang w:val="en-US"/>
              </w:rPr>
              <w:t xml:space="preserve">OR </w:t>
            </w:r>
          </w:p>
          <w:p w14:paraId="36645632" w14:textId="77777777" w:rsidR="00942702" w:rsidRPr="003836AE" w:rsidRDefault="00942702" w:rsidP="00DF4C95">
            <w:pPr>
              <w:rPr>
                <w:sz w:val="24"/>
                <w:szCs w:val="24"/>
                <w:lang w:val="en-US"/>
              </w:rPr>
            </w:pPr>
            <w:r w:rsidRPr="003836AE">
              <w:rPr>
                <w:sz w:val="24"/>
                <w:szCs w:val="24"/>
                <w:lang w:val="en-US"/>
              </w:rPr>
              <w:t>(</w:t>
            </w:r>
            <w:proofErr w:type="gramStart"/>
            <w:r w:rsidRPr="003836AE">
              <w:rPr>
                <w:sz w:val="24"/>
                <w:szCs w:val="24"/>
                <w:lang w:val="en-US"/>
              </w:rPr>
              <w:t>violence</w:t>
            </w:r>
            <w:proofErr w:type="gramEnd"/>
            <w:r w:rsidRPr="003836AE">
              <w:rPr>
                <w:sz w:val="24"/>
                <w:szCs w:val="24"/>
                <w:lang w:val="en-US"/>
              </w:rPr>
              <w:t xml:space="preserve"> AND (Islam* OR Muslim* OR fundamental* OR Jihad* OR Salaf* OR "right-wing" OR "left-wing"))</w:t>
            </w:r>
          </w:p>
        </w:tc>
      </w:tr>
      <w:tr w:rsidR="00942702" w:rsidRPr="003836AE" w14:paraId="36645636" w14:textId="77777777" w:rsidTr="00DF4C95">
        <w:tc>
          <w:tcPr>
            <w:tcW w:w="1885" w:type="dxa"/>
          </w:tcPr>
          <w:p w14:paraId="36645634" w14:textId="77777777" w:rsidR="00942702" w:rsidRPr="003836AE" w:rsidRDefault="00942702" w:rsidP="00DF4C95">
            <w:pPr>
              <w:rPr>
                <w:sz w:val="24"/>
                <w:szCs w:val="24"/>
                <w:lang w:val="en-US"/>
              </w:rPr>
            </w:pPr>
            <w:r w:rsidRPr="003836AE">
              <w:rPr>
                <w:sz w:val="24"/>
                <w:szCs w:val="24"/>
                <w:lang w:val="en-US"/>
              </w:rPr>
              <w:t>Filters</w:t>
            </w:r>
          </w:p>
        </w:tc>
        <w:tc>
          <w:tcPr>
            <w:tcW w:w="11582" w:type="dxa"/>
          </w:tcPr>
          <w:p w14:paraId="36645635" w14:textId="77777777" w:rsidR="00942702" w:rsidRPr="003836AE" w:rsidRDefault="00942702" w:rsidP="00DF4C95">
            <w:pPr>
              <w:rPr>
                <w:sz w:val="24"/>
                <w:szCs w:val="24"/>
                <w:lang w:val="en-US"/>
              </w:rPr>
            </w:pPr>
            <w:r w:rsidRPr="003836AE">
              <w:rPr>
                <w:sz w:val="24"/>
                <w:szCs w:val="24"/>
                <w:lang w:val="en-US"/>
              </w:rPr>
              <w:t xml:space="preserve">On </w:t>
            </w:r>
            <w:proofErr w:type="spellStart"/>
            <w:r w:rsidRPr="003836AE">
              <w:rPr>
                <w:sz w:val="24"/>
                <w:szCs w:val="24"/>
                <w:lang w:val="en-US"/>
              </w:rPr>
              <w:t>Pubmed</w:t>
            </w:r>
            <w:proofErr w:type="spellEnd"/>
            <w:r w:rsidRPr="003836AE">
              <w:rPr>
                <w:sz w:val="24"/>
                <w:szCs w:val="24"/>
                <w:lang w:val="en-US"/>
              </w:rPr>
              <w:t>, we used filters to selectively retrieve quantitative studies and studies sampling primarily participants below the age of 30 ("Adolescence, Young Adulthood, Childhood, School Age" and "quantitative"). For the remaining databases, such filters were not available. Therefore, we created a search string based on terms indicating young participant age (see below) and quantitative methodology (see below)</w:t>
            </w:r>
          </w:p>
        </w:tc>
      </w:tr>
      <w:tr w:rsidR="00942702" w:rsidRPr="003836AE" w14:paraId="36645639" w14:textId="77777777" w:rsidTr="00DF4C95">
        <w:tc>
          <w:tcPr>
            <w:tcW w:w="1885" w:type="dxa"/>
          </w:tcPr>
          <w:p w14:paraId="36645637" w14:textId="77777777" w:rsidR="00942702" w:rsidRPr="003836AE" w:rsidRDefault="00942702" w:rsidP="00DF4C95">
            <w:pPr>
              <w:rPr>
                <w:sz w:val="24"/>
                <w:szCs w:val="24"/>
                <w:lang w:val="en-US"/>
              </w:rPr>
            </w:pPr>
            <w:r w:rsidRPr="003836AE">
              <w:rPr>
                <w:sz w:val="24"/>
                <w:szCs w:val="24"/>
                <w:lang w:val="en-US"/>
              </w:rPr>
              <w:t>Age</w:t>
            </w:r>
          </w:p>
        </w:tc>
        <w:tc>
          <w:tcPr>
            <w:tcW w:w="11582" w:type="dxa"/>
          </w:tcPr>
          <w:p w14:paraId="36645638" w14:textId="77777777" w:rsidR="00942702" w:rsidRPr="003836AE" w:rsidRDefault="00942702" w:rsidP="00DF4C95">
            <w:pPr>
              <w:rPr>
                <w:b/>
                <w:sz w:val="24"/>
                <w:szCs w:val="24"/>
                <w:lang w:val="en-US"/>
              </w:rPr>
            </w:pPr>
            <w:r w:rsidRPr="003836AE">
              <w:rPr>
                <w:sz w:val="24"/>
                <w:szCs w:val="24"/>
                <w:lang w:val="en-US"/>
              </w:rPr>
              <w:t xml:space="preserve">youth* OR </w:t>
            </w:r>
            <w:proofErr w:type="spellStart"/>
            <w:r w:rsidRPr="003836AE">
              <w:rPr>
                <w:sz w:val="24"/>
                <w:szCs w:val="24"/>
                <w:lang w:val="en-US"/>
              </w:rPr>
              <w:t>adolescen</w:t>
            </w:r>
            <w:proofErr w:type="spellEnd"/>
            <w:r w:rsidRPr="003836AE">
              <w:rPr>
                <w:sz w:val="24"/>
                <w:szCs w:val="24"/>
                <w:lang w:val="en-US"/>
              </w:rPr>
              <w:t>* OR pupil* OR child* OR boy* OR girl* OR teen OR young OR student* OR "emerging adult*" OR juvenile OR puberty OR teenage* OR "teen-age*" OR school* OR class* OR "below the age of" OR "below age" OR undergraduate* OR online</w:t>
            </w:r>
          </w:p>
        </w:tc>
      </w:tr>
      <w:tr w:rsidR="00942702" w:rsidRPr="003836AE" w14:paraId="3664563C" w14:textId="77777777" w:rsidTr="00DF4C95">
        <w:tc>
          <w:tcPr>
            <w:tcW w:w="1885" w:type="dxa"/>
            <w:tcBorders>
              <w:bottom w:val="single" w:sz="4" w:space="0" w:color="auto"/>
            </w:tcBorders>
          </w:tcPr>
          <w:p w14:paraId="3664563A" w14:textId="77777777" w:rsidR="00942702" w:rsidRPr="003836AE" w:rsidRDefault="00942702" w:rsidP="00DF4C95">
            <w:pPr>
              <w:rPr>
                <w:sz w:val="24"/>
                <w:szCs w:val="24"/>
                <w:lang w:val="en-US"/>
              </w:rPr>
            </w:pPr>
            <w:r w:rsidRPr="003836AE">
              <w:rPr>
                <w:sz w:val="24"/>
                <w:szCs w:val="24"/>
                <w:lang w:val="en-US"/>
              </w:rPr>
              <w:t>Quantitative studies</w:t>
            </w:r>
          </w:p>
        </w:tc>
        <w:tc>
          <w:tcPr>
            <w:tcW w:w="11582" w:type="dxa"/>
            <w:tcBorders>
              <w:bottom w:val="single" w:sz="4" w:space="0" w:color="auto"/>
            </w:tcBorders>
          </w:tcPr>
          <w:p w14:paraId="3664563B" w14:textId="77777777" w:rsidR="00942702" w:rsidRPr="003836AE" w:rsidRDefault="00942702" w:rsidP="00DF4C95">
            <w:pPr>
              <w:rPr>
                <w:sz w:val="24"/>
                <w:szCs w:val="24"/>
                <w:lang w:val="en-US"/>
              </w:rPr>
            </w:pPr>
            <w:proofErr w:type="spellStart"/>
            <w:r w:rsidRPr="003836AE">
              <w:rPr>
                <w:sz w:val="24"/>
                <w:szCs w:val="24"/>
                <w:lang w:val="en-US"/>
              </w:rPr>
              <w:t>hypothes</w:t>
            </w:r>
            <w:proofErr w:type="spellEnd"/>
            <w:r w:rsidRPr="003836AE">
              <w:rPr>
                <w:sz w:val="24"/>
                <w:szCs w:val="24"/>
                <w:lang w:val="en-US"/>
              </w:rPr>
              <w:t xml:space="preserve">* OR "moderation </w:t>
            </w:r>
            <w:proofErr w:type="spellStart"/>
            <w:r w:rsidRPr="003836AE">
              <w:rPr>
                <w:sz w:val="24"/>
                <w:szCs w:val="24"/>
                <w:lang w:val="en-US"/>
              </w:rPr>
              <w:t>analys?s</w:t>
            </w:r>
            <w:proofErr w:type="spellEnd"/>
            <w:r w:rsidRPr="003836AE">
              <w:rPr>
                <w:sz w:val="24"/>
                <w:szCs w:val="24"/>
                <w:lang w:val="en-US"/>
              </w:rPr>
              <w:t xml:space="preserve">" OR "mediation </w:t>
            </w:r>
            <w:proofErr w:type="spellStart"/>
            <w:r w:rsidRPr="003836AE">
              <w:rPr>
                <w:sz w:val="24"/>
                <w:szCs w:val="24"/>
                <w:lang w:val="en-US"/>
              </w:rPr>
              <w:t>analys?s</w:t>
            </w:r>
            <w:proofErr w:type="spellEnd"/>
            <w:r w:rsidRPr="003836AE">
              <w:rPr>
                <w:sz w:val="24"/>
                <w:szCs w:val="24"/>
                <w:lang w:val="en-US"/>
              </w:rPr>
              <w:t>" OR "risk factor*" OR "protective factor*" OR "structural equation modeling" OR ((factor* OR determinant*) AND (</w:t>
            </w:r>
            <w:proofErr w:type="spellStart"/>
            <w:r w:rsidRPr="003836AE">
              <w:rPr>
                <w:sz w:val="24"/>
                <w:szCs w:val="24"/>
                <w:lang w:val="en-US"/>
              </w:rPr>
              <w:t>associat</w:t>
            </w:r>
            <w:proofErr w:type="spellEnd"/>
            <w:r w:rsidRPr="003836AE">
              <w:rPr>
                <w:sz w:val="24"/>
                <w:szCs w:val="24"/>
                <w:lang w:val="en-US"/>
              </w:rPr>
              <w:t>*  OR predict* OR "unrelated to" OR "related to" OR explaining OR "controlling for")) OR "statistically controlled" OR  ANOVA OR ANCOVA OR "</w:t>
            </w:r>
            <w:proofErr w:type="spellStart"/>
            <w:r w:rsidRPr="003836AE">
              <w:rPr>
                <w:sz w:val="24"/>
                <w:szCs w:val="24"/>
                <w:lang w:val="en-US"/>
              </w:rPr>
              <w:t>analys?s</w:t>
            </w:r>
            <w:proofErr w:type="spellEnd"/>
            <w:r w:rsidRPr="003836AE">
              <w:rPr>
                <w:sz w:val="24"/>
                <w:szCs w:val="24"/>
                <w:lang w:val="en-US"/>
              </w:rPr>
              <w:t xml:space="preserve"> of variance" OR "</w:t>
            </w:r>
            <w:proofErr w:type="spellStart"/>
            <w:r w:rsidRPr="003836AE">
              <w:rPr>
                <w:sz w:val="24"/>
                <w:szCs w:val="24"/>
                <w:lang w:val="en-US"/>
              </w:rPr>
              <w:t>analys?s</w:t>
            </w:r>
            <w:proofErr w:type="spellEnd"/>
            <w:r w:rsidRPr="003836AE">
              <w:rPr>
                <w:sz w:val="24"/>
                <w:szCs w:val="24"/>
                <w:lang w:val="en-US"/>
              </w:rPr>
              <w:t xml:space="preserve"> of covariance" OR "factor </w:t>
            </w:r>
            <w:proofErr w:type="spellStart"/>
            <w:r w:rsidRPr="003836AE">
              <w:rPr>
                <w:sz w:val="24"/>
                <w:szCs w:val="24"/>
                <w:lang w:val="en-US"/>
              </w:rPr>
              <w:t>analys?s</w:t>
            </w:r>
            <w:proofErr w:type="spellEnd"/>
            <w:r w:rsidRPr="003836AE">
              <w:rPr>
                <w:sz w:val="24"/>
                <w:szCs w:val="24"/>
                <w:lang w:val="en-US"/>
              </w:rPr>
              <w:t xml:space="preserve">" OR "Chi square"  OR "t-test*" OR predictor* OR regression* OR </w:t>
            </w:r>
            <w:proofErr w:type="spellStart"/>
            <w:r w:rsidRPr="003836AE">
              <w:rPr>
                <w:sz w:val="24"/>
                <w:szCs w:val="24"/>
                <w:lang w:val="en-US"/>
              </w:rPr>
              <w:t>correlat</w:t>
            </w:r>
            <w:proofErr w:type="spellEnd"/>
            <w:r w:rsidRPr="003836AE">
              <w:rPr>
                <w:sz w:val="24"/>
                <w:szCs w:val="24"/>
                <w:lang w:val="en-US"/>
              </w:rPr>
              <w:t xml:space="preserve">* OR statistic* OR multivariate OR multifactor* OR data OR dataset OR "results show*" OR "results reveal*" OR "results indicate*" OR „results suggest*“ OR variance* OR „standard deviation*“ OR quantitative* OR "pre-test*" OR "post-test*" OR longitudinal* OR "cross-sectional*" OR "self-report*" OR experiment* OR "control group*" OR "control condition*" OR </w:t>
            </w:r>
            <w:proofErr w:type="spellStart"/>
            <w:r w:rsidRPr="003836AE">
              <w:rPr>
                <w:sz w:val="24"/>
                <w:szCs w:val="24"/>
                <w:lang w:val="en-US"/>
              </w:rPr>
              <w:t>randomiz</w:t>
            </w:r>
            <w:proofErr w:type="spellEnd"/>
            <w:r w:rsidRPr="003836AE">
              <w:rPr>
                <w:sz w:val="24"/>
                <w:szCs w:val="24"/>
                <w:lang w:val="en-US"/>
              </w:rPr>
              <w:t>* OR "randomly assigned" OR sample*  OR participant* OR "a total of" OR "literature review" OR "systematic review" OR "review of the literature" OR "meta-analysis" OR empirical* OR survey* OR item* OR questionnaire* OR scale* OR measure*</w:t>
            </w:r>
          </w:p>
        </w:tc>
      </w:tr>
    </w:tbl>
    <w:p w14:paraId="3664563D" w14:textId="77777777" w:rsidR="00942702" w:rsidRPr="003836AE" w:rsidRDefault="00942702" w:rsidP="00942702">
      <w:pPr>
        <w:spacing w:after="160" w:line="259" w:lineRule="auto"/>
        <w:rPr>
          <w:sz w:val="24"/>
          <w:szCs w:val="24"/>
          <w:lang w:val="en-US"/>
        </w:rPr>
      </w:pPr>
    </w:p>
    <w:p w14:paraId="3664563E" w14:textId="77777777" w:rsidR="00942702" w:rsidRPr="003836AE" w:rsidRDefault="00942702" w:rsidP="00942702">
      <w:pPr>
        <w:spacing w:after="160" w:line="259" w:lineRule="auto"/>
        <w:rPr>
          <w:b/>
          <w:bCs/>
          <w:sz w:val="24"/>
          <w:szCs w:val="24"/>
          <w:lang w:val="en-US"/>
        </w:rPr>
      </w:pPr>
      <w:r w:rsidRPr="003836AE">
        <w:rPr>
          <w:b/>
          <w:sz w:val="24"/>
          <w:szCs w:val="24"/>
          <w:lang w:val="en-US"/>
        </w:rPr>
        <w:br w:type="page"/>
      </w:r>
    </w:p>
    <w:p w14:paraId="3664563F" w14:textId="77777777" w:rsidR="00942702" w:rsidRPr="003836AE" w:rsidRDefault="00942702" w:rsidP="00942702">
      <w:pPr>
        <w:rPr>
          <w:b/>
          <w:bCs/>
          <w:sz w:val="24"/>
          <w:szCs w:val="24"/>
          <w:lang w:val="en-US"/>
        </w:rPr>
        <w:sectPr w:rsidR="00942702" w:rsidRPr="003836AE" w:rsidSect="003C3EE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36645640" w14:textId="2D44E854" w:rsidR="00942702" w:rsidRPr="003836AE" w:rsidRDefault="00485039" w:rsidP="00942702">
      <w:pPr>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Table S3</w:t>
      </w:r>
    </w:p>
    <w:p w14:paraId="36645641" w14:textId="77777777" w:rsidR="00942702" w:rsidRPr="003836AE" w:rsidRDefault="00942702" w:rsidP="00942702">
      <w:pPr>
        <w:rPr>
          <w:sz w:val="24"/>
          <w:szCs w:val="24"/>
          <w:lang w:val="en-US"/>
        </w:rPr>
      </w:pPr>
    </w:p>
    <w:p w14:paraId="36645642" w14:textId="4AE009C4" w:rsidR="00942702" w:rsidRPr="003836AE" w:rsidRDefault="00942702" w:rsidP="00942702">
      <w:pPr>
        <w:rPr>
          <w:i/>
          <w:iCs/>
          <w:sz w:val="24"/>
          <w:szCs w:val="24"/>
          <w:lang w:val="en-US"/>
        </w:rPr>
      </w:pPr>
      <w:r w:rsidRPr="003836AE">
        <w:rPr>
          <w:i/>
          <w:iCs/>
          <w:sz w:val="24"/>
          <w:szCs w:val="24"/>
          <w:lang w:val="en-US"/>
        </w:rPr>
        <w:t xml:space="preserve">Overview of the </w:t>
      </w:r>
      <w:r w:rsidR="00D86EE7" w:rsidRPr="003836AE">
        <w:rPr>
          <w:i/>
          <w:iCs/>
          <w:sz w:val="24"/>
          <w:szCs w:val="24"/>
          <w:lang w:val="en-US"/>
        </w:rPr>
        <w:t>C</w:t>
      </w:r>
      <w:r w:rsidRPr="003836AE">
        <w:rPr>
          <w:i/>
          <w:iCs/>
          <w:sz w:val="24"/>
          <w:szCs w:val="24"/>
          <w:lang w:val="en-US"/>
        </w:rPr>
        <w:t xml:space="preserve">haracteristics of the </w:t>
      </w:r>
      <w:r w:rsidR="00D86EE7" w:rsidRPr="003836AE">
        <w:rPr>
          <w:i/>
          <w:iCs/>
          <w:sz w:val="24"/>
          <w:szCs w:val="24"/>
          <w:lang w:val="en-US"/>
        </w:rPr>
        <w:t>I</w:t>
      </w:r>
      <w:r w:rsidRPr="003836AE">
        <w:rPr>
          <w:i/>
          <w:iCs/>
          <w:sz w:val="24"/>
          <w:szCs w:val="24"/>
          <w:lang w:val="en-US"/>
        </w:rPr>
        <w:t xml:space="preserve">ncluded </w:t>
      </w:r>
      <w:r w:rsidR="00D86EE7" w:rsidRPr="003836AE">
        <w:rPr>
          <w:i/>
          <w:iCs/>
          <w:sz w:val="24"/>
          <w:szCs w:val="24"/>
          <w:lang w:val="en-US"/>
        </w:rPr>
        <w:t>S</w:t>
      </w:r>
      <w:r w:rsidRPr="003836AE">
        <w:rPr>
          <w:i/>
          <w:iCs/>
          <w:sz w:val="24"/>
          <w:szCs w:val="24"/>
          <w:lang w:val="en-US"/>
        </w:rPr>
        <w:t xml:space="preserve">amples </w:t>
      </w:r>
    </w:p>
    <w:p w14:paraId="36645643" w14:textId="77777777" w:rsidR="00942702" w:rsidRPr="003836AE" w:rsidRDefault="00942702" w:rsidP="00942702">
      <w:pPr>
        <w:rPr>
          <w:sz w:val="24"/>
          <w:szCs w:val="24"/>
          <w:lang w:val="en-US"/>
        </w:rPr>
      </w:pPr>
    </w:p>
    <w:tbl>
      <w:tblPr>
        <w:tblStyle w:val="Tabellenraster"/>
        <w:tblW w:w="14317" w:type="dxa"/>
        <w:tblLayout w:type="fixed"/>
        <w:tblLook w:val="04A0" w:firstRow="1" w:lastRow="0" w:firstColumn="1" w:lastColumn="0" w:noHBand="0" w:noVBand="1"/>
      </w:tblPr>
      <w:tblGrid>
        <w:gridCol w:w="1583"/>
        <w:gridCol w:w="716"/>
        <w:gridCol w:w="820"/>
        <w:gridCol w:w="1276"/>
        <w:gridCol w:w="992"/>
        <w:gridCol w:w="646"/>
        <w:gridCol w:w="2575"/>
        <w:gridCol w:w="1533"/>
        <w:gridCol w:w="2050"/>
        <w:gridCol w:w="992"/>
        <w:gridCol w:w="1134"/>
      </w:tblGrid>
      <w:tr w:rsidR="00DB521D" w:rsidRPr="004728D2" w14:paraId="3664564F" w14:textId="77777777" w:rsidTr="006F42AD">
        <w:tc>
          <w:tcPr>
            <w:tcW w:w="1583" w:type="dxa"/>
            <w:tcBorders>
              <w:left w:val="nil"/>
              <w:bottom w:val="single" w:sz="4" w:space="0" w:color="auto"/>
              <w:right w:val="nil"/>
            </w:tcBorders>
          </w:tcPr>
          <w:p w14:paraId="36645644" w14:textId="77777777" w:rsidR="00942702" w:rsidRPr="004728D2" w:rsidRDefault="00942702" w:rsidP="00DF4C95">
            <w:pPr>
              <w:rPr>
                <w:lang w:val="en-US"/>
              </w:rPr>
            </w:pPr>
            <w:r w:rsidRPr="004728D2">
              <w:t>Reference Sample</w:t>
            </w:r>
            <w:r w:rsidRPr="004728D2">
              <w:rPr>
                <w:vertAlign w:val="superscript"/>
                <w:lang w:val="en-US"/>
              </w:rPr>
              <w:t xml:space="preserve"> a</w:t>
            </w:r>
          </w:p>
        </w:tc>
        <w:tc>
          <w:tcPr>
            <w:tcW w:w="716" w:type="dxa"/>
            <w:tcBorders>
              <w:left w:val="nil"/>
              <w:bottom w:val="single" w:sz="4" w:space="0" w:color="auto"/>
              <w:right w:val="nil"/>
            </w:tcBorders>
          </w:tcPr>
          <w:p w14:paraId="36645645" w14:textId="77777777" w:rsidR="00942702" w:rsidRPr="004728D2" w:rsidRDefault="00942702" w:rsidP="00DF4C95">
            <w:pPr>
              <w:rPr>
                <w:i/>
                <w:iCs/>
              </w:rPr>
            </w:pPr>
            <w:r w:rsidRPr="004728D2">
              <w:rPr>
                <w:i/>
                <w:iCs/>
              </w:rPr>
              <w:t>N</w:t>
            </w:r>
          </w:p>
        </w:tc>
        <w:tc>
          <w:tcPr>
            <w:tcW w:w="820" w:type="dxa"/>
            <w:tcBorders>
              <w:left w:val="nil"/>
              <w:bottom w:val="single" w:sz="4" w:space="0" w:color="auto"/>
              <w:right w:val="nil"/>
            </w:tcBorders>
          </w:tcPr>
          <w:p w14:paraId="36645646" w14:textId="00EA8025" w:rsidR="00942702" w:rsidRPr="004728D2" w:rsidRDefault="00942702" w:rsidP="00DF4C95">
            <w:pPr>
              <w:rPr>
                <w:lang w:val="en-US"/>
              </w:rPr>
            </w:pPr>
            <w:r w:rsidRPr="004728D2">
              <w:t>Mean Age</w:t>
            </w:r>
            <w:r w:rsidR="003455AA" w:rsidRPr="004728D2">
              <w:rPr>
                <w:vertAlign w:val="superscript"/>
                <w:lang w:val="en-US"/>
              </w:rPr>
              <w:t xml:space="preserve"> b</w:t>
            </w:r>
          </w:p>
        </w:tc>
        <w:tc>
          <w:tcPr>
            <w:tcW w:w="1276" w:type="dxa"/>
            <w:tcBorders>
              <w:left w:val="nil"/>
              <w:bottom w:val="single" w:sz="4" w:space="0" w:color="auto"/>
              <w:right w:val="nil"/>
            </w:tcBorders>
          </w:tcPr>
          <w:p w14:paraId="36645647" w14:textId="77777777" w:rsidR="00942702" w:rsidRPr="004728D2" w:rsidRDefault="00942702" w:rsidP="00DF4C95">
            <w:pPr>
              <w:rPr>
                <w:lang w:val="en-US"/>
              </w:rPr>
            </w:pPr>
            <w:r w:rsidRPr="004728D2">
              <w:t>Sample Description</w:t>
            </w:r>
          </w:p>
        </w:tc>
        <w:tc>
          <w:tcPr>
            <w:tcW w:w="992" w:type="dxa"/>
            <w:tcBorders>
              <w:left w:val="nil"/>
              <w:bottom w:val="single" w:sz="4" w:space="0" w:color="auto"/>
              <w:right w:val="nil"/>
            </w:tcBorders>
          </w:tcPr>
          <w:p w14:paraId="36645648" w14:textId="77777777" w:rsidR="00942702" w:rsidRPr="004728D2" w:rsidRDefault="00942702" w:rsidP="00DF4C95">
            <w:r w:rsidRPr="004728D2">
              <w:t xml:space="preserve">Peer Review </w:t>
            </w:r>
          </w:p>
        </w:tc>
        <w:tc>
          <w:tcPr>
            <w:tcW w:w="646" w:type="dxa"/>
            <w:tcBorders>
              <w:left w:val="nil"/>
              <w:bottom w:val="single" w:sz="4" w:space="0" w:color="auto"/>
              <w:right w:val="nil"/>
            </w:tcBorders>
          </w:tcPr>
          <w:p w14:paraId="36645649" w14:textId="77777777" w:rsidR="00942702" w:rsidRPr="004728D2" w:rsidRDefault="00942702" w:rsidP="00DF4C95">
            <w:pPr>
              <w:rPr>
                <w:lang w:val="en-US"/>
              </w:rPr>
            </w:pPr>
            <w:r w:rsidRPr="004728D2">
              <w:t>Country</w:t>
            </w:r>
          </w:p>
        </w:tc>
        <w:tc>
          <w:tcPr>
            <w:tcW w:w="2575" w:type="dxa"/>
            <w:tcBorders>
              <w:left w:val="nil"/>
              <w:bottom w:val="single" w:sz="4" w:space="0" w:color="auto"/>
              <w:right w:val="nil"/>
            </w:tcBorders>
          </w:tcPr>
          <w:p w14:paraId="3664564A" w14:textId="77777777" w:rsidR="00942702" w:rsidRPr="004728D2" w:rsidRDefault="00942702" w:rsidP="00DF4C95">
            <w:pPr>
              <w:rPr>
                <w:lang w:val="en-US"/>
              </w:rPr>
            </w:pPr>
            <w:r w:rsidRPr="004728D2">
              <w:t>Name Independent variable(s)</w:t>
            </w:r>
          </w:p>
        </w:tc>
        <w:tc>
          <w:tcPr>
            <w:tcW w:w="1533" w:type="dxa"/>
            <w:tcBorders>
              <w:left w:val="nil"/>
              <w:bottom w:val="single" w:sz="4" w:space="0" w:color="auto"/>
              <w:right w:val="nil"/>
            </w:tcBorders>
          </w:tcPr>
          <w:p w14:paraId="3664564B" w14:textId="77777777" w:rsidR="00942702" w:rsidRPr="004728D2" w:rsidRDefault="00942702" w:rsidP="00DF4C95">
            <w:pPr>
              <w:rPr>
                <w:lang w:val="en-US"/>
              </w:rPr>
            </w:pPr>
            <w:r w:rsidRPr="004728D2">
              <w:t>Dimensions</w:t>
            </w:r>
          </w:p>
        </w:tc>
        <w:tc>
          <w:tcPr>
            <w:tcW w:w="2050" w:type="dxa"/>
            <w:tcBorders>
              <w:left w:val="nil"/>
              <w:bottom w:val="single" w:sz="4" w:space="0" w:color="auto"/>
              <w:right w:val="nil"/>
            </w:tcBorders>
          </w:tcPr>
          <w:p w14:paraId="3664564C" w14:textId="77777777" w:rsidR="00942702" w:rsidRPr="004728D2" w:rsidRDefault="00942702" w:rsidP="00DF4C95">
            <w:pPr>
              <w:rPr>
                <w:lang w:val="en-US"/>
              </w:rPr>
            </w:pPr>
            <w:r w:rsidRPr="004728D2">
              <w:t>Name Dependent Variable(s)</w:t>
            </w:r>
          </w:p>
        </w:tc>
        <w:tc>
          <w:tcPr>
            <w:tcW w:w="992" w:type="dxa"/>
            <w:tcBorders>
              <w:left w:val="nil"/>
              <w:bottom w:val="single" w:sz="4" w:space="0" w:color="auto"/>
              <w:right w:val="nil"/>
            </w:tcBorders>
          </w:tcPr>
          <w:p w14:paraId="3664564D" w14:textId="77777777" w:rsidR="00942702" w:rsidRPr="004728D2" w:rsidRDefault="00942702" w:rsidP="00DF4C95">
            <w:pPr>
              <w:rPr>
                <w:lang w:val="en-US"/>
              </w:rPr>
            </w:pPr>
            <w:r w:rsidRPr="004728D2">
              <w:t>Ideology</w:t>
            </w:r>
          </w:p>
        </w:tc>
        <w:tc>
          <w:tcPr>
            <w:tcW w:w="1134" w:type="dxa"/>
            <w:tcBorders>
              <w:left w:val="nil"/>
              <w:bottom w:val="single" w:sz="4" w:space="0" w:color="auto"/>
              <w:right w:val="nil"/>
            </w:tcBorders>
          </w:tcPr>
          <w:p w14:paraId="3664564E" w14:textId="77777777" w:rsidR="00942702" w:rsidRPr="004728D2" w:rsidRDefault="00942702" w:rsidP="00DF4C95">
            <w:pPr>
              <w:rPr>
                <w:lang w:val="en-US"/>
              </w:rPr>
            </w:pPr>
            <w:r w:rsidRPr="004728D2">
              <w:t>Level of violence</w:t>
            </w:r>
          </w:p>
        </w:tc>
      </w:tr>
      <w:tr w:rsidR="00DB521D" w:rsidRPr="004728D2" w14:paraId="3664565B" w14:textId="77777777" w:rsidTr="006F42AD">
        <w:tc>
          <w:tcPr>
            <w:tcW w:w="1583" w:type="dxa"/>
            <w:tcBorders>
              <w:top w:val="nil"/>
              <w:left w:val="nil"/>
              <w:bottom w:val="nil"/>
              <w:right w:val="nil"/>
            </w:tcBorders>
          </w:tcPr>
          <w:p w14:paraId="36645650" w14:textId="77777777" w:rsidR="00942702" w:rsidRPr="004728D2" w:rsidRDefault="00942702" w:rsidP="00DF4C95">
            <w:pPr>
              <w:rPr>
                <w:lang w:val="en-US"/>
              </w:rPr>
            </w:pPr>
            <w:r w:rsidRPr="004728D2">
              <w:t>Baier &amp; Pfeiffer (2011), SP no migration background</w:t>
            </w:r>
          </w:p>
        </w:tc>
        <w:tc>
          <w:tcPr>
            <w:tcW w:w="716" w:type="dxa"/>
            <w:tcBorders>
              <w:top w:val="nil"/>
              <w:left w:val="nil"/>
              <w:bottom w:val="nil"/>
              <w:right w:val="nil"/>
            </w:tcBorders>
          </w:tcPr>
          <w:p w14:paraId="36645651" w14:textId="77777777" w:rsidR="00942702" w:rsidRPr="004728D2" w:rsidRDefault="00942702" w:rsidP="00DF4C95">
            <w:r w:rsidRPr="004728D2">
              <w:t>1489</w:t>
            </w:r>
          </w:p>
        </w:tc>
        <w:tc>
          <w:tcPr>
            <w:tcW w:w="820" w:type="dxa"/>
            <w:tcBorders>
              <w:top w:val="nil"/>
              <w:left w:val="nil"/>
              <w:bottom w:val="nil"/>
              <w:right w:val="nil"/>
            </w:tcBorders>
          </w:tcPr>
          <w:p w14:paraId="36645652" w14:textId="77777777" w:rsidR="00942702" w:rsidRPr="004728D2" w:rsidRDefault="00942702" w:rsidP="00DF4C95">
            <w:pPr>
              <w:rPr>
                <w:lang w:val="en-US"/>
              </w:rPr>
            </w:pPr>
            <w:r w:rsidRPr="004728D2">
              <w:t>15.12</w:t>
            </w:r>
          </w:p>
        </w:tc>
        <w:tc>
          <w:tcPr>
            <w:tcW w:w="1276" w:type="dxa"/>
            <w:tcBorders>
              <w:top w:val="nil"/>
              <w:left w:val="nil"/>
              <w:bottom w:val="nil"/>
              <w:right w:val="nil"/>
            </w:tcBorders>
          </w:tcPr>
          <w:p w14:paraId="36645653" w14:textId="77777777" w:rsidR="00942702" w:rsidRPr="004728D2" w:rsidRDefault="00942702" w:rsidP="00DF4C95">
            <w:pPr>
              <w:rPr>
                <w:lang w:val="en-US"/>
              </w:rPr>
            </w:pPr>
            <w:r w:rsidRPr="004728D2">
              <w:t>Berlin, 9th graders, no migration background</w:t>
            </w:r>
          </w:p>
        </w:tc>
        <w:tc>
          <w:tcPr>
            <w:tcW w:w="992" w:type="dxa"/>
            <w:tcBorders>
              <w:top w:val="nil"/>
              <w:left w:val="nil"/>
              <w:bottom w:val="nil"/>
              <w:right w:val="nil"/>
            </w:tcBorders>
          </w:tcPr>
          <w:p w14:paraId="36645654" w14:textId="77777777" w:rsidR="00942702" w:rsidRPr="004728D2" w:rsidRDefault="00800CE3" w:rsidP="00DF4C95">
            <w:r w:rsidRPr="004728D2">
              <w:t>no</w:t>
            </w:r>
          </w:p>
        </w:tc>
        <w:tc>
          <w:tcPr>
            <w:tcW w:w="646" w:type="dxa"/>
            <w:tcBorders>
              <w:top w:val="nil"/>
              <w:left w:val="nil"/>
              <w:bottom w:val="nil"/>
              <w:right w:val="nil"/>
            </w:tcBorders>
          </w:tcPr>
          <w:p w14:paraId="36645655"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56" w14:textId="77777777" w:rsidR="00942702" w:rsidRPr="004728D2" w:rsidRDefault="00942702" w:rsidP="00DF4C95">
            <w:pPr>
              <w:rPr>
                <w:lang w:val="en-US"/>
              </w:rPr>
            </w:pPr>
            <w:r w:rsidRPr="004728D2">
              <w:t xml:space="preserve">Average grade (from math, German, history), Parental attention, </w:t>
            </w:r>
            <w:r w:rsidR="008531AE" w:rsidRPr="004728D2">
              <w:t>T</w:t>
            </w:r>
            <w:r w:rsidRPr="004728D2">
              <w:t xml:space="preserve">ruancy (days and hours), Violence during childhood, </w:t>
            </w:r>
            <w:proofErr w:type="gramStart"/>
            <w:r w:rsidRPr="004728D2">
              <w:t>Like</w:t>
            </w:r>
            <w:proofErr w:type="gramEnd"/>
            <w:r w:rsidRPr="004728D2">
              <w:t xml:space="preserve"> to go to school, Parental control, Social welfare/unemployment of parents, Violence during youth</w:t>
            </w:r>
          </w:p>
        </w:tc>
        <w:tc>
          <w:tcPr>
            <w:tcW w:w="1533" w:type="dxa"/>
            <w:tcBorders>
              <w:top w:val="nil"/>
              <w:left w:val="nil"/>
              <w:bottom w:val="nil"/>
              <w:right w:val="nil"/>
            </w:tcBorders>
          </w:tcPr>
          <w:p w14:paraId="36645657" w14:textId="77777777" w:rsidR="00942702" w:rsidRPr="004728D2" w:rsidRDefault="00942702" w:rsidP="00DF4C95">
            <w:pPr>
              <w:rPr>
                <w:lang w:val="en-US"/>
              </w:rPr>
            </w:pPr>
            <w:proofErr w:type="spellStart"/>
            <w:r w:rsidRPr="004728D2">
              <w:t>School_achieve</w:t>
            </w:r>
            <w:proofErr w:type="spellEnd"/>
            <w:r w:rsidRPr="004728D2">
              <w:t xml:space="preserve">, </w:t>
            </w:r>
            <w:proofErr w:type="spellStart"/>
            <w:r w:rsidRPr="004728D2">
              <w:t>Fam_Support</w:t>
            </w:r>
            <w:proofErr w:type="spellEnd"/>
            <w:r w:rsidRPr="004728D2">
              <w:t xml:space="preserve">, </w:t>
            </w:r>
            <w:proofErr w:type="spellStart"/>
            <w:r w:rsidRPr="004728D2">
              <w:t>School_attach</w:t>
            </w:r>
            <w:proofErr w:type="spellEnd"/>
            <w:r w:rsidRPr="004728D2">
              <w:t xml:space="preserve">, </w:t>
            </w:r>
            <w:proofErr w:type="spellStart"/>
            <w:r w:rsidRPr="004728D2">
              <w:t>Par_Violence</w:t>
            </w:r>
            <w:proofErr w:type="spellEnd"/>
            <w:r w:rsidRPr="004728D2">
              <w:t xml:space="preserve">, </w:t>
            </w:r>
            <w:proofErr w:type="spellStart"/>
            <w:r w:rsidRPr="004728D2">
              <w:t>Par_Control</w:t>
            </w:r>
            <w:proofErr w:type="spellEnd"/>
            <w:r w:rsidRPr="004728D2">
              <w:t>, SES</w:t>
            </w:r>
          </w:p>
        </w:tc>
        <w:tc>
          <w:tcPr>
            <w:tcW w:w="2050" w:type="dxa"/>
            <w:tcBorders>
              <w:top w:val="nil"/>
              <w:left w:val="nil"/>
              <w:bottom w:val="nil"/>
              <w:right w:val="nil"/>
            </w:tcBorders>
          </w:tcPr>
          <w:p w14:paraId="36645658" w14:textId="77777777" w:rsidR="00942702" w:rsidRPr="004728D2" w:rsidRDefault="00942702" w:rsidP="00DF4C95">
            <w:pPr>
              <w:rPr>
                <w:lang w:val="en-US"/>
              </w:rPr>
            </w:pPr>
            <w:r w:rsidRPr="004728D2">
              <w:t>Leftwing viol. attitude, Leftwing viol. attitude (</w:t>
            </w:r>
            <w:proofErr w:type="spellStart"/>
            <w:r w:rsidRPr="004728D2">
              <w:t>antifacism</w:t>
            </w:r>
            <w:proofErr w:type="spellEnd"/>
            <w:r w:rsidRPr="004728D2">
              <w:t xml:space="preserve">), Leftwing viol. behavior, </w:t>
            </w:r>
            <w:proofErr w:type="spellStart"/>
            <w:r w:rsidRPr="004728D2">
              <w:t>Rightwing</w:t>
            </w:r>
            <w:proofErr w:type="spellEnd"/>
            <w:r w:rsidRPr="004728D2">
              <w:t xml:space="preserve"> viol. behavior</w:t>
            </w:r>
          </w:p>
        </w:tc>
        <w:tc>
          <w:tcPr>
            <w:tcW w:w="992" w:type="dxa"/>
            <w:tcBorders>
              <w:top w:val="nil"/>
              <w:left w:val="nil"/>
              <w:bottom w:val="nil"/>
              <w:right w:val="nil"/>
            </w:tcBorders>
          </w:tcPr>
          <w:p w14:paraId="36645659" w14:textId="77777777" w:rsidR="00942702" w:rsidRPr="004728D2" w:rsidRDefault="00942702" w:rsidP="00DF4C95">
            <w:pPr>
              <w:rPr>
                <w:lang w:val="en-US"/>
              </w:rPr>
            </w:pPr>
            <w:r w:rsidRPr="004728D2">
              <w:t>LW, RW</w:t>
            </w:r>
          </w:p>
        </w:tc>
        <w:tc>
          <w:tcPr>
            <w:tcW w:w="1134" w:type="dxa"/>
            <w:tcBorders>
              <w:top w:val="nil"/>
              <w:left w:val="nil"/>
              <w:bottom w:val="nil"/>
              <w:right w:val="nil"/>
            </w:tcBorders>
          </w:tcPr>
          <w:p w14:paraId="3664565A" w14:textId="77777777" w:rsidR="00942702" w:rsidRPr="004728D2" w:rsidRDefault="00942702" w:rsidP="00DF4C95">
            <w:pPr>
              <w:rPr>
                <w:lang w:val="en-US"/>
              </w:rPr>
            </w:pPr>
            <w:r w:rsidRPr="004728D2">
              <w:t xml:space="preserve">Beh, </w:t>
            </w:r>
            <w:proofErr w:type="spellStart"/>
            <w:r w:rsidRPr="004728D2">
              <w:t>Att</w:t>
            </w:r>
            <w:proofErr w:type="spellEnd"/>
          </w:p>
        </w:tc>
      </w:tr>
      <w:tr w:rsidR="00DB521D" w:rsidRPr="004728D2" w14:paraId="36645667" w14:textId="77777777" w:rsidTr="006F42AD">
        <w:tc>
          <w:tcPr>
            <w:tcW w:w="1583" w:type="dxa"/>
            <w:tcBorders>
              <w:top w:val="nil"/>
              <w:left w:val="nil"/>
              <w:bottom w:val="nil"/>
              <w:right w:val="nil"/>
            </w:tcBorders>
          </w:tcPr>
          <w:p w14:paraId="3664565C" w14:textId="77777777" w:rsidR="00942702" w:rsidRPr="004728D2" w:rsidRDefault="00942702" w:rsidP="00DF4C95">
            <w:pPr>
              <w:rPr>
                <w:lang w:val="en-US"/>
              </w:rPr>
            </w:pPr>
            <w:r w:rsidRPr="004728D2">
              <w:t>Baier &amp; Pfeiffer (2011), SP migration background</w:t>
            </w:r>
          </w:p>
        </w:tc>
        <w:tc>
          <w:tcPr>
            <w:tcW w:w="716" w:type="dxa"/>
            <w:tcBorders>
              <w:top w:val="nil"/>
              <w:left w:val="nil"/>
              <w:bottom w:val="nil"/>
              <w:right w:val="nil"/>
            </w:tcBorders>
          </w:tcPr>
          <w:p w14:paraId="3664565D" w14:textId="77777777" w:rsidR="00942702" w:rsidRPr="004728D2" w:rsidRDefault="00942702" w:rsidP="00DF4C95">
            <w:r w:rsidRPr="004728D2">
              <w:t>1184</w:t>
            </w:r>
          </w:p>
        </w:tc>
        <w:tc>
          <w:tcPr>
            <w:tcW w:w="820" w:type="dxa"/>
            <w:tcBorders>
              <w:top w:val="nil"/>
              <w:left w:val="nil"/>
              <w:bottom w:val="nil"/>
              <w:right w:val="nil"/>
            </w:tcBorders>
          </w:tcPr>
          <w:p w14:paraId="3664565E" w14:textId="77777777" w:rsidR="00942702" w:rsidRPr="004728D2" w:rsidRDefault="00942702" w:rsidP="00DF4C95">
            <w:pPr>
              <w:rPr>
                <w:lang w:val="en-US"/>
              </w:rPr>
            </w:pPr>
            <w:r w:rsidRPr="004728D2">
              <w:t>15.12</w:t>
            </w:r>
          </w:p>
        </w:tc>
        <w:tc>
          <w:tcPr>
            <w:tcW w:w="1276" w:type="dxa"/>
            <w:tcBorders>
              <w:top w:val="nil"/>
              <w:left w:val="nil"/>
              <w:bottom w:val="nil"/>
              <w:right w:val="nil"/>
            </w:tcBorders>
          </w:tcPr>
          <w:p w14:paraId="3664565F" w14:textId="77777777" w:rsidR="00942702" w:rsidRPr="004728D2" w:rsidRDefault="00942702" w:rsidP="00DF4C95">
            <w:pPr>
              <w:rPr>
                <w:lang w:val="en-US"/>
              </w:rPr>
            </w:pPr>
            <w:r w:rsidRPr="004728D2">
              <w:t>Berlin, 9th graders, with migration background</w:t>
            </w:r>
          </w:p>
        </w:tc>
        <w:tc>
          <w:tcPr>
            <w:tcW w:w="992" w:type="dxa"/>
            <w:tcBorders>
              <w:top w:val="nil"/>
              <w:left w:val="nil"/>
              <w:bottom w:val="nil"/>
              <w:right w:val="nil"/>
            </w:tcBorders>
          </w:tcPr>
          <w:p w14:paraId="36645660" w14:textId="77777777" w:rsidR="00942702" w:rsidRPr="004728D2" w:rsidRDefault="00800CE3" w:rsidP="00DF4C95">
            <w:r w:rsidRPr="004728D2">
              <w:t>no</w:t>
            </w:r>
          </w:p>
        </w:tc>
        <w:tc>
          <w:tcPr>
            <w:tcW w:w="646" w:type="dxa"/>
            <w:tcBorders>
              <w:top w:val="nil"/>
              <w:left w:val="nil"/>
              <w:bottom w:val="nil"/>
              <w:right w:val="nil"/>
            </w:tcBorders>
          </w:tcPr>
          <w:p w14:paraId="36645661"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62" w14:textId="77777777" w:rsidR="00942702" w:rsidRPr="004728D2" w:rsidRDefault="008531AE" w:rsidP="00DF4C95">
            <w:pPr>
              <w:rPr>
                <w:lang w:val="en-US"/>
              </w:rPr>
            </w:pPr>
            <w:r w:rsidRPr="004728D2">
              <w:t>T</w:t>
            </w:r>
            <w:r w:rsidR="00942702" w:rsidRPr="004728D2">
              <w:t xml:space="preserve">ruancy (days and hours), Average grade (from math, German, history), Like to go to school, Parental attention, Parental control, </w:t>
            </w:r>
            <w:proofErr w:type="gramStart"/>
            <w:r w:rsidR="00942702" w:rsidRPr="004728D2">
              <w:t>Social</w:t>
            </w:r>
            <w:proofErr w:type="gramEnd"/>
            <w:r w:rsidR="00942702" w:rsidRPr="004728D2">
              <w:t xml:space="preserve"> welfare/unemployment of parents, Violence during childhood, Violence during youth</w:t>
            </w:r>
          </w:p>
        </w:tc>
        <w:tc>
          <w:tcPr>
            <w:tcW w:w="1533" w:type="dxa"/>
            <w:tcBorders>
              <w:top w:val="nil"/>
              <w:left w:val="nil"/>
              <w:bottom w:val="nil"/>
              <w:right w:val="nil"/>
            </w:tcBorders>
          </w:tcPr>
          <w:p w14:paraId="36645663" w14:textId="77777777" w:rsidR="00942702" w:rsidRPr="004728D2" w:rsidRDefault="00942702" w:rsidP="00DF4C95">
            <w:pPr>
              <w:rPr>
                <w:lang w:val="en-US"/>
              </w:rPr>
            </w:pPr>
            <w:proofErr w:type="spellStart"/>
            <w:r w:rsidRPr="004728D2">
              <w:t>School_attach</w:t>
            </w:r>
            <w:proofErr w:type="spellEnd"/>
            <w:r w:rsidRPr="004728D2">
              <w:t xml:space="preserve">, </w:t>
            </w:r>
            <w:proofErr w:type="spellStart"/>
            <w:r w:rsidRPr="004728D2">
              <w:t>School_achieve</w:t>
            </w:r>
            <w:proofErr w:type="spellEnd"/>
            <w:r w:rsidRPr="004728D2">
              <w:t xml:space="preserve">, </w:t>
            </w:r>
            <w:proofErr w:type="spellStart"/>
            <w:r w:rsidRPr="004728D2">
              <w:t>Fam_Support</w:t>
            </w:r>
            <w:proofErr w:type="spellEnd"/>
            <w:r w:rsidRPr="004728D2">
              <w:t xml:space="preserve">, </w:t>
            </w:r>
            <w:proofErr w:type="spellStart"/>
            <w:r w:rsidRPr="004728D2">
              <w:t>Par_Control</w:t>
            </w:r>
            <w:proofErr w:type="spellEnd"/>
            <w:r w:rsidRPr="004728D2">
              <w:t xml:space="preserve">, SES, </w:t>
            </w:r>
            <w:proofErr w:type="spellStart"/>
            <w:r w:rsidRPr="004728D2">
              <w:t>Par_Violence</w:t>
            </w:r>
            <w:proofErr w:type="spellEnd"/>
          </w:p>
        </w:tc>
        <w:tc>
          <w:tcPr>
            <w:tcW w:w="2050" w:type="dxa"/>
            <w:tcBorders>
              <w:top w:val="nil"/>
              <w:left w:val="nil"/>
              <w:bottom w:val="nil"/>
              <w:right w:val="nil"/>
            </w:tcBorders>
          </w:tcPr>
          <w:p w14:paraId="36645664" w14:textId="77777777" w:rsidR="00942702" w:rsidRPr="004728D2" w:rsidRDefault="00942702" w:rsidP="00DF4C95">
            <w:pPr>
              <w:rPr>
                <w:lang w:val="en-US"/>
              </w:rPr>
            </w:pPr>
            <w:r w:rsidRPr="004728D2">
              <w:t>Anti-German viol. behavior, Leftwing viol. attitude, Leftwing viol. attitude (</w:t>
            </w:r>
            <w:proofErr w:type="spellStart"/>
            <w:r w:rsidRPr="004728D2">
              <w:t>antifacism</w:t>
            </w:r>
            <w:proofErr w:type="spellEnd"/>
            <w:r w:rsidRPr="004728D2">
              <w:t>), Leftwing viol. behavior</w:t>
            </w:r>
          </w:p>
        </w:tc>
        <w:tc>
          <w:tcPr>
            <w:tcW w:w="992" w:type="dxa"/>
            <w:tcBorders>
              <w:top w:val="nil"/>
              <w:left w:val="nil"/>
              <w:bottom w:val="nil"/>
              <w:right w:val="nil"/>
            </w:tcBorders>
          </w:tcPr>
          <w:p w14:paraId="36645665" w14:textId="77777777" w:rsidR="00942702" w:rsidRPr="004728D2" w:rsidRDefault="00942702" w:rsidP="00DF4C95">
            <w:pPr>
              <w:rPr>
                <w:lang w:val="en-US"/>
              </w:rPr>
            </w:pPr>
            <w:r w:rsidRPr="004728D2">
              <w:t>OI, LW</w:t>
            </w:r>
          </w:p>
        </w:tc>
        <w:tc>
          <w:tcPr>
            <w:tcW w:w="1134" w:type="dxa"/>
            <w:tcBorders>
              <w:top w:val="nil"/>
              <w:left w:val="nil"/>
              <w:bottom w:val="nil"/>
              <w:right w:val="nil"/>
            </w:tcBorders>
          </w:tcPr>
          <w:p w14:paraId="36645666" w14:textId="77777777" w:rsidR="00942702" w:rsidRPr="004728D2" w:rsidRDefault="00942702" w:rsidP="00DF4C95">
            <w:pPr>
              <w:rPr>
                <w:lang w:val="en-US"/>
              </w:rPr>
            </w:pPr>
            <w:r w:rsidRPr="004728D2">
              <w:t xml:space="preserve">Beh, </w:t>
            </w:r>
            <w:proofErr w:type="spellStart"/>
            <w:r w:rsidRPr="004728D2">
              <w:t>Att</w:t>
            </w:r>
            <w:proofErr w:type="spellEnd"/>
          </w:p>
        </w:tc>
      </w:tr>
      <w:tr w:rsidR="00DB521D" w:rsidRPr="004728D2" w14:paraId="36645673" w14:textId="77777777" w:rsidTr="006F42AD">
        <w:tc>
          <w:tcPr>
            <w:tcW w:w="1583" w:type="dxa"/>
            <w:tcBorders>
              <w:top w:val="nil"/>
              <w:left w:val="nil"/>
              <w:bottom w:val="nil"/>
              <w:right w:val="nil"/>
            </w:tcBorders>
          </w:tcPr>
          <w:p w14:paraId="36645668" w14:textId="77777777" w:rsidR="00942702" w:rsidRPr="004728D2" w:rsidRDefault="00942702" w:rsidP="00DF4C95">
            <w:pPr>
              <w:rPr>
                <w:lang w:val="en-US"/>
              </w:rPr>
            </w:pPr>
            <w:r w:rsidRPr="004728D2">
              <w:t>Baier &amp; Rabold (2012), SP no migration background</w:t>
            </w:r>
          </w:p>
        </w:tc>
        <w:tc>
          <w:tcPr>
            <w:tcW w:w="716" w:type="dxa"/>
            <w:tcBorders>
              <w:top w:val="nil"/>
              <w:left w:val="nil"/>
              <w:bottom w:val="nil"/>
              <w:right w:val="nil"/>
            </w:tcBorders>
          </w:tcPr>
          <w:p w14:paraId="36645669" w14:textId="77777777" w:rsidR="00942702" w:rsidRPr="004728D2" w:rsidRDefault="00942702" w:rsidP="00DF4C95">
            <w:r w:rsidRPr="004728D2">
              <w:t>1510</w:t>
            </w:r>
          </w:p>
        </w:tc>
        <w:tc>
          <w:tcPr>
            <w:tcW w:w="820" w:type="dxa"/>
            <w:tcBorders>
              <w:top w:val="nil"/>
              <w:left w:val="nil"/>
              <w:bottom w:val="nil"/>
              <w:right w:val="nil"/>
            </w:tcBorders>
          </w:tcPr>
          <w:p w14:paraId="3664566A" w14:textId="77777777" w:rsidR="00942702" w:rsidRPr="004728D2" w:rsidRDefault="00942702" w:rsidP="00DF4C95">
            <w:pPr>
              <w:rPr>
                <w:lang w:val="en-US"/>
              </w:rPr>
            </w:pPr>
            <w:r w:rsidRPr="004728D2">
              <w:t>15.15</w:t>
            </w:r>
          </w:p>
        </w:tc>
        <w:tc>
          <w:tcPr>
            <w:tcW w:w="1276" w:type="dxa"/>
            <w:tcBorders>
              <w:top w:val="nil"/>
              <w:left w:val="nil"/>
              <w:bottom w:val="nil"/>
              <w:right w:val="nil"/>
            </w:tcBorders>
          </w:tcPr>
          <w:p w14:paraId="3664566B" w14:textId="77777777" w:rsidR="00942702" w:rsidRPr="004728D2" w:rsidRDefault="00942702" w:rsidP="00DF4C95">
            <w:pPr>
              <w:rPr>
                <w:lang w:val="en-US"/>
              </w:rPr>
            </w:pPr>
            <w:r w:rsidRPr="004728D2">
              <w:t>Saarland, 9th graders, no migration background</w:t>
            </w:r>
          </w:p>
        </w:tc>
        <w:tc>
          <w:tcPr>
            <w:tcW w:w="992" w:type="dxa"/>
            <w:tcBorders>
              <w:top w:val="nil"/>
              <w:left w:val="nil"/>
              <w:bottom w:val="nil"/>
              <w:right w:val="nil"/>
            </w:tcBorders>
          </w:tcPr>
          <w:p w14:paraId="3664566C" w14:textId="77777777" w:rsidR="00942702" w:rsidRPr="004728D2" w:rsidRDefault="00800CE3" w:rsidP="00DF4C95">
            <w:r w:rsidRPr="004728D2">
              <w:t>no</w:t>
            </w:r>
          </w:p>
        </w:tc>
        <w:tc>
          <w:tcPr>
            <w:tcW w:w="646" w:type="dxa"/>
            <w:tcBorders>
              <w:top w:val="nil"/>
              <w:left w:val="nil"/>
              <w:bottom w:val="nil"/>
              <w:right w:val="nil"/>
            </w:tcBorders>
          </w:tcPr>
          <w:p w14:paraId="3664566D"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6E" w14:textId="77777777" w:rsidR="00942702" w:rsidRPr="004728D2" w:rsidRDefault="008531AE" w:rsidP="00DF4C95">
            <w:pPr>
              <w:rPr>
                <w:lang w:val="en-US"/>
              </w:rPr>
            </w:pPr>
            <w:r w:rsidRPr="004728D2">
              <w:t>T</w:t>
            </w:r>
            <w:r w:rsidR="00942702" w:rsidRPr="004728D2">
              <w:t xml:space="preserve">ruancy, Average grade (from math, German, history), Like to go to school, Member of autonomous leftwing groups or Antifa, Parental attention, Parental control, </w:t>
            </w:r>
            <w:proofErr w:type="gramStart"/>
            <w:r w:rsidR="00942702" w:rsidRPr="004728D2">
              <w:t>Social</w:t>
            </w:r>
            <w:proofErr w:type="gramEnd"/>
            <w:r w:rsidR="00942702" w:rsidRPr="004728D2">
              <w:t xml:space="preserve"> welfare/unemployment of parents, Violence during childhood, Violence during youth</w:t>
            </w:r>
          </w:p>
        </w:tc>
        <w:tc>
          <w:tcPr>
            <w:tcW w:w="1533" w:type="dxa"/>
            <w:tcBorders>
              <w:top w:val="nil"/>
              <w:left w:val="nil"/>
              <w:bottom w:val="nil"/>
              <w:right w:val="nil"/>
            </w:tcBorders>
          </w:tcPr>
          <w:p w14:paraId="3664566F" w14:textId="77777777" w:rsidR="00942702" w:rsidRPr="004728D2" w:rsidRDefault="00942702" w:rsidP="00DF4C95">
            <w:pPr>
              <w:rPr>
                <w:lang w:val="en-US"/>
              </w:rPr>
            </w:pPr>
            <w:proofErr w:type="spellStart"/>
            <w:r w:rsidRPr="004728D2">
              <w:t>School_attach</w:t>
            </w:r>
            <w:proofErr w:type="spellEnd"/>
            <w:r w:rsidRPr="004728D2">
              <w:t xml:space="preserve">, </w:t>
            </w:r>
            <w:proofErr w:type="spellStart"/>
            <w:r w:rsidRPr="004728D2">
              <w:t>School_achieve</w:t>
            </w:r>
            <w:proofErr w:type="spellEnd"/>
            <w:r w:rsidRPr="004728D2">
              <w:t xml:space="preserve">, </w:t>
            </w:r>
            <w:proofErr w:type="spellStart"/>
            <w:r w:rsidRPr="004728D2">
              <w:t>Group_pol</w:t>
            </w:r>
            <w:proofErr w:type="spellEnd"/>
            <w:r w:rsidRPr="004728D2">
              <w:t xml:space="preserve">, </w:t>
            </w:r>
            <w:proofErr w:type="spellStart"/>
            <w:r w:rsidRPr="004728D2">
              <w:t>Fam_Support</w:t>
            </w:r>
            <w:proofErr w:type="spellEnd"/>
            <w:r w:rsidRPr="004728D2">
              <w:t xml:space="preserve">, </w:t>
            </w:r>
            <w:proofErr w:type="spellStart"/>
            <w:r w:rsidRPr="004728D2">
              <w:t>Par_Control</w:t>
            </w:r>
            <w:proofErr w:type="spellEnd"/>
            <w:r w:rsidRPr="004728D2">
              <w:t xml:space="preserve">, SES, </w:t>
            </w:r>
            <w:proofErr w:type="spellStart"/>
            <w:r w:rsidRPr="004728D2">
              <w:t>Par_Violence</w:t>
            </w:r>
            <w:proofErr w:type="spellEnd"/>
          </w:p>
        </w:tc>
        <w:tc>
          <w:tcPr>
            <w:tcW w:w="2050" w:type="dxa"/>
            <w:tcBorders>
              <w:top w:val="nil"/>
              <w:left w:val="nil"/>
              <w:bottom w:val="nil"/>
              <w:right w:val="nil"/>
            </w:tcBorders>
          </w:tcPr>
          <w:p w14:paraId="36645670" w14:textId="77777777" w:rsidR="00942702" w:rsidRPr="004728D2" w:rsidRDefault="00942702" w:rsidP="00DF4C95">
            <w:pPr>
              <w:rPr>
                <w:lang w:val="en-US"/>
              </w:rPr>
            </w:pPr>
            <w:r w:rsidRPr="004728D2">
              <w:t xml:space="preserve">Leftwing viol. attitude, Leftwing viol. support, Leftwing viol. attitude, Leftwing viol. behavior, </w:t>
            </w:r>
            <w:proofErr w:type="spellStart"/>
            <w:r w:rsidRPr="004728D2">
              <w:t>Rightwing</w:t>
            </w:r>
            <w:proofErr w:type="spellEnd"/>
            <w:r w:rsidRPr="004728D2">
              <w:t xml:space="preserve"> viol. behavior</w:t>
            </w:r>
          </w:p>
        </w:tc>
        <w:tc>
          <w:tcPr>
            <w:tcW w:w="992" w:type="dxa"/>
            <w:tcBorders>
              <w:top w:val="nil"/>
              <w:left w:val="nil"/>
              <w:bottom w:val="nil"/>
              <w:right w:val="nil"/>
            </w:tcBorders>
          </w:tcPr>
          <w:p w14:paraId="36645671" w14:textId="77777777" w:rsidR="00942702" w:rsidRPr="004728D2" w:rsidRDefault="00942702" w:rsidP="00DF4C95">
            <w:pPr>
              <w:rPr>
                <w:lang w:val="en-US"/>
              </w:rPr>
            </w:pPr>
            <w:r w:rsidRPr="004728D2">
              <w:t>LW, RW</w:t>
            </w:r>
          </w:p>
        </w:tc>
        <w:tc>
          <w:tcPr>
            <w:tcW w:w="1134" w:type="dxa"/>
            <w:tcBorders>
              <w:top w:val="nil"/>
              <w:left w:val="nil"/>
              <w:bottom w:val="nil"/>
              <w:right w:val="nil"/>
            </w:tcBorders>
          </w:tcPr>
          <w:p w14:paraId="36645672" w14:textId="77777777" w:rsidR="00942702" w:rsidRPr="004728D2" w:rsidRDefault="00942702" w:rsidP="00DF4C95">
            <w:pPr>
              <w:rPr>
                <w:lang w:val="en-US"/>
              </w:rPr>
            </w:pPr>
            <w:r w:rsidRPr="004728D2">
              <w:t xml:space="preserve">Beh, </w:t>
            </w:r>
            <w:proofErr w:type="spellStart"/>
            <w:r w:rsidRPr="004728D2">
              <w:t>Att</w:t>
            </w:r>
            <w:proofErr w:type="spellEnd"/>
          </w:p>
        </w:tc>
      </w:tr>
      <w:tr w:rsidR="00DB521D" w:rsidRPr="004728D2" w14:paraId="3664567F" w14:textId="77777777" w:rsidTr="006F42AD">
        <w:tc>
          <w:tcPr>
            <w:tcW w:w="1583" w:type="dxa"/>
            <w:tcBorders>
              <w:top w:val="nil"/>
              <w:left w:val="nil"/>
              <w:bottom w:val="nil"/>
              <w:right w:val="nil"/>
            </w:tcBorders>
          </w:tcPr>
          <w:p w14:paraId="36645674" w14:textId="77777777" w:rsidR="00942702" w:rsidRPr="004728D2" w:rsidRDefault="00942702" w:rsidP="00DF4C95">
            <w:pPr>
              <w:rPr>
                <w:lang w:val="en-US"/>
              </w:rPr>
            </w:pPr>
            <w:r w:rsidRPr="004728D2">
              <w:t xml:space="preserve">Baier &amp; Rabold (2012), SP with </w:t>
            </w:r>
            <w:r w:rsidRPr="004728D2">
              <w:lastRenderedPageBreak/>
              <w:t>migration background</w:t>
            </w:r>
          </w:p>
        </w:tc>
        <w:tc>
          <w:tcPr>
            <w:tcW w:w="716" w:type="dxa"/>
            <w:tcBorders>
              <w:top w:val="nil"/>
              <w:left w:val="nil"/>
              <w:bottom w:val="nil"/>
              <w:right w:val="nil"/>
            </w:tcBorders>
          </w:tcPr>
          <w:p w14:paraId="36645675" w14:textId="77777777" w:rsidR="00942702" w:rsidRPr="004728D2" w:rsidRDefault="00942702" w:rsidP="00DF4C95">
            <w:r w:rsidRPr="004728D2">
              <w:lastRenderedPageBreak/>
              <w:t>516</w:t>
            </w:r>
          </w:p>
        </w:tc>
        <w:tc>
          <w:tcPr>
            <w:tcW w:w="820" w:type="dxa"/>
            <w:tcBorders>
              <w:top w:val="nil"/>
              <w:left w:val="nil"/>
              <w:bottom w:val="nil"/>
              <w:right w:val="nil"/>
            </w:tcBorders>
          </w:tcPr>
          <w:p w14:paraId="36645676" w14:textId="77777777" w:rsidR="00942702" w:rsidRPr="004728D2" w:rsidRDefault="00942702" w:rsidP="00DF4C95">
            <w:pPr>
              <w:rPr>
                <w:lang w:val="en-US"/>
              </w:rPr>
            </w:pPr>
            <w:r w:rsidRPr="004728D2">
              <w:t>15.15</w:t>
            </w:r>
          </w:p>
        </w:tc>
        <w:tc>
          <w:tcPr>
            <w:tcW w:w="1276" w:type="dxa"/>
            <w:tcBorders>
              <w:top w:val="nil"/>
              <w:left w:val="nil"/>
              <w:bottom w:val="nil"/>
              <w:right w:val="nil"/>
            </w:tcBorders>
          </w:tcPr>
          <w:p w14:paraId="36645677" w14:textId="77777777" w:rsidR="00942702" w:rsidRPr="004728D2" w:rsidRDefault="00942702" w:rsidP="00DF4C95">
            <w:pPr>
              <w:rPr>
                <w:lang w:val="en-US"/>
              </w:rPr>
            </w:pPr>
            <w:r w:rsidRPr="004728D2">
              <w:t xml:space="preserve">Berlin, 9th graders, with </w:t>
            </w:r>
            <w:r w:rsidRPr="004728D2">
              <w:lastRenderedPageBreak/>
              <w:t>migration background</w:t>
            </w:r>
          </w:p>
        </w:tc>
        <w:tc>
          <w:tcPr>
            <w:tcW w:w="992" w:type="dxa"/>
            <w:tcBorders>
              <w:top w:val="nil"/>
              <w:left w:val="nil"/>
              <w:bottom w:val="nil"/>
              <w:right w:val="nil"/>
            </w:tcBorders>
          </w:tcPr>
          <w:p w14:paraId="36645678" w14:textId="77777777" w:rsidR="00942702" w:rsidRPr="004728D2" w:rsidRDefault="00800CE3" w:rsidP="00DF4C95">
            <w:r w:rsidRPr="004728D2">
              <w:lastRenderedPageBreak/>
              <w:t>no</w:t>
            </w:r>
          </w:p>
        </w:tc>
        <w:tc>
          <w:tcPr>
            <w:tcW w:w="646" w:type="dxa"/>
            <w:tcBorders>
              <w:top w:val="nil"/>
              <w:left w:val="nil"/>
              <w:bottom w:val="nil"/>
              <w:right w:val="nil"/>
            </w:tcBorders>
          </w:tcPr>
          <w:p w14:paraId="36645679"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7A" w14:textId="77777777" w:rsidR="00942702" w:rsidRPr="004728D2" w:rsidRDefault="00942702" w:rsidP="00DF4C95">
            <w:pPr>
              <w:rPr>
                <w:lang w:val="en-US"/>
              </w:rPr>
            </w:pPr>
            <w:r w:rsidRPr="004728D2">
              <w:t xml:space="preserve">Parental attention, Parental control, Violence during </w:t>
            </w:r>
            <w:r w:rsidRPr="004728D2">
              <w:lastRenderedPageBreak/>
              <w:t xml:space="preserve">childhood, Violence during youth, </w:t>
            </w:r>
            <w:proofErr w:type="gramStart"/>
            <w:r w:rsidRPr="004728D2">
              <w:t>Social</w:t>
            </w:r>
            <w:proofErr w:type="gramEnd"/>
            <w:r w:rsidRPr="004728D2">
              <w:t xml:space="preserve"> welfare/unemployment of parents, </w:t>
            </w:r>
            <w:r w:rsidR="008531AE" w:rsidRPr="004728D2">
              <w:t>T</w:t>
            </w:r>
            <w:r w:rsidRPr="004728D2">
              <w:t>ruancy, Like to go to school, Member of autonomous leftwing groups or Antifa, Average grade (from math, German, history)</w:t>
            </w:r>
          </w:p>
        </w:tc>
        <w:tc>
          <w:tcPr>
            <w:tcW w:w="1533" w:type="dxa"/>
            <w:tcBorders>
              <w:top w:val="nil"/>
              <w:left w:val="nil"/>
              <w:bottom w:val="nil"/>
              <w:right w:val="nil"/>
            </w:tcBorders>
          </w:tcPr>
          <w:p w14:paraId="3664567B" w14:textId="77777777" w:rsidR="00942702" w:rsidRPr="004728D2" w:rsidRDefault="00942702" w:rsidP="00DF4C95">
            <w:pPr>
              <w:rPr>
                <w:lang w:val="en-US"/>
              </w:rPr>
            </w:pPr>
            <w:proofErr w:type="spellStart"/>
            <w:r w:rsidRPr="004728D2">
              <w:lastRenderedPageBreak/>
              <w:t>Fam_Support</w:t>
            </w:r>
            <w:proofErr w:type="spellEnd"/>
            <w:r w:rsidRPr="004728D2">
              <w:t xml:space="preserve">, </w:t>
            </w:r>
            <w:proofErr w:type="spellStart"/>
            <w:r w:rsidRPr="004728D2">
              <w:t>Par_Control</w:t>
            </w:r>
            <w:proofErr w:type="spellEnd"/>
            <w:r w:rsidRPr="004728D2">
              <w:t xml:space="preserve">, </w:t>
            </w:r>
            <w:proofErr w:type="spellStart"/>
            <w:r w:rsidRPr="004728D2">
              <w:lastRenderedPageBreak/>
              <w:t>Par_Violence</w:t>
            </w:r>
            <w:proofErr w:type="spellEnd"/>
            <w:r w:rsidRPr="004728D2">
              <w:t xml:space="preserve">, SES, </w:t>
            </w:r>
            <w:proofErr w:type="spellStart"/>
            <w:r w:rsidRPr="004728D2">
              <w:t>School_attach</w:t>
            </w:r>
            <w:proofErr w:type="spellEnd"/>
            <w:r w:rsidRPr="004728D2">
              <w:t xml:space="preserve">, </w:t>
            </w:r>
            <w:proofErr w:type="spellStart"/>
            <w:r w:rsidRPr="004728D2">
              <w:t>Group_pol</w:t>
            </w:r>
            <w:proofErr w:type="spellEnd"/>
            <w:r w:rsidRPr="004728D2">
              <w:t xml:space="preserve">, </w:t>
            </w:r>
            <w:proofErr w:type="spellStart"/>
            <w:r w:rsidRPr="004728D2">
              <w:t>School_achieve</w:t>
            </w:r>
            <w:proofErr w:type="spellEnd"/>
          </w:p>
        </w:tc>
        <w:tc>
          <w:tcPr>
            <w:tcW w:w="2050" w:type="dxa"/>
            <w:tcBorders>
              <w:top w:val="nil"/>
              <w:left w:val="nil"/>
              <w:bottom w:val="nil"/>
              <w:right w:val="nil"/>
            </w:tcBorders>
          </w:tcPr>
          <w:p w14:paraId="3664567C" w14:textId="77777777" w:rsidR="00942702" w:rsidRPr="004728D2" w:rsidRDefault="00942702" w:rsidP="00DF4C95">
            <w:pPr>
              <w:rPr>
                <w:lang w:val="en-US"/>
              </w:rPr>
            </w:pPr>
            <w:r w:rsidRPr="004728D2">
              <w:lastRenderedPageBreak/>
              <w:t xml:space="preserve">Anti-German viol. behavior, Leftwing </w:t>
            </w:r>
            <w:r w:rsidRPr="004728D2">
              <w:lastRenderedPageBreak/>
              <w:t>viol. support, Leftwing viol. attitude, Leftwing viol. behavior</w:t>
            </w:r>
          </w:p>
        </w:tc>
        <w:tc>
          <w:tcPr>
            <w:tcW w:w="992" w:type="dxa"/>
            <w:tcBorders>
              <w:top w:val="nil"/>
              <w:left w:val="nil"/>
              <w:bottom w:val="nil"/>
              <w:right w:val="nil"/>
            </w:tcBorders>
          </w:tcPr>
          <w:p w14:paraId="3664567D" w14:textId="77777777" w:rsidR="00942702" w:rsidRPr="004728D2" w:rsidRDefault="00942702" w:rsidP="00DF4C95">
            <w:pPr>
              <w:rPr>
                <w:lang w:val="en-US"/>
              </w:rPr>
            </w:pPr>
            <w:r w:rsidRPr="004728D2">
              <w:lastRenderedPageBreak/>
              <w:t>OI, LW</w:t>
            </w:r>
          </w:p>
        </w:tc>
        <w:tc>
          <w:tcPr>
            <w:tcW w:w="1134" w:type="dxa"/>
            <w:tcBorders>
              <w:top w:val="nil"/>
              <w:left w:val="nil"/>
              <w:bottom w:val="nil"/>
              <w:right w:val="nil"/>
            </w:tcBorders>
          </w:tcPr>
          <w:p w14:paraId="3664567E" w14:textId="77777777" w:rsidR="00942702" w:rsidRPr="004728D2" w:rsidRDefault="00942702" w:rsidP="00DF4C95">
            <w:pPr>
              <w:rPr>
                <w:lang w:val="en-US"/>
              </w:rPr>
            </w:pPr>
            <w:r w:rsidRPr="004728D2">
              <w:t xml:space="preserve">Beh, </w:t>
            </w:r>
            <w:proofErr w:type="spellStart"/>
            <w:r w:rsidRPr="004728D2">
              <w:t>Att</w:t>
            </w:r>
            <w:proofErr w:type="spellEnd"/>
          </w:p>
        </w:tc>
      </w:tr>
      <w:tr w:rsidR="00DB521D" w:rsidRPr="004728D2" w14:paraId="3664568B" w14:textId="77777777" w:rsidTr="006F42AD">
        <w:tc>
          <w:tcPr>
            <w:tcW w:w="1583" w:type="dxa"/>
            <w:tcBorders>
              <w:top w:val="nil"/>
              <w:left w:val="nil"/>
              <w:bottom w:val="nil"/>
              <w:right w:val="nil"/>
            </w:tcBorders>
          </w:tcPr>
          <w:p w14:paraId="36645680" w14:textId="77777777" w:rsidR="00942702" w:rsidRPr="004728D2" w:rsidRDefault="00942702" w:rsidP="00DF4C95">
            <w:pPr>
              <w:rPr>
                <w:lang w:val="en-US"/>
              </w:rPr>
            </w:pPr>
            <w:r w:rsidRPr="004728D2">
              <w:t>Baier et al. (2009)</w:t>
            </w:r>
          </w:p>
        </w:tc>
        <w:tc>
          <w:tcPr>
            <w:tcW w:w="716" w:type="dxa"/>
            <w:tcBorders>
              <w:top w:val="nil"/>
              <w:left w:val="nil"/>
              <w:bottom w:val="nil"/>
              <w:right w:val="nil"/>
            </w:tcBorders>
          </w:tcPr>
          <w:p w14:paraId="36645681" w14:textId="77777777" w:rsidR="00942702" w:rsidRPr="004728D2" w:rsidRDefault="00942702" w:rsidP="00DF4C95">
            <w:r w:rsidRPr="004728D2">
              <w:t>19526</w:t>
            </w:r>
          </w:p>
        </w:tc>
        <w:tc>
          <w:tcPr>
            <w:tcW w:w="820" w:type="dxa"/>
            <w:tcBorders>
              <w:top w:val="nil"/>
              <w:left w:val="nil"/>
              <w:bottom w:val="nil"/>
              <w:right w:val="nil"/>
            </w:tcBorders>
          </w:tcPr>
          <w:p w14:paraId="36645682" w14:textId="77777777" w:rsidR="00942702" w:rsidRPr="004728D2" w:rsidRDefault="00942702" w:rsidP="00DF4C95">
            <w:pPr>
              <w:rPr>
                <w:lang w:val="en-US"/>
              </w:rPr>
            </w:pPr>
            <w:r w:rsidRPr="004728D2">
              <w:t>15.28</w:t>
            </w:r>
          </w:p>
        </w:tc>
        <w:tc>
          <w:tcPr>
            <w:tcW w:w="1276" w:type="dxa"/>
            <w:tcBorders>
              <w:top w:val="nil"/>
              <w:left w:val="nil"/>
              <w:bottom w:val="nil"/>
              <w:right w:val="nil"/>
            </w:tcBorders>
          </w:tcPr>
          <w:p w14:paraId="36645683" w14:textId="77777777" w:rsidR="00942702" w:rsidRPr="004728D2" w:rsidRDefault="00942702" w:rsidP="00DF4C95">
            <w:pPr>
              <w:rPr>
                <w:lang w:val="en-US"/>
              </w:rPr>
            </w:pPr>
            <w:r w:rsidRPr="004728D2">
              <w:t>9th and 10th graders, no migration background</w:t>
            </w:r>
          </w:p>
        </w:tc>
        <w:tc>
          <w:tcPr>
            <w:tcW w:w="992" w:type="dxa"/>
            <w:tcBorders>
              <w:top w:val="nil"/>
              <w:left w:val="nil"/>
              <w:bottom w:val="nil"/>
              <w:right w:val="nil"/>
            </w:tcBorders>
          </w:tcPr>
          <w:p w14:paraId="36645684" w14:textId="77777777" w:rsidR="00942702" w:rsidRPr="004728D2" w:rsidRDefault="00800CE3" w:rsidP="00DF4C95">
            <w:r w:rsidRPr="004728D2">
              <w:t>no</w:t>
            </w:r>
          </w:p>
        </w:tc>
        <w:tc>
          <w:tcPr>
            <w:tcW w:w="646" w:type="dxa"/>
            <w:tcBorders>
              <w:top w:val="nil"/>
              <w:left w:val="nil"/>
              <w:bottom w:val="nil"/>
              <w:right w:val="nil"/>
            </w:tcBorders>
          </w:tcPr>
          <w:p w14:paraId="36645685"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86" w14:textId="77777777" w:rsidR="00942702" w:rsidRPr="004728D2" w:rsidRDefault="00942702" w:rsidP="00DF4C95">
            <w:pPr>
              <w:rPr>
                <w:lang w:val="en-US"/>
              </w:rPr>
            </w:pPr>
            <w:r w:rsidRPr="004728D2">
              <w:t xml:space="preserve">Experience of violence during childhood, Experience of violence during youth, (Non) truancy (days and hours), Average grade (from math, German, history), Like to go to school, Membership in </w:t>
            </w:r>
            <w:proofErr w:type="spellStart"/>
            <w:r w:rsidRPr="004728D2">
              <w:t>rightwing</w:t>
            </w:r>
            <w:proofErr w:type="spellEnd"/>
            <w:r w:rsidRPr="004728D2">
              <w:t xml:space="preserve"> group/ comradeship, </w:t>
            </w:r>
            <w:proofErr w:type="gramStart"/>
            <w:r w:rsidRPr="004728D2">
              <w:t>Social</w:t>
            </w:r>
            <w:proofErr w:type="gramEnd"/>
            <w:r w:rsidRPr="004728D2">
              <w:t xml:space="preserve"> welfare/unemployment of parents</w:t>
            </w:r>
          </w:p>
        </w:tc>
        <w:tc>
          <w:tcPr>
            <w:tcW w:w="1533" w:type="dxa"/>
            <w:tcBorders>
              <w:top w:val="nil"/>
              <w:left w:val="nil"/>
              <w:bottom w:val="nil"/>
              <w:right w:val="nil"/>
            </w:tcBorders>
          </w:tcPr>
          <w:p w14:paraId="36645687" w14:textId="77777777" w:rsidR="00942702" w:rsidRPr="004728D2" w:rsidRDefault="00942702" w:rsidP="00DF4C95">
            <w:pPr>
              <w:rPr>
                <w:lang w:val="en-US"/>
              </w:rPr>
            </w:pPr>
            <w:proofErr w:type="spellStart"/>
            <w:r w:rsidRPr="004728D2">
              <w:t>Par_Violence</w:t>
            </w:r>
            <w:proofErr w:type="spellEnd"/>
            <w:r w:rsidRPr="004728D2">
              <w:t xml:space="preserve">, </w:t>
            </w:r>
            <w:proofErr w:type="spellStart"/>
            <w:r w:rsidRPr="004728D2">
              <w:t>School_attach</w:t>
            </w:r>
            <w:proofErr w:type="spellEnd"/>
            <w:r w:rsidRPr="004728D2">
              <w:t xml:space="preserve">, </w:t>
            </w:r>
            <w:proofErr w:type="spellStart"/>
            <w:r w:rsidRPr="004728D2">
              <w:t>School_achieve</w:t>
            </w:r>
            <w:proofErr w:type="spellEnd"/>
            <w:r w:rsidRPr="004728D2">
              <w:t xml:space="preserve">, </w:t>
            </w:r>
            <w:proofErr w:type="spellStart"/>
            <w:r w:rsidRPr="004728D2">
              <w:t>Group_pol</w:t>
            </w:r>
            <w:proofErr w:type="spellEnd"/>
            <w:r w:rsidRPr="004728D2">
              <w:t>, SES</w:t>
            </w:r>
          </w:p>
        </w:tc>
        <w:tc>
          <w:tcPr>
            <w:tcW w:w="2050" w:type="dxa"/>
            <w:tcBorders>
              <w:top w:val="nil"/>
              <w:left w:val="nil"/>
              <w:bottom w:val="nil"/>
              <w:right w:val="nil"/>
            </w:tcBorders>
          </w:tcPr>
          <w:p w14:paraId="36645688" w14:textId="77777777" w:rsidR="00942702" w:rsidRPr="004728D2" w:rsidRDefault="00942702" w:rsidP="00DF4C95">
            <w:pPr>
              <w:rPr>
                <w:lang w:val="en-US"/>
              </w:rPr>
            </w:pPr>
            <w:proofErr w:type="spellStart"/>
            <w:r w:rsidRPr="004728D2">
              <w:t>Rightwing</w:t>
            </w:r>
            <w:proofErr w:type="spellEnd"/>
            <w:r w:rsidRPr="004728D2">
              <w:t xml:space="preserve"> extremist crimes, </w:t>
            </w:r>
            <w:proofErr w:type="spellStart"/>
            <w:r w:rsidRPr="004728D2">
              <w:t>Rightwing</w:t>
            </w:r>
            <w:proofErr w:type="spellEnd"/>
            <w:r w:rsidRPr="004728D2">
              <w:t xml:space="preserve"> viol. behavior</w:t>
            </w:r>
          </w:p>
        </w:tc>
        <w:tc>
          <w:tcPr>
            <w:tcW w:w="992" w:type="dxa"/>
            <w:tcBorders>
              <w:top w:val="nil"/>
              <w:left w:val="nil"/>
              <w:bottom w:val="nil"/>
              <w:right w:val="nil"/>
            </w:tcBorders>
          </w:tcPr>
          <w:p w14:paraId="36645689" w14:textId="77777777" w:rsidR="00942702" w:rsidRPr="004728D2" w:rsidRDefault="00942702" w:rsidP="00DF4C95">
            <w:pPr>
              <w:rPr>
                <w:lang w:val="en-US"/>
              </w:rPr>
            </w:pPr>
            <w:r w:rsidRPr="004728D2">
              <w:t>RW</w:t>
            </w:r>
          </w:p>
        </w:tc>
        <w:tc>
          <w:tcPr>
            <w:tcW w:w="1134" w:type="dxa"/>
            <w:tcBorders>
              <w:top w:val="nil"/>
              <w:left w:val="nil"/>
              <w:bottom w:val="nil"/>
              <w:right w:val="nil"/>
            </w:tcBorders>
          </w:tcPr>
          <w:p w14:paraId="3664568A" w14:textId="77777777" w:rsidR="00942702" w:rsidRPr="004728D2" w:rsidRDefault="00942702" w:rsidP="00DF4C95">
            <w:pPr>
              <w:rPr>
                <w:lang w:val="en-US"/>
              </w:rPr>
            </w:pPr>
            <w:r w:rsidRPr="004728D2">
              <w:t>Beh</w:t>
            </w:r>
          </w:p>
        </w:tc>
      </w:tr>
      <w:tr w:rsidR="00DB521D" w:rsidRPr="004728D2" w14:paraId="36645697" w14:textId="77777777" w:rsidTr="006F42AD">
        <w:tc>
          <w:tcPr>
            <w:tcW w:w="1583" w:type="dxa"/>
            <w:tcBorders>
              <w:top w:val="nil"/>
              <w:left w:val="nil"/>
              <w:bottom w:val="nil"/>
              <w:right w:val="nil"/>
            </w:tcBorders>
          </w:tcPr>
          <w:p w14:paraId="3664568C" w14:textId="77777777" w:rsidR="00942702" w:rsidRPr="004728D2" w:rsidRDefault="00942702" w:rsidP="00DF4C95">
            <w:pPr>
              <w:rPr>
                <w:lang w:val="en-US"/>
              </w:rPr>
            </w:pPr>
            <w:r w:rsidRPr="004728D2">
              <w:t>Baier et al. (2010)</w:t>
            </w:r>
          </w:p>
        </w:tc>
        <w:tc>
          <w:tcPr>
            <w:tcW w:w="716" w:type="dxa"/>
            <w:tcBorders>
              <w:top w:val="nil"/>
              <w:left w:val="nil"/>
              <w:bottom w:val="nil"/>
              <w:right w:val="nil"/>
            </w:tcBorders>
          </w:tcPr>
          <w:p w14:paraId="3664568D" w14:textId="77777777" w:rsidR="00942702" w:rsidRPr="004728D2" w:rsidRDefault="00942702" w:rsidP="00DF4C95">
            <w:r w:rsidRPr="004728D2">
              <w:t>2237</w:t>
            </w:r>
          </w:p>
        </w:tc>
        <w:tc>
          <w:tcPr>
            <w:tcW w:w="820" w:type="dxa"/>
            <w:tcBorders>
              <w:top w:val="nil"/>
              <w:left w:val="nil"/>
              <w:bottom w:val="nil"/>
              <w:right w:val="nil"/>
            </w:tcBorders>
          </w:tcPr>
          <w:p w14:paraId="3664568E" w14:textId="77777777" w:rsidR="00942702" w:rsidRPr="004728D2" w:rsidRDefault="00942702" w:rsidP="00DF4C95">
            <w:pPr>
              <w:rPr>
                <w:lang w:val="en-US"/>
              </w:rPr>
            </w:pPr>
            <w:r w:rsidRPr="004728D2">
              <w:t>15.12</w:t>
            </w:r>
          </w:p>
        </w:tc>
        <w:tc>
          <w:tcPr>
            <w:tcW w:w="1276" w:type="dxa"/>
            <w:tcBorders>
              <w:top w:val="nil"/>
              <w:left w:val="nil"/>
              <w:bottom w:val="nil"/>
              <w:right w:val="nil"/>
            </w:tcBorders>
          </w:tcPr>
          <w:p w14:paraId="3664568F" w14:textId="77777777" w:rsidR="00942702" w:rsidRPr="004728D2" w:rsidRDefault="00942702" w:rsidP="00DF4C95">
            <w:pPr>
              <w:rPr>
                <w:lang w:val="en-US"/>
              </w:rPr>
            </w:pPr>
            <w:r w:rsidRPr="004728D2">
              <w:t>Saxony-Anhalt, 9th graders, no migration background</w:t>
            </w:r>
          </w:p>
        </w:tc>
        <w:tc>
          <w:tcPr>
            <w:tcW w:w="992" w:type="dxa"/>
            <w:tcBorders>
              <w:top w:val="nil"/>
              <w:left w:val="nil"/>
              <w:bottom w:val="nil"/>
              <w:right w:val="nil"/>
            </w:tcBorders>
          </w:tcPr>
          <w:p w14:paraId="36645690" w14:textId="77777777" w:rsidR="00942702" w:rsidRPr="004728D2" w:rsidRDefault="00800CE3" w:rsidP="00DF4C95">
            <w:r w:rsidRPr="004728D2">
              <w:t>no</w:t>
            </w:r>
          </w:p>
        </w:tc>
        <w:tc>
          <w:tcPr>
            <w:tcW w:w="646" w:type="dxa"/>
            <w:tcBorders>
              <w:top w:val="nil"/>
              <w:left w:val="nil"/>
              <w:bottom w:val="nil"/>
              <w:right w:val="nil"/>
            </w:tcBorders>
          </w:tcPr>
          <w:p w14:paraId="36645691"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92" w14:textId="77777777" w:rsidR="00942702" w:rsidRPr="004728D2" w:rsidRDefault="00942702" w:rsidP="00DF4C95">
            <w:pPr>
              <w:rPr>
                <w:lang w:val="en-US"/>
              </w:rPr>
            </w:pPr>
            <w:r w:rsidRPr="004728D2">
              <w:t xml:space="preserve">Parental attention childhood, Parental control childhood, Parental control youth, Parental experience of violence Childhood, Parental experience of violence Youth, truancy (days and hours), Average grade (from math, German, history), Like to go to school, Member of </w:t>
            </w:r>
            <w:proofErr w:type="spellStart"/>
            <w:r w:rsidRPr="004728D2">
              <w:t>rightwing</w:t>
            </w:r>
            <w:proofErr w:type="spellEnd"/>
            <w:r w:rsidRPr="004728D2">
              <w:t xml:space="preserve"> group, </w:t>
            </w:r>
            <w:proofErr w:type="gramStart"/>
            <w:r w:rsidRPr="004728D2">
              <w:t>Social</w:t>
            </w:r>
            <w:proofErr w:type="gramEnd"/>
            <w:r w:rsidRPr="004728D2">
              <w:t xml:space="preserve"> welfare</w:t>
            </w:r>
          </w:p>
        </w:tc>
        <w:tc>
          <w:tcPr>
            <w:tcW w:w="1533" w:type="dxa"/>
            <w:tcBorders>
              <w:top w:val="nil"/>
              <w:left w:val="nil"/>
              <w:bottom w:val="nil"/>
              <w:right w:val="nil"/>
            </w:tcBorders>
          </w:tcPr>
          <w:p w14:paraId="36645693" w14:textId="77777777" w:rsidR="00942702" w:rsidRPr="004728D2" w:rsidRDefault="00942702" w:rsidP="00DF4C95">
            <w:pPr>
              <w:rPr>
                <w:lang w:val="en-US"/>
              </w:rPr>
            </w:pPr>
            <w:proofErr w:type="spellStart"/>
            <w:r w:rsidRPr="004728D2">
              <w:t>Fam_Support</w:t>
            </w:r>
            <w:proofErr w:type="spellEnd"/>
            <w:r w:rsidRPr="004728D2">
              <w:t xml:space="preserve">, </w:t>
            </w:r>
            <w:proofErr w:type="spellStart"/>
            <w:r w:rsidRPr="004728D2">
              <w:t>Par_Control</w:t>
            </w:r>
            <w:proofErr w:type="spellEnd"/>
            <w:r w:rsidRPr="004728D2">
              <w:t xml:space="preserve">, </w:t>
            </w:r>
            <w:proofErr w:type="spellStart"/>
            <w:r w:rsidRPr="004728D2">
              <w:t>Par_Violence</w:t>
            </w:r>
            <w:proofErr w:type="spellEnd"/>
            <w:r w:rsidRPr="004728D2">
              <w:t xml:space="preserve">, </w:t>
            </w:r>
            <w:proofErr w:type="spellStart"/>
            <w:r w:rsidRPr="004728D2">
              <w:t>School_attach</w:t>
            </w:r>
            <w:proofErr w:type="spellEnd"/>
            <w:r w:rsidRPr="004728D2">
              <w:t xml:space="preserve">, </w:t>
            </w:r>
            <w:proofErr w:type="spellStart"/>
            <w:r w:rsidRPr="004728D2">
              <w:t>School_achieve</w:t>
            </w:r>
            <w:proofErr w:type="spellEnd"/>
            <w:r w:rsidRPr="004728D2">
              <w:t xml:space="preserve">, </w:t>
            </w:r>
            <w:proofErr w:type="spellStart"/>
            <w:r w:rsidRPr="004728D2">
              <w:t>Group_pol</w:t>
            </w:r>
            <w:proofErr w:type="spellEnd"/>
            <w:r w:rsidRPr="004728D2">
              <w:t>, SES</w:t>
            </w:r>
          </w:p>
        </w:tc>
        <w:tc>
          <w:tcPr>
            <w:tcW w:w="2050" w:type="dxa"/>
            <w:tcBorders>
              <w:top w:val="nil"/>
              <w:left w:val="nil"/>
              <w:bottom w:val="nil"/>
              <w:right w:val="nil"/>
            </w:tcBorders>
          </w:tcPr>
          <w:p w14:paraId="36645694" w14:textId="77777777" w:rsidR="00942702" w:rsidRPr="004728D2" w:rsidRDefault="00942702" w:rsidP="00DF4C95">
            <w:pPr>
              <w:rPr>
                <w:lang w:val="en-US"/>
              </w:rPr>
            </w:pPr>
            <w:r w:rsidRPr="004728D2">
              <w:t xml:space="preserve">At least one </w:t>
            </w:r>
            <w:proofErr w:type="spellStart"/>
            <w:r w:rsidRPr="004728D2">
              <w:t>rightwing</w:t>
            </w:r>
            <w:proofErr w:type="spellEnd"/>
            <w:r w:rsidRPr="004728D2">
              <w:t xml:space="preserve"> crime, </w:t>
            </w:r>
            <w:proofErr w:type="spellStart"/>
            <w:r w:rsidRPr="004728D2">
              <w:t>Rightwing</w:t>
            </w:r>
            <w:proofErr w:type="spellEnd"/>
            <w:r w:rsidRPr="004728D2">
              <w:t xml:space="preserve"> viol. behavior</w:t>
            </w:r>
          </w:p>
        </w:tc>
        <w:tc>
          <w:tcPr>
            <w:tcW w:w="992" w:type="dxa"/>
            <w:tcBorders>
              <w:top w:val="nil"/>
              <w:left w:val="nil"/>
              <w:bottom w:val="nil"/>
              <w:right w:val="nil"/>
            </w:tcBorders>
          </w:tcPr>
          <w:p w14:paraId="36645695" w14:textId="77777777" w:rsidR="00942702" w:rsidRPr="004728D2" w:rsidRDefault="00942702" w:rsidP="00DF4C95">
            <w:pPr>
              <w:rPr>
                <w:lang w:val="en-US"/>
              </w:rPr>
            </w:pPr>
            <w:r w:rsidRPr="004728D2">
              <w:t>RW</w:t>
            </w:r>
          </w:p>
        </w:tc>
        <w:tc>
          <w:tcPr>
            <w:tcW w:w="1134" w:type="dxa"/>
            <w:tcBorders>
              <w:top w:val="nil"/>
              <w:left w:val="nil"/>
              <w:bottom w:val="nil"/>
              <w:right w:val="nil"/>
            </w:tcBorders>
          </w:tcPr>
          <w:p w14:paraId="36645696" w14:textId="77777777" w:rsidR="00942702" w:rsidRPr="004728D2" w:rsidRDefault="00942702" w:rsidP="00DF4C95">
            <w:pPr>
              <w:rPr>
                <w:lang w:val="en-US"/>
              </w:rPr>
            </w:pPr>
            <w:r w:rsidRPr="004728D2">
              <w:t>Beh</w:t>
            </w:r>
          </w:p>
        </w:tc>
      </w:tr>
      <w:tr w:rsidR="00DB521D" w:rsidRPr="004728D2" w14:paraId="366456A3" w14:textId="77777777" w:rsidTr="006F42AD">
        <w:tc>
          <w:tcPr>
            <w:tcW w:w="1583" w:type="dxa"/>
            <w:tcBorders>
              <w:top w:val="nil"/>
              <w:left w:val="nil"/>
              <w:bottom w:val="nil"/>
              <w:right w:val="nil"/>
            </w:tcBorders>
          </w:tcPr>
          <w:p w14:paraId="36645698" w14:textId="77777777" w:rsidR="00942702" w:rsidRPr="004728D2" w:rsidRDefault="00942702" w:rsidP="00DF4C95">
            <w:pPr>
              <w:rPr>
                <w:lang w:val="en-US"/>
              </w:rPr>
            </w:pPr>
            <w:r w:rsidRPr="004728D2">
              <w:t xml:space="preserve">Baier et al. (2016), SP no migration background - or few with migration </w:t>
            </w:r>
            <w:proofErr w:type="spellStart"/>
            <w:r w:rsidRPr="004728D2">
              <w:lastRenderedPageBreak/>
              <w:t>backround</w:t>
            </w:r>
            <w:proofErr w:type="spellEnd"/>
            <w:r w:rsidRPr="004728D2">
              <w:t xml:space="preserve"> </w:t>
            </w:r>
            <w:r w:rsidRPr="004728D2">
              <w:rPr>
                <w:vertAlign w:val="superscript"/>
                <w:lang w:val="en-US"/>
              </w:rPr>
              <w:t>c</w:t>
            </w:r>
            <w:r w:rsidRPr="004728D2">
              <w:t>, Baier et al. (</w:t>
            </w:r>
            <w:proofErr w:type="gramStart"/>
            <w:r w:rsidRPr="004728D2">
              <w:t>2016)_</w:t>
            </w:r>
            <w:proofErr w:type="gramEnd"/>
            <w:r w:rsidRPr="004728D2">
              <w:t>SP no migration background</w:t>
            </w:r>
          </w:p>
        </w:tc>
        <w:tc>
          <w:tcPr>
            <w:tcW w:w="716" w:type="dxa"/>
            <w:tcBorders>
              <w:top w:val="nil"/>
              <w:left w:val="nil"/>
              <w:bottom w:val="nil"/>
              <w:right w:val="nil"/>
            </w:tcBorders>
          </w:tcPr>
          <w:p w14:paraId="36645699" w14:textId="77777777" w:rsidR="00942702" w:rsidRPr="004728D2" w:rsidRDefault="00942702" w:rsidP="00DF4C95">
            <w:r w:rsidRPr="004728D2">
              <w:lastRenderedPageBreak/>
              <w:t>5008</w:t>
            </w:r>
          </w:p>
        </w:tc>
        <w:tc>
          <w:tcPr>
            <w:tcW w:w="820" w:type="dxa"/>
            <w:tcBorders>
              <w:top w:val="nil"/>
              <w:left w:val="nil"/>
              <w:bottom w:val="nil"/>
              <w:right w:val="nil"/>
            </w:tcBorders>
          </w:tcPr>
          <w:p w14:paraId="3664569A" w14:textId="77777777" w:rsidR="00942702" w:rsidRPr="004728D2" w:rsidRDefault="00942702" w:rsidP="00DF4C95">
            <w:pPr>
              <w:rPr>
                <w:lang w:val="en-US"/>
              </w:rPr>
            </w:pPr>
            <w:r w:rsidRPr="004728D2">
              <w:t>14.88</w:t>
            </w:r>
          </w:p>
        </w:tc>
        <w:tc>
          <w:tcPr>
            <w:tcW w:w="1276" w:type="dxa"/>
            <w:tcBorders>
              <w:top w:val="nil"/>
              <w:left w:val="nil"/>
              <w:bottom w:val="nil"/>
              <w:right w:val="nil"/>
            </w:tcBorders>
          </w:tcPr>
          <w:p w14:paraId="3664569B" w14:textId="77777777" w:rsidR="00942702" w:rsidRPr="004728D2" w:rsidRDefault="00942702" w:rsidP="00DF4C95">
            <w:pPr>
              <w:rPr>
                <w:lang w:val="en-US"/>
              </w:rPr>
            </w:pPr>
            <w:r w:rsidRPr="004728D2">
              <w:t xml:space="preserve">Lower Saxony, 9th graders, every third person, Lower </w:t>
            </w:r>
            <w:r w:rsidRPr="004728D2">
              <w:lastRenderedPageBreak/>
              <w:t>Saxony, 9th graders, no migration background</w:t>
            </w:r>
          </w:p>
        </w:tc>
        <w:tc>
          <w:tcPr>
            <w:tcW w:w="992" w:type="dxa"/>
            <w:tcBorders>
              <w:top w:val="nil"/>
              <w:left w:val="nil"/>
              <w:bottom w:val="nil"/>
              <w:right w:val="nil"/>
            </w:tcBorders>
          </w:tcPr>
          <w:p w14:paraId="3664569C" w14:textId="77777777" w:rsidR="00942702" w:rsidRPr="004728D2" w:rsidRDefault="00800CE3" w:rsidP="00DF4C95">
            <w:r w:rsidRPr="004728D2">
              <w:lastRenderedPageBreak/>
              <w:t>yes</w:t>
            </w:r>
          </w:p>
        </w:tc>
        <w:tc>
          <w:tcPr>
            <w:tcW w:w="646" w:type="dxa"/>
            <w:tcBorders>
              <w:top w:val="nil"/>
              <w:left w:val="nil"/>
              <w:bottom w:val="nil"/>
              <w:right w:val="nil"/>
            </w:tcBorders>
          </w:tcPr>
          <w:p w14:paraId="3664569D"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9E" w14:textId="77777777" w:rsidR="00942702" w:rsidRPr="004728D2" w:rsidRDefault="00881777" w:rsidP="00DF4C95">
            <w:pPr>
              <w:rPr>
                <w:lang w:val="en-US"/>
              </w:rPr>
            </w:pPr>
            <w:r w:rsidRPr="004728D2">
              <w:t>B</w:t>
            </w:r>
            <w:r w:rsidR="00942702" w:rsidRPr="004728D2">
              <w:t xml:space="preserve">ullying at school (integration), Average grade (from math, German, history), Parental attention, Unemployment of parents or receipt of social welfare </w:t>
            </w:r>
            <w:r w:rsidR="00942702" w:rsidRPr="004728D2">
              <w:lastRenderedPageBreak/>
              <w:t xml:space="preserve">benefits, Severe parental violence, </w:t>
            </w:r>
            <w:proofErr w:type="gramStart"/>
            <w:r w:rsidR="00942702" w:rsidRPr="004728D2">
              <w:t>Like</w:t>
            </w:r>
            <w:proofErr w:type="gramEnd"/>
            <w:r w:rsidR="00942702" w:rsidRPr="004728D2">
              <w:t xml:space="preserve"> to go to school, Relative Deprivation, Absolute deprivation ("getting by with money")</w:t>
            </w:r>
          </w:p>
        </w:tc>
        <w:tc>
          <w:tcPr>
            <w:tcW w:w="1533" w:type="dxa"/>
            <w:tcBorders>
              <w:top w:val="nil"/>
              <w:left w:val="nil"/>
              <w:bottom w:val="nil"/>
              <w:right w:val="nil"/>
            </w:tcBorders>
          </w:tcPr>
          <w:p w14:paraId="3664569F" w14:textId="77777777" w:rsidR="00942702" w:rsidRPr="004728D2" w:rsidRDefault="00942702" w:rsidP="00DF4C95">
            <w:pPr>
              <w:rPr>
                <w:lang w:val="en-US"/>
              </w:rPr>
            </w:pPr>
            <w:proofErr w:type="spellStart"/>
            <w:r w:rsidRPr="004728D2">
              <w:lastRenderedPageBreak/>
              <w:t>School_attach</w:t>
            </w:r>
            <w:proofErr w:type="spellEnd"/>
            <w:r w:rsidRPr="004728D2">
              <w:t xml:space="preserve">, </w:t>
            </w:r>
            <w:proofErr w:type="spellStart"/>
            <w:r w:rsidRPr="004728D2">
              <w:t>School_achieve</w:t>
            </w:r>
            <w:proofErr w:type="spellEnd"/>
            <w:r w:rsidRPr="004728D2">
              <w:t xml:space="preserve">, </w:t>
            </w:r>
            <w:proofErr w:type="spellStart"/>
            <w:r w:rsidRPr="004728D2">
              <w:t>Fam_Support</w:t>
            </w:r>
            <w:proofErr w:type="spellEnd"/>
            <w:r w:rsidRPr="004728D2">
              <w:t xml:space="preserve">, SES, </w:t>
            </w:r>
            <w:proofErr w:type="spellStart"/>
            <w:r w:rsidRPr="004728D2">
              <w:t>Par_Violence</w:t>
            </w:r>
            <w:proofErr w:type="spellEnd"/>
          </w:p>
        </w:tc>
        <w:tc>
          <w:tcPr>
            <w:tcW w:w="2050" w:type="dxa"/>
            <w:tcBorders>
              <w:top w:val="nil"/>
              <w:left w:val="nil"/>
              <w:bottom w:val="nil"/>
              <w:right w:val="nil"/>
            </w:tcBorders>
          </w:tcPr>
          <w:p w14:paraId="366456A0" w14:textId="77777777" w:rsidR="00942702" w:rsidRPr="004728D2" w:rsidRDefault="00942702" w:rsidP="00DF4C95">
            <w:pPr>
              <w:rPr>
                <w:lang w:val="en-US"/>
              </w:rPr>
            </w:pPr>
            <w:r w:rsidRPr="004728D2">
              <w:t xml:space="preserve">Leftwing extremist attitudes, Leftwing extremist behavior, Leftwing viol. support, Leftwing viol. attitude, </w:t>
            </w:r>
            <w:r w:rsidRPr="004728D2">
              <w:lastRenderedPageBreak/>
              <w:t xml:space="preserve">Leftwing viol. behavior, </w:t>
            </w:r>
            <w:proofErr w:type="spellStart"/>
            <w:r w:rsidRPr="004728D2">
              <w:t>Rightwing</w:t>
            </w:r>
            <w:proofErr w:type="spellEnd"/>
            <w:r w:rsidRPr="004728D2">
              <w:t xml:space="preserve"> extremist behavior, </w:t>
            </w:r>
            <w:proofErr w:type="spellStart"/>
            <w:r w:rsidRPr="004728D2">
              <w:t>Rightwing</w:t>
            </w:r>
            <w:proofErr w:type="spellEnd"/>
            <w:r w:rsidRPr="004728D2">
              <w:t xml:space="preserve"> viol. behavior</w:t>
            </w:r>
          </w:p>
        </w:tc>
        <w:tc>
          <w:tcPr>
            <w:tcW w:w="992" w:type="dxa"/>
            <w:tcBorders>
              <w:top w:val="nil"/>
              <w:left w:val="nil"/>
              <w:bottom w:val="nil"/>
              <w:right w:val="nil"/>
            </w:tcBorders>
          </w:tcPr>
          <w:p w14:paraId="366456A1" w14:textId="77777777" w:rsidR="00942702" w:rsidRPr="004728D2" w:rsidRDefault="00942702" w:rsidP="00DF4C95">
            <w:pPr>
              <w:rPr>
                <w:lang w:val="en-US"/>
              </w:rPr>
            </w:pPr>
            <w:r w:rsidRPr="004728D2">
              <w:lastRenderedPageBreak/>
              <w:t>LW, RW</w:t>
            </w:r>
          </w:p>
        </w:tc>
        <w:tc>
          <w:tcPr>
            <w:tcW w:w="1134" w:type="dxa"/>
            <w:tcBorders>
              <w:top w:val="nil"/>
              <w:left w:val="nil"/>
              <w:bottom w:val="nil"/>
              <w:right w:val="nil"/>
            </w:tcBorders>
          </w:tcPr>
          <w:p w14:paraId="366456A2" w14:textId="77777777" w:rsidR="00942702" w:rsidRPr="004728D2" w:rsidRDefault="00942702" w:rsidP="00DF4C95">
            <w:pPr>
              <w:rPr>
                <w:lang w:val="en-US"/>
              </w:rPr>
            </w:pPr>
            <w:r w:rsidRPr="004728D2">
              <w:t xml:space="preserve">Beh, </w:t>
            </w:r>
            <w:proofErr w:type="spellStart"/>
            <w:r w:rsidRPr="004728D2">
              <w:t>Att</w:t>
            </w:r>
            <w:proofErr w:type="spellEnd"/>
          </w:p>
        </w:tc>
      </w:tr>
      <w:tr w:rsidR="00DB521D" w:rsidRPr="004728D2" w14:paraId="366456AF" w14:textId="77777777" w:rsidTr="006F42AD">
        <w:tc>
          <w:tcPr>
            <w:tcW w:w="1583" w:type="dxa"/>
            <w:tcBorders>
              <w:top w:val="nil"/>
              <w:left w:val="nil"/>
              <w:bottom w:val="nil"/>
              <w:right w:val="nil"/>
            </w:tcBorders>
          </w:tcPr>
          <w:p w14:paraId="366456A4" w14:textId="77777777" w:rsidR="00942702" w:rsidRPr="004728D2" w:rsidRDefault="00942702" w:rsidP="00DF4C95">
            <w:pPr>
              <w:rPr>
                <w:lang w:val="en-US"/>
              </w:rPr>
            </w:pPr>
            <w:r w:rsidRPr="004728D2">
              <w:t>Baier et al. (2016), SP with migration background</w:t>
            </w:r>
          </w:p>
        </w:tc>
        <w:tc>
          <w:tcPr>
            <w:tcW w:w="716" w:type="dxa"/>
            <w:tcBorders>
              <w:top w:val="nil"/>
              <w:left w:val="nil"/>
              <w:bottom w:val="nil"/>
              <w:right w:val="nil"/>
            </w:tcBorders>
          </w:tcPr>
          <w:p w14:paraId="366456A5" w14:textId="77777777" w:rsidR="00942702" w:rsidRPr="004728D2" w:rsidRDefault="00942702" w:rsidP="00DF4C95">
            <w:r w:rsidRPr="004728D2">
              <w:t>376</w:t>
            </w:r>
          </w:p>
        </w:tc>
        <w:tc>
          <w:tcPr>
            <w:tcW w:w="820" w:type="dxa"/>
            <w:tcBorders>
              <w:top w:val="nil"/>
              <w:left w:val="nil"/>
              <w:bottom w:val="nil"/>
              <w:right w:val="nil"/>
            </w:tcBorders>
          </w:tcPr>
          <w:p w14:paraId="366456A6" w14:textId="77777777" w:rsidR="00942702" w:rsidRPr="004728D2" w:rsidRDefault="00942702" w:rsidP="00DF4C95">
            <w:pPr>
              <w:rPr>
                <w:lang w:val="en-US"/>
              </w:rPr>
            </w:pPr>
            <w:r w:rsidRPr="004728D2">
              <w:t>14.88</w:t>
            </w:r>
          </w:p>
        </w:tc>
        <w:tc>
          <w:tcPr>
            <w:tcW w:w="1276" w:type="dxa"/>
            <w:tcBorders>
              <w:top w:val="nil"/>
              <w:left w:val="nil"/>
              <w:bottom w:val="nil"/>
              <w:right w:val="nil"/>
            </w:tcBorders>
          </w:tcPr>
          <w:p w14:paraId="366456A7" w14:textId="77777777" w:rsidR="00942702" w:rsidRPr="004728D2" w:rsidRDefault="00942702" w:rsidP="00DF4C95">
            <w:pPr>
              <w:rPr>
                <w:lang w:val="en-US"/>
              </w:rPr>
            </w:pPr>
            <w:r w:rsidRPr="004728D2">
              <w:t>Lower Saxony, 9th graders, with migration background</w:t>
            </w:r>
          </w:p>
        </w:tc>
        <w:tc>
          <w:tcPr>
            <w:tcW w:w="992" w:type="dxa"/>
            <w:tcBorders>
              <w:top w:val="nil"/>
              <w:left w:val="nil"/>
              <w:bottom w:val="nil"/>
              <w:right w:val="nil"/>
            </w:tcBorders>
          </w:tcPr>
          <w:p w14:paraId="366456A8" w14:textId="77777777" w:rsidR="00942702" w:rsidRPr="004728D2" w:rsidRDefault="00800CE3" w:rsidP="00DF4C95">
            <w:r w:rsidRPr="004728D2">
              <w:t>yes</w:t>
            </w:r>
          </w:p>
        </w:tc>
        <w:tc>
          <w:tcPr>
            <w:tcW w:w="646" w:type="dxa"/>
            <w:tcBorders>
              <w:top w:val="nil"/>
              <w:left w:val="nil"/>
              <w:bottom w:val="nil"/>
              <w:right w:val="nil"/>
            </w:tcBorders>
          </w:tcPr>
          <w:p w14:paraId="366456A9"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AA" w14:textId="77777777" w:rsidR="00942702" w:rsidRPr="004728D2" w:rsidRDefault="00942702" w:rsidP="00DF4C95">
            <w:pPr>
              <w:rPr>
                <w:lang w:val="en-US"/>
              </w:rPr>
            </w:pPr>
            <w:r w:rsidRPr="004728D2">
              <w:t>(No) bullying at school (integration), Like to go to school, Average grade (from math, German, history), Parental attention, Relative Deprivation, Severe parental violence, Unemployment of parents or receipt of social welfare benefits</w:t>
            </w:r>
          </w:p>
        </w:tc>
        <w:tc>
          <w:tcPr>
            <w:tcW w:w="1533" w:type="dxa"/>
            <w:tcBorders>
              <w:top w:val="nil"/>
              <w:left w:val="nil"/>
              <w:bottom w:val="nil"/>
              <w:right w:val="nil"/>
            </w:tcBorders>
          </w:tcPr>
          <w:p w14:paraId="366456AB" w14:textId="77777777" w:rsidR="00942702" w:rsidRPr="004728D2" w:rsidRDefault="00942702" w:rsidP="00DF4C95">
            <w:pPr>
              <w:rPr>
                <w:lang w:val="en-US"/>
              </w:rPr>
            </w:pPr>
            <w:proofErr w:type="spellStart"/>
            <w:r w:rsidRPr="004728D2">
              <w:t>School_attach</w:t>
            </w:r>
            <w:proofErr w:type="spellEnd"/>
            <w:r w:rsidRPr="004728D2">
              <w:t xml:space="preserve">, </w:t>
            </w:r>
            <w:proofErr w:type="spellStart"/>
            <w:r w:rsidRPr="004728D2">
              <w:t>School_achieve</w:t>
            </w:r>
            <w:proofErr w:type="spellEnd"/>
            <w:r w:rsidRPr="004728D2">
              <w:t xml:space="preserve">, </w:t>
            </w:r>
            <w:proofErr w:type="spellStart"/>
            <w:r w:rsidRPr="004728D2">
              <w:t>Fam_Support</w:t>
            </w:r>
            <w:proofErr w:type="spellEnd"/>
            <w:r w:rsidRPr="004728D2">
              <w:t xml:space="preserve">, SES, </w:t>
            </w:r>
            <w:proofErr w:type="spellStart"/>
            <w:r w:rsidRPr="004728D2">
              <w:t>Par_Violence</w:t>
            </w:r>
            <w:proofErr w:type="spellEnd"/>
          </w:p>
        </w:tc>
        <w:tc>
          <w:tcPr>
            <w:tcW w:w="2050" w:type="dxa"/>
            <w:tcBorders>
              <w:top w:val="nil"/>
              <w:left w:val="nil"/>
              <w:bottom w:val="nil"/>
              <w:right w:val="nil"/>
            </w:tcBorders>
          </w:tcPr>
          <w:p w14:paraId="366456AC" w14:textId="77777777" w:rsidR="00942702" w:rsidRPr="004728D2" w:rsidRDefault="00942702" w:rsidP="00DF4C95">
            <w:pPr>
              <w:rPr>
                <w:lang w:val="en-US"/>
              </w:rPr>
            </w:pPr>
            <w:r w:rsidRPr="004728D2">
              <w:t>Anti-German crimes, Anti-German viol. behavior</w:t>
            </w:r>
          </w:p>
        </w:tc>
        <w:tc>
          <w:tcPr>
            <w:tcW w:w="992" w:type="dxa"/>
            <w:tcBorders>
              <w:top w:val="nil"/>
              <w:left w:val="nil"/>
              <w:bottom w:val="nil"/>
              <w:right w:val="nil"/>
            </w:tcBorders>
          </w:tcPr>
          <w:p w14:paraId="366456AD" w14:textId="77777777" w:rsidR="00942702" w:rsidRPr="004728D2" w:rsidRDefault="00942702" w:rsidP="00DF4C95">
            <w:pPr>
              <w:rPr>
                <w:lang w:val="en-US"/>
              </w:rPr>
            </w:pPr>
            <w:r w:rsidRPr="004728D2">
              <w:t>OI</w:t>
            </w:r>
          </w:p>
        </w:tc>
        <w:tc>
          <w:tcPr>
            <w:tcW w:w="1134" w:type="dxa"/>
            <w:tcBorders>
              <w:top w:val="nil"/>
              <w:left w:val="nil"/>
              <w:bottom w:val="nil"/>
              <w:right w:val="nil"/>
            </w:tcBorders>
          </w:tcPr>
          <w:p w14:paraId="366456AE" w14:textId="77777777" w:rsidR="00942702" w:rsidRPr="004728D2" w:rsidRDefault="00942702" w:rsidP="00DF4C95">
            <w:pPr>
              <w:rPr>
                <w:lang w:val="en-US"/>
              </w:rPr>
            </w:pPr>
            <w:r w:rsidRPr="004728D2">
              <w:t>Beh</w:t>
            </w:r>
          </w:p>
        </w:tc>
      </w:tr>
      <w:tr w:rsidR="00DB521D" w:rsidRPr="004728D2" w14:paraId="366456BB" w14:textId="77777777" w:rsidTr="006F42AD">
        <w:tc>
          <w:tcPr>
            <w:tcW w:w="1583" w:type="dxa"/>
            <w:tcBorders>
              <w:top w:val="nil"/>
              <w:left w:val="nil"/>
              <w:bottom w:val="nil"/>
              <w:right w:val="nil"/>
            </w:tcBorders>
          </w:tcPr>
          <w:p w14:paraId="366456B0" w14:textId="77777777" w:rsidR="00942702" w:rsidRPr="004728D2" w:rsidRDefault="00942702" w:rsidP="00DF4C95">
            <w:pPr>
              <w:rPr>
                <w:lang w:val="nb-NO"/>
              </w:rPr>
            </w:pPr>
            <w:r w:rsidRPr="004728D2">
              <w:t>Barber (1999) boy SP</w:t>
            </w:r>
          </w:p>
        </w:tc>
        <w:tc>
          <w:tcPr>
            <w:tcW w:w="716" w:type="dxa"/>
            <w:tcBorders>
              <w:top w:val="nil"/>
              <w:left w:val="nil"/>
              <w:bottom w:val="nil"/>
              <w:right w:val="nil"/>
            </w:tcBorders>
          </w:tcPr>
          <w:p w14:paraId="366456B1" w14:textId="77777777" w:rsidR="00942702" w:rsidRPr="004728D2" w:rsidRDefault="00942702" w:rsidP="00DF4C95">
            <w:r w:rsidRPr="004728D2">
              <w:t>3500</w:t>
            </w:r>
          </w:p>
        </w:tc>
        <w:tc>
          <w:tcPr>
            <w:tcW w:w="820" w:type="dxa"/>
            <w:tcBorders>
              <w:top w:val="nil"/>
              <w:left w:val="nil"/>
              <w:bottom w:val="nil"/>
              <w:right w:val="nil"/>
            </w:tcBorders>
          </w:tcPr>
          <w:p w14:paraId="366456B2" w14:textId="77777777" w:rsidR="00942702" w:rsidRPr="004728D2" w:rsidRDefault="00942702" w:rsidP="00DF4C95">
            <w:pPr>
              <w:rPr>
                <w:lang w:val="en-US"/>
              </w:rPr>
            </w:pPr>
            <w:r w:rsidRPr="004728D2">
              <w:t>14.5</w:t>
            </w:r>
          </w:p>
        </w:tc>
        <w:tc>
          <w:tcPr>
            <w:tcW w:w="1276" w:type="dxa"/>
            <w:tcBorders>
              <w:top w:val="nil"/>
              <w:left w:val="nil"/>
              <w:bottom w:val="nil"/>
              <w:right w:val="nil"/>
            </w:tcBorders>
          </w:tcPr>
          <w:p w14:paraId="366456B3" w14:textId="77777777" w:rsidR="00942702" w:rsidRPr="004728D2" w:rsidRDefault="00942702" w:rsidP="00DF4C95">
            <w:pPr>
              <w:rPr>
                <w:lang w:val="en-US"/>
              </w:rPr>
            </w:pPr>
            <w:r w:rsidRPr="004728D2">
              <w:t>Boys, 9th graders</w:t>
            </w:r>
          </w:p>
        </w:tc>
        <w:tc>
          <w:tcPr>
            <w:tcW w:w="992" w:type="dxa"/>
            <w:tcBorders>
              <w:top w:val="nil"/>
              <w:left w:val="nil"/>
              <w:bottom w:val="nil"/>
              <w:right w:val="nil"/>
            </w:tcBorders>
          </w:tcPr>
          <w:p w14:paraId="366456B4" w14:textId="77777777" w:rsidR="00942702" w:rsidRPr="004728D2" w:rsidRDefault="00800CE3" w:rsidP="00DF4C95">
            <w:r w:rsidRPr="004728D2">
              <w:t>yes</w:t>
            </w:r>
          </w:p>
        </w:tc>
        <w:tc>
          <w:tcPr>
            <w:tcW w:w="646" w:type="dxa"/>
            <w:tcBorders>
              <w:top w:val="nil"/>
              <w:left w:val="nil"/>
              <w:bottom w:val="nil"/>
              <w:right w:val="nil"/>
            </w:tcBorders>
          </w:tcPr>
          <w:p w14:paraId="366456B5" w14:textId="77777777" w:rsidR="00942702" w:rsidRPr="004728D2" w:rsidRDefault="00942702" w:rsidP="00DF4C95">
            <w:pPr>
              <w:rPr>
                <w:lang w:val="en-US"/>
              </w:rPr>
            </w:pPr>
            <w:r w:rsidRPr="004728D2">
              <w:t>PS</w:t>
            </w:r>
          </w:p>
        </w:tc>
        <w:tc>
          <w:tcPr>
            <w:tcW w:w="2575" w:type="dxa"/>
            <w:tcBorders>
              <w:top w:val="nil"/>
              <w:left w:val="nil"/>
              <w:bottom w:val="nil"/>
              <w:right w:val="nil"/>
            </w:tcBorders>
          </w:tcPr>
          <w:p w14:paraId="366456B6" w14:textId="77777777" w:rsidR="00942702" w:rsidRPr="004728D2" w:rsidRDefault="00942702" w:rsidP="00DF4C95">
            <w:pPr>
              <w:rPr>
                <w:lang w:val="en-US"/>
              </w:rPr>
            </w:pPr>
            <w:r w:rsidRPr="004728D2">
              <w:t>Behavioral Control, Grades, Importance of Education, Parent-Adolescent Conflict, Parental Support</w:t>
            </w:r>
          </w:p>
        </w:tc>
        <w:tc>
          <w:tcPr>
            <w:tcW w:w="1533" w:type="dxa"/>
            <w:tcBorders>
              <w:top w:val="nil"/>
              <w:left w:val="nil"/>
              <w:bottom w:val="nil"/>
              <w:right w:val="nil"/>
            </w:tcBorders>
          </w:tcPr>
          <w:p w14:paraId="366456B7" w14:textId="77777777" w:rsidR="00942702" w:rsidRPr="004728D2" w:rsidRDefault="00942702" w:rsidP="00DF4C95">
            <w:pPr>
              <w:rPr>
                <w:lang w:val="en-US"/>
              </w:rPr>
            </w:pPr>
            <w:proofErr w:type="spellStart"/>
            <w:r w:rsidRPr="004728D2">
              <w:t>Par_Control</w:t>
            </w:r>
            <w:proofErr w:type="spellEnd"/>
            <w:r w:rsidRPr="004728D2">
              <w:t xml:space="preserve">, </w:t>
            </w:r>
            <w:proofErr w:type="spellStart"/>
            <w:r w:rsidRPr="004728D2">
              <w:t>School_achieve</w:t>
            </w:r>
            <w:proofErr w:type="spellEnd"/>
            <w:r w:rsidRPr="004728D2">
              <w:t xml:space="preserve">, </w:t>
            </w:r>
            <w:proofErr w:type="spellStart"/>
            <w:r w:rsidRPr="004728D2">
              <w:t>School_attach</w:t>
            </w:r>
            <w:proofErr w:type="spellEnd"/>
            <w:r w:rsidRPr="004728D2">
              <w:t xml:space="preserve">, </w:t>
            </w:r>
            <w:proofErr w:type="spellStart"/>
            <w:r w:rsidRPr="004728D2">
              <w:t>Fam_Conflict</w:t>
            </w:r>
            <w:proofErr w:type="spellEnd"/>
            <w:r w:rsidRPr="004728D2">
              <w:t xml:space="preserve">, </w:t>
            </w:r>
            <w:proofErr w:type="spellStart"/>
            <w:r w:rsidRPr="004728D2">
              <w:t>Fam_Support</w:t>
            </w:r>
            <w:proofErr w:type="spellEnd"/>
          </w:p>
        </w:tc>
        <w:tc>
          <w:tcPr>
            <w:tcW w:w="2050" w:type="dxa"/>
            <w:tcBorders>
              <w:top w:val="nil"/>
              <w:left w:val="nil"/>
              <w:bottom w:val="nil"/>
              <w:right w:val="nil"/>
            </w:tcBorders>
          </w:tcPr>
          <w:p w14:paraId="366456B8" w14:textId="77777777" w:rsidR="00942702" w:rsidRPr="004728D2" w:rsidRDefault="00942702" w:rsidP="00DF4C95">
            <w:pPr>
              <w:rPr>
                <w:lang w:val="en-US"/>
              </w:rPr>
            </w:pPr>
            <w:r w:rsidRPr="004728D2">
              <w:t>Experience in the Intifada</w:t>
            </w:r>
          </w:p>
        </w:tc>
        <w:tc>
          <w:tcPr>
            <w:tcW w:w="992" w:type="dxa"/>
            <w:tcBorders>
              <w:top w:val="nil"/>
              <w:left w:val="nil"/>
              <w:bottom w:val="nil"/>
              <w:right w:val="nil"/>
            </w:tcBorders>
          </w:tcPr>
          <w:p w14:paraId="366456B9" w14:textId="77777777" w:rsidR="00942702" w:rsidRPr="004728D2" w:rsidRDefault="00942702" w:rsidP="00DF4C95">
            <w:pPr>
              <w:rPr>
                <w:lang w:val="en-US"/>
              </w:rPr>
            </w:pPr>
            <w:r w:rsidRPr="004728D2">
              <w:t>OI</w:t>
            </w:r>
          </w:p>
        </w:tc>
        <w:tc>
          <w:tcPr>
            <w:tcW w:w="1134" w:type="dxa"/>
            <w:tcBorders>
              <w:top w:val="nil"/>
              <w:left w:val="nil"/>
              <w:bottom w:val="nil"/>
              <w:right w:val="nil"/>
            </w:tcBorders>
          </w:tcPr>
          <w:p w14:paraId="366456BA" w14:textId="77777777" w:rsidR="00942702" w:rsidRPr="004728D2" w:rsidRDefault="00942702" w:rsidP="00DF4C95">
            <w:pPr>
              <w:rPr>
                <w:lang w:val="en-US"/>
              </w:rPr>
            </w:pPr>
            <w:r w:rsidRPr="004728D2">
              <w:t>Beh</w:t>
            </w:r>
          </w:p>
        </w:tc>
      </w:tr>
      <w:tr w:rsidR="00DB521D" w:rsidRPr="004728D2" w14:paraId="366456C7" w14:textId="77777777" w:rsidTr="006F42AD">
        <w:tc>
          <w:tcPr>
            <w:tcW w:w="1583" w:type="dxa"/>
            <w:tcBorders>
              <w:top w:val="nil"/>
              <w:left w:val="nil"/>
              <w:bottom w:val="nil"/>
              <w:right w:val="nil"/>
            </w:tcBorders>
          </w:tcPr>
          <w:p w14:paraId="366456BC" w14:textId="77777777" w:rsidR="00942702" w:rsidRPr="004728D2" w:rsidRDefault="00942702" w:rsidP="00DF4C95">
            <w:pPr>
              <w:rPr>
                <w:lang w:val="nb-NO"/>
              </w:rPr>
            </w:pPr>
            <w:r w:rsidRPr="004728D2">
              <w:t>Barber (1999) girl SP</w:t>
            </w:r>
          </w:p>
        </w:tc>
        <w:tc>
          <w:tcPr>
            <w:tcW w:w="716" w:type="dxa"/>
            <w:tcBorders>
              <w:top w:val="nil"/>
              <w:left w:val="nil"/>
              <w:bottom w:val="nil"/>
              <w:right w:val="nil"/>
            </w:tcBorders>
          </w:tcPr>
          <w:p w14:paraId="366456BD" w14:textId="77777777" w:rsidR="00942702" w:rsidRPr="004728D2" w:rsidRDefault="00942702" w:rsidP="00DF4C95">
            <w:r w:rsidRPr="004728D2">
              <w:t>3500</w:t>
            </w:r>
          </w:p>
        </w:tc>
        <w:tc>
          <w:tcPr>
            <w:tcW w:w="820" w:type="dxa"/>
            <w:tcBorders>
              <w:top w:val="nil"/>
              <w:left w:val="nil"/>
              <w:bottom w:val="nil"/>
              <w:right w:val="nil"/>
            </w:tcBorders>
          </w:tcPr>
          <w:p w14:paraId="366456BE" w14:textId="77777777" w:rsidR="00942702" w:rsidRPr="004728D2" w:rsidRDefault="00942702" w:rsidP="00DF4C95">
            <w:pPr>
              <w:rPr>
                <w:lang w:val="nb-NO"/>
              </w:rPr>
            </w:pPr>
            <w:r w:rsidRPr="004728D2">
              <w:t>14.5</w:t>
            </w:r>
          </w:p>
        </w:tc>
        <w:tc>
          <w:tcPr>
            <w:tcW w:w="1276" w:type="dxa"/>
            <w:tcBorders>
              <w:top w:val="nil"/>
              <w:left w:val="nil"/>
              <w:bottom w:val="nil"/>
              <w:right w:val="nil"/>
            </w:tcBorders>
          </w:tcPr>
          <w:p w14:paraId="366456BF" w14:textId="77777777" w:rsidR="00942702" w:rsidRPr="004728D2" w:rsidRDefault="00942702" w:rsidP="00DF4C95">
            <w:pPr>
              <w:rPr>
                <w:lang w:val="en-US"/>
              </w:rPr>
            </w:pPr>
            <w:r w:rsidRPr="004728D2">
              <w:t>Girls, 9th graders</w:t>
            </w:r>
          </w:p>
        </w:tc>
        <w:tc>
          <w:tcPr>
            <w:tcW w:w="992" w:type="dxa"/>
            <w:tcBorders>
              <w:top w:val="nil"/>
              <w:left w:val="nil"/>
              <w:bottom w:val="nil"/>
              <w:right w:val="nil"/>
            </w:tcBorders>
          </w:tcPr>
          <w:p w14:paraId="366456C0" w14:textId="77777777" w:rsidR="00942702" w:rsidRPr="004728D2" w:rsidRDefault="00800CE3" w:rsidP="00DF4C95">
            <w:r w:rsidRPr="004728D2">
              <w:t>yes</w:t>
            </w:r>
          </w:p>
        </w:tc>
        <w:tc>
          <w:tcPr>
            <w:tcW w:w="646" w:type="dxa"/>
            <w:tcBorders>
              <w:top w:val="nil"/>
              <w:left w:val="nil"/>
              <w:bottom w:val="nil"/>
              <w:right w:val="nil"/>
            </w:tcBorders>
          </w:tcPr>
          <w:p w14:paraId="366456C1" w14:textId="77777777" w:rsidR="00942702" w:rsidRPr="004728D2" w:rsidRDefault="00942702" w:rsidP="00DF4C95">
            <w:pPr>
              <w:rPr>
                <w:lang w:val="en-US"/>
              </w:rPr>
            </w:pPr>
            <w:r w:rsidRPr="004728D2">
              <w:t>PS</w:t>
            </w:r>
          </w:p>
        </w:tc>
        <w:tc>
          <w:tcPr>
            <w:tcW w:w="2575" w:type="dxa"/>
            <w:tcBorders>
              <w:top w:val="nil"/>
              <w:left w:val="nil"/>
              <w:bottom w:val="nil"/>
              <w:right w:val="nil"/>
            </w:tcBorders>
          </w:tcPr>
          <w:p w14:paraId="366456C2" w14:textId="77777777" w:rsidR="00942702" w:rsidRPr="004728D2" w:rsidRDefault="00942702" w:rsidP="00DF4C95">
            <w:pPr>
              <w:rPr>
                <w:lang w:val="en-US"/>
              </w:rPr>
            </w:pPr>
            <w:r w:rsidRPr="004728D2">
              <w:t>Behavioral Control, Educational Value, Grades (higher scores - better grades), Parent-Adolescent Conflict, Parental Support</w:t>
            </w:r>
          </w:p>
        </w:tc>
        <w:tc>
          <w:tcPr>
            <w:tcW w:w="1533" w:type="dxa"/>
            <w:tcBorders>
              <w:top w:val="nil"/>
              <w:left w:val="nil"/>
              <w:bottom w:val="nil"/>
              <w:right w:val="nil"/>
            </w:tcBorders>
          </w:tcPr>
          <w:p w14:paraId="366456C3" w14:textId="77777777" w:rsidR="00942702" w:rsidRPr="004728D2" w:rsidRDefault="00942702" w:rsidP="00DF4C95">
            <w:pPr>
              <w:rPr>
                <w:lang w:val="en-US"/>
              </w:rPr>
            </w:pPr>
            <w:proofErr w:type="spellStart"/>
            <w:r w:rsidRPr="004728D2">
              <w:t>Par_Control</w:t>
            </w:r>
            <w:proofErr w:type="spellEnd"/>
            <w:r w:rsidRPr="004728D2">
              <w:t xml:space="preserve">, </w:t>
            </w:r>
            <w:proofErr w:type="spellStart"/>
            <w:r w:rsidRPr="004728D2">
              <w:t>School_attach</w:t>
            </w:r>
            <w:proofErr w:type="spellEnd"/>
            <w:r w:rsidRPr="004728D2">
              <w:t xml:space="preserve">, </w:t>
            </w:r>
            <w:proofErr w:type="spellStart"/>
            <w:r w:rsidRPr="004728D2">
              <w:t>School_achieve</w:t>
            </w:r>
            <w:proofErr w:type="spellEnd"/>
            <w:r w:rsidRPr="004728D2">
              <w:t xml:space="preserve">, </w:t>
            </w:r>
            <w:proofErr w:type="spellStart"/>
            <w:r w:rsidRPr="004728D2">
              <w:t>Fam_Conflict</w:t>
            </w:r>
            <w:proofErr w:type="spellEnd"/>
            <w:r w:rsidRPr="004728D2">
              <w:t xml:space="preserve">, </w:t>
            </w:r>
            <w:proofErr w:type="spellStart"/>
            <w:r w:rsidRPr="004728D2">
              <w:t>Fam_Support</w:t>
            </w:r>
            <w:proofErr w:type="spellEnd"/>
          </w:p>
        </w:tc>
        <w:tc>
          <w:tcPr>
            <w:tcW w:w="2050" w:type="dxa"/>
            <w:tcBorders>
              <w:top w:val="nil"/>
              <w:left w:val="nil"/>
              <w:bottom w:val="nil"/>
              <w:right w:val="nil"/>
            </w:tcBorders>
          </w:tcPr>
          <w:p w14:paraId="366456C4" w14:textId="77777777" w:rsidR="00942702" w:rsidRPr="004728D2" w:rsidRDefault="00942702" w:rsidP="00DF4C95">
            <w:pPr>
              <w:rPr>
                <w:lang w:val="en-US"/>
              </w:rPr>
            </w:pPr>
            <w:r w:rsidRPr="004728D2">
              <w:t>Experience in the Intifada</w:t>
            </w:r>
          </w:p>
        </w:tc>
        <w:tc>
          <w:tcPr>
            <w:tcW w:w="992" w:type="dxa"/>
            <w:tcBorders>
              <w:top w:val="nil"/>
              <w:left w:val="nil"/>
              <w:bottom w:val="nil"/>
              <w:right w:val="nil"/>
            </w:tcBorders>
          </w:tcPr>
          <w:p w14:paraId="366456C5" w14:textId="77777777" w:rsidR="00942702" w:rsidRPr="004728D2" w:rsidRDefault="00942702" w:rsidP="00DF4C95">
            <w:pPr>
              <w:rPr>
                <w:lang w:val="en-US"/>
              </w:rPr>
            </w:pPr>
            <w:r w:rsidRPr="004728D2">
              <w:t>OI</w:t>
            </w:r>
          </w:p>
        </w:tc>
        <w:tc>
          <w:tcPr>
            <w:tcW w:w="1134" w:type="dxa"/>
            <w:tcBorders>
              <w:top w:val="nil"/>
              <w:left w:val="nil"/>
              <w:bottom w:val="nil"/>
              <w:right w:val="nil"/>
            </w:tcBorders>
          </w:tcPr>
          <w:p w14:paraId="366456C6" w14:textId="77777777" w:rsidR="00942702" w:rsidRPr="004728D2" w:rsidRDefault="00942702" w:rsidP="00DF4C95">
            <w:pPr>
              <w:rPr>
                <w:lang w:val="en-US"/>
              </w:rPr>
            </w:pPr>
            <w:r w:rsidRPr="004728D2">
              <w:t>Beh</w:t>
            </w:r>
          </w:p>
        </w:tc>
      </w:tr>
      <w:tr w:rsidR="00DB521D" w:rsidRPr="004728D2" w14:paraId="366456D3" w14:textId="77777777" w:rsidTr="006F42AD">
        <w:tc>
          <w:tcPr>
            <w:tcW w:w="1583" w:type="dxa"/>
            <w:tcBorders>
              <w:top w:val="nil"/>
              <w:left w:val="nil"/>
              <w:bottom w:val="nil"/>
              <w:right w:val="nil"/>
            </w:tcBorders>
          </w:tcPr>
          <w:p w14:paraId="366456C8" w14:textId="77777777" w:rsidR="00942702" w:rsidRPr="004728D2" w:rsidRDefault="00942702" w:rsidP="00DF4C95">
            <w:r w:rsidRPr="004728D2">
              <w:t>Bélanger et al. (2019)</w:t>
            </w:r>
          </w:p>
        </w:tc>
        <w:tc>
          <w:tcPr>
            <w:tcW w:w="716" w:type="dxa"/>
            <w:tcBorders>
              <w:top w:val="nil"/>
              <w:left w:val="nil"/>
              <w:bottom w:val="nil"/>
              <w:right w:val="nil"/>
            </w:tcBorders>
          </w:tcPr>
          <w:p w14:paraId="366456C9" w14:textId="77777777" w:rsidR="00942702" w:rsidRPr="004728D2" w:rsidRDefault="00942702" w:rsidP="00DF4C95">
            <w:r w:rsidRPr="004728D2">
              <w:t>422</w:t>
            </w:r>
          </w:p>
        </w:tc>
        <w:tc>
          <w:tcPr>
            <w:tcW w:w="820" w:type="dxa"/>
            <w:tcBorders>
              <w:top w:val="nil"/>
              <w:left w:val="nil"/>
              <w:bottom w:val="nil"/>
              <w:right w:val="nil"/>
            </w:tcBorders>
          </w:tcPr>
          <w:p w14:paraId="366456CA" w14:textId="77777777" w:rsidR="00942702" w:rsidRPr="004728D2" w:rsidRDefault="00942702" w:rsidP="00DF4C95">
            <w:r w:rsidRPr="004728D2">
              <w:t>20.7</w:t>
            </w:r>
          </w:p>
        </w:tc>
        <w:tc>
          <w:tcPr>
            <w:tcW w:w="1276" w:type="dxa"/>
            <w:tcBorders>
              <w:top w:val="nil"/>
              <w:left w:val="nil"/>
              <w:bottom w:val="nil"/>
              <w:right w:val="nil"/>
            </w:tcBorders>
          </w:tcPr>
          <w:p w14:paraId="366456CB" w14:textId="77777777" w:rsidR="00942702" w:rsidRPr="004728D2" w:rsidRDefault="00942702" w:rsidP="00DF4C95">
            <w:r w:rsidRPr="004728D2">
              <w:t>Study 2a, students</w:t>
            </w:r>
          </w:p>
        </w:tc>
        <w:tc>
          <w:tcPr>
            <w:tcW w:w="992" w:type="dxa"/>
            <w:tcBorders>
              <w:top w:val="nil"/>
              <w:left w:val="nil"/>
              <w:bottom w:val="nil"/>
              <w:right w:val="nil"/>
            </w:tcBorders>
          </w:tcPr>
          <w:p w14:paraId="366456CC" w14:textId="77777777" w:rsidR="00942702" w:rsidRPr="004728D2" w:rsidRDefault="00800CE3" w:rsidP="00DF4C95">
            <w:r w:rsidRPr="004728D2">
              <w:t>yes</w:t>
            </w:r>
          </w:p>
        </w:tc>
        <w:tc>
          <w:tcPr>
            <w:tcW w:w="646" w:type="dxa"/>
            <w:tcBorders>
              <w:top w:val="nil"/>
              <w:left w:val="nil"/>
              <w:bottom w:val="nil"/>
              <w:right w:val="nil"/>
            </w:tcBorders>
          </w:tcPr>
          <w:p w14:paraId="366456CD" w14:textId="77777777" w:rsidR="00942702" w:rsidRPr="004728D2" w:rsidRDefault="00942702" w:rsidP="00DF4C95">
            <w:r w:rsidRPr="004728D2">
              <w:t>PK</w:t>
            </w:r>
          </w:p>
        </w:tc>
        <w:tc>
          <w:tcPr>
            <w:tcW w:w="2575" w:type="dxa"/>
            <w:tcBorders>
              <w:top w:val="nil"/>
              <w:left w:val="nil"/>
              <w:bottom w:val="nil"/>
              <w:right w:val="nil"/>
            </w:tcBorders>
          </w:tcPr>
          <w:p w14:paraId="366456CE" w14:textId="77777777" w:rsidR="00942702" w:rsidRPr="004728D2" w:rsidRDefault="00942702" w:rsidP="00DF4C95">
            <w:r w:rsidRPr="004728D2">
              <w:t>Radical Social Network</w:t>
            </w:r>
          </w:p>
        </w:tc>
        <w:tc>
          <w:tcPr>
            <w:tcW w:w="1533" w:type="dxa"/>
            <w:tcBorders>
              <w:top w:val="nil"/>
              <w:left w:val="nil"/>
              <w:bottom w:val="nil"/>
              <w:right w:val="nil"/>
            </w:tcBorders>
          </w:tcPr>
          <w:p w14:paraId="366456CF" w14:textId="77777777" w:rsidR="00942702" w:rsidRPr="004728D2" w:rsidRDefault="00942702" w:rsidP="00DF4C95">
            <w:proofErr w:type="spellStart"/>
            <w:r w:rsidRPr="004728D2">
              <w:t>Peer_Attitudes</w:t>
            </w:r>
            <w:proofErr w:type="spellEnd"/>
          </w:p>
        </w:tc>
        <w:tc>
          <w:tcPr>
            <w:tcW w:w="2050" w:type="dxa"/>
            <w:tcBorders>
              <w:top w:val="nil"/>
              <w:left w:val="nil"/>
              <w:bottom w:val="nil"/>
              <w:right w:val="nil"/>
            </w:tcBorders>
          </w:tcPr>
          <w:p w14:paraId="366456D0" w14:textId="77777777" w:rsidR="00942702" w:rsidRPr="004728D2" w:rsidRDefault="00942702" w:rsidP="00DF4C95">
            <w:r w:rsidRPr="004728D2">
              <w:t>Support for pol. viol.</w:t>
            </w:r>
          </w:p>
        </w:tc>
        <w:tc>
          <w:tcPr>
            <w:tcW w:w="992" w:type="dxa"/>
            <w:tcBorders>
              <w:top w:val="nil"/>
              <w:left w:val="nil"/>
              <w:bottom w:val="nil"/>
              <w:right w:val="nil"/>
            </w:tcBorders>
          </w:tcPr>
          <w:p w14:paraId="366456D1" w14:textId="77777777" w:rsidR="00942702" w:rsidRPr="004728D2" w:rsidRDefault="00942702" w:rsidP="00DF4C95">
            <w:r w:rsidRPr="004728D2">
              <w:t>US</w:t>
            </w:r>
          </w:p>
        </w:tc>
        <w:tc>
          <w:tcPr>
            <w:tcW w:w="1134" w:type="dxa"/>
            <w:tcBorders>
              <w:top w:val="nil"/>
              <w:left w:val="nil"/>
              <w:bottom w:val="nil"/>
              <w:right w:val="nil"/>
            </w:tcBorders>
          </w:tcPr>
          <w:p w14:paraId="366456D2" w14:textId="77777777" w:rsidR="00942702" w:rsidRPr="004728D2" w:rsidRDefault="00942702" w:rsidP="00DF4C95">
            <w:proofErr w:type="spellStart"/>
            <w:r w:rsidRPr="004728D2">
              <w:t>Att</w:t>
            </w:r>
            <w:proofErr w:type="spellEnd"/>
          </w:p>
        </w:tc>
      </w:tr>
      <w:tr w:rsidR="00DB521D" w:rsidRPr="004728D2" w14:paraId="366456DF" w14:textId="77777777" w:rsidTr="006F42AD">
        <w:tc>
          <w:tcPr>
            <w:tcW w:w="1583" w:type="dxa"/>
            <w:tcBorders>
              <w:top w:val="nil"/>
              <w:left w:val="nil"/>
              <w:bottom w:val="nil"/>
              <w:right w:val="nil"/>
            </w:tcBorders>
          </w:tcPr>
          <w:p w14:paraId="366456D4" w14:textId="77777777" w:rsidR="00942702" w:rsidRPr="004728D2" w:rsidRDefault="00942702" w:rsidP="00DF4C95">
            <w:pPr>
              <w:rPr>
                <w:lang w:val="en-US"/>
              </w:rPr>
            </w:pPr>
            <w:proofErr w:type="spellStart"/>
            <w:r w:rsidRPr="004728D2">
              <w:t>Brettfeld</w:t>
            </w:r>
            <w:proofErr w:type="spellEnd"/>
            <w:r w:rsidRPr="004728D2">
              <w:t xml:space="preserve"> &amp; </w:t>
            </w:r>
            <w:proofErr w:type="spellStart"/>
            <w:r w:rsidRPr="004728D2">
              <w:t>Wetzels</w:t>
            </w:r>
            <w:proofErr w:type="spellEnd"/>
            <w:r w:rsidRPr="004728D2">
              <w:t xml:space="preserve"> (2007)</w:t>
            </w:r>
          </w:p>
        </w:tc>
        <w:tc>
          <w:tcPr>
            <w:tcW w:w="716" w:type="dxa"/>
            <w:tcBorders>
              <w:top w:val="nil"/>
              <w:left w:val="nil"/>
              <w:bottom w:val="nil"/>
              <w:right w:val="nil"/>
            </w:tcBorders>
          </w:tcPr>
          <w:p w14:paraId="366456D5" w14:textId="77777777" w:rsidR="00942702" w:rsidRPr="004728D2" w:rsidRDefault="00942702" w:rsidP="00DF4C95">
            <w:r w:rsidRPr="004728D2">
              <w:t>500</w:t>
            </w:r>
          </w:p>
        </w:tc>
        <w:tc>
          <w:tcPr>
            <w:tcW w:w="820" w:type="dxa"/>
            <w:tcBorders>
              <w:top w:val="nil"/>
              <w:left w:val="nil"/>
              <w:bottom w:val="nil"/>
              <w:right w:val="nil"/>
            </w:tcBorders>
          </w:tcPr>
          <w:p w14:paraId="366456D6" w14:textId="77777777" w:rsidR="00942702" w:rsidRPr="004728D2" w:rsidRDefault="00942702" w:rsidP="00DF4C95">
            <w:pPr>
              <w:rPr>
                <w:lang w:val="en-US"/>
              </w:rPr>
            </w:pPr>
            <w:r w:rsidRPr="004728D2">
              <w:t>15.7</w:t>
            </w:r>
          </w:p>
        </w:tc>
        <w:tc>
          <w:tcPr>
            <w:tcW w:w="1276" w:type="dxa"/>
            <w:tcBorders>
              <w:top w:val="nil"/>
              <w:left w:val="nil"/>
              <w:bottom w:val="nil"/>
              <w:right w:val="nil"/>
            </w:tcBorders>
          </w:tcPr>
          <w:p w14:paraId="366456D7" w14:textId="77777777" w:rsidR="00942702" w:rsidRPr="004728D2" w:rsidRDefault="00942702" w:rsidP="00DF4C95">
            <w:pPr>
              <w:rPr>
                <w:lang w:val="en-US"/>
              </w:rPr>
            </w:pPr>
            <w:r w:rsidRPr="004728D2">
              <w:t>Students, 9th + 10th graders, only Muslims</w:t>
            </w:r>
          </w:p>
        </w:tc>
        <w:tc>
          <w:tcPr>
            <w:tcW w:w="992" w:type="dxa"/>
            <w:tcBorders>
              <w:top w:val="nil"/>
              <w:left w:val="nil"/>
              <w:bottom w:val="nil"/>
              <w:right w:val="nil"/>
            </w:tcBorders>
          </w:tcPr>
          <w:p w14:paraId="366456D8" w14:textId="77777777" w:rsidR="00942702" w:rsidRPr="004728D2" w:rsidRDefault="00800CE3" w:rsidP="00DF4C95">
            <w:r w:rsidRPr="004728D2">
              <w:t>no</w:t>
            </w:r>
          </w:p>
        </w:tc>
        <w:tc>
          <w:tcPr>
            <w:tcW w:w="646" w:type="dxa"/>
            <w:tcBorders>
              <w:top w:val="nil"/>
              <w:left w:val="nil"/>
              <w:bottom w:val="nil"/>
              <w:right w:val="nil"/>
            </w:tcBorders>
          </w:tcPr>
          <w:p w14:paraId="366456D9"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DA" w14:textId="77777777" w:rsidR="00942702" w:rsidRPr="004728D2" w:rsidRDefault="00942702" w:rsidP="00DF4C95">
            <w:pPr>
              <w:rPr>
                <w:lang w:val="en-US"/>
              </w:rPr>
            </w:pPr>
            <w:r w:rsidRPr="004728D2">
              <w:t>Unemployment of parents/social welfare</w:t>
            </w:r>
          </w:p>
        </w:tc>
        <w:tc>
          <w:tcPr>
            <w:tcW w:w="1533" w:type="dxa"/>
            <w:tcBorders>
              <w:top w:val="nil"/>
              <w:left w:val="nil"/>
              <w:bottom w:val="nil"/>
              <w:right w:val="nil"/>
            </w:tcBorders>
          </w:tcPr>
          <w:p w14:paraId="366456DB" w14:textId="77777777" w:rsidR="00942702" w:rsidRPr="004728D2" w:rsidRDefault="00942702" w:rsidP="00DF4C95">
            <w:pPr>
              <w:rPr>
                <w:lang w:val="en-US"/>
              </w:rPr>
            </w:pPr>
            <w:r w:rsidRPr="004728D2">
              <w:t>SES</w:t>
            </w:r>
          </w:p>
        </w:tc>
        <w:tc>
          <w:tcPr>
            <w:tcW w:w="2050" w:type="dxa"/>
            <w:tcBorders>
              <w:top w:val="nil"/>
              <w:left w:val="nil"/>
              <w:bottom w:val="nil"/>
              <w:right w:val="nil"/>
            </w:tcBorders>
          </w:tcPr>
          <w:p w14:paraId="366456DC" w14:textId="77777777" w:rsidR="00942702" w:rsidRPr="004728D2" w:rsidRDefault="00942702" w:rsidP="00DF4C95">
            <w:pPr>
              <w:rPr>
                <w:lang w:val="en-US"/>
              </w:rPr>
            </w:pPr>
            <w:r w:rsidRPr="004728D2">
              <w:t>Islamist viol. attitude</w:t>
            </w:r>
          </w:p>
        </w:tc>
        <w:tc>
          <w:tcPr>
            <w:tcW w:w="992" w:type="dxa"/>
            <w:tcBorders>
              <w:top w:val="nil"/>
              <w:left w:val="nil"/>
              <w:bottom w:val="nil"/>
              <w:right w:val="nil"/>
            </w:tcBorders>
          </w:tcPr>
          <w:p w14:paraId="366456DD" w14:textId="77777777" w:rsidR="00942702" w:rsidRPr="004728D2" w:rsidRDefault="00942702" w:rsidP="00DF4C95">
            <w:pPr>
              <w:rPr>
                <w:lang w:val="en-US"/>
              </w:rPr>
            </w:pPr>
            <w:r w:rsidRPr="004728D2">
              <w:t>IS</w:t>
            </w:r>
          </w:p>
        </w:tc>
        <w:tc>
          <w:tcPr>
            <w:tcW w:w="1134" w:type="dxa"/>
            <w:tcBorders>
              <w:top w:val="nil"/>
              <w:left w:val="nil"/>
              <w:bottom w:val="nil"/>
              <w:right w:val="nil"/>
            </w:tcBorders>
          </w:tcPr>
          <w:p w14:paraId="366456DE" w14:textId="77777777" w:rsidR="00942702" w:rsidRPr="004728D2" w:rsidRDefault="00942702" w:rsidP="00DF4C95">
            <w:pPr>
              <w:rPr>
                <w:lang w:val="en-US"/>
              </w:rPr>
            </w:pPr>
            <w:proofErr w:type="spellStart"/>
            <w:r w:rsidRPr="004728D2">
              <w:t>Att</w:t>
            </w:r>
            <w:proofErr w:type="spellEnd"/>
          </w:p>
        </w:tc>
      </w:tr>
      <w:tr w:rsidR="00DB521D" w:rsidRPr="004728D2" w14:paraId="366456EB" w14:textId="77777777" w:rsidTr="006F42AD">
        <w:tc>
          <w:tcPr>
            <w:tcW w:w="1583" w:type="dxa"/>
            <w:tcBorders>
              <w:top w:val="nil"/>
              <w:left w:val="nil"/>
              <w:bottom w:val="nil"/>
              <w:right w:val="nil"/>
            </w:tcBorders>
          </w:tcPr>
          <w:p w14:paraId="366456E0" w14:textId="77777777" w:rsidR="00942702" w:rsidRPr="004728D2" w:rsidRDefault="00942702" w:rsidP="00DF4C95">
            <w:pPr>
              <w:rPr>
                <w:lang w:val="nb-NO"/>
              </w:rPr>
            </w:pPr>
            <w:proofErr w:type="spellStart"/>
            <w:r w:rsidRPr="004728D2">
              <w:t>Frindte</w:t>
            </w:r>
            <w:proofErr w:type="spellEnd"/>
            <w:r w:rsidRPr="004728D2">
              <w:t xml:space="preserve"> (1999)</w:t>
            </w:r>
          </w:p>
        </w:tc>
        <w:tc>
          <w:tcPr>
            <w:tcW w:w="716" w:type="dxa"/>
            <w:tcBorders>
              <w:top w:val="nil"/>
              <w:left w:val="nil"/>
              <w:bottom w:val="nil"/>
              <w:right w:val="nil"/>
            </w:tcBorders>
          </w:tcPr>
          <w:p w14:paraId="366456E1" w14:textId="77777777" w:rsidR="00942702" w:rsidRPr="004728D2" w:rsidRDefault="00942702" w:rsidP="00DF4C95">
            <w:r w:rsidRPr="004728D2">
              <w:t>1835</w:t>
            </w:r>
          </w:p>
        </w:tc>
        <w:tc>
          <w:tcPr>
            <w:tcW w:w="820" w:type="dxa"/>
            <w:tcBorders>
              <w:top w:val="nil"/>
              <w:left w:val="nil"/>
              <w:bottom w:val="nil"/>
              <w:right w:val="nil"/>
            </w:tcBorders>
          </w:tcPr>
          <w:p w14:paraId="366456E2" w14:textId="77777777" w:rsidR="00942702" w:rsidRPr="004728D2" w:rsidRDefault="00942702" w:rsidP="00DF4C95">
            <w:pPr>
              <w:rPr>
                <w:lang w:val="en-US"/>
              </w:rPr>
            </w:pPr>
            <w:r w:rsidRPr="004728D2">
              <w:t>15.76</w:t>
            </w:r>
          </w:p>
        </w:tc>
        <w:tc>
          <w:tcPr>
            <w:tcW w:w="1276" w:type="dxa"/>
            <w:tcBorders>
              <w:top w:val="nil"/>
              <w:left w:val="nil"/>
              <w:bottom w:val="nil"/>
              <w:right w:val="nil"/>
            </w:tcBorders>
          </w:tcPr>
          <w:p w14:paraId="366456E3" w14:textId="77777777" w:rsidR="00942702" w:rsidRPr="004728D2" w:rsidRDefault="00942702" w:rsidP="00DF4C95">
            <w:pPr>
              <w:rPr>
                <w:lang w:val="en-US"/>
              </w:rPr>
            </w:pPr>
            <w:r w:rsidRPr="004728D2">
              <w:t xml:space="preserve">Students in Bavaria, Brandenburg, </w:t>
            </w:r>
            <w:proofErr w:type="gramStart"/>
            <w:r w:rsidRPr="004728D2">
              <w:t>Schleswig-Holstein</w:t>
            </w:r>
            <w:proofErr w:type="gramEnd"/>
            <w:r w:rsidRPr="004728D2">
              <w:t xml:space="preserve"> and Thuringia</w:t>
            </w:r>
          </w:p>
        </w:tc>
        <w:tc>
          <w:tcPr>
            <w:tcW w:w="992" w:type="dxa"/>
            <w:tcBorders>
              <w:top w:val="nil"/>
              <w:left w:val="nil"/>
              <w:bottom w:val="nil"/>
              <w:right w:val="nil"/>
            </w:tcBorders>
          </w:tcPr>
          <w:p w14:paraId="366456E4" w14:textId="77777777" w:rsidR="00942702" w:rsidRPr="004728D2" w:rsidRDefault="00800CE3" w:rsidP="00DF4C95">
            <w:r w:rsidRPr="004728D2">
              <w:t>no</w:t>
            </w:r>
          </w:p>
        </w:tc>
        <w:tc>
          <w:tcPr>
            <w:tcW w:w="646" w:type="dxa"/>
            <w:tcBorders>
              <w:top w:val="nil"/>
              <w:left w:val="nil"/>
              <w:bottom w:val="nil"/>
              <w:right w:val="nil"/>
            </w:tcBorders>
          </w:tcPr>
          <w:p w14:paraId="366456E5"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E6" w14:textId="77777777" w:rsidR="00942702" w:rsidRPr="004728D2" w:rsidRDefault="00942702" w:rsidP="00DF4C95">
            <w:pPr>
              <w:rPr>
                <w:lang w:val="en-US"/>
              </w:rPr>
            </w:pPr>
            <w:r w:rsidRPr="004728D2">
              <w:t xml:space="preserve">Affiliation with youth clique, Family support, </w:t>
            </w:r>
            <w:proofErr w:type="gramStart"/>
            <w:r w:rsidRPr="004728D2">
              <w:t>Financial</w:t>
            </w:r>
            <w:proofErr w:type="gramEnd"/>
            <w:r w:rsidRPr="004728D2">
              <w:t xml:space="preserve"> situation of the family</w:t>
            </w:r>
          </w:p>
        </w:tc>
        <w:tc>
          <w:tcPr>
            <w:tcW w:w="1533" w:type="dxa"/>
            <w:tcBorders>
              <w:top w:val="nil"/>
              <w:left w:val="nil"/>
              <w:bottom w:val="nil"/>
              <w:right w:val="nil"/>
            </w:tcBorders>
          </w:tcPr>
          <w:p w14:paraId="366456E7" w14:textId="77777777" w:rsidR="00942702" w:rsidRPr="004728D2" w:rsidRDefault="00942702" w:rsidP="00DF4C95">
            <w:pPr>
              <w:rPr>
                <w:lang w:val="en-US"/>
              </w:rPr>
            </w:pPr>
            <w:proofErr w:type="spellStart"/>
            <w:r w:rsidRPr="004728D2">
              <w:t>Group_gen</w:t>
            </w:r>
            <w:proofErr w:type="spellEnd"/>
            <w:r w:rsidRPr="004728D2">
              <w:t xml:space="preserve">, </w:t>
            </w:r>
            <w:proofErr w:type="spellStart"/>
            <w:r w:rsidRPr="004728D2">
              <w:t>Fam_Support</w:t>
            </w:r>
            <w:proofErr w:type="spellEnd"/>
            <w:r w:rsidRPr="004728D2">
              <w:t>, SES</w:t>
            </w:r>
          </w:p>
        </w:tc>
        <w:tc>
          <w:tcPr>
            <w:tcW w:w="2050" w:type="dxa"/>
            <w:tcBorders>
              <w:top w:val="nil"/>
              <w:left w:val="nil"/>
              <w:bottom w:val="nil"/>
              <w:right w:val="nil"/>
            </w:tcBorders>
          </w:tcPr>
          <w:p w14:paraId="366456E8" w14:textId="77777777" w:rsidR="00942702" w:rsidRPr="004728D2" w:rsidRDefault="00942702" w:rsidP="00DF4C95">
            <w:pPr>
              <w:rPr>
                <w:lang w:val="en-US"/>
              </w:rPr>
            </w:pPr>
            <w:r w:rsidRPr="004728D2">
              <w:t>Violence acceptance, Willingness to use viol.</w:t>
            </w:r>
          </w:p>
        </w:tc>
        <w:tc>
          <w:tcPr>
            <w:tcW w:w="992" w:type="dxa"/>
            <w:tcBorders>
              <w:top w:val="nil"/>
              <w:left w:val="nil"/>
              <w:bottom w:val="nil"/>
              <w:right w:val="nil"/>
            </w:tcBorders>
          </w:tcPr>
          <w:p w14:paraId="366456E9" w14:textId="77777777" w:rsidR="00942702" w:rsidRPr="004728D2" w:rsidRDefault="00942702" w:rsidP="00DF4C95">
            <w:pPr>
              <w:rPr>
                <w:lang w:val="en-US"/>
              </w:rPr>
            </w:pPr>
            <w:r w:rsidRPr="004728D2">
              <w:t>US, RW</w:t>
            </w:r>
          </w:p>
        </w:tc>
        <w:tc>
          <w:tcPr>
            <w:tcW w:w="1134" w:type="dxa"/>
            <w:tcBorders>
              <w:top w:val="nil"/>
              <w:left w:val="nil"/>
              <w:bottom w:val="nil"/>
              <w:right w:val="nil"/>
            </w:tcBorders>
          </w:tcPr>
          <w:p w14:paraId="366456EA" w14:textId="77777777" w:rsidR="00942702" w:rsidRPr="004728D2" w:rsidRDefault="00942702" w:rsidP="00DF4C95">
            <w:pPr>
              <w:rPr>
                <w:lang w:val="en-US"/>
              </w:rPr>
            </w:pPr>
            <w:proofErr w:type="spellStart"/>
            <w:r w:rsidRPr="004728D2">
              <w:t>Att</w:t>
            </w:r>
            <w:proofErr w:type="spellEnd"/>
            <w:r w:rsidRPr="004728D2">
              <w:t>, Will</w:t>
            </w:r>
          </w:p>
        </w:tc>
      </w:tr>
      <w:tr w:rsidR="00DB521D" w:rsidRPr="004728D2" w14:paraId="366456F7" w14:textId="77777777" w:rsidTr="006F42AD">
        <w:tc>
          <w:tcPr>
            <w:tcW w:w="1583" w:type="dxa"/>
            <w:tcBorders>
              <w:top w:val="nil"/>
              <w:left w:val="nil"/>
              <w:bottom w:val="nil"/>
              <w:right w:val="nil"/>
            </w:tcBorders>
          </w:tcPr>
          <w:p w14:paraId="366456EC" w14:textId="77777777" w:rsidR="00942702" w:rsidRPr="004728D2" w:rsidRDefault="00942702" w:rsidP="00DF4C95">
            <w:pPr>
              <w:rPr>
                <w:lang w:val="en-US"/>
              </w:rPr>
            </w:pPr>
            <w:r w:rsidRPr="004728D2">
              <w:t>Glatz &amp; Dahl (2016)</w:t>
            </w:r>
            <w:r w:rsidRPr="004728D2">
              <w:rPr>
                <w:vertAlign w:val="superscript"/>
                <w:lang w:val="en-US"/>
              </w:rPr>
              <w:t xml:space="preserve"> </w:t>
            </w:r>
          </w:p>
        </w:tc>
        <w:tc>
          <w:tcPr>
            <w:tcW w:w="716" w:type="dxa"/>
            <w:tcBorders>
              <w:top w:val="nil"/>
              <w:left w:val="nil"/>
              <w:bottom w:val="nil"/>
              <w:right w:val="nil"/>
            </w:tcBorders>
          </w:tcPr>
          <w:p w14:paraId="366456ED" w14:textId="77777777" w:rsidR="00942702" w:rsidRPr="004728D2" w:rsidRDefault="00942702" w:rsidP="00DF4C95">
            <w:r w:rsidRPr="004728D2">
              <w:t>1976</w:t>
            </w:r>
          </w:p>
        </w:tc>
        <w:tc>
          <w:tcPr>
            <w:tcW w:w="820" w:type="dxa"/>
            <w:tcBorders>
              <w:top w:val="nil"/>
              <w:left w:val="nil"/>
              <w:bottom w:val="nil"/>
              <w:right w:val="nil"/>
            </w:tcBorders>
          </w:tcPr>
          <w:p w14:paraId="366456EE" w14:textId="77777777" w:rsidR="00942702" w:rsidRPr="004728D2" w:rsidRDefault="00942702" w:rsidP="00DF4C95">
            <w:pPr>
              <w:rPr>
                <w:lang w:val="en-US"/>
              </w:rPr>
            </w:pPr>
            <w:r w:rsidRPr="004728D2">
              <w:t>14.75, 16.87</w:t>
            </w:r>
            <w:r w:rsidR="009F0DD7" w:rsidRPr="004728D2">
              <w:rPr>
                <w:vertAlign w:val="superscript"/>
                <w:lang w:val="en-US"/>
              </w:rPr>
              <w:t xml:space="preserve"> d</w:t>
            </w:r>
          </w:p>
        </w:tc>
        <w:tc>
          <w:tcPr>
            <w:tcW w:w="1276" w:type="dxa"/>
            <w:tcBorders>
              <w:top w:val="nil"/>
              <w:left w:val="nil"/>
              <w:bottom w:val="nil"/>
              <w:right w:val="nil"/>
            </w:tcBorders>
          </w:tcPr>
          <w:p w14:paraId="366456EF" w14:textId="77777777" w:rsidR="00942702" w:rsidRPr="004728D2" w:rsidRDefault="00942702" w:rsidP="00DF4C95">
            <w:pPr>
              <w:rPr>
                <w:lang w:val="en-US"/>
              </w:rPr>
            </w:pPr>
            <w:r w:rsidRPr="004728D2">
              <w:t xml:space="preserve">Students; before Analytic </w:t>
            </w:r>
            <w:r w:rsidRPr="004728D2">
              <w:lastRenderedPageBreak/>
              <w:t>Sample, Students, T3</w:t>
            </w:r>
          </w:p>
        </w:tc>
        <w:tc>
          <w:tcPr>
            <w:tcW w:w="992" w:type="dxa"/>
            <w:tcBorders>
              <w:top w:val="nil"/>
              <w:left w:val="nil"/>
              <w:bottom w:val="nil"/>
              <w:right w:val="nil"/>
            </w:tcBorders>
          </w:tcPr>
          <w:p w14:paraId="366456F0" w14:textId="77777777" w:rsidR="00942702" w:rsidRPr="004728D2" w:rsidRDefault="00800CE3" w:rsidP="00DF4C95">
            <w:r w:rsidRPr="004728D2">
              <w:lastRenderedPageBreak/>
              <w:t>yes</w:t>
            </w:r>
          </w:p>
        </w:tc>
        <w:tc>
          <w:tcPr>
            <w:tcW w:w="646" w:type="dxa"/>
            <w:tcBorders>
              <w:top w:val="nil"/>
              <w:left w:val="nil"/>
              <w:bottom w:val="nil"/>
              <w:right w:val="nil"/>
            </w:tcBorders>
          </w:tcPr>
          <w:p w14:paraId="366456F1" w14:textId="77777777" w:rsidR="00942702" w:rsidRPr="004728D2" w:rsidRDefault="00942702" w:rsidP="00DF4C95">
            <w:pPr>
              <w:rPr>
                <w:lang w:val="en-US"/>
              </w:rPr>
            </w:pPr>
            <w:r w:rsidRPr="004728D2">
              <w:t>SE</w:t>
            </w:r>
          </w:p>
        </w:tc>
        <w:tc>
          <w:tcPr>
            <w:tcW w:w="2575" w:type="dxa"/>
            <w:tcBorders>
              <w:top w:val="nil"/>
              <w:left w:val="nil"/>
              <w:bottom w:val="nil"/>
              <w:right w:val="nil"/>
            </w:tcBorders>
          </w:tcPr>
          <w:p w14:paraId="366456F2" w14:textId="77777777" w:rsidR="00942702" w:rsidRPr="004728D2" w:rsidRDefault="00942702" w:rsidP="00DF4C95">
            <w:pPr>
              <w:rPr>
                <w:lang w:val="en-US"/>
              </w:rPr>
            </w:pPr>
            <w:r w:rsidRPr="004728D2">
              <w:t>Involvement in Family Decisions, Parent's coldness-rejection</w:t>
            </w:r>
          </w:p>
        </w:tc>
        <w:tc>
          <w:tcPr>
            <w:tcW w:w="1533" w:type="dxa"/>
            <w:tcBorders>
              <w:top w:val="nil"/>
              <w:left w:val="nil"/>
              <w:bottom w:val="nil"/>
              <w:right w:val="nil"/>
            </w:tcBorders>
          </w:tcPr>
          <w:p w14:paraId="366456F3" w14:textId="77777777" w:rsidR="00942702" w:rsidRPr="004728D2" w:rsidRDefault="00942702" w:rsidP="00DF4C95">
            <w:pPr>
              <w:rPr>
                <w:lang w:val="en-US"/>
              </w:rPr>
            </w:pPr>
            <w:proofErr w:type="spellStart"/>
            <w:r w:rsidRPr="004728D2">
              <w:t>Fam_Support</w:t>
            </w:r>
            <w:proofErr w:type="spellEnd"/>
          </w:p>
        </w:tc>
        <w:tc>
          <w:tcPr>
            <w:tcW w:w="2050" w:type="dxa"/>
            <w:tcBorders>
              <w:top w:val="nil"/>
              <w:left w:val="nil"/>
              <w:bottom w:val="nil"/>
              <w:right w:val="nil"/>
            </w:tcBorders>
          </w:tcPr>
          <w:p w14:paraId="366456F4" w14:textId="77777777" w:rsidR="00942702" w:rsidRPr="004728D2" w:rsidRDefault="00942702" w:rsidP="00DF4C95">
            <w:pPr>
              <w:rPr>
                <w:lang w:val="en-US"/>
              </w:rPr>
            </w:pPr>
            <w:r w:rsidRPr="004728D2">
              <w:t xml:space="preserve">Actual participation in illegal pol. activity, Approval of pol. viol., </w:t>
            </w:r>
            <w:r w:rsidRPr="004728D2">
              <w:lastRenderedPageBreak/>
              <w:t>Illegal pol. activities, Readiness to use illegal pol. means</w:t>
            </w:r>
          </w:p>
        </w:tc>
        <w:tc>
          <w:tcPr>
            <w:tcW w:w="992" w:type="dxa"/>
            <w:tcBorders>
              <w:top w:val="nil"/>
              <w:left w:val="nil"/>
              <w:bottom w:val="nil"/>
              <w:right w:val="nil"/>
            </w:tcBorders>
          </w:tcPr>
          <w:p w14:paraId="366456F5" w14:textId="77777777" w:rsidR="00942702" w:rsidRPr="004728D2" w:rsidRDefault="00942702" w:rsidP="00DF4C95">
            <w:pPr>
              <w:rPr>
                <w:lang w:val="en-US"/>
              </w:rPr>
            </w:pPr>
            <w:r w:rsidRPr="004728D2">
              <w:lastRenderedPageBreak/>
              <w:t>US</w:t>
            </w:r>
          </w:p>
        </w:tc>
        <w:tc>
          <w:tcPr>
            <w:tcW w:w="1134" w:type="dxa"/>
            <w:tcBorders>
              <w:top w:val="nil"/>
              <w:left w:val="nil"/>
              <w:bottom w:val="nil"/>
              <w:right w:val="nil"/>
            </w:tcBorders>
          </w:tcPr>
          <w:p w14:paraId="366456F6" w14:textId="77777777" w:rsidR="00942702" w:rsidRPr="004728D2" w:rsidRDefault="00942702" w:rsidP="00DF4C95">
            <w:pPr>
              <w:rPr>
                <w:lang w:val="en-US"/>
              </w:rPr>
            </w:pPr>
            <w:r w:rsidRPr="004728D2">
              <w:t>Beh, Will</w:t>
            </w:r>
          </w:p>
        </w:tc>
      </w:tr>
      <w:tr w:rsidR="00DB521D" w:rsidRPr="004728D2" w14:paraId="36645703" w14:textId="77777777" w:rsidTr="006F42AD">
        <w:tc>
          <w:tcPr>
            <w:tcW w:w="1583" w:type="dxa"/>
            <w:tcBorders>
              <w:top w:val="nil"/>
              <w:left w:val="nil"/>
              <w:bottom w:val="nil"/>
              <w:right w:val="nil"/>
            </w:tcBorders>
          </w:tcPr>
          <w:p w14:paraId="366456F8" w14:textId="77777777" w:rsidR="00942702" w:rsidRPr="004728D2" w:rsidRDefault="00942702" w:rsidP="00DF4C95">
            <w:pPr>
              <w:rPr>
                <w:lang w:val="nb-NO"/>
              </w:rPr>
            </w:pPr>
            <w:r w:rsidRPr="004728D2">
              <w:rPr>
                <w:lang w:val="nb-NO"/>
              </w:rPr>
              <w:t>Goede et al. (2019), Muslim SP</w:t>
            </w:r>
          </w:p>
        </w:tc>
        <w:tc>
          <w:tcPr>
            <w:tcW w:w="716" w:type="dxa"/>
            <w:tcBorders>
              <w:top w:val="nil"/>
              <w:left w:val="nil"/>
              <w:bottom w:val="nil"/>
              <w:right w:val="nil"/>
            </w:tcBorders>
          </w:tcPr>
          <w:p w14:paraId="366456F9" w14:textId="77777777" w:rsidR="00942702" w:rsidRPr="004728D2" w:rsidRDefault="00942702" w:rsidP="00DF4C95">
            <w:r w:rsidRPr="004728D2">
              <w:t>939</w:t>
            </w:r>
          </w:p>
        </w:tc>
        <w:tc>
          <w:tcPr>
            <w:tcW w:w="820" w:type="dxa"/>
            <w:tcBorders>
              <w:top w:val="nil"/>
              <w:left w:val="nil"/>
              <w:bottom w:val="nil"/>
              <w:right w:val="nil"/>
            </w:tcBorders>
          </w:tcPr>
          <w:p w14:paraId="366456FA" w14:textId="77777777" w:rsidR="00942702" w:rsidRPr="004728D2" w:rsidRDefault="00942702" w:rsidP="00DF4C95">
            <w:pPr>
              <w:rPr>
                <w:lang w:val="en-US"/>
              </w:rPr>
            </w:pPr>
            <w:r w:rsidRPr="004728D2">
              <w:t>14.7</w:t>
            </w:r>
          </w:p>
        </w:tc>
        <w:tc>
          <w:tcPr>
            <w:tcW w:w="1276" w:type="dxa"/>
            <w:tcBorders>
              <w:top w:val="nil"/>
              <w:left w:val="nil"/>
              <w:bottom w:val="nil"/>
              <w:right w:val="nil"/>
            </w:tcBorders>
          </w:tcPr>
          <w:p w14:paraId="366456FB" w14:textId="77777777" w:rsidR="00942702" w:rsidRPr="004728D2" w:rsidRDefault="00942702" w:rsidP="00DF4C95">
            <w:pPr>
              <w:rPr>
                <w:lang w:val="en-US"/>
              </w:rPr>
            </w:pPr>
            <w:r w:rsidRPr="004728D2">
              <w:t>Muslim students, 9th graders</w:t>
            </w:r>
          </w:p>
        </w:tc>
        <w:tc>
          <w:tcPr>
            <w:tcW w:w="992" w:type="dxa"/>
            <w:tcBorders>
              <w:top w:val="nil"/>
              <w:left w:val="nil"/>
              <w:bottom w:val="nil"/>
              <w:right w:val="nil"/>
            </w:tcBorders>
          </w:tcPr>
          <w:p w14:paraId="366456FC" w14:textId="77777777" w:rsidR="00942702" w:rsidRPr="004728D2" w:rsidRDefault="00800CE3" w:rsidP="00DF4C95">
            <w:r w:rsidRPr="004728D2">
              <w:t>no</w:t>
            </w:r>
          </w:p>
        </w:tc>
        <w:tc>
          <w:tcPr>
            <w:tcW w:w="646" w:type="dxa"/>
            <w:tcBorders>
              <w:top w:val="nil"/>
              <w:left w:val="nil"/>
              <w:bottom w:val="nil"/>
              <w:right w:val="nil"/>
            </w:tcBorders>
          </w:tcPr>
          <w:p w14:paraId="366456FD"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6FE" w14:textId="77777777" w:rsidR="00942702" w:rsidRPr="004728D2" w:rsidRDefault="00953933" w:rsidP="00DF4C95">
            <w:pPr>
              <w:rPr>
                <w:lang w:val="en-US"/>
              </w:rPr>
            </w:pPr>
            <w:r w:rsidRPr="004728D2">
              <w:t>S</w:t>
            </w:r>
            <w:r w:rsidR="00942702" w:rsidRPr="004728D2">
              <w:t>ocioeconomic status, Parental control, Unemployment/ social welfare of parents</w:t>
            </w:r>
          </w:p>
        </w:tc>
        <w:tc>
          <w:tcPr>
            <w:tcW w:w="1533" w:type="dxa"/>
            <w:tcBorders>
              <w:top w:val="nil"/>
              <w:left w:val="nil"/>
              <w:bottom w:val="nil"/>
              <w:right w:val="nil"/>
            </w:tcBorders>
          </w:tcPr>
          <w:p w14:paraId="366456FF" w14:textId="77777777" w:rsidR="00942702" w:rsidRPr="004728D2" w:rsidRDefault="00942702" w:rsidP="00DF4C95">
            <w:pPr>
              <w:rPr>
                <w:lang w:val="en-US"/>
              </w:rPr>
            </w:pPr>
            <w:r w:rsidRPr="004728D2">
              <w:t xml:space="preserve">SES, </w:t>
            </w:r>
            <w:proofErr w:type="spellStart"/>
            <w:r w:rsidRPr="004728D2">
              <w:t>Par_Control</w:t>
            </w:r>
            <w:proofErr w:type="spellEnd"/>
          </w:p>
        </w:tc>
        <w:tc>
          <w:tcPr>
            <w:tcW w:w="2050" w:type="dxa"/>
            <w:tcBorders>
              <w:top w:val="nil"/>
              <w:left w:val="nil"/>
              <w:bottom w:val="nil"/>
              <w:right w:val="nil"/>
            </w:tcBorders>
          </w:tcPr>
          <w:p w14:paraId="36645700" w14:textId="77777777" w:rsidR="00942702" w:rsidRPr="004728D2" w:rsidRDefault="00942702" w:rsidP="00DF4C95">
            <w:pPr>
              <w:rPr>
                <w:lang w:val="en-US"/>
              </w:rPr>
            </w:pPr>
            <w:r w:rsidRPr="004728D2">
              <w:t xml:space="preserve">Acceptance of ideologically motivated group viol., At least one Islamist offense, </w:t>
            </w:r>
            <w:proofErr w:type="gramStart"/>
            <w:r w:rsidRPr="004728D2">
              <w:t>At least</w:t>
            </w:r>
            <w:proofErr w:type="gramEnd"/>
            <w:r w:rsidRPr="004728D2">
              <w:t xml:space="preserve"> one leftwing extremist offense, Left-wing viol. attitude (</w:t>
            </w:r>
            <w:proofErr w:type="spellStart"/>
            <w:r w:rsidRPr="004728D2">
              <w:t>antifacism</w:t>
            </w:r>
            <w:proofErr w:type="spellEnd"/>
            <w:r w:rsidRPr="004728D2">
              <w:t>), Leftwing viol. support, Leftwing viol. attitude (</w:t>
            </w:r>
            <w:proofErr w:type="spellStart"/>
            <w:r w:rsidRPr="004728D2">
              <w:t>antifacism</w:t>
            </w:r>
            <w:proofErr w:type="spellEnd"/>
            <w:r w:rsidRPr="004728D2">
              <w:t>), Violent extremist attitudes scale</w:t>
            </w:r>
          </w:p>
        </w:tc>
        <w:tc>
          <w:tcPr>
            <w:tcW w:w="992" w:type="dxa"/>
            <w:tcBorders>
              <w:top w:val="nil"/>
              <w:left w:val="nil"/>
              <w:bottom w:val="nil"/>
              <w:right w:val="nil"/>
            </w:tcBorders>
          </w:tcPr>
          <w:p w14:paraId="36645701" w14:textId="77777777" w:rsidR="00942702" w:rsidRPr="004728D2" w:rsidRDefault="00942702" w:rsidP="00DF4C95">
            <w:pPr>
              <w:rPr>
                <w:lang w:val="en-US"/>
              </w:rPr>
            </w:pPr>
            <w:r w:rsidRPr="004728D2">
              <w:t>IS, LW, US</w:t>
            </w:r>
          </w:p>
        </w:tc>
        <w:tc>
          <w:tcPr>
            <w:tcW w:w="1134" w:type="dxa"/>
            <w:tcBorders>
              <w:top w:val="nil"/>
              <w:left w:val="nil"/>
              <w:bottom w:val="nil"/>
              <w:right w:val="nil"/>
            </w:tcBorders>
          </w:tcPr>
          <w:p w14:paraId="36645702" w14:textId="77777777" w:rsidR="00942702" w:rsidRPr="004728D2" w:rsidRDefault="00942702" w:rsidP="00DF4C95">
            <w:pPr>
              <w:rPr>
                <w:lang w:val="en-US"/>
              </w:rPr>
            </w:pPr>
            <w:proofErr w:type="spellStart"/>
            <w:r w:rsidRPr="004728D2">
              <w:t>Att</w:t>
            </w:r>
            <w:proofErr w:type="spellEnd"/>
            <w:r w:rsidRPr="004728D2">
              <w:t>, Beh</w:t>
            </w:r>
          </w:p>
        </w:tc>
      </w:tr>
      <w:tr w:rsidR="00DB521D" w:rsidRPr="004728D2" w14:paraId="3664570F" w14:textId="77777777" w:rsidTr="006F42AD">
        <w:tc>
          <w:tcPr>
            <w:tcW w:w="1583" w:type="dxa"/>
            <w:tcBorders>
              <w:top w:val="nil"/>
              <w:left w:val="nil"/>
              <w:bottom w:val="nil"/>
              <w:right w:val="nil"/>
            </w:tcBorders>
          </w:tcPr>
          <w:p w14:paraId="36645704" w14:textId="77777777" w:rsidR="00942702" w:rsidRPr="004728D2" w:rsidRDefault="00942702" w:rsidP="00DF4C95">
            <w:pPr>
              <w:rPr>
                <w:lang w:val="en-US"/>
              </w:rPr>
            </w:pPr>
            <w:r w:rsidRPr="004728D2">
              <w:t>Goede et al. (2019), no minority religion, no migration SP</w:t>
            </w:r>
          </w:p>
        </w:tc>
        <w:tc>
          <w:tcPr>
            <w:tcW w:w="716" w:type="dxa"/>
            <w:tcBorders>
              <w:top w:val="nil"/>
              <w:left w:val="nil"/>
              <w:bottom w:val="nil"/>
              <w:right w:val="nil"/>
            </w:tcBorders>
          </w:tcPr>
          <w:p w14:paraId="36645705" w14:textId="77777777" w:rsidR="00942702" w:rsidRPr="004728D2" w:rsidRDefault="00942702" w:rsidP="00DF4C95">
            <w:r w:rsidRPr="004728D2">
              <w:t>3639</w:t>
            </w:r>
          </w:p>
        </w:tc>
        <w:tc>
          <w:tcPr>
            <w:tcW w:w="820" w:type="dxa"/>
            <w:tcBorders>
              <w:top w:val="nil"/>
              <w:left w:val="nil"/>
              <w:bottom w:val="nil"/>
              <w:right w:val="nil"/>
            </w:tcBorders>
          </w:tcPr>
          <w:p w14:paraId="36645706" w14:textId="77777777" w:rsidR="00942702" w:rsidRPr="004728D2" w:rsidRDefault="00942702" w:rsidP="00DF4C95">
            <w:pPr>
              <w:rPr>
                <w:lang w:val="en-US"/>
              </w:rPr>
            </w:pPr>
            <w:r w:rsidRPr="004728D2">
              <w:t>14.7</w:t>
            </w:r>
          </w:p>
        </w:tc>
        <w:tc>
          <w:tcPr>
            <w:tcW w:w="1276" w:type="dxa"/>
            <w:tcBorders>
              <w:top w:val="nil"/>
              <w:left w:val="nil"/>
              <w:bottom w:val="nil"/>
              <w:right w:val="nil"/>
            </w:tcBorders>
          </w:tcPr>
          <w:p w14:paraId="36645707" w14:textId="77777777" w:rsidR="00942702" w:rsidRPr="004728D2" w:rsidRDefault="00942702" w:rsidP="00DF4C95">
            <w:pPr>
              <w:rPr>
                <w:lang w:val="en-US"/>
              </w:rPr>
            </w:pPr>
            <w:r w:rsidRPr="004728D2">
              <w:t>Students with no migration background and no minority religious affiliation, 9th grade</w:t>
            </w:r>
          </w:p>
        </w:tc>
        <w:tc>
          <w:tcPr>
            <w:tcW w:w="992" w:type="dxa"/>
            <w:tcBorders>
              <w:top w:val="nil"/>
              <w:left w:val="nil"/>
              <w:bottom w:val="nil"/>
              <w:right w:val="nil"/>
            </w:tcBorders>
          </w:tcPr>
          <w:p w14:paraId="36645708" w14:textId="77777777" w:rsidR="00942702" w:rsidRPr="004728D2" w:rsidRDefault="00800CE3" w:rsidP="00DF4C95">
            <w:r w:rsidRPr="004728D2">
              <w:t>no</w:t>
            </w:r>
          </w:p>
        </w:tc>
        <w:tc>
          <w:tcPr>
            <w:tcW w:w="646" w:type="dxa"/>
            <w:tcBorders>
              <w:top w:val="nil"/>
              <w:left w:val="nil"/>
              <w:bottom w:val="nil"/>
              <w:right w:val="nil"/>
            </w:tcBorders>
          </w:tcPr>
          <w:p w14:paraId="36645709"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70A" w14:textId="77777777" w:rsidR="00942702" w:rsidRPr="004728D2" w:rsidRDefault="00953933" w:rsidP="00DF4C95">
            <w:pPr>
              <w:rPr>
                <w:lang w:val="en-US"/>
              </w:rPr>
            </w:pPr>
            <w:r w:rsidRPr="004728D2">
              <w:t>S</w:t>
            </w:r>
            <w:r w:rsidR="00942702" w:rsidRPr="004728D2">
              <w:t>ocioeconomic status, Parental control, Unemployment/ social welfare of parents</w:t>
            </w:r>
          </w:p>
        </w:tc>
        <w:tc>
          <w:tcPr>
            <w:tcW w:w="1533" w:type="dxa"/>
            <w:tcBorders>
              <w:top w:val="nil"/>
              <w:left w:val="nil"/>
              <w:bottom w:val="nil"/>
              <w:right w:val="nil"/>
            </w:tcBorders>
          </w:tcPr>
          <w:p w14:paraId="3664570B" w14:textId="77777777" w:rsidR="00942702" w:rsidRPr="004728D2" w:rsidRDefault="00942702" w:rsidP="00DF4C95">
            <w:pPr>
              <w:rPr>
                <w:lang w:val="en-US"/>
              </w:rPr>
            </w:pPr>
            <w:r w:rsidRPr="004728D2">
              <w:t xml:space="preserve">SES, </w:t>
            </w:r>
            <w:proofErr w:type="spellStart"/>
            <w:r w:rsidRPr="004728D2">
              <w:t>Par_Control</w:t>
            </w:r>
            <w:proofErr w:type="spellEnd"/>
          </w:p>
        </w:tc>
        <w:tc>
          <w:tcPr>
            <w:tcW w:w="2050" w:type="dxa"/>
            <w:tcBorders>
              <w:top w:val="nil"/>
              <w:left w:val="nil"/>
              <w:bottom w:val="nil"/>
              <w:right w:val="nil"/>
            </w:tcBorders>
          </w:tcPr>
          <w:p w14:paraId="3664570C" w14:textId="77777777" w:rsidR="00942702" w:rsidRPr="004728D2" w:rsidRDefault="00942702" w:rsidP="00DF4C95">
            <w:pPr>
              <w:rPr>
                <w:lang w:val="en-US"/>
              </w:rPr>
            </w:pPr>
            <w:r w:rsidRPr="004728D2">
              <w:t xml:space="preserve">At least one leftwing extremist offense, </w:t>
            </w:r>
            <w:proofErr w:type="gramStart"/>
            <w:r w:rsidRPr="004728D2">
              <w:t>At least</w:t>
            </w:r>
            <w:proofErr w:type="gramEnd"/>
            <w:r w:rsidRPr="004728D2">
              <w:t xml:space="preserve"> one </w:t>
            </w:r>
            <w:proofErr w:type="spellStart"/>
            <w:r w:rsidRPr="004728D2">
              <w:t>rightwing</w:t>
            </w:r>
            <w:proofErr w:type="spellEnd"/>
            <w:r w:rsidRPr="004728D2">
              <w:t xml:space="preserve"> extremist offense, Left-wing viol. attitude (</w:t>
            </w:r>
            <w:proofErr w:type="spellStart"/>
            <w:r w:rsidRPr="004728D2">
              <w:t>antifacism</w:t>
            </w:r>
            <w:proofErr w:type="spellEnd"/>
            <w:r w:rsidRPr="004728D2">
              <w:t>), Leftwing viol. support, Leftwing viol. attitude (</w:t>
            </w:r>
            <w:proofErr w:type="spellStart"/>
            <w:r w:rsidRPr="004728D2">
              <w:t>antifacism</w:t>
            </w:r>
            <w:proofErr w:type="spellEnd"/>
            <w:r w:rsidRPr="004728D2">
              <w:t xml:space="preserve">), </w:t>
            </w:r>
            <w:proofErr w:type="spellStart"/>
            <w:r w:rsidRPr="004728D2">
              <w:t>Rightwing</w:t>
            </w:r>
            <w:proofErr w:type="spellEnd"/>
            <w:r w:rsidRPr="004728D2">
              <w:t xml:space="preserve"> viol. support, Violent extremist attitudes scale</w:t>
            </w:r>
          </w:p>
        </w:tc>
        <w:tc>
          <w:tcPr>
            <w:tcW w:w="992" w:type="dxa"/>
            <w:tcBorders>
              <w:top w:val="nil"/>
              <w:left w:val="nil"/>
              <w:bottom w:val="nil"/>
              <w:right w:val="nil"/>
            </w:tcBorders>
          </w:tcPr>
          <w:p w14:paraId="3664570D" w14:textId="77777777" w:rsidR="00942702" w:rsidRPr="004728D2" w:rsidRDefault="00942702" w:rsidP="00DF4C95">
            <w:pPr>
              <w:rPr>
                <w:lang w:val="en-US"/>
              </w:rPr>
            </w:pPr>
            <w:r w:rsidRPr="004728D2">
              <w:t>LW, RW, US</w:t>
            </w:r>
          </w:p>
        </w:tc>
        <w:tc>
          <w:tcPr>
            <w:tcW w:w="1134" w:type="dxa"/>
            <w:tcBorders>
              <w:top w:val="nil"/>
              <w:left w:val="nil"/>
              <w:bottom w:val="nil"/>
              <w:right w:val="nil"/>
            </w:tcBorders>
          </w:tcPr>
          <w:p w14:paraId="3664570E" w14:textId="77777777" w:rsidR="00942702" w:rsidRPr="004728D2" w:rsidRDefault="00942702" w:rsidP="00DF4C95">
            <w:pPr>
              <w:rPr>
                <w:lang w:val="en-US"/>
              </w:rPr>
            </w:pPr>
            <w:r w:rsidRPr="004728D2">
              <w:t xml:space="preserve">Beh, </w:t>
            </w:r>
            <w:proofErr w:type="spellStart"/>
            <w:r w:rsidRPr="004728D2">
              <w:t>Att</w:t>
            </w:r>
            <w:proofErr w:type="spellEnd"/>
          </w:p>
        </w:tc>
      </w:tr>
      <w:tr w:rsidR="00DB521D" w:rsidRPr="004728D2" w14:paraId="3664571B" w14:textId="77777777" w:rsidTr="006F42AD">
        <w:tc>
          <w:tcPr>
            <w:tcW w:w="1583" w:type="dxa"/>
            <w:tcBorders>
              <w:top w:val="nil"/>
              <w:left w:val="nil"/>
              <w:bottom w:val="nil"/>
              <w:right w:val="nil"/>
            </w:tcBorders>
          </w:tcPr>
          <w:p w14:paraId="36645710" w14:textId="77777777" w:rsidR="00942702" w:rsidRPr="004728D2" w:rsidRDefault="00942702" w:rsidP="00DF4C95">
            <w:pPr>
              <w:rPr>
                <w:lang w:val="en-US"/>
              </w:rPr>
            </w:pPr>
            <w:r w:rsidRPr="004728D2">
              <w:t>Haddad &amp; Khashan (2002)</w:t>
            </w:r>
          </w:p>
        </w:tc>
        <w:tc>
          <w:tcPr>
            <w:tcW w:w="716" w:type="dxa"/>
            <w:tcBorders>
              <w:top w:val="nil"/>
              <w:left w:val="nil"/>
              <w:bottom w:val="nil"/>
              <w:right w:val="nil"/>
            </w:tcBorders>
          </w:tcPr>
          <w:p w14:paraId="36645711" w14:textId="77777777" w:rsidR="00942702" w:rsidRPr="004728D2" w:rsidRDefault="00942702" w:rsidP="00DF4C95">
            <w:r w:rsidRPr="004728D2">
              <w:t>337</w:t>
            </w:r>
          </w:p>
        </w:tc>
        <w:tc>
          <w:tcPr>
            <w:tcW w:w="820" w:type="dxa"/>
            <w:tcBorders>
              <w:top w:val="nil"/>
              <w:left w:val="nil"/>
              <w:bottom w:val="nil"/>
              <w:right w:val="nil"/>
            </w:tcBorders>
          </w:tcPr>
          <w:p w14:paraId="36645712" w14:textId="77777777" w:rsidR="00942702" w:rsidRPr="004728D2" w:rsidRDefault="00942702" w:rsidP="00DF4C95">
            <w:pPr>
              <w:rPr>
                <w:lang w:val="en-US"/>
              </w:rPr>
            </w:pPr>
            <w:r w:rsidRPr="004728D2">
              <w:t>29.98</w:t>
            </w:r>
            <w:r w:rsidRPr="004728D2">
              <w:rPr>
                <w:vertAlign w:val="superscript"/>
                <w:lang w:val="en-US"/>
              </w:rPr>
              <w:t xml:space="preserve"> e</w:t>
            </w:r>
          </w:p>
        </w:tc>
        <w:tc>
          <w:tcPr>
            <w:tcW w:w="1276" w:type="dxa"/>
            <w:tcBorders>
              <w:top w:val="nil"/>
              <w:left w:val="nil"/>
              <w:bottom w:val="nil"/>
              <w:right w:val="nil"/>
            </w:tcBorders>
          </w:tcPr>
          <w:p w14:paraId="36645713" w14:textId="77777777" w:rsidR="00942702" w:rsidRPr="004728D2" w:rsidRDefault="00942702" w:rsidP="00DF4C95">
            <w:pPr>
              <w:rPr>
                <w:lang w:val="en-US"/>
              </w:rPr>
            </w:pPr>
            <w:r w:rsidRPr="004728D2">
              <w:t>Sunnis and Shiites from Beirut</w:t>
            </w:r>
          </w:p>
        </w:tc>
        <w:tc>
          <w:tcPr>
            <w:tcW w:w="992" w:type="dxa"/>
            <w:tcBorders>
              <w:top w:val="nil"/>
              <w:left w:val="nil"/>
              <w:bottom w:val="nil"/>
              <w:right w:val="nil"/>
            </w:tcBorders>
          </w:tcPr>
          <w:p w14:paraId="36645714" w14:textId="77777777" w:rsidR="00942702" w:rsidRPr="004728D2" w:rsidRDefault="00800CE3" w:rsidP="00DF4C95">
            <w:r w:rsidRPr="004728D2">
              <w:t>yes</w:t>
            </w:r>
          </w:p>
        </w:tc>
        <w:tc>
          <w:tcPr>
            <w:tcW w:w="646" w:type="dxa"/>
            <w:tcBorders>
              <w:top w:val="nil"/>
              <w:left w:val="nil"/>
              <w:bottom w:val="nil"/>
              <w:right w:val="nil"/>
            </w:tcBorders>
          </w:tcPr>
          <w:p w14:paraId="36645715" w14:textId="77777777" w:rsidR="00942702" w:rsidRPr="004728D2" w:rsidRDefault="00942702" w:rsidP="00DF4C95">
            <w:pPr>
              <w:rPr>
                <w:lang w:val="en-US"/>
              </w:rPr>
            </w:pPr>
            <w:r w:rsidRPr="004728D2">
              <w:t>LB</w:t>
            </w:r>
          </w:p>
        </w:tc>
        <w:tc>
          <w:tcPr>
            <w:tcW w:w="2575" w:type="dxa"/>
            <w:tcBorders>
              <w:top w:val="nil"/>
              <w:left w:val="nil"/>
              <w:bottom w:val="nil"/>
              <w:right w:val="nil"/>
            </w:tcBorders>
          </w:tcPr>
          <w:p w14:paraId="36645716" w14:textId="77777777" w:rsidR="00942702" w:rsidRPr="004728D2" w:rsidRDefault="00942702" w:rsidP="00DF4C95">
            <w:pPr>
              <w:rPr>
                <w:lang w:val="en-US"/>
              </w:rPr>
            </w:pPr>
            <w:r w:rsidRPr="004728D2">
              <w:t>Income</w:t>
            </w:r>
          </w:p>
        </w:tc>
        <w:tc>
          <w:tcPr>
            <w:tcW w:w="1533" w:type="dxa"/>
            <w:tcBorders>
              <w:top w:val="nil"/>
              <w:left w:val="nil"/>
              <w:bottom w:val="nil"/>
              <w:right w:val="nil"/>
            </w:tcBorders>
          </w:tcPr>
          <w:p w14:paraId="36645717" w14:textId="77777777" w:rsidR="00942702" w:rsidRPr="004728D2" w:rsidRDefault="00942702" w:rsidP="00DF4C95">
            <w:pPr>
              <w:rPr>
                <w:lang w:val="en-US"/>
              </w:rPr>
            </w:pPr>
            <w:r w:rsidRPr="004728D2">
              <w:t>SES</w:t>
            </w:r>
          </w:p>
        </w:tc>
        <w:tc>
          <w:tcPr>
            <w:tcW w:w="2050" w:type="dxa"/>
            <w:tcBorders>
              <w:top w:val="nil"/>
              <w:left w:val="nil"/>
              <w:bottom w:val="nil"/>
              <w:right w:val="nil"/>
            </w:tcBorders>
          </w:tcPr>
          <w:p w14:paraId="36645718" w14:textId="77777777" w:rsidR="00942702" w:rsidRPr="004728D2" w:rsidRDefault="00942702" w:rsidP="00DF4C95">
            <w:pPr>
              <w:rPr>
                <w:lang w:val="en-US"/>
              </w:rPr>
            </w:pPr>
            <w:r w:rsidRPr="004728D2">
              <w:t>Endorsement of pol. Islam</w:t>
            </w:r>
          </w:p>
        </w:tc>
        <w:tc>
          <w:tcPr>
            <w:tcW w:w="992" w:type="dxa"/>
            <w:tcBorders>
              <w:top w:val="nil"/>
              <w:left w:val="nil"/>
              <w:bottom w:val="nil"/>
              <w:right w:val="nil"/>
            </w:tcBorders>
          </w:tcPr>
          <w:p w14:paraId="36645719" w14:textId="77777777" w:rsidR="00942702" w:rsidRPr="004728D2" w:rsidRDefault="00942702" w:rsidP="00DF4C95">
            <w:pPr>
              <w:rPr>
                <w:lang w:val="en-US"/>
              </w:rPr>
            </w:pPr>
            <w:r w:rsidRPr="004728D2">
              <w:t>IS</w:t>
            </w:r>
          </w:p>
        </w:tc>
        <w:tc>
          <w:tcPr>
            <w:tcW w:w="1134" w:type="dxa"/>
            <w:tcBorders>
              <w:top w:val="nil"/>
              <w:left w:val="nil"/>
              <w:bottom w:val="nil"/>
              <w:right w:val="nil"/>
            </w:tcBorders>
          </w:tcPr>
          <w:p w14:paraId="3664571A" w14:textId="77777777" w:rsidR="00942702" w:rsidRPr="004728D2" w:rsidRDefault="00942702" w:rsidP="00DF4C95">
            <w:pPr>
              <w:rPr>
                <w:lang w:val="en-US"/>
              </w:rPr>
            </w:pPr>
            <w:proofErr w:type="spellStart"/>
            <w:r w:rsidRPr="004728D2">
              <w:t>Att</w:t>
            </w:r>
            <w:proofErr w:type="spellEnd"/>
          </w:p>
        </w:tc>
      </w:tr>
      <w:tr w:rsidR="00DB521D" w:rsidRPr="004728D2" w14:paraId="36645727" w14:textId="77777777" w:rsidTr="006F42AD">
        <w:tc>
          <w:tcPr>
            <w:tcW w:w="1583" w:type="dxa"/>
            <w:tcBorders>
              <w:top w:val="nil"/>
              <w:left w:val="nil"/>
              <w:bottom w:val="nil"/>
              <w:right w:val="nil"/>
            </w:tcBorders>
          </w:tcPr>
          <w:p w14:paraId="3664571C" w14:textId="77777777" w:rsidR="00942702" w:rsidRPr="004728D2" w:rsidRDefault="00942702" w:rsidP="00DF4C95">
            <w:pPr>
              <w:rPr>
                <w:lang w:val="en-US"/>
              </w:rPr>
            </w:pPr>
            <w:r w:rsidRPr="004728D2">
              <w:t>Haddad (2003a)</w:t>
            </w:r>
          </w:p>
        </w:tc>
        <w:tc>
          <w:tcPr>
            <w:tcW w:w="716" w:type="dxa"/>
            <w:tcBorders>
              <w:top w:val="nil"/>
              <w:left w:val="nil"/>
              <w:bottom w:val="nil"/>
              <w:right w:val="nil"/>
            </w:tcBorders>
          </w:tcPr>
          <w:p w14:paraId="3664571D" w14:textId="77777777" w:rsidR="00942702" w:rsidRPr="004728D2" w:rsidRDefault="00942702" w:rsidP="00DF4C95">
            <w:r w:rsidRPr="004728D2">
              <w:t>262</w:t>
            </w:r>
          </w:p>
        </w:tc>
        <w:tc>
          <w:tcPr>
            <w:tcW w:w="820" w:type="dxa"/>
            <w:tcBorders>
              <w:top w:val="nil"/>
              <w:left w:val="nil"/>
              <w:bottom w:val="nil"/>
              <w:right w:val="nil"/>
            </w:tcBorders>
          </w:tcPr>
          <w:p w14:paraId="3664571E" w14:textId="77777777" w:rsidR="00942702" w:rsidRPr="004728D2" w:rsidRDefault="00942702" w:rsidP="00DF4C95">
            <w:pPr>
              <w:rPr>
                <w:lang w:val="en-US"/>
              </w:rPr>
            </w:pPr>
            <w:r w:rsidRPr="004728D2">
              <w:t>29.97</w:t>
            </w:r>
            <w:r w:rsidRPr="004728D2">
              <w:rPr>
                <w:vertAlign w:val="superscript"/>
                <w:lang w:val="en-US"/>
              </w:rPr>
              <w:t xml:space="preserve"> e</w:t>
            </w:r>
          </w:p>
        </w:tc>
        <w:tc>
          <w:tcPr>
            <w:tcW w:w="1276" w:type="dxa"/>
            <w:tcBorders>
              <w:top w:val="nil"/>
              <w:left w:val="nil"/>
              <w:bottom w:val="nil"/>
              <w:right w:val="nil"/>
            </w:tcBorders>
          </w:tcPr>
          <w:p w14:paraId="3664571F" w14:textId="77777777" w:rsidR="00942702" w:rsidRPr="004728D2" w:rsidRDefault="00942702" w:rsidP="00DF4C95">
            <w:pPr>
              <w:rPr>
                <w:lang w:val="en-US"/>
              </w:rPr>
            </w:pPr>
            <w:r w:rsidRPr="004728D2">
              <w:t>Sunnis and Shiites from Beirut</w:t>
            </w:r>
          </w:p>
        </w:tc>
        <w:tc>
          <w:tcPr>
            <w:tcW w:w="992" w:type="dxa"/>
            <w:tcBorders>
              <w:top w:val="nil"/>
              <w:left w:val="nil"/>
              <w:bottom w:val="nil"/>
              <w:right w:val="nil"/>
            </w:tcBorders>
          </w:tcPr>
          <w:p w14:paraId="36645720" w14:textId="77777777" w:rsidR="00942702" w:rsidRPr="004728D2" w:rsidRDefault="00800CE3" w:rsidP="00DF4C95">
            <w:r w:rsidRPr="004728D2">
              <w:t>yes</w:t>
            </w:r>
          </w:p>
        </w:tc>
        <w:tc>
          <w:tcPr>
            <w:tcW w:w="646" w:type="dxa"/>
            <w:tcBorders>
              <w:top w:val="nil"/>
              <w:left w:val="nil"/>
              <w:bottom w:val="nil"/>
              <w:right w:val="nil"/>
            </w:tcBorders>
          </w:tcPr>
          <w:p w14:paraId="36645721" w14:textId="77777777" w:rsidR="00942702" w:rsidRPr="004728D2" w:rsidRDefault="00942702" w:rsidP="00DF4C95">
            <w:pPr>
              <w:rPr>
                <w:lang w:val="en-US"/>
              </w:rPr>
            </w:pPr>
            <w:r w:rsidRPr="004728D2">
              <w:t>LB</w:t>
            </w:r>
          </w:p>
        </w:tc>
        <w:tc>
          <w:tcPr>
            <w:tcW w:w="2575" w:type="dxa"/>
            <w:tcBorders>
              <w:top w:val="nil"/>
              <w:left w:val="nil"/>
              <w:bottom w:val="nil"/>
              <w:right w:val="nil"/>
            </w:tcBorders>
          </w:tcPr>
          <w:p w14:paraId="36645722" w14:textId="77777777" w:rsidR="00942702" w:rsidRPr="004728D2" w:rsidRDefault="00942702" w:rsidP="00DF4C95">
            <w:pPr>
              <w:rPr>
                <w:lang w:val="en-US"/>
              </w:rPr>
            </w:pPr>
            <w:r w:rsidRPr="004728D2">
              <w:t>Income</w:t>
            </w:r>
          </w:p>
        </w:tc>
        <w:tc>
          <w:tcPr>
            <w:tcW w:w="1533" w:type="dxa"/>
            <w:tcBorders>
              <w:top w:val="nil"/>
              <w:left w:val="nil"/>
              <w:bottom w:val="nil"/>
              <w:right w:val="nil"/>
            </w:tcBorders>
          </w:tcPr>
          <w:p w14:paraId="36645723" w14:textId="77777777" w:rsidR="00942702" w:rsidRPr="004728D2" w:rsidRDefault="00942702" w:rsidP="00DF4C95">
            <w:pPr>
              <w:rPr>
                <w:lang w:val="en-US"/>
              </w:rPr>
            </w:pPr>
            <w:r w:rsidRPr="004728D2">
              <w:t>SES</w:t>
            </w:r>
          </w:p>
        </w:tc>
        <w:tc>
          <w:tcPr>
            <w:tcW w:w="2050" w:type="dxa"/>
            <w:tcBorders>
              <w:top w:val="nil"/>
              <w:left w:val="nil"/>
              <w:bottom w:val="nil"/>
              <w:right w:val="nil"/>
            </w:tcBorders>
          </w:tcPr>
          <w:p w14:paraId="36645724" w14:textId="77777777" w:rsidR="00942702" w:rsidRPr="004728D2" w:rsidRDefault="00942702" w:rsidP="00DF4C95">
            <w:pPr>
              <w:rPr>
                <w:lang w:val="en-US"/>
              </w:rPr>
            </w:pPr>
            <w:r w:rsidRPr="004728D2">
              <w:t>Endorsement of pol. Islam</w:t>
            </w:r>
          </w:p>
        </w:tc>
        <w:tc>
          <w:tcPr>
            <w:tcW w:w="992" w:type="dxa"/>
            <w:tcBorders>
              <w:top w:val="nil"/>
              <w:left w:val="nil"/>
              <w:bottom w:val="nil"/>
              <w:right w:val="nil"/>
            </w:tcBorders>
          </w:tcPr>
          <w:p w14:paraId="36645725" w14:textId="77777777" w:rsidR="00942702" w:rsidRPr="004728D2" w:rsidRDefault="00942702" w:rsidP="00DF4C95">
            <w:pPr>
              <w:rPr>
                <w:lang w:val="en-US"/>
              </w:rPr>
            </w:pPr>
            <w:r w:rsidRPr="004728D2">
              <w:t>IS</w:t>
            </w:r>
          </w:p>
        </w:tc>
        <w:tc>
          <w:tcPr>
            <w:tcW w:w="1134" w:type="dxa"/>
            <w:tcBorders>
              <w:top w:val="nil"/>
              <w:left w:val="nil"/>
              <w:bottom w:val="nil"/>
              <w:right w:val="nil"/>
            </w:tcBorders>
          </w:tcPr>
          <w:p w14:paraId="36645726" w14:textId="77777777" w:rsidR="00942702" w:rsidRPr="004728D2" w:rsidRDefault="00942702" w:rsidP="00DF4C95">
            <w:pPr>
              <w:rPr>
                <w:lang w:val="en-US"/>
              </w:rPr>
            </w:pPr>
            <w:proofErr w:type="spellStart"/>
            <w:r w:rsidRPr="004728D2">
              <w:t>Att</w:t>
            </w:r>
            <w:proofErr w:type="spellEnd"/>
          </w:p>
        </w:tc>
      </w:tr>
      <w:tr w:rsidR="00DB521D" w:rsidRPr="004728D2" w14:paraId="36645733" w14:textId="77777777" w:rsidTr="006F42AD">
        <w:tc>
          <w:tcPr>
            <w:tcW w:w="1583" w:type="dxa"/>
            <w:tcBorders>
              <w:top w:val="nil"/>
              <w:left w:val="nil"/>
              <w:bottom w:val="nil"/>
              <w:right w:val="nil"/>
            </w:tcBorders>
          </w:tcPr>
          <w:p w14:paraId="36645728" w14:textId="77777777" w:rsidR="00942702" w:rsidRPr="004728D2" w:rsidRDefault="00942702" w:rsidP="00DF4C95">
            <w:pPr>
              <w:rPr>
                <w:lang w:val="en-US"/>
              </w:rPr>
            </w:pPr>
            <w:r w:rsidRPr="004728D2">
              <w:lastRenderedPageBreak/>
              <w:t>Haddad (2003b)</w:t>
            </w:r>
          </w:p>
        </w:tc>
        <w:tc>
          <w:tcPr>
            <w:tcW w:w="716" w:type="dxa"/>
            <w:tcBorders>
              <w:top w:val="nil"/>
              <w:left w:val="nil"/>
              <w:bottom w:val="nil"/>
              <w:right w:val="nil"/>
            </w:tcBorders>
          </w:tcPr>
          <w:p w14:paraId="36645729" w14:textId="77777777" w:rsidR="00942702" w:rsidRPr="004728D2" w:rsidRDefault="00942702" w:rsidP="00DF4C95">
            <w:r w:rsidRPr="004728D2">
              <w:t>309</w:t>
            </w:r>
          </w:p>
        </w:tc>
        <w:tc>
          <w:tcPr>
            <w:tcW w:w="820" w:type="dxa"/>
            <w:tcBorders>
              <w:top w:val="nil"/>
              <w:left w:val="nil"/>
              <w:bottom w:val="nil"/>
              <w:right w:val="nil"/>
            </w:tcBorders>
          </w:tcPr>
          <w:p w14:paraId="3664572A" w14:textId="77777777" w:rsidR="00942702" w:rsidRPr="004728D2" w:rsidRDefault="00942702" w:rsidP="00DF4C95">
            <w:pPr>
              <w:rPr>
                <w:lang w:val="en-US"/>
              </w:rPr>
            </w:pPr>
            <w:r w:rsidRPr="004728D2">
              <w:t>29.42</w:t>
            </w:r>
            <w:r w:rsidRPr="004728D2">
              <w:rPr>
                <w:vertAlign w:val="superscript"/>
                <w:lang w:val="en-US"/>
              </w:rPr>
              <w:t>e</w:t>
            </w:r>
          </w:p>
        </w:tc>
        <w:tc>
          <w:tcPr>
            <w:tcW w:w="1276" w:type="dxa"/>
            <w:tcBorders>
              <w:top w:val="nil"/>
              <w:left w:val="nil"/>
              <w:bottom w:val="nil"/>
              <w:right w:val="nil"/>
            </w:tcBorders>
          </w:tcPr>
          <w:p w14:paraId="3664572B" w14:textId="77777777" w:rsidR="00942702" w:rsidRPr="004728D2" w:rsidRDefault="00942702" w:rsidP="00DF4C95">
            <w:pPr>
              <w:rPr>
                <w:lang w:val="en-US"/>
              </w:rPr>
            </w:pPr>
            <w:r w:rsidRPr="004728D2">
              <w:t>Lebanese Muslims from Beirut</w:t>
            </w:r>
          </w:p>
        </w:tc>
        <w:tc>
          <w:tcPr>
            <w:tcW w:w="992" w:type="dxa"/>
            <w:tcBorders>
              <w:top w:val="nil"/>
              <w:left w:val="nil"/>
              <w:bottom w:val="nil"/>
              <w:right w:val="nil"/>
            </w:tcBorders>
          </w:tcPr>
          <w:p w14:paraId="3664572C" w14:textId="77777777" w:rsidR="00942702" w:rsidRPr="004728D2" w:rsidRDefault="00800CE3" w:rsidP="00DF4C95">
            <w:r w:rsidRPr="004728D2">
              <w:t>yes</w:t>
            </w:r>
          </w:p>
        </w:tc>
        <w:tc>
          <w:tcPr>
            <w:tcW w:w="646" w:type="dxa"/>
            <w:tcBorders>
              <w:top w:val="nil"/>
              <w:left w:val="nil"/>
              <w:bottom w:val="nil"/>
              <w:right w:val="nil"/>
            </w:tcBorders>
          </w:tcPr>
          <w:p w14:paraId="3664572D" w14:textId="77777777" w:rsidR="00942702" w:rsidRPr="004728D2" w:rsidRDefault="00942702" w:rsidP="00DF4C95">
            <w:pPr>
              <w:rPr>
                <w:lang w:val="en-US"/>
              </w:rPr>
            </w:pPr>
            <w:r w:rsidRPr="004728D2">
              <w:t>LB</w:t>
            </w:r>
          </w:p>
        </w:tc>
        <w:tc>
          <w:tcPr>
            <w:tcW w:w="2575" w:type="dxa"/>
            <w:tcBorders>
              <w:top w:val="nil"/>
              <w:left w:val="nil"/>
              <w:bottom w:val="nil"/>
              <w:right w:val="nil"/>
            </w:tcBorders>
          </w:tcPr>
          <w:p w14:paraId="3664572E" w14:textId="77777777" w:rsidR="00942702" w:rsidRPr="004728D2" w:rsidRDefault="00942702" w:rsidP="00DF4C95">
            <w:pPr>
              <w:rPr>
                <w:lang w:val="en-US"/>
              </w:rPr>
            </w:pPr>
            <w:r w:rsidRPr="004728D2">
              <w:t>Economic security</w:t>
            </w:r>
          </w:p>
        </w:tc>
        <w:tc>
          <w:tcPr>
            <w:tcW w:w="1533" w:type="dxa"/>
            <w:tcBorders>
              <w:top w:val="nil"/>
              <w:left w:val="nil"/>
              <w:bottom w:val="nil"/>
              <w:right w:val="nil"/>
            </w:tcBorders>
          </w:tcPr>
          <w:p w14:paraId="3664572F" w14:textId="77777777" w:rsidR="00942702" w:rsidRPr="004728D2" w:rsidRDefault="00942702" w:rsidP="00DF4C95">
            <w:pPr>
              <w:rPr>
                <w:lang w:val="en-US"/>
              </w:rPr>
            </w:pPr>
            <w:r w:rsidRPr="004728D2">
              <w:t>SES</w:t>
            </w:r>
          </w:p>
        </w:tc>
        <w:tc>
          <w:tcPr>
            <w:tcW w:w="2050" w:type="dxa"/>
            <w:tcBorders>
              <w:top w:val="nil"/>
              <w:left w:val="nil"/>
              <w:bottom w:val="nil"/>
              <w:right w:val="nil"/>
            </w:tcBorders>
          </w:tcPr>
          <w:p w14:paraId="36645730" w14:textId="77777777" w:rsidR="00942702" w:rsidRPr="004728D2" w:rsidRDefault="00942702" w:rsidP="00DF4C95">
            <w:pPr>
              <w:rPr>
                <w:lang w:val="en-US"/>
              </w:rPr>
            </w:pPr>
            <w:r w:rsidRPr="004728D2">
              <w:t>Endorsement of pol. Islam</w:t>
            </w:r>
          </w:p>
        </w:tc>
        <w:tc>
          <w:tcPr>
            <w:tcW w:w="992" w:type="dxa"/>
            <w:tcBorders>
              <w:top w:val="nil"/>
              <w:left w:val="nil"/>
              <w:bottom w:val="nil"/>
              <w:right w:val="nil"/>
            </w:tcBorders>
          </w:tcPr>
          <w:p w14:paraId="36645731" w14:textId="77777777" w:rsidR="00942702" w:rsidRPr="004728D2" w:rsidRDefault="00942702" w:rsidP="00DF4C95">
            <w:pPr>
              <w:rPr>
                <w:lang w:val="en-US"/>
              </w:rPr>
            </w:pPr>
            <w:r w:rsidRPr="004728D2">
              <w:t>IS</w:t>
            </w:r>
          </w:p>
        </w:tc>
        <w:tc>
          <w:tcPr>
            <w:tcW w:w="1134" w:type="dxa"/>
            <w:tcBorders>
              <w:top w:val="nil"/>
              <w:left w:val="nil"/>
              <w:bottom w:val="nil"/>
              <w:right w:val="nil"/>
            </w:tcBorders>
          </w:tcPr>
          <w:p w14:paraId="36645732" w14:textId="77777777" w:rsidR="00942702" w:rsidRPr="004728D2" w:rsidRDefault="00942702" w:rsidP="00DF4C95">
            <w:pPr>
              <w:rPr>
                <w:lang w:val="en-US"/>
              </w:rPr>
            </w:pPr>
            <w:proofErr w:type="spellStart"/>
            <w:r w:rsidRPr="004728D2">
              <w:t>Att</w:t>
            </w:r>
            <w:proofErr w:type="spellEnd"/>
          </w:p>
        </w:tc>
      </w:tr>
      <w:tr w:rsidR="00DB521D" w:rsidRPr="004728D2" w14:paraId="3664573F" w14:textId="77777777" w:rsidTr="006F42AD">
        <w:tc>
          <w:tcPr>
            <w:tcW w:w="1583" w:type="dxa"/>
            <w:tcBorders>
              <w:top w:val="nil"/>
              <w:left w:val="nil"/>
              <w:bottom w:val="nil"/>
              <w:right w:val="nil"/>
            </w:tcBorders>
          </w:tcPr>
          <w:p w14:paraId="36645734" w14:textId="77777777" w:rsidR="00942702" w:rsidRPr="004728D2" w:rsidRDefault="00942702" w:rsidP="00DF4C95">
            <w:pPr>
              <w:rPr>
                <w:lang w:val="en-US"/>
              </w:rPr>
            </w:pPr>
            <w:r w:rsidRPr="004728D2">
              <w:t>Hadjar et al. (2019)</w:t>
            </w:r>
          </w:p>
        </w:tc>
        <w:tc>
          <w:tcPr>
            <w:tcW w:w="716" w:type="dxa"/>
            <w:tcBorders>
              <w:top w:val="nil"/>
              <w:left w:val="nil"/>
              <w:bottom w:val="nil"/>
              <w:right w:val="nil"/>
            </w:tcBorders>
          </w:tcPr>
          <w:p w14:paraId="36645735" w14:textId="77777777" w:rsidR="00942702" w:rsidRPr="004728D2" w:rsidRDefault="00942702" w:rsidP="00DF4C95">
            <w:r w:rsidRPr="004728D2">
              <w:t>875</w:t>
            </w:r>
          </w:p>
        </w:tc>
        <w:tc>
          <w:tcPr>
            <w:tcW w:w="820" w:type="dxa"/>
            <w:tcBorders>
              <w:top w:val="nil"/>
              <w:left w:val="nil"/>
              <w:bottom w:val="nil"/>
              <w:right w:val="nil"/>
            </w:tcBorders>
          </w:tcPr>
          <w:p w14:paraId="36645736" w14:textId="77777777" w:rsidR="00942702" w:rsidRPr="004728D2" w:rsidRDefault="00942702" w:rsidP="00DF4C95">
            <w:pPr>
              <w:rPr>
                <w:lang w:val="en-US"/>
              </w:rPr>
            </w:pPr>
            <w:r w:rsidRPr="004728D2">
              <w:t>20.78</w:t>
            </w:r>
          </w:p>
        </w:tc>
        <w:tc>
          <w:tcPr>
            <w:tcW w:w="1276" w:type="dxa"/>
            <w:tcBorders>
              <w:top w:val="nil"/>
              <w:left w:val="nil"/>
              <w:bottom w:val="nil"/>
              <w:right w:val="nil"/>
            </w:tcBorders>
          </w:tcPr>
          <w:p w14:paraId="36645737" w14:textId="77777777" w:rsidR="00942702" w:rsidRPr="004728D2" w:rsidRDefault="00942702" w:rsidP="00DF4C95">
            <w:pPr>
              <w:rPr>
                <w:lang w:val="en-US"/>
              </w:rPr>
            </w:pPr>
            <w:r w:rsidRPr="004728D2">
              <w:t>Young Muslims</w:t>
            </w:r>
          </w:p>
        </w:tc>
        <w:tc>
          <w:tcPr>
            <w:tcW w:w="992" w:type="dxa"/>
            <w:tcBorders>
              <w:top w:val="nil"/>
              <w:left w:val="nil"/>
              <w:bottom w:val="nil"/>
              <w:right w:val="nil"/>
            </w:tcBorders>
          </w:tcPr>
          <w:p w14:paraId="36645738" w14:textId="77777777" w:rsidR="00942702" w:rsidRPr="004728D2" w:rsidRDefault="00800CE3" w:rsidP="00DF4C95">
            <w:r w:rsidRPr="004728D2">
              <w:t>yes</w:t>
            </w:r>
          </w:p>
        </w:tc>
        <w:tc>
          <w:tcPr>
            <w:tcW w:w="646" w:type="dxa"/>
            <w:tcBorders>
              <w:top w:val="nil"/>
              <w:left w:val="nil"/>
              <w:bottom w:val="nil"/>
              <w:right w:val="nil"/>
            </w:tcBorders>
          </w:tcPr>
          <w:p w14:paraId="36645739"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73A" w14:textId="77777777" w:rsidR="00942702" w:rsidRPr="004728D2" w:rsidRDefault="00942702" w:rsidP="00DF4C95">
            <w:pPr>
              <w:rPr>
                <w:lang w:val="en-US"/>
              </w:rPr>
            </w:pPr>
            <w:r w:rsidRPr="004728D2">
              <w:t>Precarious economic status</w:t>
            </w:r>
          </w:p>
        </w:tc>
        <w:tc>
          <w:tcPr>
            <w:tcW w:w="1533" w:type="dxa"/>
            <w:tcBorders>
              <w:top w:val="nil"/>
              <w:left w:val="nil"/>
              <w:bottom w:val="nil"/>
              <w:right w:val="nil"/>
            </w:tcBorders>
          </w:tcPr>
          <w:p w14:paraId="3664573B" w14:textId="77777777" w:rsidR="00942702" w:rsidRPr="004728D2" w:rsidRDefault="00942702" w:rsidP="00DF4C95">
            <w:pPr>
              <w:rPr>
                <w:lang w:val="en-US"/>
              </w:rPr>
            </w:pPr>
            <w:r w:rsidRPr="004728D2">
              <w:t>SES</w:t>
            </w:r>
          </w:p>
        </w:tc>
        <w:tc>
          <w:tcPr>
            <w:tcW w:w="2050" w:type="dxa"/>
            <w:tcBorders>
              <w:top w:val="nil"/>
              <w:left w:val="nil"/>
              <w:bottom w:val="nil"/>
              <w:right w:val="nil"/>
            </w:tcBorders>
          </w:tcPr>
          <w:p w14:paraId="3664573C" w14:textId="77777777" w:rsidR="00942702" w:rsidRPr="004728D2" w:rsidRDefault="00942702" w:rsidP="00DF4C95">
            <w:pPr>
              <w:rPr>
                <w:lang w:val="en-US"/>
              </w:rPr>
            </w:pPr>
            <w:r w:rsidRPr="004728D2">
              <w:t>Violence-accepting attitude</w:t>
            </w:r>
          </w:p>
        </w:tc>
        <w:tc>
          <w:tcPr>
            <w:tcW w:w="992" w:type="dxa"/>
            <w:tcBorders>
              <w:top w:val="nil"/>
              <w:left w:val="nil"/>
              <w:bottom w:val="nil"/>
              <w:right w:val="nil"/>
            </w:tcBorders>
          </w:tcPr>
          <w:p w14:paraId="3664573D" w14:textId="77777777" w:rsidR="00942702" w:rsidRPr="004728D2" w:rsidRDefault="00942702" w:rsidP="00DF4C95">
            <w:pPr>
              <w:rPr>
                <w:lang w:val="en-US"/>
              </w:rPr>
            </w:pPr>
            <w:r w:rsidRPr="004728D2">
              <w:t>IS</w:t>
            </w:r>
          </w:p>
        </w:tc>
        <w:tc>
          <w:tcPr>
            <w:tcW w:w="1134" w:type="dxa"/>
            <w:tcBorders>
              <w:top w:val="nil"/>
              <w:left w:val="nil"/>
              <w:bottom w:val="nil"/>
              <w:right w:val="nil"/>
            </w:tcBorders>
          </w:tcPr>
          <w:p w14:paraId="3664573E" w14:textId="77777777" w:rsidR="00942702" w:rsidRPr="004728D2" w:rsidRDefault="00942702" w:rsidP="00DF4C95">
            <w:pPr>
              <w:rPr>
                <w:lang w:val="en-US"/>
              </w:rPr>
            </w:pPr>
            <w:proofErr w:type="spellStart"/>
            <w:r w:rsidRPr="004728D2">
              <w:t>Att</w:t>
            </w:r>
            <w:proofErr w:type="spellEnd"/>
          </w:p>
        </w:tc>
      </w:tr>
      <w:tr w:rsidR="00DB521D" w:rsidRPr="004728D2" w14:paraId="3664574B" w14:textId="77777777" w:rsidTr="006F42AD">
        <w:tc>
          <w:tcPr>
            <w:tcW w:w="1583" w:type="dxa"/>
            <w:tcBorders>
              <w:top w:val="nil"/>
              <w:left w:val="nil"/>
              <w:bottom w:val="nil"/>
              <w:right w:val="nil"/>
            </w:tcBorders>
          </w:tcPr>
          <w:p w14:paraId="36645740" w14:textId="77777777" w:rsidR="00942702" w:rsidRPr="004728D2" w:rsidRDefault="00942702" w:rsidP="00DF4C95">
            <w:pPr>
              <w:rPr>
                <w:lang w:val="en-US"/>
              </w:rPr>
            </w:pPr>
            <w:proofErr w:type="spellStart"/>
            <w:r w:rsidRPr="004728D2">
              <w:t>Hammak</w:t>
            </w:r>
            <w:proofErr w:type="spellEnd"/>
            <w:r w:rsidRPr="004728D2">
              <w:t xml:space="preserve"> et al. (2011)</w:t>
            </w:r>
          </w:p>
        </w:tc>
        <w:tc>
          <w:tcPr>
            <w:tcW w:w="716" w:type="dxa"/>
            <w:tcBorders>
              <w:top w:val="nil"/>
              <w:left w:val="nil"/>
              <w:bottom w:val="nil"/>
              <w:right w:val="nil"/>
            </w:tcBorders>
          </w:tcPr>
          <w:p w14:paraId="36645741" w14:textId="77777777" w:rsidR="00942702" w:rsidRPr="004728D2" w:rsidRDefault="00942702" w:rsidP="00DF4C95">
            <w:r w:rsidRPr="004728D2">
              <w:t>351</w:t>
            </w:r>
          </w:p>
        </w:tc>
        <w:tc>
          <w:tcPr>
            <w:tcW w:w="820" w:type="dxa"/>
            <w:tcBorders>
              <w:top w:val="nil"/>
              <w:left w:val="nil"/>
              <w:bottom w:val="nil"/>
              <w:right w:val="nil"/>
            </w:tcBorders>
          </w:tcPr>
          <w:p w14:paraId="36645742" w14:textId="77777777" w:rsidR="00942702" w:rsidRPr="004728D2" w:rsidRDefault="00942702" w:rsidP="00DF4C95">
            <w:pPr>
              <w:rPr>
                <w:lang w:val="en-US"/>
              </w:rPr>
            </w:pPr>
            <w:r w:rsidRPr="004728D2">
              <w:t>15.79</w:t>
            </w:r>
          </w:p>
        </w:tc>
        <w:tc>
          <w:tcPr>
            <w:tcW w:w="1276" w:type="dxa"/>
            <w:tcBorders>
              <w:top w:val="nil"/>
              <w:left w:val="nil"/>
              <w:bottom w:val="nil"/>
              <w:right w:val="nil"/>
            </w:tcBorders>
          </w:tcPr>
          <w:p w14:paraId="36645743" w14:textId="77777777" w:rsidR="00942702" w:rsidRPr="004728D2" w:rsidRDefault="00942702" w:rsidP="00DF4C95">
            <w:pPr>
              <w:rPr>
                <w:lang w:val="en-US"/>
              </w:rPr>
            </w:pPr>
            <w:r w:rsidRPr="004728D2">
              <w:t>Students, 10th +11th graders</w:t>
            </w:r>
          </w:p>
        </w:tc>
        <w:tc>
          <w:tcPr>
            <w:tcW w:w="992" w:type="dxa"/>
            <w:tcBorders>
              <w:top w:val="nil"/>
              <w:left w:val="nil"/>
              <w:bottom w:val="nil"/>
              <w:right w:val="nil"/>
            </w:tcBorders>
          </w:tcPr>
          <w:p w14:paraId="36645744" w14:textId="77777777" w:rsidR="00942702" w:rsidRPr="004728D2" w:rsidRDefault="00800CE3" w:rsidP="00DF4C95">
            <w:r w:rsidRPr="004728D2">
              <w:t>yes</w:t>
            </w:r>
          </w:p>
        </w:tc>
        <w:tc>
          <w:tcPr>
            <w:tcW w:w="646" w:type="dxa"/>
            <w:tcBorders>
              <w:top w:val="nil"/>
              <w:left w:val="nil"/>
              <w:bottom w:val="nil"/>
              <w:right w:val="nil"/>
            </w:tcBorders>
          </w:tcPr>
          <w:p w14:paraId="36645745" w14:textId="77777777" w:rsidR="00942702" w:rsidRPr="004728D2" w:rsidRDefault="00942702" w:rsidP="00DF4C95">
            <w:pPr>
              <w:rPr>
                <w:lang w:val="en-US"/>
              </w:rPr>
            </w:pPr>
            <w:r w:rsidRPr="004728D2">
              <w:t>IL</w:t>
            </w:r>
          </w:p>
        </w:tc>
        <w:tc>
          <w:tcPr>
            <w:tcW w:w="2575" w:type="dxa"/>
            <w:tcBorders>
              <w:top w:val="nil"/>
              <w:left w:val="nil"/>
              <w:bottom w:val="nil"/>
              <w:right w:val="nil"/>
            </w:tcBorders>
          </w:tcPr>
          <w:p w14:paraId="36645746" w14:textId="77777777" w:rsidR="00942702" w:rsidRPr="004728D2" w:rsidRDefault="00942702" w:rsidP="00DF4C95">
            <w:pPr>
              <w:rPr>
                <w:lang w:val="en-US"/>
              </w:rPr>
            </w:pPr>
            <w:r w:rsidRPr="004728D2">
              <w:t xml:space="preserve">Family income </w:t>
            </w:r>
          </w:p>
        </w:tc>
        <w:tc>
          <w:tcPr>
            <w:tcW w:w="1533" w:type="dxa"/>
            <w:tcBorders>
              <w:top w:val="nil"/>
              <w:left w:val="nil"/>
              <w:bottom w:val="nil"/>
              <w:right w:val="nil"/>
            </w:tcBorders>
          </w:tcPr>
          <w:p w14:paraId="36645747" w14:textId="77777777" w:rsidR="00942702" w:rsidRPr="004728D2" w:rsidRDefault="00942702" w:rsidP="00DF4C95">
            <w:pPr>
              <w:rPr>
                <w:lang w:val="en-US"/>
              </w:rPr>
            </w:pPr>
            <w:r w:rsidRPr="004728D2">
              <w:t>SES</w:t>
            </w:r>
          </w:p>
        </w:tc>
        <w:tc>
          <w:tcPr>
            <w:tcW w:w="2050" w:type="dxa"/>
            <w:tcBorders>
              <w:top w:val="nil"/>
              <w:left w:val="nil"/>
              <w:bottom w:val="nil"/>
              <w:right w:val="nil"/>
            </w:tcBorders>
          </w:tcPr>
          <w:p w14:paraId="36645748" w14:textId="77777777" w:rsidR="00942702" w:rsidRPr="004728D2" w:rsidRDefault="00942702" w:rsidP="00DF4C95">
            <w:pPr>
              <w:rPr>
                <w:lang w:val="en-US"/>
              </w:rPr>
            </w:pPr>
            <w:r w:rsidRPr="004728D2">
              <w:t>Political viol. participation</w:t>
            </w:r>
          </w:p>
        </w:tc>
        <w:tc>
          <w:tcPr>
            <w:tcW w:w="992" w:type="dxa"/>
            <w:tcBorders>
              <w:top w:val="nil"/>
              <w:left w:val="nil"/>
              <w:bottom w:val="nil"/>
              <w:right w:val="nil"/>
            </w:tcBorders>
          </w:tcPr>
          <w:p w14:paraId="36645749" w14:textId="77777777" w:rsidR="00942702" w:rsidRPr="004728D2" w:rsidRDefault="00942702" w:rsidP="00DF4C95">
            <w:pPr>
              <w:rPr>
                <w:lang w:val="en-US"/>
              </w:rPr>
            </w:pPr>
            <w:r w:rsidRPr="004728D2">
              <w:t>OI</w:t>
            </w:r>
          </w:p>
        </w:tc>
        <w:tc>
          <w:tcPr>
            <w:tcW w:w="1134" w:type="dxa"/>
            <w:tcBorders>
              <w:top w:val="nil"/>
              <w:left w:val="nil"/>
              <w:bottom w:val="nil"/>
              <w:right w:val="nil"/>
            </w:tcBorders>
          </w:tcPr>
          <w:p w14:paraId="3664574A" w14:textId="77777777" w:rsidR="00942702" w:rsidRPr="004728D2" w:rsidRDefault="00942702" w:rsidP="00DF4C95">
            <w:pPr>
              <w:rPr>
                <w:lang w:val="en-US"/>
              </w:rPr>
            </w:pPr>
            <w:r w:rsidRPr="004728D2">
              <w:t>Beh</w:t>
            </w:r>
          </w:p>
        </w:tc>
      </w:tr>
      <w:tr w:rsidR="00DB521D" w:rsidRPr="004728D2" w14:paraId="36645757" w14:textId="77777777" w:rsidTr="006F42AD">
        <w:tc>
          <w:tcPr>
            <w:tcW w:w="1583" w:type="dxa"/>
            <w:tcBorders>
              <w:top w:val="nil"/>
              <w:left w:val="nil"/>
              <w:bottom w:val="nil"/>
              <w:right w:val="nil"/>
            </w:tcBorders>
          </w:tcPr>
          <w:p w14:paraId="3664574C" w14:textId="77777777" w:rsidR="00942702" w:rsidRPr="004728D2" w:rsidRDefault="00942702" w:rsidP="00DF4C95">
            <w:pPr>
              <w:rPr>
                <w:lang w:val="en-US"/>
              </w:rPr>
            </w:pPr>
            <w:r w:rsidRPr="004728D2">
              <w:t>Heitmeyer et al. (1997)</w:t>
            </w:r>
          </w:p>
        </w:tc>
        <w:tc>
          <w:tcPr>
            <w:tcW w:w="716" w:type="dxa"/>
            <w:tcBorders>
              <w:top w:val="nil"/>
              <w:left w:val="nil"/>
              <w:bottom w:val="nil"/>
              <w:right w:val="nil"/>
            </w:tcBorders>
          </w:tcPr>
          <w:p w14:paraId="3664574D" w14:textId="77777777" w:rsidR="00942702" w:rsidRPr="004728D2" w:rsidRDefault="00942702" w:rsidP="00DF4C95">
            <w:r w:rsidRPr="004728D2">
              <w:t>1221</w:t>
            </w:r>
          </w:p>
        </w:tc>
        <w:tc>
          <w:tcPr>
            <w:tcW w:w="820" w:type="dxa"/>
            <w:tcBorders>
              <w:top w:val="nil"/>
              <w:left w:val="nil"/>
              <w:bottom w:val="nil"/>
              <w:right w:val="nil"/>
            </w:tcBorders>
          </w:tcPr>
          <w:p w14:paraId="3664574E" w14:textId="77777777" w:rsidR="00942702" w:rsidRPr="004728D2" w:rsidRDefault="00942702" w:rsidP="00DF4C95">
            <w:pPr>
              <w:rPr>
                <w:lang w:val="en-US"/>
              </w:rPr>
            </w:pPr>
            <w:r w:rsidRPr="004728D2">
              <w:t>16.85</w:t>
            </w:r>
          </w:p>
        </w:tc>
        <w:tc>
          <w:tcPr>
            <w:tcW w:w="1276" w:type="dxa"/>
            <w:tcBorders>
              <w:top w:val="nil"/>
              <w:left w:val="nil"/>
              <w:bottom w:val="nil"/>
              <w:right w:val="nil"/>
            </w:tcBorders>
          </w:tcPr>
          <w:p w14:paraId="3664574F" w14:textId="77777777" w:rsidR="00942702" w:rsidRPr="004728D2" w:rsidRDefault="00942702" w:rsidP="00DF4C95">
            <w:pPr>
              <w:rPr>
                <w:lang w:val="en-US"/>
              </w:rPr>
            </w:pPr>
            <w:r w:rsidRPr="004728D2">
              <w:t>Turkish students in North Rhine-Westphalia</w:t>
            </w:r>
          </w:p>
        </w:tc>
        <w:tc>
          <w:tcPr>
            <w:tcW w:w="992" w:type="dxa"/>
            <w:tcBorders>
              <w:top w:val="nil"/>
              <w:left w:val="nil"/>
              <w:bottom w:val="nil"/>
              <w:right w:val="nil"/>
            </w:tcBorders>
          </w:tcPr>
          <w:p w14:paraId="36645750" w14:textId="77777777" w:rsidR="00942702" w:rsidRPr="004728D2" w:rsidRDefault="00800CE3" w:rsidP="00DF4C95">
            <w:r w:rsidRPr="004728D2">
              <w:t>no</w:t>
            </w:r>
          </w:p>
        </w:tc>
        <w:tc>
          <w:tcPr>
            <w:tcW w:w="646" w:type="dxa"/>
            <w:tcBorders>
              <w:top w:val="nil"/>
              <w:left w:val="nil"/>
              <w:bottom w:val="nil"/>
              <w:right w:val="nil"/>
            </w:tcBorders>
          </w:tcPr>
          <w:p w14:paraId="36645751"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752" w14:textId="77777777" w:rsidR="00942702" w:rsidRPr="004728D2" w:rsidRDefault="00942702" w:rsidP="00DF4C95">
            <w:pPr>
              <w:rPr>
                <w:lang w:val="en-US"/>
              </w:rPr>
            </w:pPr>
            <w:r w:rsidRPr="004728D2">
              <w:t>Emotional support from the family, Potential for conflict within the family</w:t>
            </w:r>
          </w:p>
        </w:tc>
        <w:tc>
          <w:tcPr>
            <w:tcW w:w="1533" w:type="dxa"/>
            <w:tcBorders>
              <w:top w:val="nil"/>
              <w:left w:val="nil"/>
              <w:bottom w:val="nil"/>
              <w:right w:val="nil"/>
            </w:tcBorders>
          </w:tcPr>
          <w:p w14:paraId="36645753" w14:textId="77777777" w:rsidR="00942702" w:rsidRPr="004728D2" w:rsidRDefault="00942702" w:rsidP="00DF4C95">
            <w:pPr>
              <w:rPr>
                <w:lang w:val="en-US"/>
              </w:rPr>
            </w:pPr>
            <w:proofErr w:type="spellStart"/>
            <w:r w:rsidRPr="004728D2">
              <w:t>Fam_Support</w:t>
            </w:r>
            <w:proofErr w:type="spellEnd"/>
            <w:r w:rsidRPr="004728D2">
              <w:t xml:space="preserve">, </w:t>
            </w:r>
            <w:proofErr w:type="spellStart"/>
            <w:r w:rsidRPr="004728D2">
              <w:t>Fam_Conflict</w:t>
            </w:r>
            <w:proofErr w:type="spellEnd"/>
          </w:p>
        </w:tc>
        <w:tc>
          <w:tcPr>
            <w:tcW w:w="2050" w:type="dxa"/>
            <w:tcBorders>
              <w:top w:val="nil"/>
              <w:left w:val="nil"/>
              <w:bottom w:val="nil"/>
              <w:right w:val="nil"/>
            </w:tcBorders>
          </w:tcPr>
          <w:p w14:paraId="36645754" w14:textId="77777777" w:rsidR="00942702" w:rsidRPr="004728D2" w:rsidRDefault="00942702" w:rsidP="00DF4C95">
            <w:pPr>
              <w:rPr>
                <w:lang w:val="en-US"/>
              </w:rPr>
            </w:pPr>
            <w:r w:rsidRPr="004728D2">
              <w:t>Religiously based willingness to use viol.</w:t>
            </w:r>
          </w:p>
        </w:tc>
        <w:tc>
          <w:tcPr>
            <w:tcW w:w="992" w:type="dxa"/>
            <w:tcBorders>
              <w:top w:val="nil"/>
              <w:left w:val="nil"/>
              <w:bottom w:val="nil"/>
              <w:right w:val="nil"/>
            </w:tcBorders>
          </w:tcPr>
          <w:p w14:paraId="36645755" w14:textId="77777777" w:rsidR="00942702" w:rsidRPr="004728D2" w:rsidRDefault="00942702" w:rsidP="00DF4C95">
            <w:pPr>
              <w:rPr>
                <w:lang w:val="en-US"/>
              </w:rPr>
            </w:pPr>
            <w:r w:rsidRPr="004728D2">
              <w:t>IS</w:t>
            </w:r>
          </w:p>
        </w:tc>
        <w:tc>
          <w:tcPr>
            <w:tcW w:w="1134" w:type="dxa"/>
            <w:tcBorders>
              <w:top w:val="nil"/>
              <w:left w:val="nil"/>
              <w:bottom w:val="nil"/>
              <w:right w:val="nil"/>
            </w:tcBorders>
          </w:tcPr>
          <w:p w14:paraId="36645756" w14:textId="77777777" w:rsidR="00942702" w:rsidRPr="004728D2" w:rsidRDefault="00942702" w:rsidP="00DF4C95">
            <w:pPr>
              <w:rPr>
                <w:lang w:val="en-US"/>
              </w:rPr>
            </w:pPr>
            <w:r w:rsidRPr="004728D2">
              <w:t xml:space="preserve">Will, </w:t>
            </w:r>
            <w:proofErr w:type="spellStart"/>
            <w:r w:rsidRPr="004728D2">
              <w:t>Att</w:t>
            </w:r>
            <w:proofErr w:type="spellEnd"/>
          </w:p>
        </w:tc>
      </w:tr>
      <w:tr w:rsidR="00DB521D" w:rsidRPr="004728D2" w14:paraId="36645763" w14:textId="77777777" w:rsidTr="006F42AD">
        <w:tc>
          <w:tcPr>
            <w:tcW w:w="1583" w:type="dxa"/>
            <w:tcBorders>
              <w:top w:val="nil"/>
              <w:left w:val="nil"/>
              <w:bottom w:val="nil"/>
              <w:right w:val="nil"/>
            </w:tcBorders>
          </w:tcPr>
          <w:p w14:paraId="36645758" w14:textId="77777777" w:rsidR="00942702" w:rsidRPr="004728D2" w:rsidRDefault="00942702" w:rsidP="00DF4C95">
            <w:pPr>
              <w:rPr>
                <w:lang w:val="en-US"/>
              </w:rPr>
            </w:pPr>
            <w:r w:rsidRPr="004728D2">
              <w:t>Hinsch &amp; Langner (1997)</w:t>
            </w:r>
          </w:p>
        </w:tc>
        <w:tc>
          <w:tcPr>
            <w:tcW w:w="716" w:type="dxa"/>
            <w:tcBorders>
              <w:top w:val="nil"/>
              <w:left w:val="nil"/>
              <w:bottom w:val="nil"/>
              <w:right w:val="nil"/>
            </w:tcBorders>
          </w:tcPr>
          <w:p w14:paraId="36645759" w14:textId="77777777" w:rsidR="00942702" w:rsidRPr="004728D2" w:rsidRDefault="00942702" w:rsidP="00DF4C95">
            <w:r w:rsidRPr="004728D2">
              <w:t>2683</w:t>
            </w:r>
          </w:p>
        </w:tc>
        <w:tc>
          <w:tcPr>
            <w:tcW w:w="820" w:type="dxa"/>
            <w:tcBorders>
              <w:top w:val="nil"/>
              <w:left w:val="nil"/>
              <w:bottom w:val="nil"/>
              <w:right w:val="nil"/>
            </w:tcBorders>
          </w:tcPr>
          <w:p w14:paraId="3664575A" w14:textId="77777777" w:rsidR="00942702" w:rsidRPr="004728D2" w:rsidRDefault="00942702" w:rsidP="00DF4C95">
            <w:pPr>
              <w:rPr>
                <w:lang w:val="en-US"/>
              </w:rPr>
            </w:pPr>
            <w:r w:rsidRPr="004728D2">
              <w:t>15.47</w:t>
            </w:r>
          </w:p>
        </w:tc>
        <w:tc>
          <w:tcPr>
            <w:tcW w:w="1276" w:type="dxa"/>
            <w:tcBorders>
              <w:top w:val="nil"/>
              <w:left w:val="nil"/>
              <w:bottom w:val="nil"/>
              <w:right w:val="nil"/>
            </w:tcBorders>
          </w:tcPr>
          <w:p w14:paraId="3664575B" w14:textId="77777777" w:rsidR="00942702" w:rsidRPr="004728D2" w:rsidRDefault="00942702" w:rsidP="00DF4C95">
            <w:pPr>
              <w:rPr>
                <w:lang w:val="en-US"/>
              </w:rPr>
            </w:pPr>
            <w:r w:rsidRPr="004728D2">
              <w:t>Youth from Brandenburg</w:t>
            </w:r>
          </w:p>
        </w:tc>
        <w:tc>
          <w:tcPr>
            <w:tcW w:w="992" w:type="dxa"/>
            <w:tcBorders>
              <w:top w:val="nil"/>
              <w:left w:val="nil"/>
              <w:bottom w:val="nil"/>
              <w:right w:val="nil"/>
            </w:tcBorders>
          </w:tcPr>
          <w:p w14:paraId="3664575C" w14:textId="77777777" w:rsidR="00942702" w:rsidRPr="004728D2" w:rsidRDefault="00800CE3" w:rsidP="00DF4C95">
            <w:r w:rsidRPr="004728D2">
              <w:t>no</w:t>
            </w:r>
          </w:p>
        </w:tc>
        <w:tc>
          <w:tcPr>
            <w:tcW w:w="646" w:type="dxa"/>
            <w:tcBorders>
              <w:top w:val="nil"/>
              <w:left w:val="nil"/>
              <w:bottom w:val="nil"/>
              <w:right w:val="nil"/>
            </w:tcBorders>
          </w:tcPr>
          <w:p w14:paraId="3664575D"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75E" w14:textId="77777777" w:rsidR="00942702" w:rsidRPr="004728D2" w:rsidRDefault="00942702" w:rsidP="00DF4C95">
            <w:pPr>
              <w:rPr>
                <w:lang w:val="en-US"/>
              </w:rPr>
            </w:pPr>
            <w:r w:rsidRPr="004728D2">
              <w:t>Family cohesiveness, Parental neglect</w:t>
            </w:r>
          </w:p>
        </w:tc>
        <w:tc>
          <w:tcPr>
            <w:tcW w:w="1533" w:type="dxa"/>
            <w:tcBorders>
              <w:top w:val="nil"/>
              <w:left w:val="nil"/>
              <w:bottom w:val="nil"/>
              <w:right w:val="nil"/>
            </w:tcBorders>
          </w:tcPr>
          <w:p w14:paraId="3664575F" w14:textId="77777777" w:rsidR="00942702" w:rsidRPr="004728D2" w:rsidRDefault="00942702" w:rsidP="00DF4C95">
            <w:pPr>
              <w:rPr>
                <w:lang w:val="en-US"/>
              </w:rPr>
            </w:pPr>
            <w:proofErr w:type="spellStart"/>
            <w:r w:rsidRPr="004728D2">
              <w:t>Fam_Support</w:t>
            </w:r>
            <w:proofErr w:type="spellEnd"/>
          </w:p>
        </w:tc>
        <w:tc>
          <w:tcPr>
            <w:tcW w:w="2050" w:type="dxa"/>
            <w:tcBorders>
              <w:top w:val="nil"/>
              <w:left w:val="nil"/>
              <w:bottom w:val="nil"/>
              <w:right w:val="nil"/>
            </w:tcBorders>
          </w:tcPr>
          <w:p w14:paraId="36645760" w14:textId="77777777" w:rsidR="00942702" w:rsidRPr="004728D2" w:rsidRDefault="00942702" w:rsidP="00DF4C95">
            <w:pPr>
              <w:rPr>
                <w:lang w:val="en-US"/>
              </w:rPr>
            </w:pPr>
            <w:r w:rsidRPr="004728D2">
              <w:t>Willingness to use pol. viol.</w:t>
            </w:r>
          </w:p>
        </w:tc>
        <w:tc>
          <w:tcPr>
            <w:tcW w:w="992" w:type="dxa"/>
            <w:tcBorders>
              <w:top w:val="nil"/>
              <w:left w:val="nil"/>
              <w:bottom w:val="nil"/>
              <w:right w:val="nil"/>
            </w:tcBorders>
          </w:tcPr>
          <w:p w14:paraId="36645761"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62" w14:textId="77777777" w:rsidR="00942702" w:rsidRPr="004728D2" w:rsidRDefault="00942702" w:rsidP="00DF4C95">
            <w:pPr>
              <w:rPr>
                <w:lang w:val="en-US"/>
              </w:rPr>
            </w:pPr>
            <w:r w:rsidRPr="004728D2">
              <w:t>Will</w:t>
            </w:r>
          </w:p>
        </w:tc>
      </w:tr>
      <w:tr w:rsidR="00DB521D" w:rsidRPr="004728D2" w14:paraId="3664576F" w14:textId="77777777" w:rsidTr="006F42AD">
        <w:tc>
          <w:tcPr>
            <w:tcW w:w="1583" w:type="dxa"/>
            <w:tcBorders>
              <w:top w:val="nil"/>
              <w:left w:val="nil"/>
              <w:bottom w:val="nil"/>
              <w:right w:val="nil"/>
            </w:tcBorders>
          </w:tcPr>
          <w:p w14:paraId="36645764" w14:textId="77777777" w:rsidR="00942702" w:rsidRPr="004728D2" w:rsidRDefault="00942702" w:rsidP="00DF4C95">
            <w:pPr>
              <w:rPr>
                <w:lang w:val="en-US"/>
              </w:rPr>
            </w:pPr>
            <w:r w:rsidRPr="004728D2">
              <w:t>Khoury-</w:t>
            </w:r>
            <w:proofErr w:type="spellStart"/>
            <w:r w:rsidRPr="004728D2">
              <w:t>Kassabri</w:t>
            </w:r>
            <w:proofErr w:type="spellEnd"/>
            <w:r w:rsidRPr="004728D2">
              <w:t xml:space="preserve"> et al. (2015)</w:t>
            </w:r>
          </w:p>
        </w:tc>
        <w:tc>
          <w:tcPr>
            <w:tcW w:w="716" w:type="dxa"/>
            <w:tcBorders>
              <w:top w:val="nil"/>
              <w:left w:val="nil"/>
              <w:bottom w:val="nil"/>
              <w:right w:val="nil"/>
            </w:tcBorders>
          </w:tcPr>
          <w:p w14:paraId="36645765" w14:textId="77777777" w:rsidR="00942702" w:rsidRPr="004728D2" w:rsidRDefault="00942702" w:rsidP="00DF4C95">
            <w:r w:rsidRPr="004728D2">
              <w:t>167</w:t>
            </w:r>
          </w:p>
        </w:tc>
        <w:tc>
          <w:tcPr>
            <w:tcW w:w="820" w:type="dxa"/>
            <w:tcBorders>
              <w:top w:val="nil"/>
              <w:left w:val="nil"/>
              <w:bottom w:val="nil"/>
              <w:right w:val="nil"/>
            </w:tcBorders>
          </w:tcPr>
          <w:p w14:paraId="36645766" w14:textId="77777777" w:rsidR="00942702" w:rsidRPr="004728D2" w:rsidRDefault="00942702" w:rsidP="00DF4C95">
            <w:pPr>
              <w:rPr>
                <w:lang w:val="en-US"/>
              </w:rPr>
            </w:pPr>
            <w:r w:rsidRPr="004728D2">
              <w:t>16.84</w:t>
            </w:r>
          </w:p>
        </w:tc>
        <w:tc>
          <w:tcPr>
            <w:tcW w:w="1276" w:type="dxa"/>
            <w:tcBorders>
              <w:top w:val="nil"/>
              <w:left w:val="nil"/>
              <w:bottom w:val="nil"/>
              <w:right w:val="nil"/>
            </w:tcBorders>
          </w:tcPr>
          <w:p w14:paraId="36645767" w14:textId="77777777" w:rsidR="00942702" w:rsidRPr="004728D2" w:rsidRDefault="00942702" w:rsidP="00DF4C95">
            <w:pPr>
              <w:rPr>
                <w:lang w:val="en-US"/>
              </w:rPr>
            </w:pPr>
            <w:r w:rsidRPr="004728D2">
              <w:t>Arab male at-risk youth in East Jerusalem</w:t>
            </w:r>
          </w:p>
        </w:tc>
        <w:tc>
          <w:tcPr>
            <w:tcW w:w="992" w:type="dxa"/>
            <w:tcBorders>
              <w:top w:val="nil"/>
              <w:left w:val="nil"/>
              <w:bottom w:val="nil"/>
              <w:right w:val="nil"/>
            </w:tcBorders>
          </w:tcPr>
          <w:p w14:paraId="36645768" w14:textId="77777777" w:rsidR="00942702" w:rsidRPr="004728D2" w:rsidRDefault="00800CE3" w:rsidP="00DF4C95">
            <w:r w:rsidRPr="004728D2">
              <w:t>yes</w:t>
            </w:r>
          </w:p>
        </w:tc>
        <w:tc>
          <w:tcPr>
            <w:tcW w:w="646" w:type="dxa"/>
            <w:tcBorders>
              <w:top w:val="nil"/>
              <w:left w:val="nil"/>
              <w:bottom w:val="nil"/>
              <w:right w:val="nil"/>
            </w:tcBorders>
          </w:tcPr>
          <w:p w14:paraId="36645769" w14:textId="77777777" w:rsidR="00942702" w:rsidRPr="004728D2" w:rsidRDefault="00942702" w:rsidP="00DF4C95">
            <w:pPr>
              <w:rPr>
                <w:lang w:val="en-US"/>
              </w:rPr>
            </w:pPr>
            <w:r w:rsidRPr="004728D2">
              <w:t>IL</w:t>
            </w:r>
          </w:p>
        </w:tc>
        <w:tc>
          <w:tcPr>
            <w:tcW w:w="2575" w:type="dxa"/>
            <w:tcBorders>
              <w:top w:val="nil"/>
              <w:left w:val="nil"/>
              <w:bottom w:val="nil"/>
              <w:right w:val="nil"/>
            </w:tcBorders>
          </w:tcPr>
          <w:p w14:paraId="3664576A" w14:textId="77777777" w:rsidR="00942702" w:rsidRPr="004728D2" w:rsidRDefault="00942702" w:rsidP="00DF4C95">
            <w:pPr>
              <w:rPr>
                <w:lang w:val="en-US"/>
              </w:rPr>
            </w:pPr>
            <w:r w:rsidRPr="004728D2">
              <w:t>socioeconomic status</w:t>
            </w:r>
          </w:p>
        </w:tc>
        <w:tc>
          <w:tcPr>
            <w:tcW w:w="1533" w:type="dxa"/>
            <w:tcBorders>
              <w:top w:val="nil"/>
              <w:left w:val="nil"/>
              <w:bottom w:val="nil"/>
              <w:right w:val="nil"/>
            </w:tcBorders>
          </w:tcPr>
          <w:p w14:paraId="3664576B" w14:textId="77777777" w:rsidR="00942702" w:rsidRPr="004728D2" w:rsidRDefault="00942702" w:rsidP="00DF4C95">
            <w:pPr>
              <w:rPr>
                <w:lang w:val="en-US"/>
              </w:rPr>
            </w:pPr>
            <w:r w:rsidRPr="004728D2">
              <w:t>SES</w:t>
            </w:r>
          </w:p>
        </w:tc>
        <w:tc>
          <w:tcPr>
            <w:tcW w:w="2050" w:type="dxa"/>
            <w:tcBorders>
              <w:top w:val="nil"/>
              <w:left w:val="nil"/>
              <w:bottom w:val="nil"/>
              <w:right w:val="nil"/>
            </w:tcBorders>
          </w:tcPr>
          <w:p w14:paraId="3664576C" w14:textId="77777777" w:rsidR="00942702" w:rsidRPr="004728D2" w:rsidRDefault="00942702" w:rsidP="00DF4C95">
            <w:pPr>
              <w:rPr>
                <w:lang w:val="en-US"/>
              </w:rPr>
            </w:pPr>
            <w:r w:rsidRPr="004728D2">
              <w:t>Political viol.</w:t>
            </w:r>
          </w:p>
        </w:tc>
        <w:tc>
          <w:tcPr>
            <w:tcW w:w="992" w:type="dxa"/>
            <w:tcBorders>
              <w:top w:val="nil"/>
              <w:left w:val="nil"/>
              <w:bottom w:val="nil"/>
              <w:right w:val="nil"/>
            </w:tcBorders>
          </w:tcPr>
          <w:p w14:paraId="3664576D" w14:textId="77777777" w:rsidR="00942702" w:rsidRPr="004728D2" w:rsidRDefault="00942702" w:rsidP="00DF4C95">
            <w:pPr>
              <w:rPr>
                <w:lang w:val="en-US"/>
              </w:rPr>
            </w:pPr>
            <w:r w:rsidRPr="004728D2">
              <w:t>OI</w:t>
            </w:r>
          </w:p>
        </w:tc>
        <w:tc>
          <w:tcPr>
            <w:tcW w:w="1134" w:type="dxa"/>
            <w:tcBorders>
              <w:top w:val="nil"/>
              <w:left w:val="nil"/>
              <w:bottom w:val="nil"/>
              <w:right w:val="nil"/>
            </w:tcBorders>
          </w:tcPr>
          <w:p w14:paraId="3664576E" w14:textId="77777777" w:rsidR="00942702" w:rsidRPr="004728D2" w:rsidRDefault="00942702" w:rsidP="00DF4C95">
            <w:pPr>
              <w:rPr>
                <w:lang w:val="en-US"/>
              </w:rPr>
            </w:pPr>
            <w:r w:rsidRPr="004728D2">
              <w:t>Beh</w:t>
            </w:r>
          </w:p>
        </w:tc>
      </w:tr>
      <w:tr w:rsidR="00DB521D" w:rsidRPr="004728D2" w14:paraId="3664577B" w14:textId="77777777" w:rsidTr="006F42AD">
        <w:tc>
          <w:tcPr>
            <w:tcW w:w="1583" w:type="dxa"/>
            <w:tcBorders>
              <w:top w:val="nil"/>
              <w:left w:val="nil"/>
              <w:bottom w:val="nil"/>
              <w:right w:val="nil"/>
            </w:tcBorders>
          </w:tcPr>
          <w:p w14:paraId="36645770" w14:textId="77777777" w:rsidR="00942702" w:rsidRPr="004728D2" w:rsidRDefault="00942702" w:rsidP="00DF4C95">
            <w:pPr>
              <w:rPr>
                <w:lang w:val="en-US"/>
              </w:rPr>
            </w:pPr>
            <w:r w:rsidRPr="004728D2">
              <w:t>Krieg &amp; Kliem (2019) 2017 SP</w:t>
            </w:r>
          </w:p>
        </w:tc>
        <w:tc>
          <w:tcPr>
            <w:tcW w:w="716" w:type="dxa"/>
            <w:tcBorders>
              <w:top w:val="nil"/>
              <w:left w:val="nil"/>
              <w:bottom w:val="nil"/>
              <w:right w:val="nil"/>
            </w:tcBorders>
          </w:tcPr>
          <w:p w14:paraId="36645771" w14:textId="77777777" w:rsidR="00942702" w:rsidRPr="004728D2" w:rsidRDefault="00942702" w:rsidP="00DF4C95">
            <w:r w:rsidRPr="004728D2">
              <w:t>4107</w:t>
            </w:r>
          </w:p>
        </w:tc>
        <w:tc>
          <w:tcPr>
            <w:tcW w:w="820" w:type="dxa"/>
            <w:tcBorders>
              <w:top w:val="nil"/>
              <w:left w:val="nil"/>
              <w:bottom w:val="nil"/>
              <w:right w:val="nil"/>
            </w:tcBorders>
          </w:tcPr>
          <w:p w14:paraId="36645772" w14:textId="77777777" w:rsidR="00942702" w:rsidRPr="004728D2" w:rsidRDefault="00942702" w:rsidP="00DF4C95">
            <w:pPr>
              <w:rPr>
                <w:lang w:val="en-US"/>
              </w:rPr>
            </w:pPr>
            <w:r w:rsidRPr="004728D2">
              <w:t>14.85</w:t>
            </w:r>
          </w:p>
        </w:tc>
        <w:tc>
          <w:tcPr>
            <w:tcW w:w="1276" w:type="dxa"/>
            <w:tcBorders>
              <w:top w:val="nil"/>
              <w:left w:val="nil"/>
              <w:bottom w:val="nil"/>
              <w:right w:val="nil"/>
            </w:tcBorders>
          </w:tcPr>
          <w:p w14:paraId="36645773" w14:textId="77777777" w:rsidR="00942702" w:rsidRPr="004728D2" w:rsidRDefault="00942702" w:rsidP="00DF4C95">
            <w:pPr>
              <w:rPr>
                <w:lang w:val="en-US"/>
              </w:rPr>
            </w:pPr>
            <w:r w:rsidRPr="004728D2">
              <w:t>Students from Lower Saxony, sample 2017</w:t>
            </w:r>
          </w:p>
        </w:tc>
        <w:tc>
          <w:tcPr>
            <w:tcW w:w="992" w:type="dxa"/>
            <w:tcBorders>
              <w:top w:val="nil"/>
              <w:left w:val="nil"/>
              <w:bottom w:val="nil"/>
              <w:right w:val="nil"/>
            </w:tcBorders>
          </w:tcPr>
          <w:p w14:paraId="36645774" w14:textId="77777777" w:rsidR="00942702" w:rsidRPr="004728D2" w:rsidRDefault="00332553" w:rsidP="00DF4C95">
            <w:r w:rsidRPr="004728D2">
              <w:t>yes</w:t>
            </w:r>
          </w:p>
        </w:tc>
        <w:tc>
          <w:tcPr>
            <w:tcW w:w="646" w:type="dxa"/>
            <w:tcBorders>
              <w:top w:val="nil"/>
              <w:left w:val="nil"/>
              <w:bottom w:val="nil"/>
              <w:right w:val="nil"/>
            </w:tcBorders>
          </w:tcPr>
          <w:p w14:paraId="36645775"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776" w14:textId="77777777" w:rsidR="00942702" w:rsidRPr="004728D2" w:rsidRDefault="00942702" w:rsidP="00DF4C95">
            <w:pPr>
              <w:rPr>
                <w:lang w:val="en-US"/>
              </w:rPr>
            </w:pPr>
            <w:r w:rsidRPr="004728D2">
              <w:t>Dependence on social benefits, Parental violence, Relative Deprivation</w:t>
            </w:r>
          </w:p>
        </w:tc>
        <w:tc>
          <w:tcPr>
            <w:tcW w:w="1533" w:type="dxa"/>
            <w:tcBorders>
              <w:top w:val="nil"/>
              <w:left w:val="nil"/>
              <w:bottom w:val="nil"/>
              <w:right w:val="nil"/>
            </w:tcBorders>
          </w:tcPr>
          <w:p w14:paraId="36645777" w14:textId="77777777" w:rsidR="00942702" w:rsidRPr="004728D2" w:rsidRDefault="00942702" w:rsidP="00DF4C95">
            <w:pPr>
              <w:rPr>
                <w:lang w:val="en-US"/>
              </w:rPr>
            </w:pPr>
            <w:r w:rsidRPr="004728D2">
              <w:t xml:space="preserve">SES, </w:t>
            </w:r>
            <w:proofErr w:type="spellStart"/>
            <w:r w:rsidRPr="004728D2">
              <w:t>Par_Violence</w:t>
            </w:r>
            <w:proofErr w:type="spellEnd"/>
          </w:p>
        </w:tc>
        <w:tc>
          <w:tcPr>
            <w:tcW w:w="2050" w:type="dxa"/>
            <w:tcBorders>
              <w:top w:val="nil"/>
              <w:left w:val="nil"/>
              <w:bottom w:val="nil"/>
              <w:right w:val="nil"/>
            </w:tcBorders>
          </w:tcPr>
          <w:p w14:paraId="36645778" w14:textId="77777777" w:rsidR="00942702" w:rsidRPr="004728D2" w:rsidRDefault="00942702" w:rsidP="00DF4C95">
            <w:pPr>
              <w:rPr>
                <w:lang w:val="en-US"/>
              </w:rPr>
            </w:pPr>
            <w:r w:rsidRPr="004728D2">
              <w:t xml:space="preserve">At least one </w:t>
            </w:r>
            <w:proofErr w:type="spellStart"/>
            <w:r w:rsidRPr="004728D2">
              <w:t>rightwing</w:t>
            </w:r>
            <w:proofErr w:type="spellEnd"/>
            <w:r w:rsidRPr="004728D2">
              <w:t xml:space="preserve"> extremist offense</w:t>
            </w:r>
          </w:p>
        </w:tc>
        <w:tc>
          <w:tcPr>
            <w:tcW w:w="992" w:type="dxa"/>
            <w:tcBorders>
              <w:top w:val="nil"/>
              <w:left w:val="nil"/>
              <w:bottom w:val="nil"/>
              <w:right w:val="nil"/>
            </w:tcBorders>
          </w:tcPr>
          <w:p w14:paraId="36645779" w14:textId="77777777" w:rsidR="00942702" w:rsidRPr="004728D2" w:rsidRDefault="00942702" w:rsidP="00DF4C95">
            <w:pPr>
              <w:rPr>
                <w:lang w:val="en-US"/>
              </w:rPr>
            </w:pPr>
            <w:r w:rsidRPr="004728D2">
              <w:t>RW</w:t>
            </w:r>
          </w:p>
        </w:tc>
        <w:tc>
          <w:tcPr>
            <w:tcW w:w="1134" w:type="dxa"/>
            <w:tcBorders>
              <w:top w:val="nil"/>
              <w:left w:val="nil"/>
              <w:bottom w:val="nil"/>
              <w:right w:val="nil"/>
            </w:tcBorders>
          </w:tcPr>
          <w:p w14:paraId="3664577A" w14:textId="77777777" w:rsidR="00942702" w:rsidRPr="004728D2" w:rsidRDefault="00942702" w:rsidP="00DF4C95">
            <w:pPr>
              <w:rPr>
                <w:lang w:val="en-US"/>
              </w:rPr>
            </w:pPr>
            <w:r w:rsidRPr="004728D2">
              <w:t>Beh</w:t>
            </w:r>
          </w:p>
        </w:tc>
      </w:tr>
      <w:tr w:rsidR="00DB521D" w:rsidRPr="004728D2" w14:paraId="36645787" w14:textId="77777777" w:rsidTr="006F42AD">
        <w:tc>
          <w:tcPr>
            <w:tcW w:w="1583" w:type="dxa"/>
            <w:tcBorders>
              <w:top w:val="nil"/>
              <w:left w:val="nil"/>
              <w:bottom w:val="nil"/>
              <w:right w:val="nil"/>
            </w:tcBorders>
          </w:tcPr>
          <w:p w14:paraId="3664577C" w14:textId="77777777" w:rsidR="00942702" w:rsidRPr="004728D2" w:rsidRDefault="00942702" w:rsidP="00DF4C95">
            <w:pPr>
              <w:rPr>
                <w:lang w:val="en-US"/>
              </w:rPr>
            </w:pPr>
            <w:r w:rsidRPr="004728D2">
              <w:t>Krieg &amp; Kliem (2019) 2015 SP</w:t>
            </w:r>
          </w:p>
        </w:tc>
        <w:tc>
          <w:tcPr>
            <w:tcW w:w="716" w:type="dxa"/>
            <w:tcBorders>
              <w:top w:val="nil"/>
              <w:left w:val="nil"/>
              <w:bottom w:val="nil"/>
              <w:right w:val="nil"/>
            </w:tcBorders>
          </w:tcPr>
          <w:p w14:paraId="3664577D" w14:textId="77777777" w:rsidR="00942702" w:rsidRPr="004728D2" w:rsidRDefault="00942702" w:rsidP="00DF4C95">
            <w:r w:rsidRPr="004728D2">
              <w:t>5248</w:t>
            </w:r>
          </w:p>
        </w:tc>
        <w:tc>
          <w:tcPr>
            <w:tcW w:w="820" w:type="dxa"/>
            <w:tcBorders>
              <w:top w:val="nil"/>
              <w:left w:val="nil"/>
              <w:bottom w:val="nil"/>
              <w:right w:val="nil"/>
            </w:tcBorders>
          </w:tcPr>
          <w:p w14:paraId="3664577E" w14:textId="77777777" w:rsidR="00942702" w:rsidRPr="004728D2" w:rsidRDefault="00942702" w:rsidP="00DF4C95">
            <w:pPr>
              <w:rPr>
                <w:lang w:val="en-US"/>
              </w:rPr>
            </w:pPr>
            <w:r w:rsidRPr="004728D2">
              <w:t>14.85</w:t>
            </w:r>
          </w:p>
        </w:tc>
        <w:tc>
          <w:tcPr>
            <w:tcW w:w="1276" w:type="dxa"/>
            <w:tcBorders>
              <w:top w:val="nil"/>
              <w:left w:val="nil"/>
              <w:bottom w:val="nil"/>
              <w:right w:val="nil"/>
            </w:tcBorders>
          </w:tcPr>
          <w:p w14:paraId="3664577F" w14:textId="77777777" w:rsidR="00942702" w:rsidRPr="004728D2" w:rsidRDefault="00942702" w:rsidP="00DF4C95">
            <w:pPr>
              <w:rPr>
                <w:lang w:val="en-US"/>
              </w:rPr>
            </w:pPr>
            <w:r w:rsidRPr="004728D2">
              <w:t>Students from Lower Saxony, sample 2015</w:t>
            </w:r>
          </w:p>
        </w:tc>
        <w:tc>
          <w:tcPr>
            <w:tcW w:w="992" w:type="dxa"/>
            <w:tcBorders>
              <w:top w:val="nil"/>
              <w:left w:val="nil"/>
              <w:bottom w:val="nil"/>
              <w:right w:val="nil"/>
            </w:tcBorders>
          </w:tcPr>
          <w:p w14:paraId="36645780" w14:textId="77777777" w:rsidR="00942702" w:rsidRPr="004728D2" w:rsidRDefault="00800CE3" w:rsidP="00DF4C95">
            <w:r w:rsidRPr="004728D2">
              <w:t>yes</w:t>
            </w:r>
          </w:p>
        </w:tc>
        <w:tc>
          <w:tcPr>
            <w:tcW w:w="646" w:type="dxa"/>
            <w:tcBorders>
              <w:top w:val="nil"/>
              <w:left w:val="nil"/>
              <w:bottom w:val="nil"/>
              <w:right w:val="nil"/>
            </w:tcBorders>
          </w:tcPr>
          <w:p w14:paraId="36645781"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782" w14:textId="77777777" w:rsidR="00942702" w:rsidRPr="004728D2" w:rsidRDefault="00942702" w:rsidP="00DF4C95">
            <w:pPr>
              <w:rPr>
                <w:lang w:val="en-US"/>
              </w:rPr>
            </w:pPr>
            <w:r w:rsidRPr="004728D2">
              <w:t>Absolute deprivation ("getting by with money"), Dependence on social benefits, Parental violence, Relative Deprivation</w:t>
            </w:r>
          </w:p>
        </w:tc>
        <w:tc>
          <w:tcPr>
            <w:tcW w:w="1533" w:type="dxa"/>
            <w:tcBorders>
              <w:top w:val="nil"/>
              <w:left w:val="nil"/>
              <w:bottom w:val="nil"/>
              <w:right w:val="nil"/>
            </w:tcBorders>
          </w:tcPr>
          <w:p w14:paraId="36645783" w14:textId="77777777" w:rsidR="00942702" w:rsidRPr="004728D2" w:rsidRDefault="00942702" w:rsidP="00DF4C95">
            <w:pPr>
              <w:rPr>
                <w:lang w:val="en-US"/>
              </w:rPr>
            </w:pPr>
            <w:r w:rsidRPr="004728D2">
              <w:t xml:space="preserve">SES, </w:t>
            </w:r>
            <w:proofErr w:type="spellStart"/>
            <w:r w:rsidRPr="004728D2">
              <w:t>Par_Violence</w:t>
            </w:r>
            <w:proofErr w:type="spellEnd"/>
          </w:p>
        </w:tc>
        <w:tc>
          <w:tcPr>
            <w:tcW w:w="2050" w:type="dxa"/>
            <w:tcBorders>
              <w:top w:val="nil"/>
              <w:left w:val="nil"/>
              <w:bottom w:val="nil"/>
              <w:right w:val="nil"/>
            </w:tcBorders>
          </w:tcPr>
          <w:p w14:paraId="36645784" w14:textId="77777777" w:rsidR="00942702" w:rsidRPr="004728D2" w:rsidRDefault="00942702" w:rsidP="00DF4C95">
            <w:pPr>
              <w:rPr>
                <w:lang w:val="en-US"/>
              </w:rPr>
            </w:pPr>
            <w:r w:rsidRPr="004728D2">
              <w:t xml:space="preserve">At least one </w:t>
            </w:r>
            <w:proofErr w:type="spellStart"/>
            <w:r w:rsidRPr="004728D2">
              <w:t>rightwing</w:t>
            </w:r>
            <w:proofErr w:type="spellEnd"/>
            <w:r w:rsidRPr="004728D2">
              <w:t xml:space="preserve"> extremist offense</w:t>
            </w:r>
          </w:p>
        </w:tc>
        <w:tc>
          <w:tcPr>
            <w:tcW w:w="992" w:type="dxa"/>
            <w:tcBorders>
              <w:top w:val="nil"/>
              <w:left w:val="nil"/>
              <w:bottom w:val="nil"/>
              <w:right w:val="nil"/>
            </w:tcBorders>
          </w:tcPr>
          <w:p w14:paraId="36645785" w14:textId="77777777" w:rsidR="00942702" w:rsidRPr="004728D2" w:rsidRDefault="00942702" w:rsidP="00DF4C95">
            <w:pPr>
              <w:rPr>
                <w:lang w:val="en-US"/>
              </w:rPr>
            </w:pPr>
            <w:r w:rsidRPr="004728D2">
              <w:t>RW</w:t>
            </w:r>
          </w:p>
        </w:tc>
        <w:tc>
          <w:tcPr>
            <w:tcW w:w="1134" w:type="dxa"/>
            <w:tcBorders>
              <w:top w:val="nil"/>
              <w:left w:val="nil"/>
              <w:bottom w:val="nil"/>
              <w:right w:val="nil"/>
            </w:tcBorders>
          </w:tcPr>
          <w:p w14:paraId="36645786" w14:textId="77777777" w:rsidR="00942702" w:rsidRPr="004728D2" w:rsidRDefault="00942702" w:rsidP="00DF4C95">
            <w:pPr>
              <w:rPr>
                <w:lang w:val="en-US"/>
              </w:rPr>
            </w:pPr>
            <w:r w:rsidRPr="004728D2">
              <w:t>Beh</w:t>
            </w:r>
          </w:p>
        </w:tc>
      </w:tr>
      <w:tr w:rsidR="00DB521D" w:rsidRPr="004728D2" w14:paraId="36645793" w14:textId="77777777" w:rsidTr="006F42AD">
        <w:tc>
          <w:tcPr>
            <w:tcW w:w="1583" w:type="dxa"/>
            <w:tcBorders>
              <w:top w:val="nil"/>
              <w:left w:val="nil"/>
              <w:bottom w:val="nil"/>
              <w:right w:val="nil"/>
            </w:tcBorders>
          </w:tcPr>
          <w:p w14:paraId="36645788" w14:textId="77777777" w:rsidR="00942702" w:rsidRPr="004728D2" w:rsidRDefault="00942702" w:rsidP="00DF4C95">
            <w:pPr>
              <w:rPr>
                <w:lang w:val="en-US"/>
              </w:rPr>
            </w:pPr>
            <w:r w:rsidRPr="004728D2">
              <w:t>Kuhn (2004)</w:t>
            </w:r>
            <w:r w:rsidR="00DB521D" w:rsidRPr="004728D2">
              <w:rPr>
                <w:vertAlign w:val="superscript"/>
                <w:lang w:val="en-US"/>
              </w:rPr>
              <w:t xml:space="preserve"> f</w:t>
            </w:r>
          </w:p>
        </w:tc>
        <w:tc>
          <w:tcPr>
            <w:tcW w:w="716" w:type="dxa"/>
            <w:tcBorders>
              <w:top w:val="nil"/>
              <w:left w:val="nil"/>
              <w:bottom w:val="nil"/>
              <w:right w:val="nil"/>
            </w:tcBorders>
          </w:tcPr>
          <w:p w14:paraId="36645789" w14:textId="77777777" w:rsidR="00942702" w:rsidRPr="004728D2" w:rsidRDefault="00942702" w:rsidP="00DF4C95">
            <w:r w:rsidRPr="004728D2">
              <w:t>1309</w:t>
            </w:r>
          </w:p>
        </w:tc>
        <w:tc>
          <w:tcPr>
            <w:tcW w:w="820" w:type="dxa"/>
            <w:tcBorders>
              <w:top w:val="nil"/>
              <w:left w:val="nil"/>
              <w:bottom w:val="nil"/>
              <w:right w:val="nil"/>
            </w:tcBorders>
          </w:tcPr>
          <w:p w14:paraId="3664578A" w14:textId="77777777" w:rsidR="00942702" w:rsidRPr="004728D2" w:rsidRDefault="00942702" w:rsidP="00DF4C95">
            <w:pPr>
              <w:rPr>
                <w:lang w:val="en-US"/>
              </w:rPr>
            </w:pPr>
            <w:r w:rsidRPr="004728D2">
              <w:t>18.61</w:t>
            </w:r>
          </w:p>
        </w:tc>
        <w:tc>
          <w:tcPr>
            <w:tcW w:w="1276" w:type="dxa"/>
            <w:tcBorders>
              <w:top w:val="nil"/>
              <w:left w:val="nil"/>
              <w:bottom w:val="nil"/>
              <w:right w:val="nil"/>
            </w:tcBorders>
          </w:tcPr>
          <w:p w14:paraId="3664578B" w14:textId="6F58A288" w:rsidR="00942702" w:rsidRPr="004728D2" w:rsidRDefault="00942702" w:rsidP="00DF4C95">
            <w:pPr>
              <w:rPr>
                <w:lang w:val="en-US"/>
              </w:rPr>
            </w:pPr>
            <w:r w:rsidRPr="004728D2">
              <w:t>Youth from Brandenburg</w:t>
            </w:r>
          </w:p>
        </w:tc>
        <w:tc>
          <w:tcPr>
            <w:tcW w:w="992" w:type="dxa"/>
            <w:tcBorders>
              <w:top w:val="nil"/>
              <w:left w:val="nil"/>
              <w:bottom w:val="nil"/>
              <w:right w:val="nil"/>
            </w:tcBorders>
          </w:tcPr>
          <w:p w14:paraId="3664578C" w14:textId="77777777" w:rsidR="00942702" w:rsidRPr="004728D2" w:rsidRDefault="00800CE3" w:rsidP="00DF4C95">
            <w:r w:rsidRPr="004728D2">
              <w:t>yes</w:t>
            </w:r>
          </w:p>
        </w:tc>
        <w:tc>
          <w:tcPr>
            <w:tcW w:w="646" w:type="dxa"/>
            <w:tcBorders>
              <w:top w:val="nil"/>
              <w:left w:val="nil"/>
              <w:bottom w:val="nil"/>
              <w:right w:val="nil"/>
            </w:tcBorders>
          </w:tcPr>
          <w:p w14:paraId="3664578D"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78E" w14:textId="77777777" w:rsidR="00942702" w:rsidRPr="004728D2" w:rsidRDefault="00942702" w:rsidP="00DF4C95">
            <w:pPr>
              <w:rPr>
                <w:lang w:val="en-US"/>
              </w:rPr>
            </w:pPr>
            <w:r w:rsidRPr="004728D2">
              <w:t xml:space="preserve">Conflict with parents in everyday life, Parental education </w:t>
            </w:r>
          </w:p>
        </w:tc>
        <w:tc>
          <w:tcPr>
            <w:tcW w:w="1533" w:type="dxa"/>
            <w:tcBorders>
              <w:top w:val="nil"/>
              <w:left w:val="nil"/>
              <w:bottom w:val="nil"/>
              <w:right w:val="nil"/>
            </w:tcBorders>
          </w:tcPr>
          <w:p w14:paraId="3664578F" w14:textId="77777777" w:rsidR="00942702" w:rsidRPr="004728D2" w:rsidRDefault="00942702" w:rsidP="00DF4C95">
            <w:pPr>
              <w:rPr>
                <w:lang w:val="en-US"/>
              </w:rPr>
            </w:pPr>
            <w:proofErr w:type="spellStart"/>
            <w:r w:rsidRPr="004728D2">
              <w:t>Fam_Conflict</w:t>
            </w:r>
            <w:proofErr w:type="spellEnd"/>
            <w:r w:rsidRPr="004728D2">
              <w:t>, SES</w:t>
            </w:r>
          </w:p>
        </w:tc>
        <w:tc>
          <w:tcPr>
            <w:tcW w:w="2050" w:type="dxa"/>
            <w:tcBorders>
              <w:top w:val="nil"/>
              <w:left w:val="nil"/>
              <w:bottom w:val="nil"/>
              <w:right w:val="nil"/>
            </w:tcBorders>
          </w:tcPr>
          <w:p w14:paraId="36645790" w14:textId="77777777" w:rsidR="00942702" w:rsidRPr="004728D2" w:rsidRDefault="00942702" w:rsidP="00DF4C95">
            <w:pPr>
              <w:rPr>
                <w:lang w:val="en-US"/>
              </w:rPr>
            </w:pPr>
            <w:r w:rsidRPr="004728D2">
              <w:t>Readiness to use viol. in pol. action</w:t>
            </w:r>
          </w:p>
        </w:tc>
        <w:tc>
          <w:tcPr>
            <w:tcW w:w="992" w:type="dxa"/>
            <w:tcBorders>
              <w:top w:val="nil"/>
              <w:left w:val="nil"/>
              <w:bottom w:val="nil"/>
              <w:right w:val="nil"/>
            </w:tcBorders>
          </w:tcPr>
          <w:p w14:paraId="36645791"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92" w14:textId="77777777" w:rsidR="00942702" w:rsidRPr="004728D2" w:rsidRDefault="00942702" w:rsidP="00DF4C95">
            <w:pPr>
              <w:rPr>
                <w:lang w:val="en-US"/>
              </w:rPr>
            </w:pPr>
            <w:r w:rsidRPr="004728D2">
              <w:t>Will</w:t>
            </w:r>
          </w:p>
        </w:tc>
      </w:tr>
      <w:tr w:rsidR="00DB521D" w:rsidRPr="004728D2" w14:paraId="3664579F" w14:textId="77777777" w:rsidTr="006F42AD">
        <w:tc>
          <w:tcPr>
            <w:tcW w:w="1583" w:type="dxa"/>
            <w:tcBorders>
              <w:top w:val="nil"/>
              <w:left w:val="nil"/>
              <w:bottom w:val="nil"/>
              <w:right w:val="nil"/>
            </w:tcBorders>
          </w:tcPr>
          <w:p w14:paraId="36645794" w14:textId="77777777" w:rsidR="00942702" w:rsidRPr="004728D2" w:rsidRDefault="00942702" w:rsidP="00DF4C95">
            <w:pPr>
              <w:rPr>
                <w:lang w:val="en-US"/>
              </w:rPr>
            </w:pPr>
            <w:r w:rsidRPr="004728D2">
              <w:t>Kuhn (2004), boy SP</w:t>
            </w:r>
          </w:p>
        </w:tc>
        <w:tc>
          <w:tcPr>
            <w:tcW w:w="716" w:type="dxa"/>
            <w:tcBorders>
              <w:top w:val="nil"/>
              <w:left w:val="nil"/>
              <w:bottom w:val="nil"/>
              <w:right w:val="nil"/>
            </w:tcBorders>
          </w:tcPr>
          <w:p w14:paraId="36645795" w14:textId="77777777" w:rsidR="00942702" w:rsidRPr="004728D2" w:rsidRDefault="00942702" w:rsidP="00DF4C95">
            <w:r w:rsidRPr="004728D2">
              <w:t>337</w:t>
            </w:r>
          </w:p>
        </w:tc>
        <w:tc>
          <w:tcPr>
            <w:tcW w:w="820" w:type="dxa"/>
            <w:tcBorders>
              <w:top w:val="nil"/>
              <w:left w:val="nil"/>
              <w:bottom w:val="nil"/>
              <w:right w:val="nil"/>
            </w:tcBorders>
          </w:tcPr>
          <w:p w14:paraId="36645796" w14:textId="77777777" w:rsidR="00942702" w:rsidRPr="004728D2" w:rsidRDefault="00942702" w:rsidP="00DF4C95">
            <w:pPr>
              <w:rPr>
                <w:lang w:val="en-US"/>
              </w:rPr>
            </w:pPr>
            <w:r w:rsidRPr="004728D2">
              <w:t>16.00</w:t>
            </w:r>
          </w:p>
        </w:tc>
        <w:tc>
          <w:tcPr>
            <w:tcW w:w="1276" w:type="dxa"/>
            <w:tcBorders>
              <w:top w:val="nil"/>
              <w:left w:val="nil"/>
              <w:bottom w:val="nil"/>
              <w:right w:val="nil"/>
            </w:tcBorders>
          </w:tcPr>
          <w:p w14:paraId="36645797" w14:textId="0692A7D2" w:rsidR="00942702" w:rsidRPr="004728D2" w:rsidRDefault="00942702" w:rsidP="00DF4C95">
            <w:pPr>
              <w:rPr>
                <w:lang w:val="en-US"/>
              </w:rPr>
            </w:pPr>
            <w:r w:rsidRPr="004728D2">
              <w:t>Boys from Brandenburg, 10th graders</w:t>
            </w:r>
          </w:p>
        </w:tc>
        <w:tc>
          <w:tcPr>
            <w:tcW w:w="992" w:type="dxa"/>
            <w:tcBorders>
              <w:top w:val="nil"/>
              <w:left w:val="nil"/>
              <w:bottom w:val="nil"/>
              <w:right w:val="nil"/>
            </w:tcBorders>
          </w:tcPr>
          <w:p w14:paraId="36645798" w14:textId="77777777" w:rsidR="00942702" w:rsidRPr="004728D2" w:rsidRDefault="00800CE3" w:rsidP="00DF4C95">
            <w:r w:rsidRPr="004728D2">
              <w:t>yes</w:t>
            </w:r>
          </w:p>
        </w:tc>
        <w:tc>
          <w:tcPr>
            <w:tcW w:w="646" w:type="dxa"/>
            <w:tcBorders>
              <w:top w:val="nil"/>
              <w:left w:val="nil"/>
              <w:bottom w:val="nil"/>
              <w:right w:val="nil"/>
            </w:tcBorders>
          </w:tcPr>
          <w:p w14:paraId="36645799"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79A" w14:textId="77777777" w:rsidR="00942702" w:rsidRPr="004728D2" w:rsidRDefault="00942702" w:rsidP="00DF4C95">
            <w:pPr>
              <w:rPr>
                <w:lang w:val="en-US"/>
              </w:rPr>
            </w:pPr>
            <w:r w:rsidRPr="004728D2">
              <w:t>Authoritative Parenting, Importance of Parents' Expectations, Peer-group membership, Subjective Importance of Parents</w:t>
            </w:r>
          </w:p>
        </w:tc>
        <w:tc>
          <w:tcPr>
            <w:tcW w:w="1533" w:type="dxa"/>
            <w:tcBorders>
              <w:top w:val="nil"/>
              <w:left w:val="nil"/>
              <w:bottom w:val="nil"/>
              <w:right w:val="nil"/>
            </w:tcBorders>
          </w:tcPr>
          <w:p w14:paraId="3664579B" w14:textId="77777777" w:rsidR="00942702" w:rsidRPr="004728D2" w:rsidRDefault="00942702" w:rsidP="00DF4C95">
            <w:pPr>
              <w:rPr>
                <w:lang w:val="en-US"/>
              </w:rPr>
            </w:pPr>
            <w:proofErr w:type="spellStart"/>
            <w:r w:rsidRPr="004728D2">
              <w:t>Fam_Support</w:t>
            </w:r>
            <w:proofErr w:type="spellEnd"/>
            <w:r w:rsidRPr="004728D2">
              <w:t xml:space="preserve">, </w:t>
            </w:r>
            <w:proofErr w:type="spellStart"/>
            <w:r w:rsidRPr="004728D2">
              <w:t>Fam_Import</w:t>
            </w:r>
            <w:proofErr w:type="spellEnd"/>
            <w:r w:rsidRPr="004728D2">
              <w:t xml:space="preserve">, </w:t>
            </w:r>
            <w:proofErr w:type="spellStart"/>
            <w:r w:rsidRPr="004728D2">
              <w:t>Group_gen</w:t>
            </w:r>
            <w:proofErr w:type="spellEnd"/>
          </w:p>
        </w:tc>
        <w:tc>
          <w:tcPr>
            <w:tcW w:w="2050" w:type="dxa"/>
            <w:tcBorders>
              <w:top w:val="nil"/>
              <w:left w:val="nil"/>
              <w:bottom w:val="nil"/>
              <w:right w:val="nil"/>
            </w:tcBorders>
          </w:tcPr>
          <w:p w14:paraId="3664579C" w14:textId="77777777" w:rsidR="00942702" w:rsidRPr="004728D2" w:rsidRDefault="00942702" w:rsidP="00DF4C95">
            <w:pPr>
              <w:rPr>
                <w:lang w:val="en-US"/>
              </w:rPr>
            </w:pPr>
            <w:r w:rsidRPr="004728D2">
              <w:t>Readiness to use viol. in pol. action</w:t>
            </w:r>
          </w:p>
        </w:tc>
        <w:tc>
          <w:tcPr>
            <w:tcW w:w="992" w:type="dxa"/>
            <w:tcBorders>
              <w:top w:val="nil"/>
              <w:left w:val="nil"/>
              <w:bottom w:val="nil"/>
              <w:right w:val="nil"/>
            </w:tcBorders>
          </w:tcPr>
          <w:p w14:paraId="3664579D"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9E" w14:textId="77777777" w:rsidR="00942702" w:rsidRPr="004728D2" w:rsidRDefault="00942702" w:rsidP="00DF4C95">
            <w:pPr>
              <w:rPr>
                <w:lang w:val="en-US"/>
              </w:rPr>
            </w:pPr>
            <w:r w:rsidRPr="004728D2">
              <w:t>Will, Beh</w:t>
            </w:r>
          </w:p>
        </w:tc>
      </w:tr>
      <w:tr w:rsidR="00DB521D" w:rsidRPr="004728D2" w14:paraId="366457AB" w14:textId="77777777" w:rsidTr="006F42AD">
        <w:tc>
          <w:tcPr>
            <w:tcW w:w="1583" w:type="dxa"/>
            <w:tcBorders>
              <w:top w:val="nil"/>
              <w:left w:val="nil"/>
              <w:bottom w:val="nil"/>
              <w:right w:val="nil"/>
            </w:tcBorders>
          </w:tcPr>
          <w:p w14:paraId="366457A0" w14:textId="77777777" w:rsidR="00942702" w:rsidRPr="004728D2" w:rsidRDefault="00942702" w:rsidP="00DF4C95">
            <w:pPr>
              <w:rPr>
                <w:lang w:val="en-US"/>
              </w:rPr>
            </w:pPr>
            <w:bookmarkStart w:id="1" w:name="_Hlk102644623"/>
            <w:r w:rsidRPr="004728D2">
              <w:t>Kuhn (2004), girl SP</w:t>
            </w:r>
            <w:bookmarkEnd w:id="1"/>
          </w:p>
        </w:tc>
        <w:tc>
          <w:tcPr>
            <w:tcW w:w="716" w:type="dxa"/>
            <w:tcBorders>
              <w:top w:val="nil"/>
              <w:left w:val="nil"/>
              <w:bottom w:val="nil"/>
              <w:right w:val="nil"/>
            </w:tcBorders>
          </w:tcPr>
          <w:p w14:paraId="366457A1" w14:textId="77777777" w:rsidR="00942702" w:rsidRPr="004728D2" w:rsidRDefault="00942702" w:rsidP="00DF4C95">
            <w:r w:rsidRPr="004728D2">
              <w:t>502</w:t>
            </w:r>
          </w:p>
        </w:tc>
        <w:tc>
          <w:tcPr>
            <w:tcW w:w="820" w:type="dxa"/>
            <w:tcBorders>
              <w:top w:val="nil"/>
              <w:left w:val="nil"/>
              <w:bottom w:val="nil"/>
              <w:right w:val="nil"/>
            </w:tcBorders>
          </w:tcPr>
          <w:p w14:paraId="366457A2" w14:textId="77777777" w:rsidR="00942702" w:rsidRPr="004728D2" w:rsidRDefault="00942702" w:rsidP="00DF4C95">
            <w:pPr>
              <w:rPr>
                <w:lang w:val="en-US"/>
              </w:rPr>
            </w:pPr>
            <w:r w:rsidRPr="004728D2">
              <w:t>16.00</w:t>
            </w:r>
          </w:p>
        </w:tc>
        <w:tc>
          <w:tcPr>
            <w:tcW w:w="1276" w:type="dxa"/>
            <w:tcBorders>
              <w:top w:val="nil"/>
              <w:left w:val="nil"/>
              <w:bottom w:val="nil"/>
              <w:right w:val="nil"/>
            </w:tcBorders>
          </w:tcPr>
          <w:p w14:paraId="366457A3" w14:textId="09B0393D" w:rsidR="00942702" w:rsidRPr="004728D2" w:rsidRDefault="00942702" w:rsidP="00DF4C95">
            <w:pPr>
              <w:rPr>
                <w:lang w:val="en-US"/>
              </w:rPr>
            </w:pPr>
            <w:r w:rsidRPr="004728D2">
              <w:t>Girls from Brandenburg</w:t>
            </w:r>
            <w:r w:rsidRPr="004728D2">
              <w:lastRenderedPageBreak/>
              <w:t>, 10th graders</w:t>
            </w:r>
          </w:p>
        </w:tc>
        <w:tc>
          <w:tcPr>
            <w:tcW w:w="992" w:type="dxa"/>
            <w:tcBorders>
              <w:top w:val="nil"/>
              <w:left w:val="nil"/>
              <w:bottom w:val="nil"/>
              <w:right w:val="nil"/>
            </w:tcBorders>
          </w:tcPr>
          <w:p w14:paraId="366457A4" w14:textId="77777777" w:rsidR="00942702" w:rsidRPr="004728D2" w:rsidRDefault="00800CE3" w:rsidP="00DF4C95">
            <w:r w:rsidRPr="004728D2">
              <w:lastRenderedPageBreak/>
              <w:t>yes</w:t>
            </w:r>
          </w:p>
        </w:tc>
        <w:tc>
          <w:tcPr>
            <w:tcW w:w="646" w:type="dxa"/>
            <w:tcBorders>
              <w:top w:val="nil"/>
              <w:left w:val="nil"/>
              <w:bottom w:val="nil"/>
              <w:right w:val="nil"/>
            </w:tcBorders>
          </w:tcPr>
          <w:p w14:paraId="366457A5"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7A6" w14:textId="77777777" w:rsidR="00942702" w:rsidRPr="004728D2" w:rsidRDefault="00942702" w:rsidP="00DF4C95">
            <w:pPr>
              <w:rPr>
                <w:lang w:val="en-US"/>
              </w:rPr>
            </w:pPr>
            <w:r w:rsidRPr="004728D2">
              <w:t xml:space="preserve">Authoritative Parenting, Importance of Parents' Expectations, Peer-group </w:t>
            </w:r>
            <w:r w:rsidRPr="004728D2">
              <w:lastRenderedPageBreak/>
              <w:t>membership, Subjective Importance of Parents</w:t>
            </w:r>
          </w:p>
        </w:tc>
        <w:tc>
          <w:tcPr>
            <w:tcW w:w="1533" w:type="dxa"/>
            <w:tcBorders>
              <w:top w:val="nil"/>
              <w:left w:val="nil"/>
              <w:bottom w:val="nil"/>
              <w:right w:val="nil"/>
            </w:tcBorders>
          </w:tcPr>
          <w:p w14:paraId="366457A7" w14:textId="77777777" w:rsidR="00942702" w:rsidRPr="004728D2" w:rsidRDefault="00942702" w:rsidP="00DF4C95">
            <w:pPr>
              <w:rPr>
                <w:lang w:val="en-US"/>
              </w:rPr>
            </w:pPr>
            <w:proofErr w:type="spellStart"/>
            <w:r w:rsidRPr="004728D2">
              <w:lastRenderedPageBreak/>
              <w:t>Fam_Support</w:t>
            </w:r>
            <w:proofErr w:type="spellEnd"/>
            <w:r w:rsidRPr="004728D2">
              <w:t xml:space="preserve">, </w:t>
            </w:r>
            <w:proofErr w:type="spellStart"/>
            <w:r w:rsidRPr="004728D2">
              <w:t>Fam_Import</w:t>
            </w:r>
            <w:proofErr w:type="spellEnd"/>
            <w:r w:rsidRPr="004728D2">
              <w:t xml:space="preserve">, </w:t>
            </w:r>
            <w:proofErr w:type="spellStart"/>
            <w:r w:rsidRPr="004728D2">
              <w:t>Group_gen</w:t>
            </w:r>
            <w:proofErr w:type="spellEnd"/>
          </w:p>
        </w:tc>
        <w:tc>
          <w:tcPr>
            <w:tcW w:w="2050" w:type="dxa"/>
            <w:tcBorders>
              <w:top w:val="nil"/>
              <w:left w:val="nil"/>
              <w:bottom w:val="nil"/>
              <w:right w:val="nil"/>
            </w:tcBorders>
          </w:tcPr>
          <w:p w14:paraId="366457A8" w14:textId="77777777" w:rsidR="00942702" w:rsidRPr="004728D2" w:rsidRDefault="00942702" w:rsidP="00DF4C95">
            <w:pPr>
              <w:rPr>
                <w:lang w:val="en-US"/>
              </w:rPr>
            </w:pPr>
            <w:r w:rsidRPr="004728D2">
              <w:t>Readiness to use viol. in pol. action</w:t>
            </w:r>
          </w:p>
        </w:tc>
        <w:tc>
          <w:tcPr>
            <w:tcW w:w="992" w:type="dxa"/>
            <w:tcBorders>
              <w:top w:val="nil"/>
              <w:left w:val="nil"/>
              <w:bottom w:val="nil"/>
              <w:right w:val="nil"/>
            </w:tcBorders>
          </w:tcPr>
          <w:p w14:paraId="366457A9"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AA" w14:textId="77777777" w:rsidR="00942702" w:rsidRPr="004728D2" w:rsidRDefault="00942702" w:rsidP="00DF4C95">
            <w:pPr>
              <w:rPr>
                <w:lang w:val="en-US"/>
              </w:rPr>
            </w:pPr>
            <w:r w:rsidRPr="004728D2">
              <w:t>Will, Beh</w:t>
            </w:r>
          </w:p>
        </w:tc>
      </w:tr>
      <w:tr w:rsidR="00DB521D" w:rsidRPr="004728D2" w14:paraId="366457B7" w14:textId="77777777" w:rsidTr="006F42AD">
        <w:tc>
          <w:tcPr>
            <w:tcW w:w="1583" w:type="dxa"/>
            <w:tcBorders>
              <w:top w:val="nil"/>
              <w:left w:val="nil"/>
              <w:bottom w:val="nil"/>
              <w:right w:val="nil"/>
            </w:tcBorders>
          </w:tcPr>
          <w:p w14:paraId="366457AC" w14:textId="77777777" w:rsidR="00942702" w:rsidRPr="004728D2" w:rsidRDefault="00942702" w:rsidP="00DF4C95">
            <w:pPr>
              <w:rPr>
                <w:lang w:val="en-US"/>
              </w:rPr>
            </w:pPr>
            <w:r w:rsidRPr="004728D2">
              <w:t>Miconi et al. (2019)</w:t>
            </w:r>
          </w:p>
        </w:tc>
        <w:tc>
          <w:tcPr>
            <w:tcW w:w="716" w:type="dxa"/>
            <w:tcBorders>
              <w:top w:val="nil"/>
              <w:left w:val="nil"/>
              <w:bottom w:val="nil"/>
              <w:right w:val="nil"/>
            </w:tcBorders>
          </w:tcPr>
          <w:p w14:paraId="366457AD" w14:textId="77777777" w:rsidR="00942702" w:rsidRPr="004728D2" w:rsidRDefault="00942702" w:rsidP="00DF4C95">
            <w:r w:rsidRPr="004728D2">
              <w:t>1645</w:t>
            </w:r>
          </w:p>
        </w:tc>
        <w:tc>
          <w:tcPr>
            <w:tcW w:w="820" w:type="dxa"/>
            <w:tcBorders>
              <w:top w:val="nil"/>
              <w:left w:val="nil"/>
              <w:bottom w:val="nil"/>
              <w:right w:val="nil"/>
            </w:tcBorders>
          </w:tcPr>
          <w:p w14:paraId="366457AE" w14:textId="77777777" w:rsidR="00942702" w:rsidRPr="004728D2" w:rsidRDefault="00942702" w:rsidP="00DF4C95">
            <w:pPr>
              <w:rPr>
                <w:lang w:val="en-US"/>
              </w:rPr>
            </w:pPr>
            <w:r w:rsidRPr="004728D2">
              <w:t>19.93</w:t>
            </w:r>
          </w:p>
        </w:tc>
        <w:tc>
          <w:tcPr>
            <w:tcW w:w="1276" w:type="dxa"/>
            <w:tcBorders>
              <w:top w:val="nil"/>
              <w:left w:val="nil"/>
              <w:bottom w:val="nil"/>
              <w:right w:val="nil"/>
            </w:tcBorders>
          </w:tcPr>
          <w:p w14:paraId="366457AF" w14:textId="77777777" w:rsidR="00942702" w:rsidRPr="004728D2" w:rsidRDefault="00942702" w:rsidP="00DF4C95">
            <w:pPr>
              <w:rPr>
                <w:lang w:val="en-US"/>
              </w:rPr>
            </w:pPr>
            <w:r w:rsidRPr="004728D2">
              <w:t>Students</w:t>
            </w:r>
          </w:p>
        </w:tc>
        <w:tc>
          <w:tcPr>
            <w:tcW w:w="992" w:type="dxa"/>
            <w:tcBorders>
              <w:top w:val="nil"/>
              <w:left w:val="nil"/>
              <w:bottom w:val="nil"/>
              <w:right w:val="nil"/>
            </w:tcBorders>
          </w:tcPr>
          <w:p w14:paraId="366457B0" w14:textId="77777777" w:rsidR="00942702" w:rsidRPr="004728D2" w:rsidRDefault="00800CE3" w:rsidP="00DF4C95">
            <w:r w:rsidRPr="004728D2">
              <w:t>yes</w:t>
            </w:r>
          </w:p>
        </w:tc>
        <w:tc>
          <w:tcPr>
            <w:tcW w:w="646" w:type="dxa"/>
            <w:tcBorders>
              <w:top w:val="nil"/>
              <w:left w:val="nil"/>
              <w:bottom w:val="nil"/>
              <w:right w:val="nil"/>
            </w:tcBorders>
          </w:tcPr>
          <w:p w14:paraId="366457B1" w14:textId="77777777" w:rsidR="00942702" w:rsidRPr="004728D2" w:rsidRDefault="00942702" w:rsidP="00DF4C95">
            <w:pPr>
              <w:rPr>
                <w:lang w:val="en-US"/>
              </w:rPr>
            </w:pPr>
            <w:r w:rsidRPr="004728D2">
              <w:t>CA</w:t>
            </w:r>
          </w:p>
        </w:tc>
        <w:tc>
          <w:tcPr>
            <w:tcW w:w="2575" w:type="dxa"/>
            <w:tcBorders>
              <w:top w:val="nil"/>
              <w:left w:val="nil"/>
              <w:bottom w:val="nil"/>
              <w:right w:val="nil"/>
            </w:tcBorders>
          </w:tcPr>
          <w:p w14:paraId="366457B2" w14:textId="77777777" w:rsidR="00942702" w:rsidRPr="004728D2" w:rsidRDefault="00942702" w:rsidP="00DF4C95">
            <w:pPr>
              <w:rPr>
                <w:lang w:val="en-US"/>
              </w:rPr>
            </w:pPr>
            <w:r w:rsidRPr="004728D2">
              <w:t>Social support family</w:t>
            </w:r>
          </w:p>
        </w:tc>
        <w:tc>
          <w:tcPr>
            <w:tcW w:w="1533" w:type="dxa"/>
            <w:tcBorders>
              <w:top w:val="nil"/>
              <w:left w:val="nil"/>
              <w:bottom w:val="nil"/>
              <w:right w:val="nil"/>
            </w:tcBorders>
          </w:tcPr>
          <w:p w14:paraId="366457B3" w14:textId="77777777" w:rsidR="00942702" w:rsidRPr="004728D2" w:rsidRDefault="00942702" w:rsidP="00DF4C95">
            <w:pPr>
              <w:rPr>
                <w:lang w:val="en-US"/>
              </w:rPr>
            </w:pPr>
            <w:proofErr w:type="spellStart"/>
            <w:r w:rsidRPr="004728D2">
              <w:t>Fam_Support</w:t>
            </w:r>
            <w:proofErr w:type="spellEnd"/>
          </w:p>
        </w:tc>
        <w:tc>
          <w:tcPr>
            <w:tcW w:w="2050" w:type="dxa"/>
            <w:tcBorders>
              <w:top w:val="nil"/>
              <w:left w:val="nil"/>
              <w:bottom w:val="nil"/>
              <w:right w:val="nil"/>
            </w:tcBorders>
          </w:tcPr>
          <w:p w14:paraId="366457B4" w14:textId="77777777" w:rsidR="00942702" w:rsidRPr="004728D2" w:rsidRDefault="00942702" w:rsidP="00DF4C95">
            <w:pPr>
              <w:rPr>
                <w:lang w:val="en-US"/>
              </w:rPr>
            </w:pPr>
            <w:r w:rsidRPr="004728D2">
              <w:t xml:space="preserve">Radicalism (from Activism </w:t>
            </w:r>
            <w:proofErr w:type="spellStart"/>
            <w:r w:rsidRPr="004728D2">
              <w:t>Radcalism</w:t>
            </w:r>
            <w:proofErr w:type="spellEnd"/>
            <w:r w:rsidRPr="004728D2">
              <w:t xml:space="preserve"> Intention Scale), Sympathy for viol. radicalization</w:t>
            </w:r>
          </w:p>
        </w:tc>
        <w:tc>
          <w:tcPr>
            <w:tcW w:w="992" w:type="dxa"/>
            <w:tcBorders>
              <w:top w:val="nil"/>
              <w:left w:val="nil"/>
              <w:bottom w:val="nil"/>
              <w:right w:val="nil"/>
            </w:tcBorders>
          </w:tcPr>
          <w:p w14:paraId="366457B5"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B6" w14:textId="77777777" w:rsidR="00942702" w:rsidRPr="004728D2" w:rsidRDefault="00942702" w:rsidP="00DF4C95">
            <w:pPr>
              <w:rPr>
                <w:lang w:val="en-US"/>
              </w:rPr>
            </w:pPr>
            <w:r w:rsidRPr="004728D2">
              <w:t xml:space="preserve">Will, </w:t>
            </w:r>
            <w:proofErr w:type="spellStart"/>
            <w:r w:rsidRPr="004728D2">
              <w:t>Att</w:t>
            </w:r>
            <w:proofErr w:type="spellEnd"/>
          </w:p>
        </w:tc>
      </w:tr>
      <w:tr w:rsidR="00DB521D" w:rsidRPr="004728D2" w14:paraId="366457C3" w14:textId="77777777" w:rsidTr="006F42AD">
        <w:tc>
          <w:tcPr>
            <w:tcW w:w="1583" w:type="dxa"/>
            <w:tcBorders>
              <w:top w:val="nil"/>
              <w:left w:val="nil"/>
              <w:bottom w:val="nil"/>
              <w:right w:val="nil"/>
            </w:tcBorders>
          </w:tcPr>
          <w:p w14:paraId="366457B8" w14:textId="77777777" w:rsidR="00942702" w:rsidRPr="004728D2" w:rsidRDefault="00942702" w:rsidP="00DF4C95">
            <w:pPr>
              <w:rPr>
                <w:lang w:val="en-US"/>
              </w:rPr>
            </w:pPr>
            <w:r w:rsidRPr="004728D2">
              <w:t>Moskalenko et al. (2009), S1</w:t>
            </w:r>
          </w:p>
        </w:tc>
        <w:tc>
          <w:tcPr>
            <w:tcW w:w="716" w:type="dxa"/>
            <w:tcBorders>
              <w:top w:val="nil"/>
              <w:left w:val="nil"/>
              <w:bottom w:val="nil"/>
              <w:right w:val="nil"/>
            </w:tcBorders>
          </w:tcPr>
          <w:p w14:paraId="366457B9" w14:textId="77777777" w:rsidR="00942702" w:rsidRPr="004728D2" w:rsidRDefault="00942702" w:rsidP="00DF4C95">
            <w:r w:rsidRPr="004728D2">
              <w:t>141</w:t>
            </w:r>
          </w:p>
        </w:tc>
        <w:tc>
          <w:tcPr>
            <w:tcW w:w="820" w:type="dxa"/>
            <w:tcBorders>
              <w:top w:val="nil"/>
              <w:left w:val="nil"/>
              <w:bottom w:val="nil"/>
              <w:right w:val="nil"/>
            </w:tcBorders>
          </w:tcPr>
          <w:p w14:paraId="366457BA" w14:textId="77777777" w:rsidR="00942702" w:rsidRPr="004728D2" w:rsidRDefault="00942702" w:rsidP="00DF4C95">
            <w:pPr>
              <w:rPr>
                <w:lang w:val="en-US"/>
              </w:rPr>
            </w:pPr>
            <w:r w:rsidRPr="004728D2">
              <w:t>19.6</w:t>
            </w:r>
          </w:p>
        </w:tc>
        <w:tc>
          <w:tcPr>
            <w:tcW w:w="1276" w:type="dxa"/>
            <w:tcBorders>
              <w:top w:val="nil"/>
              <w:left w:val="nil"/>
              <w:bottom w:val="nil"/>
              <w:right w:val="nil"/>
            </w:tcBorders>
          </w:tcPr>
          <w:p w14:paraId="366457BB" w14:textId="77777777" w:rsidR="00942702" w:rsidRPr="004728D2" w:rsidRDefault="00942702" w:rsidP="00DF4C95">
            <w:pPr>
              <w:rPr>
                <w:lang w:val="en-US"/>
              </w:rPr>
            </w:pPr>
            <w:r w:rsidRPr="004728D2">
              <w:t>Study 1, students</w:t>
            </w:r>
          </w:p>
        </w:tc>
        <w:tc>
          <w:tcPr>
            <w:tcW w:w="992" w:type="dxa"/>
            <w:tcBorders>
              <w:top w:val="nil"/>
              <w:left w:val="nil"/>
              <w:bottom w:val="nil"/>
              <w:right w:val="nil"/>
            </w:tcBorders>
          </w:tcPr>
          <w:p w14:paraId="366457BC" w14:textId="77777777" w:rsidR="00942702" w:rsidRPr="004728D2" w:rsidRDefault="00800CE3" w:rsidP="00DF4C95">
            <w:r w:rsidRPr="004728D2">
              <w:t>yes</w:t>
            </w:r>
          </w:p>
        </w:tc>
        <w:tc>
          <w:tcPr>
            <w:tcW w:w="646" w:type="dxa"/>
            <w:tcBorders>
              <w:top w:val="nil"/>
              <w:left w:val="nil"/>
              <w:bottom w:val="nil"/>
              <w:right w:val="nil"/>
            </w:tcBorders>
          </w:tcPr>
          <w:p w14:paraId="366457BD" w14:textId="77777777" w:rsidR="00942702" w:rsidRPr="004728D2" w:rsidRDefault="00942702" w:rsidP="00DF4C95">
            <w:pPr>
              <w:rPr>
                <w:lang w:val="en-US"/>
              </w:rPr>
            </w:pPr>
            <w:r w:rsidRPr="004728D2">
              <w:t>US</w:t>
            </w:r>
          </w:p>
        </w:tc>
        <w:tc>
          <w:tcPr>
            <w:tcW w:w="2575" w:type="dxa"/>
            <w:tcBorders>
              <w:top w:val="nil"/>
              <w:left w:val="nil"/>
              <w:bottom w:val="nil"/>
              <w:right w:val="nil"/>
            </w:tcBorders>
          </w:tcPr>
          <w:p w14:paraId="366457BE" w14:textId="77777777" w:rsidR="00942702" w:rsidRPr="004728D2" w:rsidRDefault="00942702" w:rsidP="00DF4C95">
            <w:pPr>
              <w:rPr>
                <w:lang w:val="en-US"/>
              </w:rPr>
            </w:pPr>
            <w:r w:rsidRPr="004728D2">
              <w:t>Family income</w:t>
            </w:r>
            <w:r w:rsidR="0032466B" w:rsidRPr="004728D2">
              <w:t xml:space="preserve">, </w:t>
            </w:r>
            <w:r w:rsidRPr="004728D2">
              <w:t>Importance of college, Importance of Family</w:t>
            </w:r>
          </w:p>
        </w:tc>
        <w:tc>
          <w:tcPr>
            <w:tcW w:w="1533" w:type="dxa"/>
            <w:tcBorders>
              <w:top w:val="nil"/>
              <w:left w:val="nil"/>
              <w:bottom w:val="nil"/>
              <w:right w:val="nil"/>
            </w:tcBorders>
          </w:tcPr>
          <w:p w14:paraId="366457BF" w14:textId="77777777" w:rsidR="00942702" w:rsidRPr="004728D2" w:rsidRDefault="00942702" w:rsidP="00DF4C95">
            <w:pPr>
              <w:rPr>
                <w:lang w:val="en-US"/>
              </w:rPr>
            </w:pPr>
            <w:r w:rsidRPr="004728D2">
              <w:t xml:space="preserve">SES, </w:t>
            </w:r>
            <w:proofErr w:type="spellStart"/>
            <w:r w:rsidRPr="004728D2">
              <w:t>School_attach</w:t>
            </w:r>
            <w:proofErr w:type="spellEnd"/>
            <w:r w:rsidRPr="004728D2">
              <w:t xml:space="preserve">, </w:t>
            </w:r>
            <w:proofErr w:type="spellStart"/>
            <w:r w:rsidRPr="004728D2">
              <w:t>Fam_Import</w:t>
            </w:r>
            <w:proofErr w:type="spellEnd"/>
          </w:p>
        </w:tc>
        <w:tc>
          <w:tcPr>
            <w:tcW w:w="2050" w:type="dxa"/>
            <w:tcBorders>
              <w:top w:val="nil"/>
              <w:left w:val="nil"/>
              <w:bottom w:val="nil"/>
              <w:right w:val="nil"/>
            </w:tcBorders>
          </w:tcPr>
          <w:p w14:paraId="366457C0" w14:textId="77777777" w:rsidR="00942702" w:rsidRPr="004728D2" w:rsidRDefault="00942702" w:rsidP="00DF4C95">
            <w:pPr>
              <w:rPr>
                <w:lang w:val="en-US"/>
              </w:rPr>
            </w:pPr>
            <w:r w:rsidRPr="004728D2">
              <w:t xml:space="preserve">Radicalism (from Activism </w:t>
            </w:r>
            <w:proofErr w:type="spellStart"/>
            <w:r w:rsidRPr="004728D2">
              <w:t>Radcalism</w:t>
            </w:r>
            <w:proofErr w:type="spellEnd"/>
            <w:r w:rsidRPr="004728D2">
              <w:t xml:space="preserve"> Intention Scale)</w:t>
            </w:r>
          </w:p>
        </w:tc>
        <w:tc>
          <w:tcPr>
            <w:tcW w:w="992" w:type="dxa"/>
            <w:tcBorders>
              <w:top w:val="nil"/>
              <w:left w:val="nil"/>
              <w:bottom w:val="nil"/>
              <w:right w:val="nil"/>
            </w:tcBorders>
          </w:tcPr>
          <w:p w14:paraId="366457C1"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C2" w14:textId="77777777" w:rsidR="00942702" w:rsidRPr="004728D2" w:rsidRDefault="00942702" w:rsidP="00DF4C95">
            <w:pPr>
              <w:rPr>
                <w:lang w:val="en-US"/>
              </w:rPr>
            </w:pPr>
            <w:r w:rsidRPr="004728D2">
              <w:t>Will</w:t>
            </w:r>
          </w:p>
        </w:tc>
      </w:tr>
      <w:tr w:rsidR="00DB521D" w:rsidRPr="004728D2" w14:paraId="366457CF" w14:textId="77777777" w:rsidTr="006F42AD">
        <w:tc>
          <w:tcPr>
            <w:tcW w:w="1583" w:type="dxa"/>
            <w:tcBorders>
              <w:top w:val="nil"/>
              <w:left w:val="nil"/>
              <w:bottom w:val="nil"/>
              <w:right w:val="nil"/>
            </w:tcBorders>
          </w:tcPr>
          <w:p w14:paraId="366457C4" w14:textId="77777777" w:rsidR="00942702" w:rsidRPr="004728D2" w:rsidRDefault="00942702" w:rsidP="00DF4C95">
            <w:pPr>
              <w:rPr>
                <w:lang w:val="en-US"/>
              </w:rPr>
            </w:pPr>
            <w:r w:rsidRPr="004728D2">
              <w:t>Moskalenko et al. (2009), S2</w:t>
            </w:r>
          </w:p>
        </w:tc>
        <w:tc>
          <w:tcPr>
            <w:tcW w:w="716" w:type="dxa"/>
            <w:tcBorders>
              <w:top w:val="nil"/>
              <w:left w:val="nil"/>
              <w:bottom w:val="nil"/>
              <w:right w:val="nil"/>
            </w:tcBorders>
          </w:tcPr>
          <w:p w14:paraId="366457C5" w14:textId="77777777" w:rsidR="00942702" w:rsidRPr="004728D2" w:rsidRDefault="00942702" w:rsidP="00DF4C95">
            <w:r w:rsidRPr="004728D2">
              <w:t>146</w:t>
            </w:r>
          </w:p>
        </w:tc>
        <w:tc>
          <w:tcPr>
            <w:tcW w:w="820" w:type="dxa"/>
            <w:tcBorders>
              <w:top w:val="nil"/>
              <w:left w:val="nil"/>
              <w:bottom w:val="nil"/>
              <w:right w:val="nil"/>
            </w:tcBorders>
          </w:tcPr>
          <w:p w14:paraId="366457C6" w14:textId="77777777" w:rsidR="00942702" w:rsidRPr="004728D2" w:rsidRDefault="00942702" w:rsidP="00DF4C95">
            <w:pPr>
              <w:rPr>
                <w:lang w:val="en-US"/>
              </w:rPr>
            </w:pPr>
            <w:r w:rsidRPr="004728D2">
              <w:t>17.5</w:t>
            </w:r>
          </w:p>
        </w:tc>
        <w:tc>
          <w:tcPr>
            <w:tcW w:w="1276" w:type="dxa"/>
            <w:tcBorders>
              <w:top w:val="nil"/>
              <w:left w:val="nil"/>
              <w:bottom w:val="nil"/>
              <w:right w:val="nil"/>
            </w:tcBorders>
          </w:tcPr>
          <w:p w14:paraId="366457C7" w14:textId="77777777" w:rsidR="00942702" w:rsidRPr="004728D2" w:rsidRDefault="00942702" w:rsidP="00DF4C95">
            <w:pPr>
              <w:rPr>
                <w:lang w:val="en-US"/>
              </w:rPr>
            </w:pPr>
            <w:r w:rsidRPr="004728D2">
              <w:t>Study 2, students</w:t>
            </w:r>
          </w:p>
        </w:tc>
        <w:tc>
          <w:tcPr>
            <w:tcW w:w="992" w:type="dxa"/>
            <w:tcBorders>
              <w:top w:val="nil"/>
              <w:left w:val="nil"/>
              <w:bottom w:val="nil"/>
              <w:right w:val="nil"/>
            </w:tcBorders>
          </w:tcPr>
          <w:p w14:paraId="366457C8" w14:textId="77777777" w:rsidR="00942702" w:rsidRPr="004728D2" w:rsidRDefault="00800CE3" w:rsidP="00DF4C95">
            <w:r w:rsidRPr="004728D2">
              <w:t>yes</w:t>
            </w:r>
          </w:p>
        </w:tc>
        <w:tc>
          <w:tcPr>
            <w:tcW w:w="646" w:type="dxa"/>
            <w:tcBorders>
              <w:top w:val="nil"/>
              <w:left w:val="nil"/>
              <w:bottom w:val="nil"/>
              <w:right w:val="nil"/>
            </w:tcBorders>
          </w:tcPr>
          <w:p w14:paraId="366457C9" w14:textId="77777777" w:rsidR="00942702" w:rsidRPr="004728D2" w:rsidRDefault="00942702" w:rsidP="00DF4C95">
            <w:pPr>
              <w:rPr>
                <w:lang w:val="en-US"/>
              </w:rPr>
            </w:pPr>
            <w:r w:rsidRPr="004728D2">
              <w:t>UA</w:t>
            </w:r>
          </w:p>
        </w:tc>
        <w:tc>
          <w:tcPr>
            <w:tcW w:w="2575" w:type="dxa"/>
            <w:tcBorders>
              <w:top w:val="nil"/>
              <w:left w:val="nil"/>
              <w:bottom w:val="nil"/>
              <w:right w:val="nil"/>
            </w:tcBorders>
          </w:tcPr>
          <w:p w14:paraId="366457CA" w14:textId="77777777" w:rsidR="00942702" w:rsidRPr="004728D2" w:rsidRDefault="00942702" w:rsidP="00DF4C95">
            <w:pPr>
              <w:rPr>
                <w:lang w:val="en-US"/>
              </w:rPr>
            </w:pPr>
            <w:r w:rsidRPr="004728D2">
              <w:t>Importance of college, Importance of Family</w:t>
            </w:r>
          </w:p>
        </w:tc>
        <w:tc>
          <w:tcPr>
            <w:tcW w:w="1533" w:type="dxa"/>
            <w:tcBorders>
              <w:top w:val="nil"/>
              <w:left w:val="nil"/>
              <w:bottom w:val="nil"/>
              <w:right w:val="nil"/>
            </w:tcBorders>
          </w:tcPr>
          <w:p w14:paraId="366457CB" w14:textId="77777777" w:rsidR="00942702" w:rsidRPr="004728D2" w:rsidRDefault="00942702" w:rsidP="00DF4C95">
            <w:pPr>
              <w:rPr>
                <w:lang w:val="en-US"/>
              </w:rPr>
            </w:pPr>
            <w:proofErr w:type="spellStart"/>
            <w:r w:rsidRPr="004728D2">
              <w:t>School_attach</w:t>
            </w:r>
            <w:proofErr w:type="spellEnd"/>
            <w:r w:rsidRPr="004728D2">
              <w:t xml:space="preserve">, </w:t>
            </w:r>
            <w:proofErr w:type="spellStart"/>
            <w:r w:rsidRPr="004728D2">
              <w:t>Fam_Import</w:t>
            </w:r>
            <w:proofErr w:type="spellEnd"/>
          </w:p>
        </w:tc>
        <w:tc>
          <w:tcPr>
            <w:tcW w:w="2050" w:type="dxa"/>
            <w:tcBorders>
              <w:top w:val="nil"/>
              <w:left w:val="nil"/>
              <w:bottom w:val="nil"/>
              <w:right w:val="nil"/>
            </w:tcBorders>
          </w:tcPr>
          <w:p w14:paraId="366457CC" w14:textId="77777777" w:rsidR="00942702" w:rsidRPr="004728D2" w:rsidRDefault="00942702" w:rsidP="00DF4C95">
            <w:pPr>
              <w:rPr>
                <w:lang w:val="en-US"/>
              </w:rPr>
            </w:pPr>
            <w:r w:rsidRPr="004728D2">
              <w:t xml:space="preserve">Radicalism (from Activism </w:t>
            </w:r>
            <w:proofErr w:type="spellStart"/>
            <w:r w:rsidRPr="004728D2">
              <w:t>Radcalism</w:t>
            </w:r>
            <w:proofErr w:type="spellEnd"/>
            <w:r w:rsidRPr="004728D2">
              <w:t xml:space="preserve"> Intention Scale), reference country, Radicalism (from Activism </w:t>
            </w:r>
            <w:proofErr w:type="spellStart"/>
            <w:r w:rsidRPr="004728D2">
              <w:t>Radcalism</w:t>
            </w:r>
            <w:proofErr w:type="spellEnd"/>
            <w:r w:rsidRPr="004728D2">
              <w:t xml:space="preserve"> Intention Scale); reference party</w:t>
            </w:r>
          </w:p>
        </w:tc>
        <w:tc>
          <w:tcPr>
            <w:tcW w:w="992" w:type="dxa"/>
            <w:tcBorders>
              <w:top w:val="nil"/>
              <w:left w:val="nil"/>
              <w:bottom w:val="nil"/>
              <w:right w:val="nil"/>
            </w:tcBorders>
          </w:tcPr>
          <w:p w14:paraId="366457CD"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CE" w14:textId="77777777" w:rsidR="00942702" w:rsidRPr="004728D2" w:rsidRDefault="00942702" w:rsidP="00DF4C95">
            <w:pPr>
              <w:rPr>
                <w:lang w:val="en-US"/>
              </w:rPr>
            </w:pPr>
            <w:r w:rsidRPr="004728D2">
              <w:t>Will</w:t>
            </w:r>
          </w:p>
        </w:tc>
      </w:tr>
      <w:tr w:rsidR="00DB521D" w:rsidRPr="004728D2" w14:paraId="366457DB" w14:textId="77777777" w:rsidTr="006F42AD">
        <w:tc>
          <w:tcPr>
            <w:tcW w:w="1583" w:type="dxa"/>
            <w:tcBorders>
              <w:top w:val="nil"/>
              <w:left w:val="nil"/>
              <w:bottom w:val="nil"/>
              <w:right w:val="nil"/>
            </w:tcBorders>
          </w:tcPr>
          <w:p w14:paraId="366457D0" w14:textId="77777777" w:rsidR="00942702" w:rsidRPr="004728D2" w:rsidRDefault="00942702" w:rsidP="00DF4C95">
            <w:pPr>
              <w:rPr>
                <w:lang w:val="en-US"/>
              </w:rPr>
            </w:pPr>
            <w:r w:rsidRPr="004728D2">
              <w:t>Moyano &amp; Trujillo (2014), Christian SP</w:t>
            </w:r>
          </w:p>
        </w:tc>
        <w:tc>
          <w:tcPr>
            <w:tcW w:w="716" w:type="dxa"/>
            <w:tcBorders>
              <w:top w:val="nil"/>
              <w:left w:val="nil"/>
              <w:bottom w:val="nil"/>
              <w:right w:val="nil"/>
            </w:tcBorders>
          </w:tcPr>
          <w:p w14:paraId="366457D1" w14:textId="77777777" w:rsidR="00942702" w:rsidRPr="004728D2" w:rsidRDefault="00942702" w:rsidP="00DF4C95">
            <w:r w:rsidRPr="004728D2">
              <w:t>49</w:t>
            </w:r>
          </w:p>
        </w:tc>
        <w:tc>
          <w:tcPr>
            <w:tcW w:w="820" w:type="dxa"/>
            <w:tcBorders>
              <w:top w:val="nil"/>
              <w:left w:val="nil"/>
              <w:bottom w:val="nil"/>
              <w:right w:val="nil"/>
            </w:tcBorders>
          </w:tcPr>
          <w:p w14:paraId="366457D2" w14:textId="77777777" w:rsidR="00942702" w:rsidRPr="004728D2" w:rsidRDefault="00942702" w:rsidP="00DF4C95">
            <w:pPr>
              <w:rPr>
                <w:lang w:val="en-US"/>
              </w:rPr>
            </w:pPr>
            <w:r w:rsidRPr="004728D2">
              <w:t>14.7</w:t>
            </w:r>
          </w:p>
        </w:tc>
        <w:tc>
          <w:tcPr>
            <w:tcW w:w="1276" w:type="dxa"/>
            <w:tcBorders>
              <w:top w:val="nil"/>
              <w:left w:val="nil"/>
              <w:bottom w:val="nil"/>
              <w:right w:val="nil"/>
            </w:tcBorders>
          </w:tcPr>
          <w:p w14:paraId="366457D3" w14:textId="77777777" w:rsidR="00942702" w:rsidRPr="004728D2" w:rsidRDefault="00942702" w:rsidP="00DF4C95">
            <w:pPr>
              <w:rPr>
                <w:lang w:val="en-US"/>
              </w:rPr>
            </w:pPr>
            <w:r w:rsidRPr="004728D2">
              <w:t>Christians from secondary school</w:t>
            </w:r>
          </w:p>
        </w:tc>
        <w:tc>
          <w:tcPr>
            <w:tcW w:w="992" w:type="dxa"/>
            <w:tcBorders>
              <w:top w:val="nil"/>
              <w:left w:val="nil"/>
              <w:bottom w:val="nil"/>
              <w:right w:val="nil"/>
            </w:tcBorders>
          </w:tcPr>
          <w:p w14:paraId="366457D4" w14:textId="77777777" w:rsidR="00942702" w:rsidRPr="004728D2" w:rsidRDefault="00800CE3" w:rsidP="00DF4C95">
            <w:r w:rsidRPr="004728D2">
              <w:t>yes</w:t>
            </w:r>
          </w:p>
        </w:tc>
        <w:tc>
          <w:tcPr>
            <w:tcW w:w="646" w:type="dxa"/>
            <w:tcBorders>
              <w:top w:val="nil"/>
              <w:left w:val="nil"/>
              <w:bottom w:val="nil"/>
              <w:right w:val="nil"/>
            </w:tcBorders>
          </w:tcPr>
          <w:p w14:paraId="366457D5" w14:textId="77777777" w:rsidR="00942702" w:rsidRPr="004728D2" w:rsidRDefault="00942702" w:rsidP="00DF4C95">
            <w:pPr>
              <w:rPr>
                <w:lang w:val="en-US"/>
              </w:rPr>
            </w:pPr>
            <w:r w:rsidRPr="004728D2">
              <w:t>ES</w:t>
            </w:r>
          </w:p>
        </w:tc>
        <w:tc>
          <w:tcPr>
            <w:tcW w:w="2575" w:type="dxa"/>
            <w:tcBorders>
              <w:top w:val="nil"/>
              <w:left w:val="nil"/>
              <w:bottom w:val="nil"/>
              <w:right w:val="nil"/>
            </w:tcBorders>
          </w:tcPr>
          <w:p w14:paraId="366457D6" w14:textId="77777777" w:rsidR="00942702" w:rsidRPr="004728D2" w:rsidRDefault="00942702" w:rsidP="00DF4C95">
            <w:pPr>
              <w:rPr>
                <w:lang w:val="en-US"/>
              </w:rPr>
            </w:pPr>
            <w:r w:rsidRPr="004728D2">
              <w:t>Friends who talk constantly about violent topics</w:t>
            </w:r>
          </w:p>
        </w:tc>
        <w:tc>
          <w:tcPr>
            <w:tcW w:w="1533" w:type="dxa"/>
            <w:tcBorders>
              <w:top w:val="nil"/>
              <w:left w:val="nil"/>
              <w:bottom w:val="nil"/>
              <w:right w:val="nil"/>
            </w:tcBorders>
          </w:tcPr>
          <w:p w14:paraId="366457D7" w14:textId="77777777" w:rsidR="00942702" w:rsidRPr="004728D2" w:rsidRDefault="00942702" w:rsidP="00DF4C95">
            <w:pPr>
              <w:rPr>
                <w:lang w:val="en-US"/>
              </w:rPr>
            </w:pPr>
            <w:proofErr w:type="spellStart"/>
            <w:r w:rsidRPr="004728D2">
              <w:t>Peer_Attitudes</w:t>
            </w:r>
            <w:proofErr w:type="spellEnd"/>
          </w:p>
        </w:tc>
        <w:tc>
          <w:tcPr>
            <w:tcW w:w="2050" w:type="dxa"/>
            <w:tcBorders>
              <w:top w:val="nil"/>
              <w:left w:val="nil"/>
              <w:bottom w:val="nil"/>
              <w:right w:val="nil"/>
            </w:tcBorders>
          </w:tcPr>
          <w:p w14:paraId="366457D8" w14:textId="77777777" w:rsidR="00942702" w:rsidRPr="004728D2" w:rsidRDefault="00942702" w:rsidP="00DF4C95">
            <w:pPr>
              <w:rPr>
                <w:lang w:val="en-US"/>
              </w:rPr>
            </w:pPr>
            <w:r w:rsidRPr="004728D2">
              <w:t xml:space="preserve">Radicalism (from Activism </w:t>
            </w:r>
            <w:proofErr w:type="spellStart"/>
            <w:r w:rsidRPr="004728D2">
              <w:t>Radcalism</w:t>
            </w:r>
            <w:proofErr w:type="spellEnd"/>
            <w:r w:rsidRPr="004728D2">
              <w:t xml:space="preserve"> Intention Scale)</w:t>
            </w:r>
          </w:p>
        </w:tc>
        <w:tc>
          <w:tcPr>
            <w:tcW w:w="992" w:type="dxa"/>
            <w:tcBorders>
              <w:top w:val="nil"/>
              <w:left w:val="nil"/>
              <w:bottom w:val="nil"/>
              <w:right w:val="nil"/>
            </w:tcBorders>
          </w:tcPr>
          <w:p w14:paraId="366457D9"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DA" w14:textId="77777777" w:rsidR="00942702" w:rsidRPr="004728D2" w:rsidRDefault="00942702" w:rsidP="00DF4C95">
            <w:pPr>
              <w:rPr>
                <w:lang w:val="en-US"/>
              </w:rPr>
            </w:pPr>
            <w:r w:rsidRPr="004728D2">
              <w:t>Will</w:t>
            </w:r>
          </w:p>
        </w:tc>
      </w:tr>
      <w:tr w:rsidR="00DB521D" w:rsidRPr="004728D2" w14:paraId="366457E7" w14:textId="77777777" w:rsidTr="006F42AD">
        <w:tc>
          <w:tcPr>
            <w:tcW w:w="1583" w:type="dxa"/>
            <w:tcBorders>
              <w:top w:val="nil"/>
              <w:left w:val="nil"/>
              <w:bottom w:val="nil"/>
              <w:right w:val="nil"/>
            </w:tcBorders>
          </w:tcPr>
          <w:p w14:paraId="366457DC" w14:textId="77777777" w:rsidR="00942702" w:rsidRPr="004728D2" w:rsidRDefault="00942702" w:rsidP="00DF4C95">
            <w:pPr>
              <w:rPr>
                <w:lang w:val="en-US"/>
              </w:rPr>
            </w:pPr>
            <w:r w:rsidRPr="004728D2">
              <w:t>Moyano &amp; Trujillo (2014), Muslim SP</w:t>
            </w:r>
          </w:p>
        </w:tc>
        <w:tc>
          <w:tcPr>
            <w:tcW w:w="716" w:type="dxa"/>
            <w:tcBorders>
              <w:top w:val="nil"/>
              <w:left w:val="nil"/>
              <w:bottom w:val="nil"/>
              <w:right w:val="nil"/>
            </w:tcBorders>
          </w:tcPr>
          <w:p w14:paraId="366457DD" w14:textId="77777777" w:rsidR="00942702" w:rsidRPr="004728D2" w:rsidRDefault="00942702" w:rsidP="00DF4C95">
            <w:r w:rsidRPr="004728D2">
              <w:t>66</w:t>
            </w:r>
          </w:p>
        </w:tc>
        <w:tc>
          <w:tcPr>
            <w:tcW w:w="820" w:type="dxa"/>
            <w:tcBorders>
              <w:top w:val="nil"/>
              <w:left w:val="nil"/>
              <w:bottom w:val="nil"/>
              <w:right w:val="nil"/>
            </w:tcBorders>
          </w:tcPr>
          <w:p w14:paraId="366457DE" w14:textId="77777777" w:rsidR="00942702" w:rsidRPr="004728D2" w:rsidRDefault="00942702" w:rsidP="00DF4C95">
            <w:pPr>
              <w:rPr>
                <w:lang w:val="en-US"/>
              </w:rPr>
            </w:pPr>
            <w:r w:rsidRPr="004728D2">
              <w:t>14.7</w:t>
            </w:r>
          </w:p>
        </w:tc>
        <w:tc>
          <w:tcPr>
            <w:tcW w:w="1276" w:type="dxa"/>
            <w:tcBorders>
              <w:top w:val="nil"/>
              <w:left w:val="nil"/>
              <w:bottom w:val="nil"/>
              <w:right w:val="nil"/>
            </w:tcBorders>
          </w:tcPr>
          <w:p w14:paraId="366457DF" w14:textId="0A06D7E3" w:rsidR="00942702" w:rsidRPr="004728D2" w:rsidRDefault="00942702" w:rsidP="00DF4C95">
            <w:pPr>
              <w:rPr>
                <w:lang w:val="en-US"/>
              </w:rPr>
            </w:pPr>
            <w:r w:rsidRPr="004728D2">
              <w:t>Mu</w:t>
            </w:r>
            <w:r w:rsidR="005342DA" w:rsidRPr="004728D2">
              <w:t>s</w:t>
            </w:r>
            <w:r w:rsidRPr="004728D2">
              <w:t>lims from secondary school</w:t>
            </w:r>
          </w:p>
        </w:tc>
        <w:tc>
          <w:tcPr>
            <w:tcW w:w="992" w:type="dxa"/>
            <w:tcBorders>
              <w:top w:val="nil"/>
              <w:left w:val="nil"/>
              <w:bottom w:val="nil"/>
              <w:right w:val="nil"/>
            </w:tcBorders>
          </w:tcPr>
          <w:p w14:paraId="366457E0" w14:textId="77777777" w:rsidR="00942702" w:rsidRPr="004728D2" w:rsidRDefault="00800CE3" w:rsidP="00DF4C95">
            <w:r w:rsidRPr="004728D2">
              <w:t>yes</w:t>
            </w:r>
          </w:p>
        </w:tc>
        <w:tc>
          <w:tcPr>
            <w:tcW w:w="646" w:type="dxa"/>
            <w:tcBorders>
              <w:top w:val="nil"/>
              <w:left w:val="nil"/>
              <w:bottom w:val="nil"/>
              <w:right w:val="nil"/>
            </w:tcBorders>
          </w:tcPr>
          <w:p w14:paraId="366457E1" w14:textId="77777777" w:rsidR="00942702" w:rsidRPr="004728D2" w:rsidRDefault="00942702" w:rsidP="00DF4C95">
            <w:pPr>
              <w:rPr>
                <w:lang w:val="en-US"/>
              </w:rPr>
            </w:pPr>
            <w:r w:rsidRPr="004728D2">
              <w:t>ES</w:t>
            </w:r>
          </w:p>
        </w:tc>
        <w:tc>
          <w:tcPr>
            <w:tcW w:w="2575" w:type="dxa"/>
            <w:tcBorders>
              <w:top w:val="nil"/>
              <w:left w:val="nil"/>
              <w:bottom w:val="nil"/>
              <w:right w:val="nil"/>
            </w:tcBorders>
          </w:tcPr>
          <w:p w14:paraId="366457E2" w14:textId="77777777" w:rsidR="00942702" w:rsidRPr="004728D2" w:rsidRDefault="00942702" w:rsidP="00DF4C95">
            <w:pPr>
              <w:rPr>
                <w:lang w:val="en-US"/>
              </w:rPr>
            </w:pPr>
            <w:r w:rsidRPr="004728D2">
              <w:t>Friends who talk constantly about violent topics</w:t>
            </w:r>
          </w:p>
        </w:tc>
        <w:tc>
          <w:tcPr>
            <w:tcW w:w="1533" w:type="dxa"/>
            <w:tcBorders>
              <w:top w:val="nil"/>
              <w:left w:val="nil"/>
              <w:bottom w:val="nil"/>
              <w:right w:val="nil"/>
            </w:tcBorders>
          </w:tcPr>
          <w:p w14:paraId="366457E3" w14:textId="77777777" w:rsidR="00942702" w:rsidRPr="004728D2" w:rsidRDefault="00942702" w:rsidP="00DF4C95">
            <w:pPr>
              <w:rPr>
                <w:lang w:val="en-US"/>
              </w:rPr>
            </w:pPr>
            <w:proofErr w:type="spellStart"/>
            <w:r w:rsidRPr="004728D2">
              <w:t>Peer_Attitudes</w:t>
            </w:r>
            <w:proofErr w:type="spellEnd"/>
          </w:p>
        </w:tc>
        <w:tc>
          <w:tcPr>
            <w:tcW w:w="2050" w:type="dxa"/>
            <w:tcBorders>
              <w:top w:val="nil"/>
              <w:left w:val="nil"/>
              <w:bottom w:val="nil"/>
              <w:right w:val="nil"/>
            </w:tcBorders>
          </w:tcPr>
          <w:p w14:paraId="366457E4" w14:textId="77777777" w:rsidR="00942702" w:rsidRPr="004728D2" w:rsidRDefault="00942702" w:rsidP="00DF4C95">
            <w:pPr>
              <w:rPr>
                <w:lang w:val="en-US"/>
              </w:rPr>
            </w:pPr>
            <w:r w:rsidRPr="004728D2">
              <w:t xml:space="preserve">Radicalism (from Activism </w:t>
            </w:r>
            <w:proofErr w:type="spellStart"/>
            <w:r w:rsidRPr="004728D2">
              <w:t>Radcalism</w:t>
            </w:r>
            <w:proofErr w:type="spellEnd"/>
            <w:r w:rsidRPr="004728D2">
              <w:t xml:space="preserve"> Intention Scale)</w:t>
            </w:r>
          </w:p>
        </w:tc>
        <w:tc>
          <w:tcPr>
            <w:tcW w:w="992" w:type="dxa"/>
            <w:tcBorders>
              <w:top w:val="nil"/>
              <w:left w:val="nil"/>
              <w:bottom w:val="nil"/>
              <w:right w:val="nil"/>
            </w:tcBorders>
          </w:tcPr>
          <w:p w14:paraId="366457E5"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E6" w14:textId="77777777" w:rsidR="00942702" w:rsidRPr="004728D2" w:rsidRDefault="00942702" w:rsidP="00DF4C95">
            <w:pPr>
              <w:rPr>
                <w:lang w:val="en-US"/>
              </w:rPr>
            </w:pPr>
            <w:r w:rsidRPr="004728D2">
              <w:t>Will</w:t>
            </w:r>
          </w:p>
        </w:tc>
      </w:tr>
      <w:tr w:rsidR="00DB521D" w:rsidRPr="004728D2" w14:paraId="366457F3" w14:textId="77777777" w:rsidTr="006F42AD">
        <w:tc>
          <w:tcPr>
            <w:tcW w:w="1583" w:type="dxa"/>
            <w:tcBorders>
              <w:top w:val="nil"/>
              <w:left w:val="nil"/>
              <w:bottom w:val="nil"/>
              <w:right w:val="nil"/>
            </w:tcBorders>
          </w:tcPr>
          <w:p w14:paraId="366457E8" w14:textId="77777777" w:rsidR="00942702" w:rsidRPr="004728D2" w:rsidRDefault="00942702" w:rsidP="00DF4C95">
            <w:pPr>
              <w:rPr>
                <w:lang w:val="en-US"/>
              </w:rPr>
            </w:pPr>
            <w:proofErr w:type="spellStart"/>
            <w:r w:rsidRPr="004728D2">
              <w:t>Nivette</w:t>
            </w:r>
            <w:proofErr w:type="spellEnd"/>
            <w:r w:rsidRPr="004728D2">
              <w:t xml:space="preserve"> et al. (2017)</w:t>
            </w:r>
          </w:p>
        </w:tc>
        <w:tc>
          <w:tcPr>
            <w:tcW w:w="716" w:type="dxa"/>
            <w:tcBorders>
              <w:top w:val="nil"/>
              <w:left w:val="nil"/>
              <w:bottom w:val="nil"/>
              <w:right w:val="nil"/>
            </w:tcBorders>
          </w:tcPr>
          <w:p w14:paraId="366457E9" w14:textId="77777777" w:rsidR="00942702" w:rsidRPr="004728D2" w:rsidRDefault="00942702" w:rsidP="00DF4C95">
            <w:r w:rsidRPr="004728D2">
              <w:t>1214</w:t>
            </w:r>
          </w:p>
        </w:tc>
        <w:tc>
          <w:tcPr>
            <w:tcW w:w="820" w:type="dxa"/>
            <w:tcBorders>
              <w:top w:val="nil"/>
              <w:left w:val="nil"/>
              <w:bottom w:val="nil"/>
              <w:right w:val="nil"/>
            </w:tcBorders>
          </w:tcPr>
          <w:p w14:paraId="366457EA" w14:textId="77777777" w:rsidR="00942702" w:rsidRPr="004728D2" w:rsidRDefault="00942702" w:rsidP="00DF4C95">
            <w:pPr>
              <w:rPr>
                <w:lang w:val="en-US"/>
              </w:rPr>
            </w:pPr>
            <w:r w:rsidRPr="004728D2">
              <w:t>17.00</w:t>
            </w:r>
          </w:p>
        </w:tc>
        <w:tc>
          <w:tcPr>
            <w:tcW w:w="1276" w:type="dxa"/>
            <w:tcBorders>
              <w:top w:val="nil"/>
              <w:left w:val="nil"/>
              <w:bottom w:val="nil"/>
              <w:right w:val="nil"/>
            </w:tcBorders>
          </w:tcPr>
          <w:p w14:paraId="366457EB" w14:textId="77777777" w:rsidR="00942702" w:rsidRPr="004728D2" w:rsidRDefault="00942702" w:rsidP="00DF4C95">
            <w:pPr>
              <w:rPr>
                <w:lang w:val="en-US"/>
              </w:rPr>
            </w:pPr>
            <w:r w:rsidRPr="004728D2">
              <w:t>Children and adolescents from longitudinal Zurich Project on the Social Development of Children and Youths</w:t>
            </w:r>
          </w:p>
        </w:tc>
        <w:tc>
          <w:tcPr>
            <w:tcW w:w="992" w:type="dxa"/>
            <w:tcBorders>
              <w:top w:val="nil"/>
              <w:left w:val="nil"/>
              <w:bottom w:val="nil"/>
              <w:right w:val="nil"/>
            </w:tcBorders>
          </w:tcPr>
          <w:p w14:paraId="366457EC" w14:textId="77777777" w:rsidR="00942702" w:rsidRPr="004728D2" w:rsidRDefault="00800CE3" w:rsidP="00DF4C95">
            <w:r w:rsidRPr="004728D2">
              <w:t>yes</w:t>
            </w:r>
          </w:p>
        </w:tc>
        <w:tc>
          <w:tcPr>
            <w:tcW w:w="646" w:type="dxa"/>
            <w:tcBorders>
              <w:top w:val="nil"/>
              <w:left w:val="nil"/>
              <w:bottom w:val="nil"/>
              <w:right w:val="nil"/>
            </w:tcBorders>
          </w:tcPr>
          <w:p w14:paraId="366457ED" w14:textId="77777777" w:rsidR="00942702" w:rsidRPr="004728D2" w:rsidRDefault="00942702" w:rsidP="00DF4C95">
            <w:pPr>
              <w:rPr>
                <w:lang w:val="en-US"/>
              </w:rPr>
            </w:pPr>
            <w:r w:rsidRPr="004728D2">
              <w:t>CH</w:t>
            </w:r>
          </w:p>
        </w:tc>
        <w:tc>
          <w:tcPr>
            <w:tcW w:w="2575" w:type="dxa"/>
            <w:tcBorders>
              <w:top w:val="nil"/>
              <w:left w:val="nil"/>
              <w:bottom w:val="nil"/>
              <w:right w:val="nil"/>
            </w:tcBorders>
          </w:tcPr>
          <w:p w14:paraId="366457EE" w14:textId="77777777" w:rsidR="00942702" w:rsidRPr="004728D2" w:rsidRDefault="00942702" w:rsidP="00DF4C95">
            <w:pPr>
              <w:rPr>
                <w:lang w:val="en-US"/>
              </w:rPr>
            </w:pPr>
            <w:r w:rsidRPr="004728D2">
              <w:t>Parents' professional status</w:t>
            </w:r>
          </w:p>
        </w:tc>
        <w:tc>
          <w:tcPr>
            <w:tcW w:w="1533" w:type="dxa"/>
            <w:tcBorders>
              <w:top w:val="nil"/>
              <w:left w:val="nil"/>
              <w:bottom w:val="nil"/>
              <w:right w:val="nil"/>
            </w:tcBorders>
          </w:tcPr>
          <w:p w14:paraId="366457EF" w14:textId="77777777" w:rsidR="00942702" w:rsidRPr="004728D2" w:rsidRDefault="00942702" w:rsidP="00DF4C95">
            <w:pPr>
              <w:rPr>
                <w:lang w:val="en-US"/>
              </w:rPr>
            </w:pPr>
            <w:r w:rsidRPr="004728D2">
              <w:t>SES</w:t>
            </w:r>
          </w:p>
        </w:tc>
        <w:tc>
          <w:tcPr>
            <w:tcW w:w="2050" w:type="dxa"/>
            <w:tcBorders>
              <w:top w:val="nil"/>
              <w:left w:val="nil"/>
              <w:bottom w:val="nil"/>
              <w:right w:val="nil"/>
            </w:tcBorders>
          </w:tcPr>
          <w:p w14:paraId="366457F0" w14:textId="77777777" w:rsidR="00942702" w:rsidRPr="004728D2" w:rsidRDefault="00942702" w:rsidP="00DF4C95">
            <w:pPr>
              <w:rPr>
                <w:lang w:val="en-US"/>
              </w:rPr>
            </w:pPr>
            <w:r w:rsidRPr="004728D2">
              <w:t>Violent extremist attitudes scale</w:t>
            </w:r>
          </w:p>
        </w:tc>
        <w:tc>
          <w:tcPr>
            <w:tcW w:w="992" w:type="dxa"/>
            <w:tcBorders>
              <w:top w:val="nil"/>
              <w:left w:val="nil"/>
              <w:bottom w:val="nil"/>
              <w:right w:val="nil"/>
            </w:tcBorders>
          </w:tcPr>
          <w:p w14:paraId="366457F1"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7F2" w14:textId="77777777" w:rsidR="00942702" w:rsidRPr="004728D2" w:rsidRDefault="00942702" w:rsidP="00DF4C95">
            <w:pPr>
              <w:rPr>
                <w:lang w:val="en-US"/>
              </w:rPr>
            </w:pPr>
            <w:proofErr w:type="spellStart"/>
            <w:r w:rsidRPr="004728D2">
              <w:t>Att</w:t>
            </w:r>
            <w:proofErr w:type="spellEnd"/>
          </w:p>
        </w:tc>
      </w:tr>
      <w:tr w:rsidR="00DB521D" w:rsidRPr="004728D2" w14:paraId="366457FF" w14:textId="77777777" w:rsidTr="006F42AD">
        <w:tc>
          <w:tcPr>
            <w:tcW w:w="1583" w:type="dxa"/>
            <w:tcBorders>
              <w:top w:val="nil"/>
              <w:left w:val="nil"/>
              <w:bottom w:val="nil"/>
              <w:right w:val="nil"/>
            </w:tcBorders>
          </w:tcPr>
          <w:p w14:paraId="366457F4" w14:textId="77777777" w:rsidR="00942702" w:rsidRPr="004728D2" w:rsidRDefault="00942702" w:rsidP="00DF4C95">
            <w:pPr>
              <w:rPr>
                <w:lang w:val="en-US"/>
              </w:rPr>
            </w:pPr>
            <w:r w:rsidRPr="004728D2">
              <w:t>Pauwels &amp; Heylen (2017)</w:t>
            </w:r>
          </w:p>
        </w:tc>
        <w:tc>
          <w:tcPr>
            <w:tcW w:w="716" w:type="dxa"/>
            <w:tcBorders>
              <w:top w:val="nil"/>
              <w:left w:val="nil"/>
              <w:bottom w:val="nil"/>
              <w:right w:val="nil"/>
            </w:tcBorders>
          </w:tcPr>
          <w:p w14:paraId="366457F5" w14:textId="77777777" w:rsidR="00942702" w:rsidRPr="004728D2" w:rsidRDefault="00942702" w:rsidP="00DF4C95">
            <w:r w:rsidRPr="004728D2">
              <w:t>723</w:t>
            </w:r>
          </w:p>
        </w:tc>
        <w:tc>
          <w:tcPr>
            <w:tcW w:w="820" w:type="dxa"/>
            <w:tcBorders>
              <w:top w:val="nil"/>
              <w:left w:val="nil"/>
              <w:bottom w:val="nil"/>
              <w:right w:val="nil"/>
            </w:tcBorders>
          </w:tcPr>
          <w:p w14:paraId="366457F6" w14:textId="77777777" w:rsidR="00942702" w:rsidRPr="004728D2" w:rsidRDefault="00942702" w:rsidP="00DF4C95">
            <w:pPr>
              <w:rPr>
                <w:lang w:val="en-US"/>
              </w:rPr>
            </w:pPr>
            <w:r w:rsidRPr="004728D2">
              <w:t>21.50</w:t>
            </w:r>
          </w:p>
        </w:tc>
        <w:tc>
          <w:tcPr>
            <w:tcW w:w="1276" w:type="dxa"/>
            <w:tcBorders>
              <w:top w:val="nil"/>
              <w:left w:val="nil"/>
              <w:bottom w:val="nil"/>
              <w:right w:val="nil"/>
            </w:tcBorders>
          </w:tcPr>
          <w:p w14:paraId="366457F7" w14:textId="77777777" w:rsidR="00942702" w:rsidRPr="004728D2" w:rsidRDefault="00942702" w:rsidP="00DF4C95">
            <w:pPr>
              <w:rPr>
                <w:lang w:val="en-US"/>
              </w:rPr>
            </w:pPr>
            <w:r w:rsidRPr="004728D2">
              <w:t>Young people from Flanders</w:t>
            </w:r>
          </w:p>
        </w:tc>
        <w:tc>
          <w:tcPr>
            <w:tcW w:w="992" w:type="dxa"/>
            <w:tcBorders>
              <w:top w:val="nil"/>
              <w:left w:val="nil"/>
              <w:bottom w:val="nil"/>
              <w:right w:val="nil"/>
            </w:tcBorders>
          </w:tcPr>
          <w:p w14:paraId="366457F8" w14:textId="77777777" w:rsidR="00942702" w:rsidRPr="004728D2" w:rsidRDefault="00800CE3" w:rsidP="00DF4C95">
            <w:r w:rsidRPr="004728D2">
              <w:t>yes</w:t>
            </w:r>
          </w:p>
        </w:tc>
        <w:tc>
          <w:tcPr>
            <w:tcW w:w="646" w:type="dxa"/>
            <w:tcBorders>
              <w:top w:val="nil"/>
              <w:left w:val="nil"/>
              <w:bottom w:val="nil"/>
              <w:right w:val="nil"/>
            </w:tcBorders>
          </w:tcPr>
          <w:p w14:paraId="366457F9" w14:textId="77777777" w:rsidR="00942702" w:rsidRPr="004728D2" w:rsidRDefault="00942702" w:rsidP="00DF4C95">
            <w:pPr>
              <w:rPr>
                <w:lang w:val="en-US"/>
              </w:rPr>
            </w:pPr>
            <w:r w:rsidRPr="004728D2">
              <w:t>BE</w:t>
            </w:r>
          </w:p>
        </w:tc>
        <w:tc>
          <w:tcPr>
            <w:tcW w:w="2575" w:type="dxa"/>
            <w:tcBorders>
              <w:top w:val="nil"/>
              <w:left w:val="nil"/>
              <w:bottom w:val="nil"/>
              <w:right w:val="nil"/>
            </w:tcBorders>
          </w:tcPr>
          <w:p w14:paraId="366457FA" w14:textId="77777777" w:rsidR="00942702" w:rsidRPr="004728D2" w:rsidRDefault="00942702" w:rsidP="00DF4C95">
            <w:pPr>
              <w:rPr>
                <w:lang w:val="en-US"/>
              </w:rPr>
            </w:pPr>
            <w:r w:rsidRPr="004728D2">
              <w:t>Friends' racism</w:t>
            </w:r>
          </w:p>
        </w:tc>
        <w:tc>
          <w:tcPr>
            <w:tcW w:w="1533" w:type="dxa"/>
            <w:tcBorders>
              <w:top w:val="nil"/>
              <w:left w:val="nil"/>
              <w:bottom w:val="nil"/>
              <w:right w:val="nil"/>
            </w:tcBorders>
          </w:tcPr>
          <w:p w14:paraId="366457FB" w14:textId="77777777" w:rsidR="00942702" w:rsidRPr="004728D2" w:rsidRDefault="00942702" w:rsidP="00DF4C95">
            <w:pPr>
              <w:rPr>
                <w:lang w:val="en-US"/>
              </w:rPr>
            </w:pPr>
            <w:proofErr w:type="spellStart"/>
            <w:r w:rsidRPr="004728D2">
              <w:t>Peer_Attitudes</w:t>
            </w:r>
            <w:proofErr w:type="spellEnd"/>
          </w:p>
        </w:tc>
        <w:tc>
          <w:tcPr>
            <w:tcW w:w="2050" w:type="dxa"/>
            <w:tcBorders>
              <w:top w:val="nil"/>
              <w:left w:val="nil"/>
              <w:bottom w:val="nil"/>
              <w:right w:val="nil"/>
            </w:tcBorders>
          </w:tcPr>
          <w:p w14:paraId="366457FC" w14:textId="77777777" w:rsidR="00942702" w:rsidRPr="004728D2" w:rsidRDefault="00942702" w:rsidP="00DF4C95">
            <w:pPr>
              <w:rPr>
                <w:lang w:val="en-US"/>
              </w:rPr>
            </w:pPr>
            <w:r w:rsidRPr="004728D2">
              <w:t xml:space="preserve">Political viol. towards property, Support for </w:t>
            </w:r>
            <w:r w:rsidRPr="004728D2">
              <w:lastRenderedPageBreak/>
              <w:t xml:space="preserve">viol. extremism </w:t>
            </w:r>
            <w:proofErr w:type="spellStart"/>
            <w:r w:rsidRPr="004728D2">
              <w:t>rightwing</w:t>
            </w:r>
            <w:proofErr w:type="spellEnd"/>
          </w:p>
        </w:tc>
        <w:tc>
          <w:tcPr>
            <w:tcW w:w="992" w:type="dxa"/>
            <w:tcBorders>
              <w:top w:val="nil"/>
              <w:left w:val="nil"/>
              <w:bottom w:val="nil"/>
              <w:right w:val="nil"/>
            </w:tcBorders>
          </w:tcPr>
          <w:p w14:paraId="366457FD" w14:textId="77777777" w:rsidR="00942702" w:rsidRPr="004728D2" w:rsidRDefault="00942702" w:rsidP="00DF4C95">
            <w:pPr>
              <w:rPr>
                <w:lang w:val="en-US"/>
              </w:rPr>
            </w:pPr>
            <w:r w:rsidRPr="004728D2">
              <w:lastRenderedPageBreak/>
              <w:t>US, RW</w:t>
            </w:r>
          </w:p>
        </w:tc>
        <w:tc>
          <w:tcPr>
            <w:tcW w:w="1134" w:type="dxa"/>
            <w:tcBorders>
              <w:top w:val="nil"/>
              <w:left w:val="nil"/>
              <w:bottom w:val="nil"/>
              <w:right w:val="nil"/>
            </w:tcBorders>
          </w:tcPr>
          <w:p w14:paraId="366457FE" w14:textId="77777777" w:rsidR="00942702" w:rsidRPr="004728D2" w:rsidRDefault="00942702" w:rsidP="00DF4C95">
            <w:pPr>
              <w:rPr>
                <w:lang w:val="en-US"/>
              </w:rPr>
            </w:pPr>
            <w:r w:rsidRPr="004728D2">
              <w:t xml:space="preserve">Beh, </w:t>
            </w:r>
            <w:proofErr w:type="spellStart"/>
            <w:r w:rsidRPr="004728D2">
              <w:t>Att</w:t>
            </w:r>
            <w:proofErr w:type="spellEnd"/>
          </w:p>
        </w:tc>
      </w:tr>
      <w:tr w:rsidR="00DB521D" w:rsidRPr="004728D2" w14:paraId="3664580B" w14:textId="77777777" w:rsidTr="006F42AD">
        <w:tc>
          <w:tcPr>
            <w:tcW w:w="1583" w:type="dxa"/>
            <w:tcBorders>
              <w:top w:val="nil"/>
              <w:left w:val="nil"/>
              <w:bottom w:val="nil"/>
              <w:right w:val="nil"/>
            </w:tcBorders>
          </w:tcPr>
          <w:p w14:paraId="36645800" w14:textId="77777777" w:rsidR="00942702" w:rsidRPr="004728D2" w:rsidRDefault="00942702" w:rsidP="00DF4C95">
            <w:pPr>
              <w:rPr>
                <w:lang w:val="en-US"/>
              </w:rPr>
            </w:pPr>
            <w:r w:rsidRPr="004728D2">
              <w:t xml:space="preserve">Pauwels &amp; </w:t>
            </w:r>
            <w:proofErr w:type="spellStart"/>
            <w:r w:rsidRPr="004728D2">
              <w:t>Schiels</w:t>
            </w:r>
            <w:proofErr w:type="spellEnd"/>
            <w:r w:rsidRPr="004728D2">
              <w:t xml:space="preserve"> (2014)</w:t>
            </w:r>
          </w:p>
        </w:tc>
        <w:tc>
          <w:tcPr>
            <w:tcW w:w="716" w:type="dxa"/>
            <w:tcBorders>
              <w:top w:val="nil"/>
              <w:left w:val="nil"/>
              <w:bottom w:val="nil"/>
              <w:right w:val="nil"/>
            </w:tcBorders>
          </w:tcPr>
          <w:p w14:paraId="36645801" w14:textId="77777777" w:rsidR="00942702" w:rsidRPr="004728D2" w:rsidRDefault="00942702" w:rsidP="00DF4C95">
            <w:r w:rsidRPr="004728D2">
              <w:t>4453</w:t>
            </w:r>
          </w:p>
        </w:tc>
        <w:tc>
          <w:tcPr>
            <w:tcW w:w="820" w:type="dxa"/>
            <w:tcBorders>
              <w:top w:val="nil"/>
              <w:left w:val="nil"/>
              <w:bottom w:val="nil"/>
              <w:right w:val="nil"/>
            </w:tcBorders>
          </w:tcPr>
          <w:p w14:paraId="36645802" w14:textId="77777777" w:rsidR="00942702" w:rsidRPr="004728D2" w:rsidRDefault="00942702" w:rsidP="00DF4C95">
            <w:pPr>
              <w:rPr>
                <w:lang w:val="en-US"/>
              </w:rPr>
            </w:pPr>
            <w:r w:rsidRPr="004728D2">
              <w:t>20.00</w:t>
            </w:r>
          </w:p>
        </w:tc>
        <w:tc>
          <w:tcPr>
            <w:tcW w:w="1276" w:type="dxa"/>
            <w:tcBorders>
              <w:top w:val="nil"/>
              <w:left w:val="nil"/>
              <w:bottom w:val="nil"/>
              <w:right w:val="nil"/>
            </w:tcBorders>
          </w:tcPr>
          <w:p w14:paraId="36645803" w14:textId="77777777" w:rsidR="00942702" w:rsidRPr="004728D2" w:rsidRDefault="00942702" w:rsidP="00DF4C95">
            <w:pPr>
              <w:rPr>
                <w:lang w:val="en-US"/>
              </w:rPr>
            </w:pPr>
            <w:r w:rsidRPr="004728D2">
              <w:t>Young people from Flanders and Wallonia</w:t>
            </w:r>
          </w:p>
        </w:tc>
        <w:tc>
          <w:tcPr>
            <w:tcW w:w="992" w:type="dxa"/>
            <w:tcBorders>
              <w:top w:val="nil"/>
              <w:left w:val="nil"/>
              <w:bottom w:val="nil"/>
              <w:right w:val="nil"/>
            </w:tcBorders>
          </w:tcPr>
          <w:p w14:paraId="36645804" w14:textId="77777777" w:rsidR="00942702" w:rsidRPr="004728D2" w:rsidRDefault="00800CE3" w:rsidP="00DF4C95">
            <w:r w:rsidRPr="004728D2">
              <w:t>yes</w:t>
            </w:r>
          </w:p>
        </w:tc>
        <w:tc>
          <w:tcPr>
            <w:tcW w:w="646" w:type="dxa"/>
            <w:tcBorders>
              <w:top w:val="nil"/>
              <w:left w:val="nil"/>
              <w:bottom w:val="nil"/>
              <w:right w:val="nil"/>
            </w:tcBorders>
          </w:tcPr>
          <w:p w14:paraId="36645805" w14:textId="77777777" w:rsidR="00942702" w:rsidRPr="004728D2" w:rsidRDefault="00942702" w:rsidP="00DF4C95">
            <w:pPr>
              <w:rPr>
                <w:lang w:val="en-US"/>
              </w:rPr>
            </w:pPr>
            <w:r w:rsidRPr="004728D2">
              <w:t>BE</w:t>
            </w:r>
          </w:p>
        </w:tc>
        <w:tc>
          <w:tcPr>
            <w:tcW w:w="2575" w:type="dxa"/>
            <w:tcBorders>
              <w:top w:val="nil"/>
              <w:left w:val="nil"/>
              <w:bottom w:val="nil"/>
              <w:right w:val="nil"/>
            </w:tcBorders>
          </w:tcPr>
          <w:p w14:paraId="36645806" w14:textId="77777777" w:rsidR="00942702" w:rsidRPr="004728D2" w:rsidRDefault="00942702" w:rsidP="00DF4C95">
            <w:pPr>
              <w:rPr>
                <w:lang w:val="en-US"/>
              </w:rPr>
            </w:pPr>
            <w:r w:rsidRPr="004728D2">
              <w:t>(</w:t>
            </w:r>
            <w:proofErr w:type="gramStart"/>
            <w:r w:rsidRPr="004728D2">
              <w:t>did</w:t>
            </w:r>
            <w:proofErr w:type="gramEnd"/>
            <w:r w:rsidRPr="004728D2">
              <w:t xml:space="preserve"> not have to) Repeat class, Parental control, Peer Racism, School social bonds, School social integration</w:t>
            </w:r>
          </w:p>
        </w:tc>
        <w:tc>
          <w:tcPr>
            <w:tcW w:w="1533" w:type="dxa"/>
            <w:tcBorders>
              <w:top w:val="nil"/>
              <w:left w:val="nil"/>
              <w:bottom w:val="nil"/>
              <w:right w:val="nil"/>
            </w:tcBorders>
          </w:tcPr>
          <w:p w14:paraId="36645807" w14:textId="77777777" w:rsidR="00942702" w:rsidRPr="004728D2" w:rsidRDefault="00942702" w:rsidP="00DF4C95">
            <w:pPr>
              <w:rPr>
                <w:lang w:val="en-US"/>
              </w:rPr>
            </w:pPr>
            <w:proofErr w:type="spellStart"/>
            <w:r w:rsidRPr="004728D2">
              <w:t>School_achieve</w:t>
            </w:r>
            <w:proofErr w:type="spellEnd"/>
            <w:r w:rsidRPr="004728D2">
              <w:t xml:space="preserve">, </w:t>
            </w:r>
            <w:proofErr w:type="spellStart"/>
            <w:r w:rsidRPr="004728D2">
              <w:t>Par_Control</w:t>
            </w:r>
            <w:proofErr w:type="spellEnd"/>
            <w:r w:rsidRPr="004728D2">
              <w:t xml:space="preserve">, </w:t>
            </w:r>
            <w:proofErr w:type="spellStart"/>
            <w:r w:rsidRPr="004728D2">
              <w:t>Peer_Attitudes</w:t>
            </w:r>
            <w:proofErr w:type="spellEnd"/>
            <w:r w:rsidRPr="004728D2">
              <w:t xml:space="preserve">, </w:t>
            </w:r>
            <w:proofErr w:type="spellStart"/>
            <w:r w:rsidRPr="004728D2">
              <w:t>School_attach</w:t>
            </w:r>
            <w:proofErr w:type="spellEnd"/>
          </w:p>
        </w:tc>
        <w:tc>
          <w:tcPr>
            <w:tcW w:w="2050" w:type="dxa"/>
            <w:tcBorders>
              <w:top w:val="nil"/>
              <w:left w:val="nil"/>
              <w:bottom w:val="nil"/>
              <w:right w:val="nil"/>
            </w:tcBorders>
          </w:tcPr>
          <w:p w14:paraId="36645808" w14:textId="77777777" w:rsidR="00942702" w:rsidRPr="004728D2" w:rsidRDefault="00942702" w:rsidP="00DF4C95">
            <w:pPr>
              <w:rPr>
                <w:lang w:val="en-US"/>
              </w:rPr>
            </w:pPr>
            <w:r w:rsidRPr="004728D2">
              <w:t xml:space="preserve">Self-reported pol. viol. towards persons and property, Support for leftwing extremism, Support for </w:t>
            </w:r>
            <w:proofErr w:type="spellStart"/>
            <w:r w:rsidRPr="004728D2">
              <w:t>rightwing</w:t>
            </w:r>
            <w:proofErr w:type="spellEnd"/>
            <w:r w:rsidRPr="004728D2">
              <w:t xml:space="preserve"> extremism</w:t>
            </w:r>
          </w:p>
        </w:tc>
        <w:tc>
          <w:tcPr>
            <w:tcW w:w="992" w:type="dxa"/>
            <w:tcBorders>
              <w:top w:val="nil"/>
              <w:left w:val="nil"/>
              <w:bottom w:val="nil"/>
              <w:right w:val="nil"/>
            </w:tcBorders>
          </w:tcPr>
          <w:p w14:paraId="36645809" w14:textId="77777777" w:rsidR="00942702" w:rsidRPr="004728D2" w:rsidRDefault="00942702" w:rsidP="00DF4C95">
            <w:pPr>
              <w:rPr>
                <w:lang w:val="en-US"/>
              </w:rPr>
            </w:pPr>
            <w:r w:rsidRPr="004728D2">
              <w:t>US, LW, RW</w:t>
            </w:r>
          </w:p>
        </w:tc>
        <w:tc>
          <w:tcPr>
            <w:tcW w:w="1134" w:type="dxa"/>
            <w:tcBorders>
              <w:top w:val="nil"/>
              <w:left w:val="nil"/>
              <w:bottom w:val="nil"/>
              <w:right w:val="nil"/>
            </w:tcBorders>
          </w:tcPr>
          <w:p w14:paraId="3664580A" w14:textId="77777777" w:rsidR="00942702" w:rsidRPr="004728D2" w:rsidRDefault="00942702" w:rsidP="00DF4C95">
            <w:pPr>
              <w:rPr>
                <w:lang w:val="en-US"/>
              </w:rPr>
            </w:pPr>
            <w:r w:rsidRPr="004728D2">
              <w:t xml:space="preserve">Beh, </w:t>
            </w:r>
            <w:proofErr w:type="spellStart"/>
            <w:r w:rsidRPr="004728D2">
              <w:t>Att</w:t>
            </w:r>
            <w:proofErr w:type="spellEnd"/>
          </w:p>
        </w:tc>
      </w:tr>
      <w:tr w:rsidR="00DB521D" w:rsidRPr="004728D2" w14:paraId="36645817" w14:textId="77777777" w:rsidTr="006F42AD">
        <w:tc>
          <w:tcPr>
            <w:tcW w:w="1583" w:type="dxa"/>
            <w:tcBorders>
              <w:top w:val="nil"/>
              <w:left w:val="nil"/>
              <w:bottom w:val="nil"/>
              <w:right w:val="nil"/>
            </w:tcBorders>
          </w:tcPr>
          <w:p w14:paraId="3664580C" w14:textId="77777777" w:rsidR="00942702" w:rsidRPr="004728D2" w:rsidRDefault="00942702" w:rsidP="00DF4C95">
            <w:pPr>
              <w:rPr>
                <w:lang w:val="en-US"/>
              </w:rPr>
            </w:pPr>
            <w:r w:rsidRPr="004728D2">
              <w:t>Schroeder &amp; Schroeder (2003)</w:t>
            </w:r>
          </w:p>
        </w:tc>
        <w:tc>
          <w:tcPr>
            <w:tcW w:w="716" w:type="dxa"/>
            <w:tcBorders>
              <w:top w:val="nil"/>
              <w:left w:val="nil"/>
              <w:bottom w:val="nil"/>
              <w:right w:val="nil"/>
            </w:tcBorders>
          </w:tcPr>
          <w:p w14:paraId="3664580D" w14:textId="77777777" w:rsidR="00942702" w:rsidRPr="004728D2" w:rsidRDefault="00942702" w:rsidP="00DF4C95">
            <w:r w:rsidRPr="004728D2">
              <w:t>862</w:t>
            </w:r>
          </w:p>
        </w:tc>
        <w:tc>
          <w:tcPr>
            <w:tcW w:w="820" w:type="dxa"/>
            <w:tcBorders>
              <w:top w:val="nil"/>
              <w:left w:val="nil"/>
              <w:bottom w:val="nil"/>
              <w:right w:val="nil"/>
            </w:tcBorders>
          </w:tcPr>
          <w:p w14:paraId="3664580E" w14:textId="77777777" w:rsidR="00942702" w:rsidRPr="004728D2" w:rsidRDefault="00942702" w:rsidP="00DF4C95">
            <w:pPr>
              <w:rPr>
                <w:lang w:val="en-US"/>
              </w:rPr>
            </w:pPr>
            <w:r w:rsidRPr="004728D2">
              <w:t>16.31</w:t>
            </w:r>
          </w:p>
        </w:tc>
        <w:tc>
          <w:tcPr>
            <w:tcW w:w="1276" w:type="dxa"/>
            <w:tcBorders>
              <w:top w:val="nil"/>
              <w:left w:val="nil"/>
              <w:bottom w:val="nil"/>
              <w:right w:val="nil"/>
            </w:tcBorders>
          </w:tcPr>
          <w:p w14:paraId="3664580F" w14:textId="77777777" w:rsidR="00942702" w:rsidRPr="004728D2" w:rsidRDefault="00942702" w:rsidP="00DF4C95">
            <w:pPr>
              <w:rPr>
                <w:lang w:val="en-US"/>
              </w:rPr>
            </w:pPr>
            <w:r w:rsidRPr="004728D2">
              <w:t>Students</w:t>
            </w:r>
          </w:p>
        </w:tc>
        <w:tc>
          <w:tcPr>
            <w:tcW w:w="992" w:type="dxa"/>
            <w:tcBorders>
              <w:top w:val="nil"/>
              <w:left w:val="nil"/>
              <w:bottom w:val="nil"/>
              <w:right w:val="nil"/>
            </w:tcBorders>
          </w:tcPr>
          <w:p w14:paraId="36645810" w14:textId="77777777" w:rsidR="00942702" w:rsidRPr="004728D2" w:rsidRDefault="00800CE3" w:rsidP="00DF4C95">
            <w:r w:rsidRPr="004728D2">
              <w:t>yes</w:t>
            </w:r>
          </w:p>
        </w:tc>
        <w:tc>
          <w:tcPr>
            <w:tcW w:w="646" w:type="dxa"/>
            <w:tcBorders>
              <w:top w:val="nil"/>
              <w:left w:val="nil"/>
              <w:bottom w:val="nil"/>
              <w:right w:val="nil"/>
            </w:tcBorders>
          </w:tcPr>
          <w:p w14:paraId="36645811" w14:textId="77777777" w:rsidR="00942702" w:rsidRPr="004728D2" w:rsidRDefault="00942702" w:rsidP="00DF4C95">
            <w:pPr>
              <w:rPr>
                <w:lang w:val="en-US"/>
              </w:rPr>
            </w:pPr>
            <w:r w:rsidRPr="004728D2">
              <w:t>DE</w:t>
            </w:r>
          </w:p>
        </w:tc>
        <w:tc>
          <w:tcPr>
            <w:tcW w:w="2575" w:type="dxa"/>
            <w:tcBorders>
              <w:top w:val="nil"/>
              <w:left w:val="nil"/>
              <w:bottom w:val="nil"/>
              <w:right w:val="nil"/>
            </w:tcBorders>
          </w:tcPr>
          <w:p w14:paraId="36645812" w14:textId="77777777" w:rsidR="00942702" w:rsidRPr="004728D2" w:rsidRDefault="00942702" w:rsidP="00DF4C95">
            <w:pPr>
              <w:rPr>
                <w:lang w:val="en-US"/>
              </w:rPr>
            </w:pPr>
            <w:r w:rsidRPr="004728D2">
              <w:t>Disturbed family relationships</w:t>
            </w:r>
          </w:p>
        </w:tc>
        <w:tc>
          <w:tcPr>
            <w:tcW w:w="1533" w:type="dxa"/>
            <w:tcBorders>
              <w:top w:val="nil"/>
              <w:left w:val="nil"/>
              <w:bottom w:val="nil"/>
              <w:right w:val="nil"/>
            </w:tcBorders>
          </w:tcPr>
          <w:p w14:paraId="36645813" w14:textId="77777777" w:rsidR="00942702" w:rsidRPr="004728D2" w:rsidRDefault="00942702" w:rsidP="00DF4C95">
            <w:pPr>
              <w:rPr>
                <w:lang w:val="en-US"/>
              </w:rPr>
            </w:pPr>
            <w:proofErr w:type="spellStart"/>
            <w:r w:rsidRPr="004728D2">
              <w:t>Fam_Support</w:t>
            </w:r>
            <w:proofErr w:type="spellEnd"/>
          </w:p>
        </w:tc>
        <w:tc>
          <w:tcPr>
            <w:tcW w:w="2050" w:type="dxa"/>
            <w:tcBorders>
              <w:top w:val="nil"/>
              <w:left w:val="nil"/>
              <w:bottom w:val="nil"/>
              <w:right w:val="nil"/>
            </w:tcBorders>
          </w:tcPr>
          <w:p w14:paraId="36645814" w14:textId="77777777" w:rsidR="00942702" w:rsidRPr="004728D2" w:rsidRDefault="00942702" w:rsidP="00DF4C95">
            <w:pPr>
              <w:rPr>
                <w:lang w:val="en-US"/>
              </w:rPr>
            </w:pPr>
            <w:r w:rsidRPr="004728D2">
              <w:t>Readiness for viol. (</w:t>
            </w:r>
            <w:proofErr w:type="gramStart"/>
            <w:r w:rsidRPr="004728D2">
              <w:t>note</w:t>
            </w:r>
            <w:proofErr w:type="gramEnd"/>
            <w:r w:rsidRPr="004728D2">
              <w:t>: assesses sympathy for pol. viol.)</w:t>
            </w:r>
          </w:p>
        </w:tc>
        <w:tc>
          <w:tcPr>
            <w:tcW w:w="992" w:type="dxa"/>
            <w:tcBorders>
              <w:top w:val="nil"/>
              <w:left w:val="nil"/>
              <w:bottom w:val="nil"/>
              <w:right w:val="nil"/>
            </w:tcBorders>
          </w:tcPr>
          <w:p w14:paraId="36645815" w14:textId="77777777" w:rsidR="00942702" w:rsidRPr="004728D2" w:rsidRDefault="00942702" w:rsidP="00DF4C95">
            <w:pPr>
              <w:rPr>
                <w:lang w:val="en-US"/>
              </w:rPr>
            </w:pPr>
            <w:r w:rsidRPr="004728D2">
              <w:t>US</w:t>
            </w:r>
          </w:p>
        </w:tc>
        <w:tc>
          <w:tcPr>
            <w:tcW w:w="1134" w:type="dxa"/>
            <w:tcBorders>
              <w:top w:val="nil"/>
              <w:left w:val="nil"/>
              <w:bottom w:val="nil"/>
              <w:right w:val="nil"/>
            </w:tcBorders>
          </w:tcPr>
          <w:p w14:paraId="36645816" w14:textId="77777777" w:rsidR="00942702" w:rsidRPr="004728D2" w:rsidRDefault="00942702" w:rsidP="00DF4C95">
            <w:pPr>
              <w:rPr>
                <w:lang w:val="en-US"/>
              </w:rPr>
            </w:pPr>
            <w:proofErr w:type="spellStart"/>
            <w:r w:rsidRPr="004728D2">
              <w:t>Att</w:t>
            </w:r>
            <w:proofErr w:type="spellEnd"/>
          </w:p>
        </w:tc>
      </w:tr>
      <w:tr w:rsidR="00DB521D" w:rsidRPr="004728D2" w14:paraId="36645823" w14:textId="77777777" w:rsidTr="006F42AD">
        <w:tc>
          <w:tcPr>
            <w:tcW w:w="1583" w:type="dxa"/>
            <w:tcBorders>
              <w:top w:val="nil"/>
              <w:left w:val="nil"/>
              <w:bottom w:val="nil"/>
              <w:right w:val="nil"/>
            </w:tcBorders>
          </w:tcPr>
          <w:p w14:paraId="36645818" w14:textId="77777777" w:rsidR="00942702" w:rsidRPr="004728D2" w:rsidRDefault="00942702" w:rsidP="00DF4C95">
            <w:proofErr w:type="spellStart"/>
            <w:r w:rsidRPr="004728D2">
              <w:t>Šerek</w:t>
            </w:r>
            <w:proofErr w:type="spellEnd"/>
            <w:r w:rsidRPr="004728D2">
              <w:t xml:space="preserve"> et al. (2018)</w:t>
            </w:r>
          </w:p>
        </w:tc>
        <w:tc>
          <w:tcPr>
            <w:tcW w:w="716" w:type="dxa"/>
            <w:tcBorders>
              <w:top w:val="nil"/>
              <w:left w:val="nil"/>
              <w:bottom w:val="nil"/>
              <w:right w:val="nil"/>
            </w:tcBorders>
          </w:tcPr>
          <w:p w14:paraId="36645819" w14:textId="77777777" w:rsidR="00942702" w:rsidRPr="004728D2" w:rsidRDefault="00F42EE1" w:rsidP="00DF4C95">
            <w:r w:rsidRPr="004728D2">
              <w:t>1</w:t>
            </w:r>
            <w:r w:rsidR="008A7218" w:rsidRPr="004728D2">
              <w:t>137</w:t>
            </w:r>
          </w:p>
        </w:tc>
        <w:tc>
          <w:tcPr>
            <w:tcW w:w="820" w:type="dxa"/>
            <w:tcBorders>
              <w:top w:val="nil"/>
              <w:left w:val="nil"/>
              <w:bottom w:val="nil"/>
              <w:right w:val="nil"/>
            </w:tcBorders>
          </w:tcPr>
          <w:p w14:paraId="3664581A" w14:textId="77777777" w:rsidR="00942702" w:rsidRPr="004728D2" w:rsidRDefault="00942702" w:rsidP="00DF4C95">
            <w:r w:rsidRPr="004728D2">
              <w:t>15.97</w:t>
            </w:r>
          </w:p>
        </w:tc>
        <w:tc>
          <w:tcPr>
            <w:tcW w:w="1276" w:type="dxa"/>
            <w:tcBorders>
              <w:top w:val="nil"/>
              <w:left w:val="nil"/>
              <w:bottom w:val="nil"/>
              <w:right w:val="nil"/>
            </w:tcBorders>
          </w:tcPr>
          <w:p w14:paraId="3664581B" w14:textId="77777777" w:rsidR="00942702" w:rsidRPr="004728D2" w:rsidRDefault="00942702" w:rsidP="00DF4C95">
            <w:r w:rsidRPr="004728D2">
              <w:t>Students, 9th + 10th graders</w:t>
            </w:r>
          </w:p>
        </w:tc>
        <w:tc>
          <w:tcPr>
            <w:tcW w:w="992" w:type="dxa"/>
            <w:tcBorders>
              <w:top w:val="nil"/>
              <w:left w:val="nil"/>
              <w:bottom w:val="nil"/>
              <w:right w:val="nil"/>
            </w:tcBorders>
          </w:tcPr>
          <w:p w14:paraId="3664581C" w14:textId="77777777" w:rsidR="00942702" w:rsidRPr="004728D2" w:rsidRDefault="00800CE3" w:rsidP="00DF4C95">
            <w:r w:rsidRPr="004728D2">
              <w:t>yes</w:t>
            </w:r>
          </w:p>
        </w:tc>
        <w:tc>
          <w:tcPr>
            <w:tcW w:w="646" w:type="dxa"/>
            <w:tcBorders>
              <w:top w:val="nil"/>
              <w:left w:val="nil"/>
              <w:bottom w:val="nil"/>
              <w:right w:val="nil"/>
            </w:tcBorders>
          </w:tcPr>
          <w:p w14:paraId="3664581D" w14:textId="77777777" w:rsidR="00942702" w:rsidRPr="004728D2" w:rsidRDefault="00942702" w:rsidP="00DF4C95">
            <w:r w:rsidRPr="004728D2">
              <w:t>CZ</w:t>
            </w:r>
          </w:p>
        </w:tc>
        <w:tc>
          <w:tcPr>
            <w:tcW w:w="2575" w:type="dxa"/>
            <w:tcBorders>
              <w:top w:val="nil"/>
              <w:left w:val="nil"/>
              <w:bottom w:val="nil"/>
              <w:right w:val="nil"/>
            </w:tcBorders>
          </w:tcPr>
          <w:p w14:paraId="3664581E" w14:textId="77777777" w:rsidR="00942702" w:rsidRPr="004728D2" w:rsidRDefault="00942702" w:rsidP="00DF4C95">
            <w:r w:rsidRPr="004728D2">
              <w:t>Relationship with classmates, Relationship with parents, Relationship with teachers</w:t>
            </w:r>
          </w:p>
        </w:tc>
        <w:tc>
          <w:tcPr>
            <w:tcW w:w="1533" w:type="dxa"/>
            <w:tcBorders>
              <w:top w:val="nil"/>
              <w:left w:val="nil"/>
              <w:bottom w:val="nil"/>
              <w:right w:val="nil"/>
            </w:tcBorders>
          </w:tcPr>
          <w:p w14:paraId="3664581F" w14:textId="77777777" w:rsidR="00942702" w:rsidRPr="004728D2" w:rsidRDefault="00942702" w:rsidP="00DF4C95">
            <w:proofErr w:type="spellStart"/>
            <w:r w:rsidRPr="004728D2">
              <w:t>School_attach</w:t>
            </w:r>
            <w:proofErr w:type="spellEnd"/>
            <w:r w:rsidRPr="004728D2">
              <w:t xml:space="preserve">, </w:t>
            </w:r>
            <w:proofErr w:type="spellStart"/>
            <w:r w:rsidRPr="004728D2">
              <w:t>Fam_Support</w:t>
            </w:r>
            <w:proofErr w:type="spellEnd"/>
          </w:p>
        </w:tc>
        <w:tc>
          <w:tcPr>
            <w:tcW w:w="2050" w:type="dxa"/>
            <w:tcBorders>
              <w:top w:val="nil"/>
              <w:left w:val="nil"/>
              <w:bottom w:val="nil"/>
              <w:right w:val="nil"/>
            </w:tcBorders>
          </w:tcPr>
          <w:p w14:paraId="36645820" w14:textId="77777777" w:rsidR="00942702" w:rsidRPr="004728D2" w:rsidRDefault="00942702" w:rsidP="00DF4C95">
            <w:r w:rsidRPr="004728D2">
              <w:t>Readiness for non-normative participation</w:t>
            </w:r>
          </w:p>
        </w:tc>
        <w:tc>
          <w:tcPr>
            <w:tcW w:w="992" w:type="dxa"/>
            <w:tcBorders>
              <w:top w:val="nil"/>
              <w:left w:val="nil"/>
              <w:bottom w:val="nil"/>
              <w:right w:val="nil"/>
            </w:tcBorders>
          </w:tcPr>
          <w:p w14:paraId="36645821" w14:textId="77777777" w:rsidR="00942702" w:rsidRPr="004728D2" w:rsidRDefault="00942702" w:rsidP="00DF4C95">
            <w:r w:rsidRPr="004728D2">
              <w:t>US</w:t>
            </w:r>
          </w:p>
        </w:tc>
        <w:tc>
          <w:tcPr>
            <w:tcW w:w="1134" w:type="dxa"/>
            <w:tcBorders>
              <w:top w:val="nil"/>
              <w:left w:val="nil"/>
              <w:bottom w:val="nil"/>
              <w:right w:val="nil"/>
            </w:tcBorders>
          </w:tcPr>
          <w:p w14:paraId="36645822" w14:textId="77777777" w:rsidR="00942702" w:rsidRPr="004728D2" w:rsidRDefault="00942702" w:rsidP="00DF4C95">
            <w:r w:rsidRPr="004728D2">
              <w:t>Will</w:t>
            </w:r>
          </w:p>
        </w:tc>
      </w:tr>
      <w:tr w:rsidR="00F42EE1" w:rsidRPr="004728D2" w14:paraId="3664582F" w14:textId="77777777" w:rsidTr="006F42AD">
        <w:tc>
          <w:tcPr>
            <w:tcW w:w="1583" w:type="dxa"/>
            <w:tcBorders>
              <w:top w:val="nil"/>
              <w:left w:val="nil"/>
              <w:bottom w:val="nil"/>
              <w:right w:val="nil"/>
            </w:tcBorders>
          </w:tcPr>
          <w:p w14:paraId="36645824" w14:textId="77777777" w:rsidR="00F42EE1" w:rsidRPr="004728D2" w:rsidRDefault="00F42EE1" w:rsidP="00F42EE1">
            <w:pPr>
              <w:rPr>
                <w:lang w:val="en-US"/>
              </w:rPr>
            </w:pPr>
            <w:r w:rsidRPr="004728D2">
              <w:t>Shuman et al. (2016)</w:t>
            </w:r>
          </w:p>
        </w:tc>
        <w:tc>
          <w:tcPr>
            <w:tcW w:w="716" w:type="dxa"/>
            <w:tcBorders>
              <w:top w:val="nil"/>
              <w:left w:val="nil"/>
              <w:bottom w:val="nil"/>
              <w:right w:val="nil"/>
            </w:tcBorders>
          </w:tcPr>
          <w:p w14:paraId="36645825" w14:textId="77777777" w:rsidR="00F42EE1" w:rsidRPr="004728D2" w:rsidRDefault="00F42EE1" w:rsidP="00F42EE1">
            <w:r w:rsidRPr="004728D2">
              <w:t>108</w:t>
            </w:r>
          </w:p>
        </w:tc>
        <w:tc>
          <w:tcPr>
            <w:tcW w:w="820" w:type="dxa"/>
            <w:tcBorders>
              <w:top w:val="nil"/>
              <w:left w:val="nil"/>
              <w:bottom w:val="nil"/>
              <w:right w:val="nil"/>
            </w:tcBorders>
          </w:tcPr>
          <w:p w14:paraId="36645826" w14:textId="77777777" w:rsidR="00F42EE1" w:rsidRPr="004728D2" w:rsidRDefault="00F42EE1" w:rsidP="00F42EE1">
            <w:pPr>
              <w:rPr>
                <w:lang w:val="en-US"/>
              </w:rPr>
            </w:pPr>
            <w:r w:rsidRPr="004728D2">
              <w:t>28.67</w:t>
            </w:r>
          </w:p>
        </w:tc>
        <w:tc>
          <w:tcPr>
            <w:tcW w:w="1276" w:type="dxa"/>
            <w:tcBorders>
              <w:top w:val="nil"/>
              <w:left w:val="nil"/>
              <w:bottom w:val="nil"/>
              <w:right w:val="nil"/>
            </w:tcBorders>
          </w:tcPr>
          <w:p w14:paraId="36645827" w14:textId="636031DC" w:rsidR="00F42EE1" w:rsidRPr="004728D2" w:rsidRDefault="00F42EE1" w:rsidP="00F42EE1">
            <w:pPr>
              <w:rPr>
                <w:lang w:val="en-US"/>
              </w:rPr>
            </w:pPr>
            <w:r w:rsidRPr="004728D2">
              <w:t>Bedouin and non-Bedouin Palestinians</w:t>
            </w:r>
          </w:p>
        </w:tc>
        <w:tc>
          <w:tcPr>
            <w:tcW w:w="992" w:type="dxa"/>
            <w:tcBorders>
              <w:top w:val="nil"/>
              <w:left w:val="nil"/>
              <w:bottom w:val="nil"/>
              <w:right w:val="nil"/>
            </w:tcBorders>
          </w:tcPr>
          <w:p w14:paraId="36645828" w14:textId="77777777" w:rsidR="00F42EE1" w:rsidRPr="004728D2" w:rsidRDefault="00800CE3" w:rsidP="00F42EE1">
            <w:r w:rsidRPr="004728D2">
              <w:t>yes</w:t>
            </w:r>
          </w:p>
        </w:tc>
        <w:tc>
          <w:tcPr>
            <w:tcW w:w="646" w:type="dxa"/>
            <w:tcBorders>
              <w:top w:val="nil"/>
              <w:left w:val="nil"/>
              <w:bottom w:val="nil"/>
              <w:right w:val="nil"/>
            </w:tcBorders>
          </w:tcPr>
          <w:p w14:paraId="36645829" w14:textId="77777777" w:rsidR="00F42EE1" w:rsidRPr="004728D2" w:rsidRDefault="00F42EE1" w:rsidP="00F42EE1">
            <w:pPr>
              <w:rPr>
                <w:lang w:val="en-US"/>
              </w:rPr>
            </w:pPr>
            <w:r w:rsidRPr="004728D2">
              <w:t>IL</w:t>
            </w:r>
          </w:p>
        </w:tc>
        <w:tc>
          <w:tcPr>
            <w:tcW w:w="2575" w:type="dxa"/>
            <w:tcBorders>
              <w:top w:val="nil"/>
              <w:left w:val="nil"/>
              <w:bottom w:val="nil"/>
              <w:right w:val="nil"/>
            </w:tcBorders>
          </w:tcPr>
          <w:p w14:paraId="3664582A" w14:textId="77777777" w:rsidR="00F42EE1" w:rsidRPr="004728D2" w:rsidRDefault="00F42EE1" w:rsidP="00F42EE1">
            <w:pPr>
              <w:rPr>
                <w:lang w:val="en-US"/>
              </w:rPr>
            </w:pPr>
            <w:r w:rsidRPr="004728D2">
              <w:t>Average Income</w:t>
            </w:r>
          </w:p>
        </w:tc>
        <w:tc>
          <w:tcPr>
            <w:tcW w:w="1533" w:type="dxa"/>
            <w:tcBorders>
              <w:top w:val="nil"/>
              <w:left w:val="nil"/>
              <w:bottom w:val="nil"/>
              <w:right w:val="nil"/>
            </w:tcBorders>
          </w:tcPr>
          <w:p w14:paraId="3664582B" w14:textId="77777777" w:rsidR="00F42EE1" w:rsidRPr="004728D2" w:rsidRDefault="00F42EE1" w:rsidP="00F42EE1">
            <w:pPr>
              <w:rPr>
                <w:lang w:val="en-US"/>
              </w:rPr>
            </w:pPr>
            <w:r w:rsidRPr="004728D2">
              <w:t>SES</w:t>
            </w:r>
          </w:p>
        </w:tc>
        <w:tc>
          <w:tcPr>
            <w:tcW w:w="2050" w:type="dxa"/>
            <w:tcBorders>
              <w:top w:val="nil"/>
              <w:left w:val="nil"/>
              <w:bottom w:val="nil"/>
              <w:right w:val="nil"/>
            </w:tcBorders>
          </w:tcPr>
          <w:p w14:paraId="3664582C" w14:textId="77777777" w:rsidR="00F42EE1" w:rsidRPr="004728D2" w:rsidRDefault="00F42EE1" w:rsidP="00F42EE1">
            <w:pPr>
              <w:rPr>
                <w:lang w:val="en-US"/>
              </w:rPr>
            </w:pPr>
            <w:r w:rsidRPr="004728D2">
              <w:t>Nonnormative collective action</w:t>
            </w:r>
          </w:p>
        </w:tc>
        <w:tc>
          <w:tcPr>
            <w:tcW w:w="992" w:type="dxa"/>
            <w:tcBorders>
              <w:top w:val="nil"/>
              <w:left w:val="nil"/>
              <w:bottom w:val="nil"/>
              <w:right w:val="nil"/>
            </w:tcBorders>
          </w:tcPr>
          <w:p w14:paraId="3664582D" w14:textId="77777777" w:rsidR="00F42EE1" w:rsidRPr="004728D2" w:rsidRDefault="00F42EE1" w:rsidP="00F42EE1">
            <w:pPr>
              <w:rPr>
                <w:lang w:val="en-US"/>
              </w:rPr>
            </w:pPr>
            <w:r w:rsidRPr="004728D2">
              <w:t>OI</w:t>
            </w:r>
          </w:p>
        </w:tc>
        <w:tc>
          <w:tcPr>
            <w:tcW w:w="1134" w:type="dxa"/>
            <w:tcBorders>
              <w:top w:val="nil"/>
              <w:left w:val="nil"/>
              <w:bottom w:val="nil"/>
              <w:right w:val="nil"/>
            </w:tcBorders>
          </w:tcPr>
          <w:p w14:paraId="3664582E" w14:textId="77777777" w:rsidR="00F42EE1" w:rsidRPr="004728D2" w:rsidRDefault="00F42EE1" w:rsidP="00F42EE1">
            <w:pPr>
              <w:rPr>
                <w:lang w:val="en-US"/>
              </w:rPr>
            </w:pPr>
            <w:r w:rsidRPr="004728D2">
              <w:t>Will</w:t>
            </w:r>
          </w:p>
        </w:tc>
      </w:tr>
      <w:tr w:rsidR="00F42EE1" w:rsidRPr="004728D2" w14:paraId="3664583B" w14:textId="77777777" w:rsidTr="006F42AD">
        <w:tc>
          <w:tcPr>
            <w:tcW w:w="1583" w:type="dxa"/>
            <w:tcBorders>
              <w:top w:val="nil"/>
              <w:left w:val="nil"/>
              <w:bottom w:val="nil"/>
              <w:right w:val="nil"/>
            </w:tcBorders>
          </w:tcPr>
          <w:p w14:paraId="36645830" w14:textId="77777777" w:rsidR="00F42EE1" w:rsidRPr="004728D2" w:rsidRDefault="00F42EE1" w:rsidP="00F42EE1">
            <w:pPr>
              <w:rPr>
                <w:lang w:val="en-US"/>
              </w:rPr>
            </w:pPr>
            <w:r w:rsidRPr="004728D2">
              <w:t>Simon et al. (2013)</w:t>
            </w:r>
          </w:p>
        </w:tc>
        <w:tc>
          <w:tcPr>
            <w:tcW w:w="716" w:type="dxa"/>
            <w:tcBorders>
              <w:top w:val="nil"/>
              <w:left w:val="nil"/>
              <w:bottom w:val="nil"/>
              <w:right w:val="nil"/>
            </w:tcBorders>
          </w:tcPr>
          <w:p w14:paraId="36645831" w14:textId="77777777" w:rsidR="00F42EE1" w:rsidRPr="004728D2" w:rsidRDefault="00F42EE1" w:rsidP="00F42EE1">
            <w:r w:rsidRPr="004728D2">
              <w:t>341</w:t>
            </w:r>
          </w:p>
        </w:tc>
        <w:tc>
          <w:tcPr>
            <w:tcW w:w="820" w:type="dxa"/>
            <w:tcBorders>
              <w:top w:val="nil"/>
              <w:left w:val="nil"/>
              <w:bottom w:val="nil"/>
              <w:right w:val="nil"/>
            </w:tcBorders>
          </w:tcPr>
          <w:p w14:paraId="36645832" w14:textId="77777777" w:rsidR="00F42EE1" w:rsidRPr="004728D2" w:rsidRDefault="00F42EE1" w:rsidP="00F42EE1">
            <w:pPr>
              <w:rPr>
                <w:lang w:val="en-US"/>
              </w:rPr>
            </w:pPr>
            <w:r w:rsidRPr="004728D2">
              <w:t>24.00</w:t>
            </w:r>
          </w:p>
        </w:tc>
        <w:tc>
          <w:tcPr>
            <w:tcW w:w="1276" w:type="dxa"/>
            <w:tcBorders>
              <w:top w:val="nil"/>
              <w:left w:val="nil"/>
              <w:bottom w:val="nil"/>
              <w:right w:val="nil"/>
            </w:tcBorders>
          </w:tcPr>
          <w:p w14:paraId="36645833" w14:textId="77777777" w:rsidR="00F42EE1" w:rsidRPr="004728D2" w:rsidRDefault="00F42EE1" w:rsidP="00F42EE1">
            <w:pPr>
              <w:rPr>
                <w:lang w:val="en-US"/>
              </w:rPr>
            </w:pPr>
            <w:r w:rsidRPr="004728D2">
              <w:t>Turkish and Russian migrants</w:t>
            </w:r>
          </w:p>
        </w:tc>
        <w:tc>
          <w:tcPr>
            <w:tcW w:w="992" w:type="dxa"/>
            <w:tcBorders>
              <w:top w:val="nil"/>
              <w:left w:val="nil"/>
              <w:bottom w:val="nil"/>
              <w:right w:val="nil"/>
            </w:tcBorders>
          </w:tcPr>
          <w:p w14:paraId="36645834" w14:textId="77777777" w:rsidR="00F42EE1" w:rsidRPr="004728D2" w:rsidRDefault="00800CE3" w:rsidP="00F42EE1">
            <w:r w:rsidRPr="004728D2">
              <w:t>yes</w:t>
            </w:r>
          </w:p>
        </w:tc>
        <w:tc>
          <w:tcPr>
            <w:tcW w:w="646" w:type="dxa"/>
            <w:tcBorders>
              <w:top w:val="nil"/>
              <w:left w:val="nil"/>
              <w:bottom w:val="nil"/>
              <w:right w:val="nil"/>
            </w:tcBorders>
          </w:tcPr>
          <w:p w14:paraId="36645835" w14:textId="77777777" w:rsidR="00F42EE1" w:rsidRPr="004728D2" w:rsidRDefault="00F42EE1" w:rsidP="00F42EE1">
            <w:pPr>
              <w:rPr>
                <w:lang w:val="en-US"/>
              </w:rPr>
            </w:pPr>
            <w:r w:rsidRPr="004728D2">
              <w:t>DE</w:t>
            </w:r>
          </w:p>
        </w:tc>
        <w:tc>
          <w:tcPr>
            <w:tcW w:w="2575" w:type="dxa"/>
            <w:tcBorders>
              <w:top w:val="nil"/>
              <w:left w:val="nil"/>
              <w:bottom w:val="nil"/>
              <w:right w:val="nil"/>
            </w:tcBorders>
          </w:tcPr>
          <w:p w14:paraId="36645836" w14:textId="77777777" w:rsidR="00F42EE1" w:rsidRPr="004728D2" w:rsidRDefault="00F42EE1" w:rsidP="00F42EE1">
            <w:pPr>
              <w:rPr>
                <w:lang w:val="en-US"/>
              </w:rPr>
            </w:pPr>
            <w:r w:rsidRPr="004728D2">
              <w:t xml:space="preserve">Net income </w:t>
            </w:r>
          </w:p>
        </w:tc>
        <w:tc>
          <w:tcPr>
            <w:tcW w:w="1533" w:type="dxa"/>
            <w:tcBorders>
              <w:top w:val="nil"/>
              <w:left w:val="nil"/>
              <w:bottom w:val="nil"/>
              <w:right w:val="nil"/>
            </w:tcBorders>
          </w:tcPr>
          <w:p w14:paraId="36645837" w14:textId="77777777" w:rsidR="00F42EE1" w:rsidRPr="004728D2" w:rsidRDefault="00F42EE1" w:rsidP="00F42EE1">
            <w:pPr>
              <w:rPr>
                <w:lang w:val="en-US"/>
              </w:rPr>
            </w:pPr>
            <w:r w:rsidRPr="004728D2">
              <w:t>SES</w:t>
            </w:r>
          </w:p>
        </w:tc>
        <w:tc>
          <w:tcPr>
            <w:tcW w:w="2050" w:type="dxa"/>
            <w:tcBorders>
              <w:top w:val="nil"/>
              <w:left w:val="nil"/>
              <w:bottom w:val="nil"/>
              <w:right w:val="nil"/>
            </w:tcBorders>
          </w:tcPr>
          <w:p w14:paraId="36645838" w14:textId="77777777" w:rsidR="00F42EE1" w:rsidRPr="004728D2" w:rsidRDefault="00F42EE1" w:rsidP="00F42EE1">
            <w:pPr>
              <w:rPr>
                <w:lang w:val="en-US"/>
              </w:rPr>
            </w:pPr>
            <w:r w:rsidRPr="004728D2">
              <w:t>Sympathy for radical action (Time 1)</w:t>
            </w:r>
          </w:p>
        </w:tc>
        <w:tc>
          <w:tcPr>
            <w:tcW w:w="992" w:type="dxa"/>
            <w:tcBorders>
              <w:top w:val="nil"/>
              <w:left w:val="nil"/>
              <w:bottom w:val="nil"/>
              <w:right w:val="nil"/>
            </w:tcBorders>
          </w:tcPr>
          <w:p w14:paraId="36645839" w14:textId="77777777" w:rsidR="00F42EE1" w:rsidRPr="004728D2" w:rsidRDefault="00F42EE1" w:rsidP="00F42EE1">
            <w:pPr>
              <w:rPr>
                <w:lang w:val="en-US"/>
              </w:rPr>
            </w:pPr>
            <w:r w:rsidRPr="004728D2">
              <w:t>US</w:t>
            </w:r>
          </w:p>
        </w:tc>
        <w:tc>
          <w:tcPr>
            <w:tcW w:w="1134" w:type="dxa"/>
            <w:tcBorders>
              <w:top w:val="nil"/>
              <w:left w:val="nil"/>
              <w:bottom w:val="nil"/>
              <w:right w:val="nil"/>
            </w:tcBorders>
          </w:tcPr>
          <w:p w14:paraId="3664583A" w14:textId="77777777" w:rsidR="00F42EE1" w:rsidRPr="004728D2" w:rsidRDefault="00F42EE1" w:rsidP="00F42EE1">
            <w:pPr>
              <w:rPr>
                <w:lang w:val="en-US"/>
              </w:rPr>
            </w:pPr>
            <w:proofErr w:type="spellStart"/>
            <w:r w:rsidRPr="004728D2">
              <w:t>Att</w:t>
            </w:r>
            <w:proofErr w:type="spellEnd"/>
          </w:p>
        </w:tc>
      </w:tr>
      <w:tr w:rsidR="00F42EE1" w:rsidRPr="004728D2" w14:paraId="36645847" w14:textId="77777777" w:rsidTr="006F42AD">
        <w:tc>
          <w:tcPr>
            <w:tcW w:w="1583" w:type="dxa"/>
            <w:tcBorders>
              <w:top w:val="nil"/>
              <w:left w:val="nil"/>
              <w:bottom w:val="nil"/>
              <w:right w:val="nil"/>
            </w:tcBorders>
          </w:tcPr>
          <w:p w14:paraId="3664583C" w14:textId="77777777" w:rsidR="00F42EE1" w:rsidRPr="004728D2" w:rsidRDefault="00F42EE1" w:rsidP="00F42EE1">
            <w:pPr>
              <w:rPr>
                <w:lang w:val="en-US"/>
              </w:rPr>
            </w:pPr>
            <w:proofErr w:type="spellStart"/>
            <w:r w:rsidRPr="004728D2">
              <w:t>Sturzbecher</w:t>
            </w:r>
            <w:proofErr w:type="spellEnd"/>
            <w:r w:rsidRPr="004728D2">
              <w:t xml:space="preserve"> et al. (1994)</w:t>
            </w:r>
          </w:p>
        </w:tc>
        <w:tc>
          <w:tcPr>
            <w:tcW w:w="716" w:type="dxa"/>
            <w:tcBorders>
              <w:top w:val="nil"/>
              <w:left w:val="nil"/>
              <w:bottom w:val="nil"/>
              <w:right w:val="nil"/>
            </w:tcBorders>
          </w:tcPr>
          <w:p w14:paraId="3664583D" w14:textId="77777777" w:rsidR="00F42EE1" w:rsidRPr="004728D2" w:rsidRDefault="00F42EE1" w:rsidP="00F42EE1">
            <w:r w:rsidRPr="004728D2">
              <w:t>2436</w:t>
            </w:r>
          </w:p>
        </w:tc>
        <w:tc>
          <w:tcPr>
            <w:tcW w:w="820" w:type="dxa"/>
            <w:tcBorders>
              <w:top w:val="nil"/>
              <w:left w:val="nil"/>
              <w:bottom w:val="nil"/>
              <w:right w:val="nil"/>
            </w:tcBorders>
          </w:tcPr>
          <w:p w14:paraId="3664583E" w14:textId="77777777" w:rsidR="00F42EE1" w:rsidRPr="004728D2" w:rsidRDefault="00F42EE1" w:rsidP="00F42EE1">
            <w:pPr>
              <w:rPr>
                <w:lang w:val="en-US"/>
              </w:rPr>
            </w:pPr>
            <w:r w:rsidRPr="004728D2">
              <w:t>15.33</w:t>
            </w:r>
          </w:p>
        </w:tc>
        <w:tc>
          <w:tcPr>
            <w:tcW w:w="1276" w:type="dxa"/>
            <w:tcBorders>
              <w:top w:val="nil"/>
              <w:left w:val="nil"/>
              <w:bottom w:val="nil"/>
              <w:right w:val="nil"/>
            </w:tcBorders>
          </w:tcPr>
          <w:p w14:paraId="3664583F" w14:textId="06F8B403" w:rsidR="00F42EE1" w:rsidRPr="004728D2" w:rsidRDefault="00F42EE1" w:rsidP="00F42EE1">
            <w:pPr>
              <w:rPr>
                <w:lang w:val="en-US"/>
              </w:rPr>
            </w:pPr>
            <w:r w:rsidRPr="004728D2">
              <w:t xml:space="preserve">Youth </w:t>
            </w:r>
          </w:p>
        </w:tc>
        <w:tc>
          <w:tcPr>
            <w:tcW w:w="992" w:type="dxa"/>
            <w:tcBorders>
              <w:top w:val="nil"/>
              <w:left w:val="nil"/>
              <w:bottom w:val="nil"/>
              <w:right w:val="nil"/>
            </w:tcBorders>
          </w:tcPr>
          <w:p w14:paraId="36645840" w14:textId="77777777" w:rsidR="00F42EE1" w:rsidRPr="004728D2" w:rsidRDefault="00800CE3" w:rsidP="00F42EE1">
            <w:r w:rsidRPr="004728D2">
              <w:t>no</w:t>
            </w:r>
          </w:p>
        </w:tc>
        <w:tc>
          <w:tcPr>
            <w:tcW w:w="646" w:type="dxa"/>
            <w:tcBorders>
              <w:top w:val="nil"/>
              <w:left w:val="nil"/>
              <w:bottom w:val="nil"/>
              <w:right w:val="nil"/>
            </w:tcBorders>
          </w:tcPr>
          <w:p w14:paraId="36645841" w14:textId="77777777" w:rsidR="00F42EE1" w:rsidRPr="004728D2" w:rsidRDefault="00F42EE1" w:rsidP="00F42EE1">
            <w:pPr>
              <w:rPr>
                <w:lang w:val="en-US"/>
              </w:rPr>
            </w:pPr>
            <w:r w:rsidRPr="004728D2">
              <w:t>DE</w:t>
            </w:r>
          </w:p>
        </w:tc>
        <w:tc>
          <w:tcPr>
            <w:tcW w:w="2575" w:type="dxa"/>
            <w:tcBorders>
              <w:top w:val="nil"/>
              <w:left w:val="nil"/>
              <w:bottom w:val="nil"/>
              <w:right w:val="nil"/>
            </w:tcBorders>
          </w:tcPr>
          <w:p w14:paraId="36645842" w14:textId="77777777" w:rsidR="00F42EE1" w:rsidRPr="004728D2" w:rsidRDefault="00F42EE1" w:rsidP="00F42EE1">
            <w:pPr>
              <w:rPr>
                <w:lang w:val="en-US"/>
              </w:rPr>
            </w:pPr>
            <w:r w:rsidRPr="004728D2">
              <w:t>Family experience of violence</w:t>
            </w:r>
          </w:p>
        </w:tc>
        <w:tc>
          <w:tcPr>
            <w:tcW w:w="1533" w:type="dxa"/>
            <w:tcBorders>
              <w:top w:val="nil"/>
              <w:left w:val="nil"/>
              <w:bottom w:val="nil"/>
              <w:right w:val="nil"/>
            </w:tcBorders>
          </w:tcPr>
          <w:p w14:paraId="36645843" w14:textId="77777777" w:rsidR="00F42EE1" w:rsidRPr="004728D2" w:rsidRDefault="00F42EE1" w:rsidP="00F42EE1">
            <w:pPr>
              <w:rPr>
                <w:lang w:val="en-US"/>
              </w:rPr>
            </w:pPr>
            <w:proofErr w:type="spellStart"/>
            <w:r w:rsidRPr="004728D2">
              <w:t>Par_Violence</w:t>
            </w:r>
            <w:proofErr w:type="spellEnd"/>
          </w:p>
        </w:tc>
        <w:tc>
          <w:tcPr>
            <w:tcW w:w="2050" w:type="dxa"/>
            <w:tcBorders>
              <w:top w:val="nil"/>
              <w:left w:val="nil"/>
              <w:bottom w:val="nil"/>
              <w:right w:val="nil"/>
            </w:tcBorders>
          </w:tcPr>
          <w:p w14:paraId="36645844" w14:textId="77777777" w:rsidR="00F42EE1" w:rsidRPr="004728D2" w:rsidRDefault="00F42EE1" w:rsidP="00F42EE1">
            <w:pPr>
              <w:rPr>
                <w:lang w:val="en-US"/>
              </w:rPr>
            </w:pPr>
            <w:r w:rsidRPr="004728D2">
              <w:t>Terrorist goals and methods, Willingness to engage in illegal pol. activity</w:t>
            </w:r>
          </w:p>
        </w:tc>
        <w:tc>
          <w:tcPr>
            <w:tcW w:w="992" w:type="dxa"/>
            <w:tcBorders>
              <w:top w:val="nil"/>
              <w:left w:val="nil"/>
              <w:bottom w:val="nil"/>
              <w:right w:val="nil"/>
            </w:tcBorders>
          </w:tcPr>
          <w:p w14:paraId="36645845" w14:textId="77777777" w:rsidR="00F42EE1" w:rsidRPr="004728D2" w:rsidRDefault="00F42EE1" w:rsidP="00F42EE1">
            <w:pPr>
              <w:rPr>
                <w:lang w:val="en-US"/>
              </w:rPr>
            </w:pPr>
            <w:r w:rsidRPr="004728D2">
              <w:t>US</w:t>
            </w:r>
          </w:p>
        </w:tc>
        <w:tc>
          <w:tcPr>
            <w:tcW w:w="1134" w:type="dxa"/>
            <w:tcBorders>
              <w:top w:val="nil"/>
              <w:left w:val="nil"/>
              <w:bottom w:val="nil"/>
              <w:right w:val="nil"/>
            </w:tcBorders>
          </w:tcPr>
          <w:p w14:paraId="36645846" w14:textId="77777777" w:rsidR="00F42EE1" w:rsidRPr="004728D2" w:rsidRDefault="00F42EE1" w:rsidP="00F42EE1">
            <w:pPr>
              <w:rPr>
                <w:lang w:val="en-US"/>
              </w:rPr>
            </w:pPr>
            <w:proofErr w:type="spellStart"/>
            <w:r w:rsidRPr="004728D2">
              <w:t>Att</w:t>
            </w:r>
            <w:proofErr w:type="spellEnd"/>
            <w:r w:rsidRPr="004728D2">
              <w:t>, Will</w:t>
            </w:r>
          </w:p>
        </w:tc>
      </w:tr>
      <w:tr w:rsidR="00F42EE1" w:rsidRPr="004728D2" w14:paraId="36645853" w14:textId="77777777" w:rsidTr="006F42AD">
        <w:tc>
          <w:tcPr>
            <w:tcW w:w="1583" w:type="dxa"/>
            <w:tcBorders>
              <w:top w:val="nil"/>
              <w:left w:val="nil"/>
              <w:bottom w:val="nil"/>
              <w:right w:val="nil"/>
            </w:tcBorders>
          </w:tcPr>
          <w:p w14:paraId="36645848" w14:textId="77777777" w:rsidR="00F42EE1" w:rsidRPr="004728D2" w:rsidRDefault="00F42EE1" w:rsidP="00F42EE1">
            <w:r w:rsidRPr="004728D2">
              <w:t>Trujillo et al. (2016)</w:t>
            </w:r>
          </w:p>
        </w:tc>
        <w:tc>
          <w:tcPr>
            <w:tcW w:w="716" w:type="dxa"/>
            <w:tcBorders>
              <w:top w:val="nil"/>
              <w:left w:val="nil"/>
              <w:bottom w:val="nil"/>
              <w:right w:val="nil"/>
            </w:tcBorders>
          </w:tcPr>
          <w:p w14:paraId="36645849" w14:textId="77777777" w:rsidR="00F42EE1" w:rsidRPr="004728D2" w:rsidRDefault="00F42EE1" w:rsidP="00F42EE1">
            <w:r w:rsidRPr="004728D2">
              <w:t>75</w:t>
            </w:r>
          </w:p>
        </w:tc>
        <w:tc>
          <w:tcPr>
            <w:tcW w:w="820" w:type="dxa"/>
            <w:tcBorders>
              <w:top w:val="nil"/>
              <w:left w:val="nil"/>
              <w:bottom w:val="nil"/>
              <w:right w:val="nil"/>
            </w:tcBorders>
          </w:tcPr>
          <w:p w14:paraId="3664584A" w14:textId="77777777" w:rsidR="00F42EE1" w:rsidRPr="004728D2" w:rsidRDefault="00F42EE1" w:rsidP="00F42EE1">
            <w:r w:rsidRPr="004728D2">
              <w:t>29.05</w:t>
            </w:r>
          </w:p>
        </w:tc>
        <w:tc>
          <w:tcPr>
            <w:tcW w:w="1276" w:type="dxa"/>
            <w:tcBorders>
              <w:top w:val="nil"/>
              <w:left w:val="nil"/>
              <w:bottom w:val="nil"/>
              <w:right w:val="nil"/>
            </w:tcBorders>
          </w:tcPr>
          <w:p w14:paraId="3664584B" w14:textId="77777777" w:rsidR="00F42EE1" w:rsidRPr="004728D2" w:rsidRDefault="00F42EE1" w:rsidP="00F42EE1">
            <w:r w:rsidRPr="004728D2">
              <w:t>S2, people of whom identified with the 15-M social movement</w:t>
            </w:r>
          </w:p>
        </w:tc>
        <w:tc>
          <w:tcPr>
            <w:tcW w:w="992" w:type="dxa"/>
            <w:tcBorders>
              <w:top w:val="nil"/>
              <w:left w:val="nil"/>
              <w:bottom w:val="nil"/>
              <w:right w:val="nil"/>
            </w:tcBorders>
          </w:tcPr>
          <w:p w14:paraId="3664584C" w14:textId="77777777" w:rsidR="00F42EE1" w:rsidRPr="004728D2" w:rsidRDefault="00800CE3" w:rsidP="00F42EE1">
            <w:r w:rsidRPr="004728D2">
              <w:t>yes</w:t>
            </w:r>
          </w:p>
        </w:tc>
        <w:tc>
          <w:tcPr>
            <w:tcW w:w="646" w:type="dxa"/>
            <w:tcBorders>
              <w:top w:val="nil"/>
              <w:left w:val="nil"/>
              <w:bottom w:val="nil"/>
              <w:right w:val="nil"/>
            </w:tcBorders>
          </w:tcPr>
          <w:p w14:paraId="3664584D" w14:textId="77777777" w:rsidR="00F42EE1" w:rsidRPr="004728D2" w:rsidRDefault="00F42EE1" w:rsidP="00F42EE1">
            <w:r w:rsidRPr="004728D2">
              <w:t>ES</w:t>
            </w:r>
          </w:p>
        </w:tc>
        <w:tc>
          <w:tcPr>
            <w:tcW w:w="2575" w:type="dxa"/>
            <w:tcBorders>
              <w:top w:val="nil"/>
              <w:left w:val="nil"/>
              <w:bottom w:val="nil"/>
              <w:right w:val="nil"/>
            </w:tcBorders>
          </w:tcPr>
          <w:p w14:paraId="3664584E" w14:textId="77777777" w:rsidR="00F42EE1" w:rsidRPr="004728D2" w:rsidRDefault="00F42EE1" w:rsidP="00F42EE1">
            <w:r w:rsidRPr="004728D2">
              <w:t>Job status: employed vs. unemployed</w:t>
            </w:r>
          </w:p>
        </w:tc>
        <w:tc>
          <w:tcPr>
            <w:tcW w:w="1533" w:type="dxa"/>
            <w:tcBorders>
              <w:top w:val="nil"/>
              <w:left w:val="nil"/>
              <w:bottom w:val="nil"/>
              <w:right w:val="nil"/>
            </w:tcBorders>
          </w:tcPr>
          <w:p w14:paraId="3664584F" w14:textId="77777777" w:rsidR="00F42EE1" w:rsidRPr="004728D2" w:rsidRDefault="00F42EE1" w:rsidP="00F42EE1">
            <w:r w:rsidRPr="004728D2">
              <w:t>SES</w:t>
            </w:r>
          </w:p>
        </w:tc>
        <w:tc>
          <w:tcPr>
            <w:tcW w:w="2050" w:type="dxa"/>
            <w:tcBorders>
              <w:top w:val="nil"/>
              <w:left w:val="nil"/>
              <w:bottom w:val="nil"/>
              <w:right w:val="nil"/>
            </w:tcBorders>
          </w:tcPr>
          <w:p w14:paraId="36645850" w14:textId="77777777" w:rsidR="00F42EE1" w:rsidRPr="004728D2" w:rsidRDefault="00F42EE1" w:rsidP="00F42EE1">
            <w:r w:rsidRPr="004728D2">
              <w:t xml:space="preserve">Radicalism (from Activism </w:t>
            </w:r>
            <w:proofErr w:type="spellStart"/>
            <w:r w:rsidRPr="004728D2">
              <w:t>Radcalism</w:t>
            </w:r>
            <w:proofErr w:type="spellEnd"/>
            <w:r w:rsidRPr="004728D2">
              <w:t xml:space="preserve"> Intention Scale)</w:t>
            </w:r>
          </w:p>
        </w:tc>
        <w:tc>
          <w:tcPr>
            <w:tcW w:w="992" w:type="dxa"/>
            <w:tcBorders>
              <w:top w:val="nil"/>
              <w:left w:val="nil"/>
              <w:bottom w:val="nil"/>
              <w:right w:val="nil"/>
            </w:tcBorders>
          </w:tcPr>
          <w:p w14:paraId="36645851" w14:textId="77777777" w:rsidR="00F42EE1" w:rsidRPr="004728D2" w:rsidRDefault="00F42EE1" w:rsidP="00F42EE1">
            <w:r w:rsidRPr="004728D2">
              <w:t>US</w:t>
            </w:r>
          </w:p>
        </w:tc>
        <w:tc>
          <w:tcPr>
            <w:tcW w:w="1134" w:type="dxa"/>
            <w:tcBorders>
              <w:top w:val="nil"/>
              <w:left w:val="nil"/>
              <w:bottom w:val="nil"/>
              <w:right w:val="nil"/>
            </w:tcBorders>
          </w:tcPr>
          <w:p w14:paraId="36645852" w14:textId="77777777" w:rsidR="00F42EE1" w:rsidRPr="004728D2" w:rsidRDefault="00F42EE1" w:rsidP="00F42EE1">
            <w:r w:rsidRPr="004728D2">
              <w:t>Will</w:t>
            </w:r>
          </w:p>
        </w:tc>
      </w:tr>
      <w:tr w:rsidR="00F42EE1" w:rsidRPr="004728D2" w14:paraId="3664585F" w14:textId="77777777" w:rsidTr="006F42AD">
        <w:tc>
          <w:tcPr>
            <w:tcW w:w="1583" w:type="dxa"/>
            <w:tcBorders>
              <w:top w:val="nil"/>
              <w:left w:val="nil"/>
              <w:bottom w:val="nil"/>
              <w:right w:val="nil"/>
            </w:tcBorders>
          </w:tcPr>
          <w:p w14:paraId="36645854" w14:textId="77777777" w:rsidR="00F42EE1" w:rsidRPr="004728D2" w:rsidRDefault="00F42EE1" w:rsidP="00F42EE1">
            <w:r w:rsidRPr="004728D2">
              <w:t>Weiss et al. (2016)</w:t>
            </w:r>
          </w:p>
        </w:tc>
        <w:tc>
          <w:tcPr>
            <w:tcW w:w="716" w:type="dxa"/>
            <w:tcBorders>
              <w:top w:val="nil"/>
              <w:left w:val="nil"/>
              <w:bottom w:val="nil"/>
              <w:right w:val="nil"/>
            </w:tcBorders>
          </w:tcPr>
          <w:p w14:paraId="36645855" w14:textId="77777777" w:rsidR="00F42EE1" w:rsidRPr="004728D2" w:rsidRDefault="00F42EE1" w:rsidP="00F42EE1">
            <w:r w:rsidRPr="004728D2">
              <w:t>3</w:t>
            </w:r>
            <w:r w:rsidR="00EC1D19" w:rsidRPr="004728D2">
              <w:t>10</w:t>
            </w:r>
          </w:p>
        </w:tc>
        <w:tc>
          <w:tcPr>
            <w:tcW w:w="820" w:type="dxa"/>
            <w:tcBorders>
              <w:top w:val="nil"/>
              <w:left w:val="nil"/>
              <w:bottom w:val="nil"/>
              <w:right w:val="nil"/>
            </w:tcBorders>
          </w:tcPr>
          <w:p w14:paraId="36645856" w14:textId="77777777" w:rsidR="00F42EE1" w:rsidRPr="004728D2" w:rsidRDefault="00F42EE1" w:rsidP="00F42EE1">
            <w:r w:rsidRPr="004728D2">
              <w:t>23.00</w:t>
            </w:r>
          </w:p>
        </w:tc>
        <w:tc>
          <w:tcPr>
            <w:tcW w:w="1276" w:type="dxa"/>
            <w:tcBorders>
              <w:top w:val="nil"/>
              <w:left w:val="nil"/>
              <w:bottom w:val="nil"/>
              <w:right w:val="nil"/>
            </w:tcBorders>
          </w:tcPr>
          <w:p w14:paraId="36645857" w14:textId="77777777" w:rsidR="00F42EE1" w:rsidRPr="004728D2" w:rsidRDefault="00F42EE1" w:rsidP="00F42EE1">
            <w:r w:rsidRPr="004728D2">
              <w:t>Muslims 2nd generation</w:t>
            </w:r>
          </w:p>
        </w:tc>
        <w:tc>
          <w:tcPr>
            <w:tcW w:w="992" w:type="dxa"/>
            <w:tcBorders>
              <w:top w:val="nil"/>
              <w:left w:val="nil"/>
              <w:bottom w:val="nil"/>
              <w:right w:val="nil"/>
            </w:tcBorders>
          </w:tcPr>
          <w:p w14:paraId="36645858" w14:textId="77777777" w:rsidR="00F42EE1" w:rsidRPr="004728D2" w:rsidRDefault="00800CE3" w:rsidP="00F42EE1">
            <w:r w:rsidRPr="004728D2">
              <w:t>no</w:t>
            </w:r>
          </w:p>
        </w:tc>
        <w:tc>
          <w:tcPr>
            <w:tcW w:w="646" w:type="dxa"/>
            <w:tcBorders>
              <w:top w:val="nil"/>
              <w:left w:val="nil"/>
              <w:bottom w:val="nil"/>
              <w:right w:val="nil"/>
            </w:tcBorders>
          </w:tcPr>
          <w:p w14:paraId="36645859" w14:textId="77777777" w:rsidR="00F42EE1" w:rsidRPr="004728D2" w:rsidRDefault="00F42EE1" w:rsidP="00F42EE1">
            <w:r w:rsidRPr="004728D2">
              <w:t>DE</w:t>
            </w:r>
          </w:p>
        </w:tc>
        <w:tc>
          <w:tcPr>
            <w:tcW w:w="2575" w:type="dxa"/>
            <w:tcBorders>
              <w:top w:val="nil"/>
              <w:left w:val="nil"/>
              <w:bottom w:val="nil"/>
              <w:right w:val="nil"/>
            </w:tcBorders>
          </w:tcPr>
          <w:p w14:paraId="3664585A" w14:textId="77777777" w:rsidR="00F42EE1" w:rsidRPr="004728D2" w:rsidRDefault="00F42EE1" w:rsidP="00F42EE1">
            <w:r w:rsidRPr="004728D2">
              <w:t>Can talk to parents about everything, Problems because parents have different perspective, School finishing certificate (</w:t>
            </w:r>
            <w:proofErr w:type="spellStart"/>
            <w:r w:rsidRPr="004728D2">
              <w:t>matura</w:t>
            </w:r>
            <w:proofErr w:type="spellEnd"/>
            <w:r w:rsidRPr="004728D2">
              <w:t>), Physical punishment by parents</w:t>
            </w:r>
          </w:p>
        </w:tc>
        <w:tc>
          <w:tcPr>
            <w:tcW w:w="1533" w:type="dxa"/>
            <w:tcBorders>
              <w:top w:val="nil"/>
              <w:left w:val="nil"/>
              <w:bottom w:val="nil"/>
              <w:right w:val="nil"/>
            </w:tcBorders>
          </w:tcPr>
          <w:p w14:paraId="3664585B" w14:textId="77777777" w:rsidR="00F42EE1" w:rsidRPr="004728D2" w:rsidRDefault="00F42EE1" w:rsidP="00F42EE1">
            <w:proofErr w:type="spellStart"/>
            <w:r w:rsidRPr="004728D2">
              <w:rPr>
                <w:lang w:val="en-US"/>
              </w:rPr>
              <w:t>Fam_Support</w:t>
            </w:r>
            <w:proofErr w:type="spellEnd"/>
            <w:r w:rsidRPr="004728D2">
              <w:rPr>
                <w:lang w:val="en-US"/>
              </w:rPr>
              <w:t xml:space="preserve">, </w:t>
            </w:r>
            <w:proofErr w:type="spellStart"/>
            <w:r w:rsidRPr="004728D2">
              <w:rPr>
                <w:lang w:val="en-US"/>
              </w:rPr>
              <w:t>Fam_Conflict</w:t>
            </w:r>
            <w:proofErr w:type="spellEnd"/>
            <w:r w:rsidRPr="004728D2">
              <w:rPr>
                <w:lang w:val="en-US"/>
              </w:rPr>
              <w:t xml:space="preserve">, </w:t>
            </w:r>
            <w:proofErr w:type="spellStart"/>
            <w:r w:rsidRPr="004728D2">
              <w:rPr>
                <w:lang w:val="en-US"/>
              </w:rPr>
              <w:t>School_achieve</w:t>
            </w:r>
            <w:proofErr w:type="spellEnd"/>
            <w:r w:rsidRPr="004728D2">
              <w:rPr>
                <w:lang w:val="en-US"/>
              </w:rPr>
              <w:t xml:space="preserve">, </w:t>
            </w:r>
            <w:proofErr w:type="spellStart"/>
            <w:r w:rsidRPr="004728D2">
              <w:t>Par_Violence</w:t>
            </w:r>
            <w:proofErr w:type="spellEnd"/>
          </w:p>
        </w:tc>
        <w:tc>
          <w:tcPr>
            <w:tcW w:w="2050" w:type="dxa"/>
            <w:tcBorders>
              <w:top w:val="nil"/>
              <w:left w:val="nil"/>
              <w:bottom w:val="nil"/>
              <w:right w:val="nil"/>
            </w:tcBorders>
          </w:tcPr>
          <w:p w14:paraId="3664585C" w14:textId="77777777" w:rsidR="00F42EE1" w:rsidRPr="004728D2" w:rsidRDefault="00F42EE1" w:rsidP="00F42EE1">
            <w:r w:rsidRPr="004728D2">
              <w:t>Acceptance of viol.: terror</w:t>
            </w:r>
          </w:p>
        </w:tc>
        <w:tc>
          <w:tcPr>
            <w:tcW w:w="992" w:type="dxa"/>
            <w:tcBorders>
              <w:top w:val="nil"/>
              <w:left w:val="nil"/>
              <w:bottom w:val="nil"/>
              <w:right w:val="nil"/>
            </w:tcBorders>
          </w:tcPr>
          <w:p w14:paraId="3664585D" w14:textId="77777777" w:rsidR="00F42EE1" w:rsidRPr="004728D2" w:rsidRDefault="00F42EE1" w:rsidP="00F42EE1">
            <w:r w:rsidRPr="004728D2">
              <w:t>IS</w:t>
            </w:r>
          </w:p>
        </w:tc>
        <w:tc>
          <w:tcPr>
            <w:tcW w:w="1134" w:type="dxa"/>
            <w:tcBorders>
              <w:top w:val="nil"/>
              <w:left w:val="nil"/>
              <w:bottom w:val="nil"/>
              <w:right w:val="nil"/>
            </w:tcBorders>
          </w:tcPr>
          <w:p w14:paraId="3664585E" w14:textId="77777777" w:rsidR="00F42EE1" w:rsidRPr="004728D2" w:rsidRDefault="00F42EE1" w:rsidP="00F42EE1">
            <w:proofErr w:type="spellStart"/>
            <w:r w:rsidRPr="004728D2">
              <w:t>Att</w:t>
            </w:r>
            <w:proofErr w:type="spellEnd"/>
          </w:p>
        </w:tc>
      </w:tr>
      <w:tr w:rsidR="00F42EE1" w:rsidRPr="004728D2" w14:paraId="3664586B" w14:textId="77777777" w:rsidTr="006F42AD">
        <w:tc>
          <w:tcPr>
            <w:tcW w:w="1583" w:type="dxa"/>
            <w:tcBorders>
              <w:top w:val="nil"/>
              <w:left w:val="nil"/>
              <w:right w:val="nil"/>
            </w:tcBorders>
          </w:tcPr>
          <w:p w14:paraId="36645860" w14:textId="77777777" w:rsidR="00F42EE1" w:rsidRPr="004728D2" w:rsidRDefault="00F42EE1" w:rsidP="00F42EE1">
            <w:r w:rsidRPr="004728D2">
              <w:lastRenderedPageBreak/>
              <w:t>Wong et al. (2019)</w:t>
            </w:r>
          </w:p>
        </w:tc>
        <w:tc>
          <w:tcPr>
            <w:tcW w:w="716" w:type="dxa"/>
            <w:tcBorders>
              <w:top w:val="nil"/>
              <w:left w:val="nil"/>
              <w:right w:val="nil"/>
            </w:tcBorders>
          </w:tcPr>
          <w:p w14:paraId="36645861" w14:textId="77777777" w:rsidR="00F42EE1" w:rsidRPr="004728D2" w:rsidRDefault="00F42EE1" w:rsidP="00F42EE1">
            <w:r w:rsidRPr="004728D2">
              <w:t>454</w:t>
            </w:r>
          </w:p>
        </w:tc>
        <w:tc>
          <w:tcPr>
            <w:tcW w:w="820" w:type="dxa"/>
            <w:tcBorders>
              <w:top w:val="nil"/>
              <w:left w:val="nil"/>
              <w:right w:val="nil"/>
            </w:tcBorders>
          </w:tcPr>
          <w:p w14:paraId="36645862" w14:textId="77777777" w:rsidR="00F42EE1" w:rsidRPr="004728D2" w:rsidRDefault="00F42EE1" w:rsidP="00F42EE1">
            <w:r w:rsidRPr="004728D2">
              <w:t>20.00</w:t>
            </w:r>
          </w:p>
        </w:tc>
        <w:tc>
          <w:tcPr>
            <w:tcW w:w="1276" w:type="dxa"/>
            <w:tcBorders>
              <w:top w:val="nil"/>
              <w:left w:val="nil"/>
              <w:right w:val="nil"/>
            </w:tcBorders>
          </w:tcPr>
          <w:p w14:paraId="36645863" w14:textId="0DA0128B" w:rsidR="00F42EE1" w:rsidRPr="004728D2" w:rsidRDefault="00F42EE1" w:rsidP="00F42EE1">
            <w:r w:rsidRPr="004728D2">
              <w:t xml:space="preserve">Students </w:t>
            </w:r>
          </w:p>
        </w:tc>
        <w:tc>
          <w:tcPr>
            <w:tcW w:w="992" w:type="dxa"/>
            <w:tcBorders>
              <w:top w:val="nil"/>
              <w:left w:val="nil"/>
              <w:right w:val="nil"/>
            </w:tcBorders>
          </w:tcPr>
          <w:p w14:paraId="36645864" w14:textId="77777777" w:rsidR="00F42EE1" w:rsidRPr="004728D2" w:rsidRDefault="00800CE3" w:rsidP="00F42EE1">
            <w:r w:rsidRPr="004728D2">
              <w:t>yes</w:t>
            </w:r>
          </w:p>
        </w:tc>
        <w:tc>
          <w:tcPr>
            <w:tcW w:w="646" w:type="dxa"/>
            <w:tcBorders>
              <w:top w:val="nil"/>
              <w:left w:val="nil"/>
              <w:right w:val="nil"/>
            </w:tcBorders>
          </w:tcPr>
          <w:p w14:paraId="36645865" w14:textId="77777777" w:rsidR="00F42EE1" w:rsidRPr="004728D2" w:rsidRDefault="00F42EE1" w:rsidP="00F42EE1">
            <w:r w:rsidRPr="004728D2">
              <w:t>HK</w:t>
            </w:r>
          </w:p>
        </w:tc>
        <w:tc>
          <w:tcPr>
            <w:tcW w:w="2575" w:type="dxa"/>
            <w:tcBorders>
              <w:top w:val="nil"/>
              <w:left w:val="nil"/>
              <w:right w:val="nil"/>
            </w:tcBorders>
          </w:tcPr>
          <w:p w14:paraId="36645866" w14:textId="77777777" w:rsidR="00F42EE1" w:rsidRPr="004728D2" w:rsidRDefault="00F42EE1" w:rsidP="00F42EE1">
            <w:r w:rsidRPr="004728D2">
              <w:t>Household income</w:t>
            </w:r>
          </w:p>
        </w:tc>
        <w:tc>
          <w:tcPr>
            <w:tcW w:w="1533" w:type="dxa"/>
            <w:tcBorders>
              <w:top w:val="nil"/>
              <w:left w:val="nil"/>
              <w:right w:val="nil"/>
            </w:tcBorders>
          </w:tcPr>
          <w:p w14:paraId="36645867" w14:textId="77777777" w:rsidR="00F42EE1" w:rsidRPr="004728D2" w:rsidRDefault="00F42EE1" w:rsidP="00F42EE1">
            <w:r w:rsidRPr="004728D2">
              <w:t>SES</w:t>
            </w:r>
          </w:p>
        </w:tc>
        <w:tc>
          <w:tcPr>
            <w:tcW w:w="2050" w:type="dxa"/>
            <w:tcBorders>
              <w:top w:val="nil"/>
              <w:left w:val="nil"/>
              <w:right w:val="nil"/>
            </w:tcBorders>
          </w:tcPr>
          <w:p w14:paraId="36645868" w14:textId="77777777" w:rsidR="00F42EE1" w:rsidRPr="004728D2" w:rsidRDefault="00F42EE1" w:rsidP="00F42EE1">
            <w:r w:rsidRPr="004728D2">
              <w:t xml:space="preserve">Radicalism (from Activism </w:t>
            </w:r>
            <w:proofErr w:type="spellStart"/>
            <w:r w:rsidRPr="004728D2">
              <w:t>Radcalism</w:t>
            </w:r>
            <w:proofErr w:type="spellEnd"/>
            <w:r w:rsidRPr="004728D2">
              <w:t xml:space="preserve"> Intention Scale)</w:t>
            </w:r>
          </w:p>
        </w:tc>
        <w:tc>
          <w:tcPr>
            <w:tcW w:w="992" w:type="dxa"/>
            <w:tcBorders>
              <w:top w:val="nil"/>
              <w:left w:val="nil"/>
              <w:right w:val="nil"/>
            </w:tcBorders>
          </w:tcPr>
          <w:p w14:paraId="36645869" w14:textId="77777777" w:rsidR="00F42EE1" w:rsidRPr="004728D2" w:rsidRDefault="00F42EE1" w:rsidP="00F42EE1">
            <w:r w:rsidRPr="004728D2">
              <w:t>US</w:t>
            </w:r>
          </w:p>
        </w:tc>
        <w:tc>
          <w:tcPr>
            <w:tcW w:w="1134" w:type="dxa"/>
            <w:tcBorders>
              <w:top w:val="nil"/>
              <w:left w:val="nil"/>
              <w:right w:val="nil"/>
            </w:tcBorders>
          </w:tcPr>
          <w:p w14:paraId="3664586A" w14:textId="77777777" w:rsidR="00F42EE1" w:rsidRPr="004728D2" w:rsidRDefault="00F42EE1" w:rsidP="00F42EE1">
            <w:r w:rsidRPr="004728D2">
              <w:t>Will</w:t>
            </w:r>
          </w:p>
        </w:tc>
      </w:tr>
    </w:tbl>
    <w:p w14:paraId="3664586C" w14:textId="77777777" w:rsidR="00942702" w:rsidRPr="003836AE" w:rsidRDefault="00942702" w:rsidP="00942702">
      <w:pPr>
        <w:rPr>
          <w:sz w:val="24"/>
          <w:szCs w:val="24"/>
          <w:lang w:val="en-US"/>
        </w:rPr>
      </w:pPr>
      <w:r w:rsidRPr="003836AE">
        <w:rPr>
          <w:i/>
          <w:iCs/>
          <w:sz w:val="24"/>
          <w:szCs w:val="24"/>
          <w:lang w:val="en-US"/>
        </w:rPr>
        <w:t xml:space="preserve">Note. </w:t>
      </w:r>
      <w:r w:rsidRPr="003836AE">
        <w:rPr>
          <w:sz w:val="24"/>
          <w:szCs w:val="24"/>
          <w:lang w:val="en-US"/>
        </w:rPr>
        <w:t>S = Study, SP = Sample</w:t>
      </w:r>
    </w:p>
    <w:p w14:paraId="3664586D" w14:textId="77777777" w:rsidR="00942702" w:rsidRPr="003836AE" w:rsidRDefault="00942702" w:rsidP="00942702">
      <w:pPr>
        <w:rPr>
          <w:sz w:val="24"/>
          <w:szCs w:val="24"/>
          <w:lang w:val="en-US"/>
        </w:rPr>
      </w:pPr>
      <w:r w:rsidRPr="003836AE">
        <w:rPr>
          <w:sz w:val="24"/>
          <w:szCs w:val="24"/>
          <w:lang w:val="en-US"/>
        </w:rPr>
        <w:t xml:space="preserve">Dimensions were coded as follows: </w:t>
      </w:r>
      <w:proofErr w:type="spellStart"/>
      <w:r w:rsidRPr="003836AE">
        <w:rPr>
          <w:sz w:val="24"/>
          <w:szCs w:val="24"/>
          <w:lang w:val="en-US"/>
        </w:rPr>
        <w:t>Fam_Support</w:t>
      </w:r>
      <w:proofErr w:type="spellEnd"/>
      <w:r w:rsidRPr="003836AE">
        <w:rPr>
          <w:sz w:val="24"/>
          <w:szCs w:val="24"/>
          <w:lang w:val="en-US"/>
        </w:rPr>
        <w:t xml:space="preserve"> = Familial support; </w:t>
      </w:r>
      <w:proofErr w:type="spellStart"/>
      <w:r w:rsidRPr="003836AE">
        <w:rPr>
          <w:sz w:val="24"/>
          <w:szCs w:val="24"/>
          <w:lang w:val="en-US"/>
        </w:rPr>
        <w:t>Fam_Conflict</w:t>
      </w:r>
      <w:proofErr w:type="spellEnd"/>
      <w:r w:rsidRPr="003836AE">
        <w:rPr>
          <w:sz w:val="24"/>
          <w:szCs w:val="24"/>
          <w:lang w:val="en-US"/>
        </w:rPr>
        <w:t xml:space="preserve"> = Familial conflict; </w:t>
      </w:r>
      <w:proofErr w:type="spellStart"/>
      <w:r w:rsidRPr="003836AE">
        <w:rPr>
          <w:sz w:val="24"/>
          <w:szCs w:val="24"/>
          <w:lang w:val="en-US"/>
        </w:rPr>
        <w:t>Par_Control</w:t>
      </w:r>
      <w:proofErr w:type="spellEnd"/>
      <w:r w:rsidRPr="003836AE">
        <w:rPr>
          <w:sz w:val="24"/>
          <w:szCs w:val="24"/>
          <w:lang w:val="en-US"/>
        </w:rPr>
        <w:t xml:space="preserve"> = Parental control; </w:t>
      </w:r>
      <w:proofErr w:type="spellStart"/>
      <w:r w:rsidRPr="003836AE">
        <w:rPr>
          <w:sz w:val="24"/>
          <w:szCs w:val="24"/>
          <w:lang w:val="en-US"/>
        </w:rPr>
        <w:t>Fam_Import</w:t>
      </w:r>
      <w:proofErr w:type="spellEnd"/>
      <w:r w:rsidRPr="003836AE">
        <w:rPr>
          <w:sz w:val="24"/>
          <w:szCs w:val="24"/>
          <w:lang w:val="en-US"/>
        </w:rPr>
        <w:t xml:space="preserve"> = Importance of family; </w:t>
      </w:r>
      <w:proofErr w:type="spellStart"/>
      <w:r w:rsidRPr="003836AE">
        <w:rPr>
          <w:sz w:val="24"/>
          <w:szCs w:val="24"/>
          <w:lang w:val="en-US"/>
        </w:rPr>
        <w:t>Par_Violence</w:t>
      </w:r>
      <w:proofErr w:type="spellEnd"/>
      <w:r w:rsidRPr="003836AE">
        <w:rPr>
          <w:sz w:val="24"/>
          <w:szCs w:val="24"/>
          <w:lang w:val="en-US"/>
        </w:rPr>
        <w:t xml:space="preserve"> = Parental violence; </w:t>
      </w:r>
      <w:proofErr w:type="spellStart"/>
      <w:r w:rsidRPr="003836AE">
        <w:rPr>
          <w:sz w:val="24"/>
          <w:szCs w:val="24"/>
          <w:lang w:val="en-US"/>
        </w:rPr>
        <w:t>Peer_Attitudes</w:t>
      </w:r>
      <w:proofErr w:type="spellEnd"/>
      <w:r w:rsidRPr="003836AE">
        <w:rPr>
          <w:sz w:val="24"/>
          <w:szCs w:val="24"/>
          <w:lang w:val="en-US"/>
        </w:rPr>
        <w:t xml:space="preserve"> = Friends with racist or violent attitudes; </w:t>
      </w:r>
      <w:proofErr w:type="spellStart"/>
      <w:r w:rsidRPr="003836AE">
        <w:rPr>
          <w:sz w:val="24"/>
          <w:szCs w:val="24"/>
          <w:lang w:val="en-US"/>
        </w:rPr>
        <w:t>Group_pol</w:t>
      </w:r>
      <w:proofErr w:type="spellEnd"/>
      <w:r w:rsidRPr="003836AE">
        <w:rPr>
          <w:sz w:val="24"/>
          <w:szCs w:val="24"/>
          <w:lang w:val="en-US"/>
        </w:rPr>
        <w:t xml:space="preserve"> = </w:t>
      </w:r>
    </w:p>
    <w:p w14:paraId="3ADE9412" w14:textId="7C3CF02E" w:rsidR="00E62DC7" w:rsidRPr="003836AE" w:rsidRDefault="00942702" w:rsidP="00942702">
      <w:pPr>
        <w:rPr>
          <w:sz w:val="24"/>
          <w:szCs w:val="24"/>
          <w:lang w:val="en-US"/>
        </w:rPr>
      </w:pPr>
      <w:r w:rsidRPr="003836AE">
        <w:rPr>
          <w:sz w:val="24"/>
          <w:szCs w:val="24"/>
          <w:lang w:val="en-US"/>
        </w:rPr>
        <w:t xml:space="preserve">Membership in political group, </w:t>
      </w:r>
      <w:proofErr w:type="spellStart"/>
      <w:r w:rsidRPr="003836AE">
        <w:rPr>
          <w:sz w:val="24"/>
          <w:szCs w:val="24"/>
          <w:lang w:val="en-US"/>
        </w:rPr>
        <w:t>Group_gen</w:t>
      </w:r>
      <w:proofErr w:type="spellEnd"/>
      <w:r w:rsidRPr="003836AE">
        <w:rPr>
          <w:sz w:val="24"/>
          <w:szCs w:val="24"/>
          <w:lang w:val="en-US"/>
        </w:rPr>
        <w:t xml:space="preserve"> = General membership in peer group; </w:t>
      </w:r>
      <w:proofErr w:type="spellStart"/>
      <w:r w:rsidRPr="003836AE">
        <w:rPr>
          <w:sz w:val="24"/>
          <w:szCs w:val="24"/>
          <w:lang w:val="en-US"/>
        </w:rPr>
        <w:t>School_attach</w:t>
      </w:r>
      <w:proofErr w:type="spellEnd"/>
      <w:r w:rsidRPr="003836AE">
        <w:rPr>
          <w:sz w:val="24"/>
          <w:szCs w:val="24"/>
          <w:lang w:val="en-US"/>
        </w:rPr>
        <w:t xml:space="preserve"> = School attachment; </w:t>
      </w:r>
      <w:proofErr w:type="spellStart"/>
      <w:r w:rsidRPr="003836AE">
        <w:rPr>
          <w:sz w:val="24"/>
          <w:szCs w:val="24"/>
          <w:lang w:val="en-US"/>
        </w:rPr>
        <w:t>School_achieve</w:t>
      </w:r>
      <w:proofErr w:type="spellEnd"/>
      <w:r w:rsidRPr="003836AE">
        <w:rPr>
          <w:sz w:val="24"/>
          <w:szCs w:val="24"/>
          <w:lang w:val="en-US"/>
        </w:rPr>
        <w:t xml:space="preserve"> = School achievement; SES = Socioeconomic status</w:t>
      </w:r>
      <w:r w:rsidR="00D53305" w:rsidRPr="003836AE">
        <w:rPr>
          <w:sz w:val="24"/>
          <w:szCs w:val="24"/>
          <w:lang w:val="en-US"/>
        </w:rPr>
        <w:t>.</w:t>
      </w:r>
      <w:r w:rsidR="002E11C7">
        <w:rPr>
          <w:sz w:val="24"/>
          <w:szCs w:val="24"/>
          <w:lang w:val="en-US"/>
        </w:rPr>
        <w:t xml:space="preserve"> </w:t>
      </w:r>
      <w:r w:rsidRPr="003836AE">
        <w:rPr>
          <w:sz w:val="24"/>
          <w:szCs w:val="24"/>
          <w:lang w:val="en-US"/>
        </w:rPr>
        <w:t>Country was coded based on international country codes: BE = Belgium, CA = Canada, CH = Switzerland, CZ = Czech Republic, DE = Germany, ES = Spain, HK = Hong-Kong, IL = Israel, LB = Lebanon, PK = Pakistan, PS = Palestine, SE = Sweden, UA = Ukraine, US = United States of America.</w:t>
      </w:r>
      <w:r w:rsidR="002E11C7">
        <w:rPr>
          <w:sz w:val="24"/>
          <w:szCs w:val="24"/>
          <w:lang w:val="en-US"/>
        </w:rPr>
        <w:t xml:space="preserve"> </w:t>
      </w:r>
      <w:r w:rsidRPr="003836AE">
        <w:rPr>
          <w:sz w:val="24"/>
          <w:szCs w:val="24"/>
          <w:lang w:val="en-US"/>
        </w:rPr>
        <w:t>Ideology was coded as follows: RW = Right-wing violence, IS = Islamist violence, O = Other ethnic, national, or religious violence, LW = Left-wing violence, US = Unspecific violence</w:t>
      </w:r>
      <w:r w:rsidR="00673B18" w:rsidRPr="003836AE">
        <w:rPr>
          <w:sz w:val="24"/>
          <w:szCs w:val="24"/>
          <w:lang w:val="en-US"/>
        </w:rPr>
        <w:t>.</w:t>
      </w:r>
      <w:r w:rsidR="002E11C7">
        <w:rPr>
          <w:sz w:val="24"/>
          <w:szCs w:val="24"/>
          <w:lang w:val="en-US"/>
        </w:rPr>
        <w:t xml:space="preserve"> </w:t>
      </w:r>
      <w:r w:rsidRPr="003836AE">
        <w:rPr>
          <w:sz w:val="24"/>
          <w:szCs w:val="24"/>
          <w:lang w:val="en-US"/>
        </w:rPr>
        <w:t xml:space="preserve">Level of violence was coded as follows: </w:t>
      </w:r>
      <w:proofErr w:type="spellStart"/>
      <w:r w:rsidRPr="003836AE">
        <w:rPr>
          <w:sz w:val="24"/>
          <w:szCs w:val="24"/>
          <w:lang w:val="en-US"/>
        </w:rPr>
        <w:t>Att</w:t>
      </w:r>
      <w:proofErr w:type="spellEnd"/>
      <w:r w:rsidRPr="003836AE">
        <w:rPr>
          <w:sz w:val="24"/>
          <w:szCs w:val="24"/>
          <w:lang w:val="en-US"/>
        </w:rPr>
        <w:t xml:space="preserve"> = Attitudes, Int = Intentions, Beh = Behavior</w:t>
      </w:r>
      <w:r w:rsidR="006B4C67" w:rsidRPr="003836AE">
        <w:rPr>
          <w:sz w:val="24"/>
          <w:szCs w:val="24"/>
          <w:lang w:val="en-US"/>
        </w:rPr>
        <w:t>.</w:t>
      </w:r>
      <w:r w:rsidR="002E11C7">
        <w:rPr>
          <w:sz w:val="24"/>
          <w:szCs w:val="24"/>
          <w:lang w:val="en-US"/>
        </w:rPr>
        <w:t xml:space="preserve"> viol. = violence.</w:t>
      </w:r>
    </w:p>
    <w:p w14:paraId="36645872" w14:textId="77777777" w:rsidR="00942702" w:rsidRPr="003836AE" w:rsidRDefault="00942702" w:rsidP="00942702">
      <w:pPr>
        <w:rPr>
          <w:sz w:val="24"/>
          <w:szCs w:val="24"/>
          <w:lang w:val="en-US"/>
        </w:rPr>
      </w:pPr>
      <w:proofErr w:type="spellStart"/>
      <w:proofErr w:type="gramStart"/>
      <w:r w:rsidRPr="003836AE">
        <w:rPr>
          <w:sz w:val="24"/>
          <w:szCs w:val="24"/>
          <w:vertAlign w:val="superscript"/>
          <w:lang w:val="en-US"/>
        </w:rPr>
        <w:t>a</w:t>
      </w:r>
      <w:proofErr w:type="spellEnd"/>
      <w:proofErr w:type="gramEnd"/>
      <w:r w:rsidRPr="003836AE">
        <w:rPr>
          <w:sz w:val="24"/>
          <w:szCs w:val="24"/>
          <w:lang w:val="en-US"/>
        </w:rPr>
        <w:t xml:space="preserve"> If results based on the same sample</w:t>
      </w:r>
      <w:r w:rsidR="0000119F" w:rsidRPr="003836AE">
        <w:rPr>
          <w:sz w:val="24"/>
          <w:szCs w:val="24"/>
          <w:lang w:val="en-US"/>
        </w:rPr>
        <w:t xml:space="preserve"> </w:t>
      </w:r>
      <w:r w:rsidRPr="003836AE">
        <w:rPr>
          <w:sz w:val="24"/>
          <w:szCs w:val="24"/>
          <w:lang w:val="en-US"/>
        </w:rPr>
        <w:t>were published in multiple sources, one publication was chosen as an index publication</w:t>
      </w:r>
      <w:r w:rsidR="0000119F" w:rsidRPr="003836AE">
        <w:rPr>
          <w:sz w:val="24"/>
          <w:szCs w:val="24"/>
          <w:lang w:val="en-US"/>
        </w:rPr>
        <w:t>, preferably a</w:t>
      </w:r>
      <w:r w:rsidRPr="003836AE">
        <w:rPr>
          <w:sz w:val="24"/>
          <w:szCs w:val="24"/>
          <w:lang w:val="en-US"/>
        </w:rPr>
        <w:t xml:space="preserve"> peer-reviewed publication. Relevant information from other available sources not included in the index population was </w:t>
      </w:r>
      <w:r w:rsidR="0000119F" w:rsidRPr="003836AE">
        <w:rPr>
          <w:sz w:val="24"/>
          <w:szCs w:val="24"/>
          <w:lang w:val="en-US"/>
        </w:rPr>
        <w:t>added during the extraction phase</w:t>
      </w:r>
      <w:r w:rsidRPr="003836AE">
        <w:rPr>
          <w:sz w:val="24"/>
          <w:szCs w:val="24"/>
          <w:lang w:val="en-US"/>
        </w:rPr>
        <w:t>.</w:t>
      </w:r>
    </w:p>
    <w:p w14:paraId="36645873" w14:textId="77777777" w:rsidR="00942702" w:rsidRPr="003836AE" w:rsidRDefault="00942702" w:rsidP="00942702">
      <w:pPr>
        <w:rPr>
          <w:sz w:val="24"/>
          <w:szCs w:val="24"/>
          <w:lang w:val="en-US"/>
        </w:rPr>
      </w:pPr>
      <w:r w:rsidRPr="003836AE">
        <w:rPr>
          <w:sz w:val="24"/>
          <w:szCs w:val="24"/>
          <w:vertAlign w:val="superscript"/>
          <w:lang w:val="en-US"/>
        </w:rPr>
        <w:t>b</w:t>
      </w:r>
      <w:r w:rsidRPr="003836AE">
        <w:rPr>
          <w:sz w:val="24"/>
          <w:szCs w:val="24"/>
          <w:lang w:val="en-US"/>
        </w:rPr>
        <w:t xml:space="preserve"> sample sizes can vary as several studies provide multiple effect sizes based on different sample sizes (e.g., because of missing values or subgroup analyses). We included the maximum sample size in this table.</w:t>
      </w:r>
    </w:p>
    <w:p w14:paraId="36645874" w14:textId="77777777" w:rsidR="00942702" w:rsidRPr="003836AE" w:rsidRDefault="00942702" w:rsidP="00942702">
      <w:pPr>
        <w:rPr>
          <w:sz w:val="24"/>
          <w:szCs w:val="24"/>
          <w:lang w:val="en-US"/>
        </w:rPr>
      </w:pPr>
      <w:r w:rsidRPr="003836AE">
        <w:rPr>
          <w:sz w:val="24"/>
          <w:szCs w:val="24"/>
          <w:vertAlign w:val="superscript"/>
          <w:lang w:val="en-US"/>
        </w:rPr>
        <w:t>c</w:t>
      </w:r>
      <w:r w:rsidRPr="003836AE">
        <w:rPr>
          <w:sz w:val="24"/>
          <w:szCs w:val="24"/>
          <w:lang w:val="en-US"/>
        </w:rPr>
        <w:t xml:space="preserve"> in this survey, a third of the participants received questions about leftwing political violence outcomes (irrespective of whether they had an immigration background or not). However, all participants without an immigration background received questions about rightwing political violence outcomes.</w:t>
      </w:r>
    </w:p>
    <w:p w14:paraId="36645875" w14:textId="77777777" w:rsidR="00942702" w:rsidRPr="003836AE" w:rsidRDefault="00942702" w:rsidP="00942702">
      <w:pPr>
        <w:rPr>
          <w:sz w:val="24"/>
          <w:szCs w:val="24"/>
          <w:lang w:val="en-US"/>
        </w:rPr>
      </w:pPr>
      <w:r w:rsidRPr="003836AE">
        <w:rPr>
          <w:sz w:val="24"/>
          <w:szCs w:val="24"/>
          <w:vertAlign w:val="superscript"/>
          <w:lang w:val="en-US"/>
        </w:rPr>
        <w:t>d</w:t>
      </w:r>
      <w:r w:rsidRPr="003836AE">
        <w:rPr>
          <w:sz w:val="24"/>
          <w:szCs w:val="24"/>
          <w:lang w:val="en-US"/>
        </w:rPr>
        <w:t xml:space="preserve"> some effect sizes are only reported at </w:t>
      </w:r>
      <w:proofErr w:type="gramStart"/>
      <w:r w:rsidRPr="003836AE">
        <w:rPr>
          <w:sz w:val="24"/>
          <w:szCs w:val="24"/>
          <w:lang w:val="en-US"/>
        </w:rPr>
        <w:t>t3, when</w:t>
      </w:r>
      <w:proofErr w:type="gramEnd"/>
      <w:r w:rsidRPr="003836AE">
        <w:rPr>
          <w:sz w:val="24"/>
          <w:szCs w:val="24"/>
          <w:lang w:val="en-US"/>
        </w:rPr>
        <w:t xml:space="preserve"> participants were two years older.</w:t>
      </w:r>
    </w:p>
    <w:p w14:paraId="36645876" w14:textId="77777777" w:rsidR="00942702" w:rsidRPr="003836AE" w:rsidRDefault="00942702" w:rsidP="00942702">
      <w:pPr>
        <w:rPr>
          <w:sz w:val="24"/>
          <w:szCs w:val="24"/>
          <w:lang w:val="en-US"/>
        </w:rPr>
      </w:pPr>
      <w:r w:rsidRPr="003836AE">
        <w:rPr>
          <w:sz w:val="24"/>
          <w:szCs w:val="24"/>
          <w:vertAlign w:val="superscript"/>
          <w:lang w:val="en-US"/>
        </w:rPr>
        <w:t>e</w:t>
      </w:r>
      <w:r w:rsidRPr="003836AE">
        <w:rPr>
          <w:sz w:val="24"/>
          <w:szCs w:val="24"/>
          <w:lang w:val="en-US"/>
        </w:rPr>
        <w:t xml:space="preserve"> samples were skewed towards younger participants, but the exact means were not provided and could not be retrieved in communication with the author. For all three studies, the authors </w:t>
      </w:r>
      <w:proofErr w:type="gramStart"/>
      <w:r w:rsidRPr="003836AE">
        <w:rPr>
          <w:sz w:val="24"/>
          <w:szCs w:val="24"/>
          <w:lang w:val="en-US"/>
        </w:rPr>
        <w:t>reports</w:t>
      </w:r>
      <w:proofErr w:type="gramEnd"/>
      <w:r w:rsidRPr="003836AE">
        <w:rPr>
          <w:sz w:val="24"/>
          <w:szCs w:val="24"/>
          <w:lang w:val="en-US"/>
        </w:rPr>
        <w:t xml:space="preserve"> the percentages of participants in the group of 18 to 28 yrs., 29 to 39 years, and over 39 years. We estimated the mean ages for each sample by assuming a mean age of 23, 34, and 44 for the t</w:t>
      </w:r>
      <w:r w:rsidR="00DB521D" w:rsidRPr="003836AE">
        <w:rPr>
          <w:sz w:val="24"/>
          <w:szCs w:val="24"/>
          <w:lang w:val="en-US"/>
        </w:rPr>
        <w:t>h</w:t>
      </w:r>
      <w:r w:rsidRPr="003836AE">
        <w:rPr>
          <w:sz w:val="24"/>
          <w:szCs w:val="24"/>
          <w:lang w:val="en-US"/>
        </w:rPr>
        <w:t>ree age groups.</w:t>
      </w:r>
    </w:p>
    <w:p w14:paraId="36645877" w14:textId="77777777" w:rsidR="00942702" w:rsidRPr="003836AE" w:rsidRDefault="00942702" w:rsidP="00942702">
      <w:pPr>
        <w:rPr>
          <w:sz w:val="24"/>
          <w:szCs w:val="24"/>
          <w:lang w:val="en-US"/>
        </w:rPr>
      </w:pPr>
      <w:r w:rsidRPr="003836AE">
        <w:rPr>
          <w:sz w:val="24"/>
          <w:szCs w:val="24"/>
          <w:vertAlign w:val="superscript"/>
          <w:lang w:val="en-US"/>
        </w:rPr>
        <w:t>f</w:t>
      </w:r>
      <w:r w:rsidRPr="003836AE">
        <w:rPr>
          <w:sz w:val="24"/>
          <w:szCs w:val="24"/>
          <w:lang w:val="en-US"/>
        </w:rPr>
        <w:t xml:space="preserve"> Note that the Kuhn (2004) sample overlaps with Kuhn (2004) girl SP and Kuhn (2004) boy SP (both published in Schmid, 2012), but data were collected at a different point in time. Therefore, Kuhn (2004) was not counted as an independent sample, leading to </w:t>
      </w:r>
      <w:r w:rsidRPr="003836AE">
        <w:rPr>
          <w:i/>
          <w:iCs/>
          <w:sz w:val="24"/>
          <w:szCs w:val="24"/>
          <w:lang w:val="en-US"/>
        </w:rPr>
        <w:t xml:space="preserve">N </w:t>
      </w:r>
      <w:r w:rsidRPr="003836AE">
        <w:rPr>
          <w:sz w:val="24"/>
          <w:szCs w:val="24"/>
          <w:lang w:val="en-US"/>
        </w:rPr>
        <w:t>= 44 (not 45) samples.</w:t>
      </w:r>
    </w:p>
    <w:p w14:paraId="36645878" w14:textId="77777777" w:rsidR="00942702" w:rsidRPr="003836AE" w:rsidRDefault="00942702" w:rsidP="00942702">
      <w:pPr>
        <w:rPr>
          <w:sz w:val="24"/>
          <w:szCs w:val="24"/>
          <w:lang w:val="en-US"/>
        </w:rPr>
      </w:pPr>
    </w:p>
    <w:p w14:paraId="36645879" w14:textId="77777777" w:rsidR="00942702" w:rsidRPr="003836AE" w:rsidRDefault="00942702" w:rsidP="00942702">
      <w:pPr>
        <w:rPr>
          <w:sz w:val="24"/>
          <w:szCs w:val="24"/>
          <w:lang w:val="en-US"/>
        </w:rPr>
      </w:pPr>
    </w:p>
    <w:p w14:paraId="3664587A" w14:textId="77777777" w:rsidR="0097464C" w:rsidRPr="003836AE" w:rsidRDefault="0097464C">
      <w:pPr>
        <w:rPr>
          <w:b/>
          <w:color w:val="auto"/>
          <w:sz w:val="24"/>
          <w:szCs w:val="24"/>
          <w:lang w:val="en-US"/>
        </w:rPr>
      </w:pPr>
      <w:r w:rsidRPr="003836AE">
        <w:rPr>
          <w:b/>
          <w:color w:val="auto"/>
          <w:sz w:val="24"/>
          <w:szCs w:val="24"/>
          <w:lang w:val="en-US"/>
        </w:rPr>
        <w:br w:type="page"/>
      </w:r>
    </w:p>
    <w:p w14:paraId="3664587B" w14:textId="4791B13D" w:rsidR="00C75C01" w:rsidRPr="003836AE" w:rsidRDefault="00485039" w:rsidP="00942702">
      <w:pPr>
        <w:spacing w:after="160" w:line="259" w:lineRule="auto"/>
        <w:rPr>
          <w:b/>
          <w:color w:val="auto"/>
          <w:sz w:val="24"/>
          <w:szCs w:val="24"/>
          <w:lang w:val="en-US"/>
        </w:rPr>
      </w:pPr>
      <w:r w:rsidRPr="003836AE">
        <w:rPr>
          <w:b/>
          <w:bCs/>
          <w:sz w:val="24"/>
          <w:szCs w:val="24"/>
          <w:lang w:val="en-US"/>
        </w:rPr>
        <w:lastRenderedPageBreak/>
        <w:t xml:space="preserve">Supplementary </w:t>
      </w:r>
      <w:r w:rsidR="00942702" w:rsidRPr="003836AE">
        <w:rPr>
          <w:b/>
          <w:color w:val="auto"/>
          <w:sz w:val="24"/>
          <w:szCs w:val="24"/>
          <w:lang w:val="en-US"/>
        </w:rPr>
        <w:t>Table S4</w:t>
      </w:r>
    </w:p>
    <w:p w14:paraId="3664587C" w14:textId="77777777" w:rsidR="00942702" w:rsidRPr="003836AE" w:rsidRDefault="00002A11" w:rsidP="00942702">
      <w:pPr>
        <w:spacing w:after="160" w:line="259" w:lineRule="auto"/>
        <w:rPr>
          <w:bCs/>
          <w:i/>
          <w:iCs/>
          <w:color w:val="auto"/>
          <w:sz w:val="24"/>
          <w:szCs w:val="24"/>
          <w:lang w:val="en-US"/>
        </w:rPr>
      </w:pPr>
      <w:r w:rsidRPr="003836AE">
        <w:rPr>
          <w:bCs/>
          <w:i/>
          <w:iCs/>
          <w:color w:val="auto"/>
          <w:sz w:val="24"/>
          <w:szCs w:val="24"/>
          <w:lang w:val="en-US"/>
        </w:rPr>
        <w:t>Moderator Analyses (Age, Rate of Female Participants, Peer-review Status, Subordinate Status)</w:t>
      </w:r>
    </w:p>
    <w:tbl>
      <w:tblPr>
        <w:tblStyle w:val="Tabellenraster"/>
        <w:tblpPr w:leftFromText="141" w:rightFromText="141" w:vertAnchor="text" w:tblpY="1"/>
        <w:tblOverlap w:val="never"/>
        <w:tblW w:w="14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993"/>
        <w:gridCol w:w="1275"/>
        <w:gridCol w:w="851"/>
        <w:gridCol w:w="1276"/>
        <w:gridCol w:w="992"/>
        <w:gridCol w:w="1276"/>
        <w:gridCol w:w="708"/>
        <w:gridCol w:w="1276"/>
        <w:gridCol w:w="709"/>
        <w:gridCol w:w="1417"/>
        <w:gridCol w:w="993"/>
      </w:tblGrid>
      <w:tr w:rsidR="00942702" w:rsidRPr="008E65FA" w14:paraId="36645885" w14:textId="77777777" w:rsidTr="008E65FA">
        <w:tc>
          <w:tcPr>
            <w:tcW w:w="1560" w:type="dxa"/>
            <w:vMerge w:val="restart"/>
            <w:tcBorders>
              <w:top w:val="single" w:sz="4" w:space="0" w:color="auto"/>
              <w:bottom w:val="nil"/>
            </w:tcBorders>
            <w:shd w:val="clear" w:color="auto" w:fill="auto"/>
          </w:tcPr>
          <w:p w14:paraId="3664587D" w14:textId="77777777" w:rsidR="00942702" w:rsidRPr="008E65FA" w:rsidRDefault="00FB29D2" w:rsidP="00DF4C95">
            <w:pPr>
              <w:rPr>
                <w:color w:val="auto"/>
                <w:lang w:val="en-US"/>
              </w:rPr>
            </w:pPr>
            <w:r w:rsidRPr="008E65FA">
              <w:rPr>
                <w:color w:val="auto"/>
                <w:lang w:val="en-US"/>
              </w:rPr>
              <w:t xml:space="preserve">   </w:t>
            </w:r>
            <w:r w:rsidR="00942702" w:rsidRPr="008E65FA">
              <w:rPr>
                <w:color w:val="auto"/>
                <w:lang w:val="en-US"/>
              </w:rPr>
              <w:t xml:space="preserve">   Variables</w:t>
            </w:r>
          </w:p>
          <w:p w14:paraId="3664587E" w14:textId="77777777" w:rsidR="00942702" w:rsidRPr="008E65FA" w:rsidRDefault="00942702" w:rsidP="00DF4C95">
            <w:pPr>
              <w:rPr>
                <w:color w:val="auto"/>
                <w:lang w:val="en-US"/>
              </w:rPr>
            </w:pPr>
            <w:r w:rsidRPr="008E65FA">
              <w:rPr>
                <w:color w:val="auto"/>
                <w:lang w:val="en-US"/>
              </w:rPr>
              <w:t>Moderator</w:t>
            </w:r>
          </w:p>
        </w:tc>
        <w:tc>
          <w:tcPr>
            <w:tcW w:w="2268" w:type="dxa"/>
            <w:gridSpan w:val="2"/>
            <w:tcBorders>
              <w:top w:val="single" w:sz="4" w:space="0" w:color="auto"/>
              <w:bottom w:val="single" w:sz="4" w:space="0" w:color="auto"/>
            </w:tcBorders>
            <w:shd w:val="clear" w:color="auto" w:fill="auto"/>
          </w:tcPr>
          <w:p w14:paraId="3664587F" w14:textId="77777777" w:rsidR="00942702" w:rsidRPr="008E65FA" w:rsidRDefault="00942702" w:rsidP="00DF4C95">
            <w:pPr>
              <w:rPr>
                <w:color w:val="auto"/>
                <w:lang w:val="en-US"/>
              </w:rPr>
            </w:pPr>
            <w:r w:rsidRPr="008E65FA">
              <w:rPr>
                <w:color w:val="auto"/>
              </w:rPr>
              <w:t>familial support</w:t>
            </w:r>
          </w:p>
        </w:tc>
        <w:tc>
          <w:tcPr>
            <w:tcW w:w="2126" w:type="dxa"/>
            <w:gridSpan w:val="2"/>
            <w:tcBorders>
              <w:top w:val="single" w:sz="4" w:space="0" w:color="auto"/>
              <w:bottom w:val="single" w:sz="4" w:space="0" w:color="auto"/>
            </w:tcBorders>
            <w:shd w:val="clear" w:color="auto" w:fill="auto"/>
          </w:tcPr>
          <w:p w14:paraId="36645880" w14:textId="77777777" w:rsidR="00942702" w:rsidRPr="008E65FA" w:rsidRDefault="00942702" w:rsidP="00DF4C95">
            <w:pPr>
              <w:rPr>
                <w:color w:val="auto"/>
                <w:lang w:val="en-US"/>
              </w:rPr>
            </w:pPr>
            <w:r w:rsidRPr="008E65FA">
              <w:rPr>
                <w:color w:val="auto"/>
              </w:rPr>
              <w:t>parental control</w:t>
            </w:r>
          </w:p>
        </w:tc>
        <w:tc>
          <w:tcPr>
            <w:tcW w:w="2268" w:type="dxa"/>
            <w:gridSpan w:val="2"/>
            <w:tcBorders>
              <w:top w:val="single" w:sz="4" w:space="0" w:color="auto"/>
              <w:bottom w:val="single" w:sz="4" w:space="0" w:color="auto"/>
            </w:tcBorders>
            <w:shd w:val="clear" w:color="auto" w:fill="auto"/>
          </w:tcPr>
          <w:p w14:paraId="36645881" w14:textId="77777777" w:rsidR="00942702" w:rsidRPr="008E65FA" w:rsidRDefault="00942702" w:rsidP="00DF4C95">
            <w:pPr>
              <w:rPr>
                <w:color w:val="auto"/>
                <w:lang w:val="en-US"/>
              </w:rPr>
            </w:pPr>
            <w:r w:rsidRPr="008E65FA">
              <w:rPr>
                <w:color w:val="auto"/>
              </w:rPr>
              <w:t>parental violence</w:t>
            </w:r>
          </w:p>
        </w:tc>
        <w:tc>
          <w:tcPr>
            <w:tcW w:w="1984" w:type="dxa"/>
            <w:gridSpan w:val="2"/>
            <w:tcBorders>
              <w:top w:val="single" w:sz="4" w:space="0" w:color="auto"/>
              <w:bottom w:val="single" w:sz="4" w:space="0" w:color="auto"/>
            </w:tcBorders>
            <w:shd w:val="clear" w:color="auto" w:fill="auto"/>
          </w:tcPr>
          <w:p w14:paraId="36645882" w14:textId="77777777" w:rsidR="00942702" w:rsidRPr="008E65FA" w:rsidRDefault="00942702" w:rsidP="00DF4C95">
            <w:pPr>
              <w:rPr>
                <w:color w:val="auto"/>
                <w:lang w:val="en-US"/>
              </w:rPr>
            </w:pPr>
            <w:r w:rsidRPr="008E65FA">
              <w:rPr>
                <w:color w:val="auto"/>
              </w:rPr>
              <w:t>school attachment</w:t>
            </w:r>
          </w:p>
        </w:tc>
        <w:tc>
          <w:tcPr>
            <w:tcW w:w="1985" w:type="dxa"/>
            <w:gridSpan w:val="2"/>
            <w:tcBorders>
              <w:top w:val="single" w:sz="4" w:space="0" w:color="auto"/>
              <w:bottom w:val="single" w:sz="4" w:space="0" w:color="auto"/>
            </w:tcBorders>
            <w:shd w:val="clear" w:color="auto" w:fill="auto"/>
          </w:tcPr>
          <w:p w14:paraId="36645883" w14:textId="77777777" w:rsidR="00942702" w:rsidRPr="008E65FA" w:rsidRDefault="00942702" w:rsidP="00DF4C95">
            <w:pPr>
              <w:rPr>
                <w:color w:val="auto"/>
                <w:lang w:val="en-US"/>
              </w:rPr>
            </w:pPr>
            <w:r w:rsidRPr="008E65FA">
              <w:rPr>
                <w:color w:val="auto"/>
              </w:rPr>
              <w:t>school achievement</w:t>
            </w:r>
          </w:p>
        </w:tc>
        <w:tc>
          <w:tcPr>
            <w:tcW w:w="2410" w:type="dxa"/>
            <w:gridSpan w:val="2"/>
            <w:tcBorders>
              <w:top w:val="single" w:sz="4" w:space="0" w:color="auto"/>
              <w:bottom w:val="single" w:sz="4" w:space="0" w:color="auto"/>
            </w:tcBorders>
            <w:shd w:val="clear" w:color="auto" w:fill="auto"/>
          </w:tcPr>
          <w:p w14:paraId="36645884" w14:textId="77777777" w:rsidR="00942702" w:rsidRPr="008E65FA" w:rsidRDefault="00942702" w:rsidP="00DF4C95">
            <w:pPr>
              <w:rPr>
                <w:color w:val="auto"/>
              </w:rPr>
            </w:pPr>
            <w:r w:rsidRPr="008E65FA">
              <w:rPr>
                <w:color w:val="auto"/>
              </w:rPr>
              <w:t>Low socioeconomic status</w:t>
            </w:r>
          </w:p>
        </w:tc>
      </w:tr>
      <w:tr w:rsidR="003C74AD" w:rsidRPr="008E65FA" w14:paraId="36645893" w14:textId="77777777" w:rsidTr="008E65FA">
        <w:tc>
          <w:tcPr>
            <w:tcW w:w="1560" w:type="dxa"/>
            <w:vMerge/>
            <w:tcBorders>
              <w:top w:val="nil"/>
              <w:bottom w:val="single" w:sz="4" w:space="0" w:color="auto"/>
            </w:tcBorders>
            <w:shd w:val="clear" w:color="auto" w:fill="auto"/>
          </w:tcPr>
          <w:p w14:paraId="36645886" w14:textId="77777777" w:rsidR="003C74AD" w:rsidRPr="008E65FA" w:rsidRDefault="003C74AD" w:rsidP="003C74AD">
            <w:pPr>
              <w:rPr>
                <w:color w:val="auto"/>
                <w:lang w:val="en-US"/>
              </w:rPr>
            </w:pPr>
          </w:p>
        </w:tc>
        <w:tc>
          <w:tcPr>
            <w:tcW w:w="1275" w:type="dxa"/>
            <w:tcBorders>
              <w:top w:val="single" w:sz="4" w:space="0" w:color="auto"/>
              <w:bottom w:val="single" w:sz="4" w:space="0" w:color="auto"/>
            </w:tcBorders>
            <w:shd w:val="clear" w:color="auto" w:fill="auto"/>
          </w:tcPr>
          <w:p w14:paraId="36645887" w14:textId="68FEB353" w:rsidR="003C74AD" w:rsidRPr="008E65FA" w:rsidRDefault="003C74AD" w:rsidP="003C74AD">
            <w:pPr>
              <w:rPr>
                <w:color w:val="auto"/>
                <w:lang w:val="en-US"/>
              </w:rPr>
            </w:pPr>
            <w:r w:rsidRPr="008E65FA">
              <w:rPr>
                <w:i/>
                <w:iCs/>
                <w:color w:val="auto"/>
                <w:lang w:val="en-US"/>
              </w:rPr>
              <w:t>b</w:t>
            </w:r>
            <w:r w:rsidRPr="008E65FA">
              <w:rPr>
                <w:color w:val="auto"/>
                <w:lang w:val="en-US"/>
              </w:rPr>
              <w:t xml:space="preserve"> [95% </w:t>
            </w:r>
            <w:r w:rsidRPr="008E65FA">
              <w:rPr>
                <w:i/>
                <w:iCs/>
                <w:color w:val="auto"/>
                <w:lang w:val="en-US"/>
              </w:rPr>
              <w:t>CI</w:t>
            </w:r>
            <w:r w:rsidRPr="008E65FA">
              <w:rPr>
                <w:color w:val="auto"/>
                <w:lang w:val="en-US"/>
              </w:rPr>
              <w:t>]</w:t>
            </w:r>
          </w:p>
        </w:tc>
        <w:tc>
          <w:tcPr>
            <w:tcW w:w="993" w:type="dxa"/>
            <w:tcBorders>
              <w:top w:val="single" w:sz="4" w:space="0" w:color="auto"/>
              <w:bottom w:val="single" w:sz="4" w:space="0" w:color="auto"/>
            </w:tcBorders>
            <w:shd w:val="clear" w:color="auto" w:fill="auto"/>
          </w:tcPr>
          <w:p w14:paraId="36645888" w14:textId="77777777" w:rsidR="003C74AD" w:rsidRPr="008E65FA" w:rsidRDefault="003C74AD" w:rsidP="003C74AD">
            <w:pPr>
              <w:rPr>
                <w:color w:val="auto"/>
                <w:lang w:val="en-US"/>
              </w:rPr>
            </w:pPr>
            <w:r w:rsidRPr="008E65FA">
              <w:rPr>
                <w:i/>
                <w:iCs/>
                <w:color w:val="auto"/>
                <w:lang w:val="en-US"/>
              </w:rPr>
              <w:t>t</w:t>
            </w:r>
            <w:r w:rsidRPr="008E65FA">
              <w:rPr>
                <w:color w:val="auto"/>
                <w:lang w:val="en-US"/>
              </w:rPr>
              <w:t xml:space="preserve"> (</w:t>
            </w:r>
            <w:proofErr w:type="spellStart"/>
            <w:r w:rsidRPr="008E65FA">
              <w:rPr>
                <w:i/>
                <w:iCs/>
                <w:color w:val="auto"/>
                <w:lang w:val="en-US"/>
              </w:rPr>
              <w:t>df</w:t>
            </w:r>
            <w:proofErr w:type="spellEnd"/>
            <w:r w:rsidRPr="008E65FA">
              <w:rPr>
                <w:color w:val="auto"/>
                <w:lang w:val="en-US"/>
              </w:rPr>
              <w:t>)</w:t>
            </w:r>
          </w:p>
        </w:tc>
        <w:tc>
          <w:tcPr>
            <w:tcW w:w="1275" w:type="dxa"/>
            <w:tcBorders>
              <w:top w:val="single" w:sz="4" w:space="0" w:color="auto"/>
              <w:bottom w:val="single" w:sz="4" w:space="0" w:color="auto"/>
            </w:tcBorders>
            <w:shd w:val="clear" w:color="auto" w:fill="auto"/>
          </w:tcPr>
          <w:p w14:paraId="36645889" w14:textId="3F08A465" w:rsidR="003C74AD" w:rsidRPr="008E65FA" w:rsidRDefault="003C74AD" w:rsidP="003C74AD">
            <w:pPr>
              <w:rPr>
                <w:color w:val="auto"/>
              </w:rPr>
            </w:pPr>
            <w:r w:rsidRPr="008E65FA">
              <w:rPr>
                <w:i/>
                <w:iCs/>
                <w:color w:val="auto"/>
                <w:lang w:val="en-US"/>
              </w:rPr>
              <w:t>b</w:t>
            </w:r>
            <w:r w:rsidRPr="008E65FA">
              <w:rPr>
                <w:color w:val="auto"/>
                <w:lang w:val="en-US"/>
              </w:rPr>
              <w:t xml:space="preserve"> [95% </w:t>
            </w:r>
            <w:r w:rsidRPr="008E65FA">
              <w:rPr>
                <w:i/>
                <w:iCs/>
                <w:color w:val="auto"/>
                <w:lang w:val="en-US"/>
              </w:rPr>
              <w:t>CI</w:t>
            </w:r>
            <w:r w:rsidRPr="008E65FA">
              <w:rPr>
                <w:color w:val="auto"/>
                <w:lang w:val="en-US"/>
              </w:rPr>
              <w:t>]</w:t>
            </w:r>
          </w:p>
        </w:tc>
        <w:tc>
          <w:tcPr>
            <w:tcW w:w="851" w:type="dxa"/>
            <w:tcBorders>
              <w:top w:val="single" w:sz="4" w:space="0" w:color="auto"/>
              <w:bottom w:val="single" w:sz="4" w:space="0" w:color="auto"/>
            </w:tcBorders>
            <w:shd w:val="clear" w:color="auto" w:fill="auto"/>
          </w:tcPr>
          <w:p w14:paraId="3664588A" w14:textId="0F1A30EE" w:rsidR="003C74AD" w:rsidRPr="008E65FA" w:rsidRDefault="003C74AD" w:rsidP="003C74AD">
            <w:pPr>
              <w:rPr>
                <w:color w:val="auto"/>
              </w:rPr>
            </w:pPr>
            <w:r w:rsidRPr="008E65FA">
              <w:rPr>
                <w:i/>
                <w:iCs/>
                <w:color w:val="auto"/>
                <w:lang w:val="en-US"/>
              </w:rPr>
              <w:t>t</w:t>
            </w:r>
            <w:r w:rsidRPr="008E65FA">
              <w:rPr>
                <w:color w:val="auto"/>
                <w:lang w:val="en-US"/>
              </w:rPr>
              <w:t xml:space="preserve"> (</w:t>
            </w:r>
            <w:proofErr w:type="spellStart"/>
            <w:r w:rsidRPr="008E65FA">
              <w:rPr>
                <w:i/>
                <w:iCs/>
                <w:color w:val="auto"/>
                <w:lang w:val="en-US"/>
              </w:rPr>
              <w:t>df</w:t>
            </w:r>
            <w:proofErr w:type="spellEnd"/>
            <w:r w:rsidRPr="008E65FA">
              <w:rPr>
                <w:color w:val="auto"/>
                <w:lang w:val="en-US"/>
              </w:rPr>
              <w:t>)</w:t>
            </w:r>
          </w:p>
        </w:tc>
        <w:tc>
          <w:tcPr>
            <w:tcW w:w="1276" w:type="dxa"/>
            <w:tcBorders>
              <w:top w:val="single" w:sz="4" w:space="0" w:color="auto"/>
              <w:bottom w:val="single" w:sz="4" w:space="0" w:color="auto"/>
            </w:tcBorders>
            <w:shd w:val="clear" w:color="auto" w:fill="auto"/>
          </w:tcPr>
          <w:p w14:paraId="3664588B" w14:textId="5811B1BF" w:rsidR="003C74AD" w:rsidRPr="008E65FA" w:rsidRDefault="003C74AD" w:rsidP="003C74AD">
            <w:pPr>
              <w:rPr>
                <w:color w:val="auto"/>
              </w:rPr>
            </w:pPr>
            <w:r w:rsidRPr="008E65FA">
              <w:rPr>
                <w:i/>
                <w:iCs/>
                <w:color w:val="auto"/>
                <w:lang w:val="en-US"/>
              </w:rPr>
              <w:t>b</w:t>
            </w:r>
            <w:r w:rsidRPr="008E65FA">
              <w:rPr>
                <w:color w:val="auto"/>
                <w:lang w:val="en-US"/>
              </w:rPr>
              <w:t xml:space="preserve"> [95% </w:t>
            </w:r>
            <w:r w:rsidRPr="008E65FA">
              <w:rPr>
                <w:i/>
                <w:iCs/>
                <w:color w:val="auto"/>
                <w:lang w:val="en-US"/>
              </w:rPr>
              <w:t>CI</w:t>
            </w:r>
            <w:r w:rsidRPr="008E65FA">
              <w:rPr>
                <w:color w:val="auto"/>
                <w:lang w:val="en-US"/>
              </w:rPr>
              <w:t>]</w:t>
            </w:r>
          </w:p>
        </w:tc>
        <w:tc>
          <w:tcPr>
            <w:tcW w:w="992" w:type="dxa"/>
            <w:tcBorders>
              <w:top w:val="single" w:sz="4" w:space="0" w:color="auto"/>
              <w:bottom w:val="single" w:sz="4" w:space="0" w:color="auto"/>
            </w:tcBorders>
            <w:shd w:val="clear" w:color="auto" w:fill="auto"/>
          </w:tcPr>
          <w:p w14:paraId="3664588C" w14:textId="5BE47FA0" w:rsidR="003C74AD" w:rsidRPr="008E65FA" w:rsidRDefault="003C74AD" w:rsidP="003C74AD">
            <w:pPr>
              <w:rPr>
                <w:color w:val="auto"/>
              </w:rPr>
            </w:pPr>
            <w:r w:rsidRPr="008E65FA">
              <w:rPr>
                <w:i/>
                <w:iCs/>
                <w:color w:val="auto"/>
                <w:lang w:val="en-US"/>
              </w:rPr>
              <w:t>t</w:t>
            </w:r>
            <w:r w:rsidRPr="008E65FA">
              <w:rPr>
                <w:color w:val="auto"/>
                <w:lang w:val="en-US"/>
              </w:rPr>
              <w:t xml:space="preserve"> (</w:t>
            </w:r>
            <w:proofErr w:type="spellStart"/>
            <w:r w:rsidRPr="008E65FA">
              <w:rPr>
                <w:i/>
                <w:iCs/>
                <w:color w:val="auto"/>
                <w:lang w:val="en-US"/>
              </w:rPr>
              <w:t>df</w:t>
            </w:r>
            <w:proofErr w:type="spellEnd"/>
            <w:r w:rsidRPr="008E65FA">
              <w:rPr>
                <w:color w:val="auto"/>
                <w:lang w:val="en-US"/>
              </w:rPr>
              <w:t>)</w:t>
            </w:r>
          </w:p>
        </w:tc>
        <w:tc>
          <w:tcPr>
            <w:tcW w:w="1276" w:type="dxa"/>
            <w:tcBorders>
              <w:top w:val="single" w:sz="4" w:space="0" w:color="auto"/>
              <w:bottom w:val="single" w:sz="4" w:space="0" w:color="auto"/>
            </w:tcBorders>
            <w:shd w:val="clear" w:color="auto" w:fill="auto"/>
          </w:tcPr>
          <w:p w14:paraId="3664588D" w14:textId="16CC0AAD" w:rsidR="003C74AD" w:rsidRPr="008E65FA" w:rsidRDefault="003C74AD" w:rsidP="003C74AD">
            <w:pPr>
              <w:rPr>
                <w:color w:val="auto"/>
              </w:rPr>
            </w:pPr>
            <w:r w:rsidRPr="008E65FA">
              <w:rPr>
                <w:i/>
                <w:iCs/>
                <w:color w:val="auto"/>
                <w:lang w:val="en-US"/>
              </w:rPr>
              <w:t>b</w:t>
            </w:r>
            <w:r w:rsidRPr="008E65FA">
              <w:rPr>
                <w:color w:val="auto"/>
                <w:lang w:val="en-US"/>
              </w:rPr>
              <w:t xml:space="preserve"> [95% </w:t>
            </w:r>
            <w:r w:rsidRPr="008E65FA">
              <w:rPr>
                <w:i/>
                <w:iCs/>
                <w:color w:val="auto"/>
                <w:lang w:val="en-US"/>
              </w:rPr>
              <w:t>CI</w:t>
            </w:r>
            <w:r w:rsidRPr="008E65FA">
              <w:rPr>
                <w:color w:val="auto"/>
                <w:lang w:val="en-US"/>
              </w:rPr>
              <w:t>]</w:t>
            </w:r>
          </w:p>
        </w:tc>
        <w:tc>
          <w:tcPr>
            <w:tcW w:w="708" w:type="dxa"/>
            <w:tcBorders>
              <w:top w:val="single" w:sz="4" w:space="0" w:color="auto"/>
              <w:bottom w:val="single" w:sz="4" w:space="0" w:color="auto"/>
            </w:tcBorders>
            <w:shd w:val="clear" w:color="auto" w:fill="auto"/>
          </w:tcPr>
          <w:p w14:paraId="3664588E" w14:textId="2CC23BE2" w:rsidR="003C74AD" w:rsidRPr="008E65FA" w:rsidRDefault="003C74AD" w:rsidP="003C74AD">
            <w:pPr>
              <w:rPr>
                <w:color w:val="auto"/>
              </w:rPr>
            </w:pPr>
            <w:r w:rsidRPr="008E65FA">
              <w:rPr>
                <w:i/>
                <w:iCs/>
                <w:color w:val="auto"/>
                <w:lang w:val="en-US"/>
              </w:rPr>
              <w:t>t</w:t>
            </w:r>
            <w:r w:rsidRPr="008E65FA">
              <w:rPr>
                <w:color w:val="auto"/>
                <w:lang w:val="en-US"/>
              </w:rPr>
              <w:t xml:space="preserve"> (</w:t>
            </w:r>
            <w:proofErr w:type="spellStart"/>
            <w:r w:rsidRPr="008E65FA">
              <w:rPr>
                <w:i/>
                <w:iCs/>
                <w:color w:val="auto"/>
                <w:lang w:val="en-US"/>
              </w:rPr>
              <w:t>df</w:t>
            </w:r>
            <w:proofErr w:type="spellEnd"/>
            <w:r w:rsidRPr="008E65FA">
              <w:rPr>
                <w:color w:val="auto"/>
                <w:lang w:val="en-US"/>
              </w:rPr>
              <w:t>)</w:t>
            </w:r>
          </w:p>
        </w:tc>
        <w:tc>
          <w:tcPr>
            <w:tcW w:w="1276" w:type="dxa"/>
            <w:tcBorders>
              <w:top w:val="single" w:sz="4" w:space="0" w:color="auto"/>
              <w:bottom w:val="single" w:sz="4" w:space="0" w:color="auto"/>
            </w:tcBorders>
            <w:shd w:val="clear" w:color="auto" w:fill="auto"/>
          </w:tcPr>
          <w:p w14:paraId="3664588F" w14:textId="15CF7DE3" w:rsidR="003C74AD" w:rsidRPr="008E65FA" w:rsidRDefault="003C74AD" w:rsidP="003C74AD">
            <w:pPr>
              <w:rPr>
                <w:color w:val="auto"/>
              </w:rPr>
            </w:pPr>
            <w:r w:rsidRPr="008E65FA">
              <w:rPr>
                <w:i/>
                <w:iCs/>
                <w:color w:val="auto"/>
                <w:lang w:val="en-US"/>
              </w:rPr>
              <w:t>b</w:t>
            </w:r>
            <w:r w:rsidRPr="008E65FA">
              <w:rPr>
                <w:color w:val="auto"/>
                <w:lang w:val="en-US"/>
              </w:rPr>
              <w:t xml:space="preserve"> [95% </w:t>
            </w:r>
            <w:r w:rsidRPr="008E65FA">
              <w:rPr>
                <w:i/>
                <w:iCs/>
                <w:color w:val="auto"/>
                <w:lang w:val="en-US"/>
              </w:rPr>
              <w:t>CI</w:t>
            </w:r>
            <w:r w:rsidRPr="008E65FA">
              <w:rPr>
                <w:color w:val="auto"/>
                <w:lang w:val="en-US"/>
              </w:rPr>
              <w:t>]</w:t>
            </w:r>
          </w:p>
        </w:tc>
        <w:tc>
          <w:tcPr>
            <w:tcW w:w="709" w:type="dxa"/>
            <w:tcBorders>
              <w:top w:val="single" w:sz="4" w:space="0" w:color="auto"/>
              <w:bottom w:val="single" w:sz="4" w:space="0" w:color="auto"/>
            </w:tcBorders>
            <w:shd w:val="clear" w:color="auto" w:fill="auto"/>
          </w:tcPr>
          <w:p w14:paraId="36645890" w14:textId="541D2164" w:rsidR="003C74AD" w:rsidRPr="008E65FA" w:rsidRDefault="003C74AD" w:rsidP="003C74AD">
            <w:pPr>
              <w:rPr>
                <w:color w:val="auto"/>
              </w:rPr>
            </w:pPr>
            <w:r w:rsidRPr="008E65FA">
              <w:rPr>
                <w:i/>
                <w:iCs/>
                <w:color w:val="auto"/>
                <w:lang w:val="en-US"/>
              </w:rPr>
              <w:t>t</w:t>
            </w:r>
            <w:r w:rsidRPr="008E65FA">
              <w:rPr>
                <w:color w:val="auto"/>
                <w:lang w:val="en-US"/>
              </w:rPr>
              <w:t xml:space="preserve"> (</w:t>
            </w:r>
            <w:proofErr w:type="spellStart"/>
            <w:r w:rsidRPr="008E65FA">
              <w:rPr>
                <w:i/>
                <w:iCs/>
                <w:color w:val="auto"/>
                <w:lang w:val="en-US"/>
              </w:rPr>
              <w:t>df</w:t>
            </w:r>
            <w:proofErr w:type="spellEnd"/>
            <w:r w:rsidRPr="008E65FA">
              <w:rPr>
                <w:color w:val="auto"/>
                <w:lang w:val="en-US"/>
              </w:rPr>
              <w:t>)</w:t>
            </w:r>
          </w:p>
        </w:tc>
        <w:tc>
          <w:tcPr>
            <w:tcW w:w="1417" w:type="dxa"/>
            <w:tcBorders>
              <w:top w:val="single" w:sz="4" w:space="0" w:color="auto"/>
              <w:bottom w:val="single" w:sz="4" w:space="0" w:color="auto"/>
            </w:tcBorders>
            <w:shd w:val="clear" w:color="auto" w:fill="auto"/>
          </w:tcPr>
          <w:p w14:paraId="36645891" w14:textId="06D2D931" w:rsidR="003C74AD" w:rsidRPr="008E65FA" w:rsidRDefault="003C74AD" w:rsidP="003C74AD">
            <w:pPr>
              <w:rPr>
                <w:color w:val="auto"/>
              </w:rPr>
            </w:pPr>
            <w:r w:rsidRPr="008E65FA">
              <w:rPr>
                <w:i/>
                <w:iCs/>
                <w:color w:val="auto"/>
                <w:lang w:val="en-US"/>
              </w:rPr>
              <w:t>b</w:t>
            </w:r>
            <w:r w:rsidRPr="008E65FA">
              <w:rPr>
                <w:color w:val="auto"/>
                <w:lang w:val="en-US"/>
              </w:rPr>
              <w:t xml:space="preserve"> [95% </w:t>
            </w:r>
            <w:r w:rsidRPr="008E65FA">
              <w:rPr>
                <w:i/>
                <w:iCs/>
                <w:color w:val="auto"/>
                <w:lang w:val="en-US"/>
              </w:rPr>
              <w:t>CI</w:t>
            </w:r>
            <w:r w:rsidRPr="008E65FA">
              <w:rPr>
                <w:color w:val="auto"/>
                <w:lang w:val="en-US"/>
              </w:rPr>
              <w:t>]</w:t>
            </w:r>
          </w:p>
        </w:tc>
        <w:tc>
          <w:tcPr>
            <w:tcW w:w="993" w:type="dxa"/>
            <w:tcBorders>
              <w:top w:val="single" w:sz="4" w:space="0" w:color="auto"/>
              <w:bottom w:val="single" w:sz="4" w:space="0" w:color="auto"/>
            </w:tcBorders>
            <w:shd w:val="clear" w:color="auto" w:fill="auto"/>
          </w:tcPr>
          <w:p w14:paraId="36645892" w14:textId="61E2E0F3" w:rsidR="003C74AD" w:rsidRPr="008E65FA" w:rsidRDefault="003C74AD" w:rsidP="003C74AD">
            <w:pPr>
              <w:rPr>
                <w:color w:val="auto"/>
              </w:rPr>
            </w:pPr>
            <w:r w:rsidRPr="008E65FA">
              <w:rPr>
                <w:i/>
                <w:iCs/>
                <w:color w:val="auto"/>
                <w:lang w:val="en-US"/>
              </w:rPr>
              <w:t>t</w:t>
            </w:r>
            <w:r w:rsidRPr="008E65FA">
              <w:rPr>
                <w:color w:val="auto"/>
                <w:lang w:val="en-US"/>
              </w:rPr>
              <w:t xml:space="preserve"> (</w:t>
            </w:r>
            <w:proofErr w:type="spellStart"/>
            <w:r w:rsidRPr="008E65FA">
              <w:rPr>
                <w:i/>
                <w:iCs/>
                <w:color w:val="auto"/>
                <w:lang w:val="en-US"/>
              </w:rPr>
              <w:t>df</w:t>
            </w:r>
            <w:proofErr w:type="spellEnd"/>
            <w:r w:rsidRPr="008E65FA">
              <w:rPr>
                <w:color w:val="auto"/>
                <w:lang w:val="en-US"/>
              </w:rPr>
              <w:t>)</w:t>
            </w:r>
          </w:p>
        </w:tc>
      </w:tr>
      <w:tr w:rsidR="003C74AD" w:rsidRPr="008E65FA" w14:paraId="366458A1" w14:textId="77777777" w:rsidTr="008E65FA">
        <w:tc>
          <w:tcPr>
            <w:tcW w:w="1560" w:type="dxa"/>
            <w:tcBorders>
              <w:top w:val="single" w:sz="4" w:space="0" w:color="auto"/>
            </w:tcBorders>
            <w:shd w:val="clear" w:color="auto" w:fill="auto"/>
          </w:tcPr>
          <w:p w14:paraId="36645894" w14:textId="77777777" w:rsidR="003C74AD" w:rsidRPr="008E65FA" w:rsidRDefault="003C74AD" w:rsidP="003C74AD">
            <w:pPr>
              <w:rPr>
                <w:color w:val="auto"/>
              </w:rPr>
            </w:pPr>
            <w:r w:rsidRPr="008E65FA">
              <w:rPr>
                <w:color w:val="auto"/>
                <w:lang w:val="en-US"/>
              </w:rPr>
              <w:t>Age</w:t>
            </w:r>
          </w:p>
        </w:tc>
        <w:tc>
          <w:tcPr>
            <w:tcW w:w="1275" w:type="dxa"/>
            <w:tcBorders>
              <w:top w:val="single" w:sz="4" w:space="0" w:color="auto"/>
            </w:tcBorders>
            <w:shd w:val="clear" w:color="auto" w:fill="auto"/>
            <w:vAlign w:val="bottom"/>
          </w:tcPr>
          <w:p w14:paraId="36645895" w14:textId="77777777" w:rsidR="003C74AD" w:rsidRPr="008E65FA" w:rsidRDefault="003C74AD" w:rsidP="003C74AD">
            <w:pPr>
              <w:rPr>
                <w:lang w:val="en-US"/>
              </w:rPr>
            </w:pPr>
            <w:r w:rsidRPr="008E65FA">
              <w:rPr>
                <w:lang w:val="en-US"/>
              </w:rPr>
              <w:t>0.00 [-0.01, 0.02]</w:t>
            </w:r>
          </w:p>
        </w:tc>
        <w:tc>
          <w:tcPr>
            <w:tcW w:w="993" w:type="dxa"/>
            <w:tcBorders>
              <w:top w:val="single" w:sz="4" w:space="0" w:color="auto"/>
            </w:tcBorders>
            <w:shd w:val="clear" w:color="auto" w:fill="auto"/>
            <w:vAlign w:val="bottom"/>
          </w:tcPr>
          <w:p w14:paraId="36645896" w14:textId="77777777" w:rsidR="003C74AD" w:rsidRPr="008E65FA" w:rsidRDefault="003C74AD" w:rsidP="003C74AD">
            <w:pPr>
              <w:rPr>
                <w:lang w:val="en-US"/>
              </w:rPr>
            </w:pPr>
            <w:r w:rsidRPr="008E65FA">
              <w:rPr>
                <w:lang w:val="en-US"/>
              </w:rPr>
              <w:t>0.80 (36)</w:t>
            </w:r>
          </w:p>
        </w:tc>
        <w:tc>
          <w:tcPr>
            <w:tcW w:w="1275" w:type="dxa"/>
            <w:tcBorders>
              <w:top w:val="single" w:sz="4" w:space="0" w:color="auto"/>
            </w:tcBorders>
            <w:shd w:val="clear" w:color="auto" w:fill="auto"/>
            <w:vAlign w:val="bottom"/>
          </w:tcPr>
          <w:p w14:paraId="36645897" w14:textId="77777777" w:rsidR="003C74AD" w:rsidRPr="008E65FA" w:rsidRDefault="003C74AD" w:rsidP="003C74AD">
            <w:pPr>
              <w:rPr>
                <w:lang w:val="en-US"/>
              </w:rPr>
            </w:pPr>
            <w:r w:rsidRPr="008E65FA">
              <w:rPr>
                <w:lang w:val="en-US"/>
              </w:rPr>
              <w:t>0.00 [-0.01, 0.02]</w:t>
            </w:r>
          </w:p>
        </w:tc>
        <w:tc>
          <w:tcPr>
            <w:tcW w:w="851" w:type="dxa"/>
            <w:tcBorders>
              <w:top w:val="single" w:sz="4" w:space="0" w:color="auto"/>
            </w:tcBorders>
            <w:shd w:val="clear" w:color="auto" w:fill="auto"/>
            <w:vAlign w:val="bottom"/>
          </w:tcPr>
          <w:p w14:paraId="36645898" w14:textId="77777777" w:rsidR="003C74AD" w:rsidRPr="008E65FA" w:rsidRDefault="003C74AD" w:rsidP="003C74AD">
            <w:pPr>
              <w:rPr>
                <w:lang w:val="en-US"/>
              </w:rPr>
            </w:pPr>
            <w:r w:rsidRPr="008E65FA">
              <w:rPr>
                <w:lang w:val="en-US"/>
              </w:rPr>
              <w:t>0.49 (31)</w:t>
            </w:r>
          </w:p>
        </w:tc>
        <w:tc>
          <w:tcPr>
            <w:tcW w:w="1276" w:type="dxa"/>
            <w:tcBorders>
              <w:top w:val="single" w:sz="4" w:space="0" w:color="auto"/>
            </w:tcBorders>
            <w:shd w:val="clear" w:color="auto" w:fill="auto"/>
            <w:vAlign w:val="bottom"/>
          </w:tcPr>
          <w:p w14:paraId="36645899" w14:textId="77777777" w:rsidR="003C74AD" w:rsidRPr="008E65FA" w:rsidRDefault="003C74AD" w:rsidP="003C74AD">
            <w:pPr>
              <w:rPr>
                <w:lang w:val="en-US"/>
              </w:rPr>
            </w:pPr>
            <w:r w:rsidRPr="008E65FA">
              <w:rPr>
                <w:lang w:val="en-US"/>
              </w:rPr>
              <w:t>-0.01 [-0.03, 0.004]</w:t>
            </w:r>
          </w:p>
        </w:tc>
        <w:tc>
          <w:tcPr>
            <w:tcW w:w="992" w:type="dxa"/>
            <w:tcBorders>
              <w:top w:val="single" w:sz="4" w:space="0" w:color="auto"/>
            </w:tcBorders>
            <w:shd w:val="clear" w:color="auto" w:fill="auto"/>
            <w:vAlign w:val="bottom"/>
          </w:tcPr>
          <w:p w14:paraId="3664589A" w14:textId="77777777" w:rsidR="003C74AD" w:rsidRPr="008E65FA" w:rsidRDefault="003C74AD" w:rsidP="003C74AD">
            <w:pPr>
              <w:rPr>
                <w:lang w:val="en-US"/>
              </w:rPr>
            </w:pPr>
            <w:r w:rsidRPr="008E65FA">
              <w:rPr>
                <w:lang w:val="en-US"/>
              </w:rPr>
              <w:t>-1.53 (39)</w:t>
            </w:r>
          </w:p>
        </w:tc>
        <w:tc>
          <w:tcPr>
            <w:tcW w:w="1276" w:type="dxa"/>
            <w:tcBorders>
              <w:top w:val="single" w:sz="4" w:space="0" w:color="auto"/>
            </w:tcBorders>
            <w:shd w:val="clear" w:color="auto" w:fill="auto"/>
            <w:vAlign w:val="bottom"/>
          </w:tcPr>
          <w:p w14:paraId="3664589B" w14:textId="77777777" w:rsidR="003C74AD" w:rsidRPr="008E65FA" w:rsidRDefault="003C74AD" w:rsidP="003C74AD">
            <w:pPr>
              <w:rPr>
                <w:lang w:val="en-US"/>
              </w:rPr>
            </w:pPr>
            <w:r w:rsidRPr="008E65FA">
              <w:rPr>
                <w:lang w:val="en-US"/>
              </w:rPr>
              <w:t>0.00 [-0.01, 0.02]</w:t>
            </w:r>
          </w:p>
        </w:tc>
        <w:tc>
          <w:tcPr>
            <w:tcW w:w="708" w:type="dxa"/>
            <w:tcBorders>
              <w:top w:val="single" w:sz="4" w:space="0" w:color="auto"/>
            </w:tcBorders>
            <w:shd w:val="clear" w:color="auto" w:fill="auto"/>
            <w:vAlign w:val="bottom"/>
          </w:tcPr>
          <w:p w14:paraId="3664589C" w14:textId="77777777" w:rsidR="003C74AD" w:rsidRPr="008E65FA" w:rsidRDefault="003C74AD" w:rsidP="003C74AD">
            <w:pPr>
              <w:rPr>
                <w:lang w:val="en-US"/>
              </w:rPr>
            </w:pPr>
            <w:r w:rsidRPr="008E65FA">
              <w:rPr>
                <w:lang w:val="en-US"/>
              </w:rPr>
              <w:t>0.58 (49)</w:t>
            </w:r>
          </w:p>
        </w:tc>
        <w:tc>
          <w:tcPr>
            <w:tcW w:w="1276" w:type="dxa"/>
            <w:tcBorders>
              <w:top w:val="single" w:sz="4" w:space="0" w:color="auto"/>
            </w:tcBorders>
            <w:shd w:val="clear" w:color="auto" w:fill="auto"/>
            <w:vAlign w:val="bottom"/>
          </w:tcPr>
          <w:p w14:paraId="3664589D" w14:textId="77777777" w:rsidR="003C74AD" w:rsidRPr="008E65FA" w:rsidRDefault="003C74AD" w:rsidP="003C74AD">
            <w:pPr>
              <w:rPr>
                <w:lang w:val="en-US"/>
              </w:rPr>
            </w:pPr>
            <w:r w:rsidRPr="008E65FA">
              <w:rPr>
                <w:lang w:val="en-US"/>
              </w:rPr>
              <w:t>-0.01 [-0.03, 0.004]</w:t>
            </w:r>
          </w:p>
        </w:tc>
        <w:tc>
          <w:tcPr>
            <w:tcW w:w="709" w:type="dxa"/>
            <w:tcBorders>
              <w:top w:val="single" w:sz="4" w:space="0" w:color="auto"/>
            </w:tcBorders>
            <w:shd w:val="clear" w:color="auto" w:fill="auto"/>
            <w:vAlign w:val="bottom"/>
          </w:tcPr>
          <w:p w14:paraId="3664589E" w14:textId="77777777" w:rsidR="003C74AD" w:rsidRPr="008E65FA" w:rsidRDefault="003C74AD" w:rsidP="003C74AD">
            <w:pPr>
              <w:rPr>
                <w:lang w:val="en-US"/>
              </w:rPr>
            </w:pPr>
            <w:r w:rsidRPr="008E65FA">
              <w:rPr>
                <w:lang w:val="en-US"/>
              </w:rPr>
              <w:t>-1.56 (23)</w:t>
            </w:r>
          </w:p>
        </w:tc>
        <w:tc>
          <w:tcPr>
            <w:tcW w:w="1417" w:type="dxa"/>
            <w:tcBorders>
              <w:top w:val="single" w:sz="4" w:space="0" w:color="auto"/>
            </w:tcBorders>
            <w:shd w:val="clear" w:color="auto" w:fill="auto"/>
            <w:vAlign w:val="bottom"/>
          </w:tcPr>
          <w:p w14:paraId="3664589F" w14:textId="77777777" w:rsidR="003C74AD" w:rsidRPr="008E65FA" w:rsidRDefault="003C74AD" w:rsidP="003C74AD">
            <w:pPr>
              <w:rPr>
                <w:lang w:val="en-US"/>
              </w:rPr>
            </w:pPr>
            <w:r w:rsidRPr="008E65FA">
              <w:rPr>
                <w:lang w:val="en-US"/>
              </w:rPr>
              <w:t>0.00 [-0.01, 0.002]</w:t>
            </w:r>
          </w:p>
        </w:tc>
        <w:tc>
          <w:tcPr>
            <w:tcW w:w="993" w:type="dxa"/>
            <w:tcBorders>
              <w:top w:val="single" w:sz="4" w:space="0" w:color="auto"/>
            </w:tcBorders>
            <w:shd w:val="clear" w:color="auto" w:fill="auto"/>
            <w:vAlign w:val="bottom"/>
          </w:tcPr>
          <w:p w14:paraId="366458A0" w14:textId="77777777" w:rsidR="003C74AD" w:rsidRPr="008E65FA" w:rsidRDefault="003C74AD" w:rsidP="003C74AD">
            <w:pPr>
              <w:rPr>
                <w:lang w:val="en-US"/>
              </w:rPr>
            </w:pPr>
            <w:r w:rsidRPr="008E65FA">
              <w:rPr>
                <w:lang w:val="en-US"/>
              </w:rPr>
              <w:t>-1.23 (68)</w:t>
            </w:r>
          </w:p>
        </w:tc>
      </w:tr>
      <w:tr w:rsidR="003C74AD" w:rsidRPr="008E65FA" w14:paraId="366458AF" w14:textId="77777777" w:rsidTr="00334E43">
        <w:tc>
          <w:tcPr>
            <w:tcW w:w="1560" w:type="dxa"/>
            <w:shd w:val="clear" w:color="auto" w:fill="auto"/>
          </w:tcPr>
          <w:p w14:paraId="366458A2" w14:textId="77777777" w:rsidR="003C74AD" w:rsidRPr="008E65FA" w:rsidRDefault="003C74AD" w:rsidP="003C74AD">
            <w:pPr>
              <w:rPr>
                <w:color w:val="auto"/>
                <w:lang w:val="en-US"/>
              </w:rPr>
            </w:pPr>
            <w:r w:rsidRPr="008E65FA">
              <w:rPr>
                <w:color w:val="auto"/>
                <w:lang w:val="en-US"/>
              </w:rPr>
              <w:t>Publication year</w:t>
            </w:r>
          </w:p>
        </w:tc>
        <w:tc>
          <w:tcPr>
            <w:tcW w:w="1275" w:type="dxa"/>
            <w:shd w:val="clear" w:color="auto" w:fill="auto"/>
            <w:vAlign w:val="bottom"/>
          </w:tcPr>
          <w:p w14:paraId="366458A3" w14:textId="77777777" w:rsidR="003C74AD" w:rsidRPr="008E65FA" w:rsidRDefault="003C74AD" w:rsidP="003C74AD">
            <w:pPr>
              <w:rPr>
                <w:lang w:val="en-US"/>
              </w:rPr>
            </w:pPr>
            <w:r w:rsidRPr="008E65FA">
              <w:rPr>
                <w:lang w:val="en-US"/>
              </w:rPr>
              <w:t>0.00 [-0.003, 0.003]</w:t>
            </w:r>
          </w:p>
        </w:tc>
        <w:tc>
          <w:tcPr>
            <w:tcW w:w="993" w:type="dxa"/>
            <w:shd w:val="clear" w:color="auto" w:fill="auto"/>
            <w:vAlign w:val="bottom"/>
          </w:tcPr>
          <w:p w14:paraId="366458A4" w14:textId="77777777" w:rsidR="003C74AD" w:rsidRPr="008E65FA" w:rsidRDefault="003C74AD" w:rsidP="003C74AD">
            <w:pPr>
              <w:rPr>
                <w:lang w:val="en-US"/>
              </w:rPr>
            </w:pPr>
            <w:r w:rsidRPr="008E65FA">
              <w:rPr>
                <w:lang w:val="en-US"/>
              </w:rPr>
              <w:t>0.11 (36)</w:t>
            </w:r>
          </w:p>
        </w:tc>
        <w:tc>
          <w:tcPr>
            <w:tcW w:w="1275" w:type="dxa"/>
            <w:shd w:val="clear" w:color="auto" w:fill="auto"/>
            <w:vAlign w:val="bottom"/>
          </w:tcPr>
          <w:p w14:paraId="366458A5" w14:textId="77777777" w:rsidR="003C74AD" w:rsidRPr="008E65FA" w:rsidRDefault="003C74AD" w:rsidP="003C74AD">
            <w:pPr>
              <w:rPr>
                <w:lang w:val="en-US"/>
              </w:rPr>
            </w:pPr>
            <w:r w:rsidRPr="008E65FA">
              <w:rPr>
                <w:lang w:val="en-US"/>
              </w:rPr>
              <w:t>0.00 [-0.01, 0.0005]</w:t>
            </w:r>
          </w:p>
        </w:tc>
        <w:tc>
          <w:tcPr>
            <w:tcW w:w="851" w:type="dxa"/>
            <w:shd w:val="clear" w:color="auto" w:fill="auto"/>
            <w:vAlign w:val="bottom"/>
          </w:tcPr>
          <w:p w14:paraId="366458A6" w14:textId="77777777" w:rsidR="003C74AD" w:rsidRPr="008E65FA" w:rsidRDefault="003C74AD" w:rsidP="003C74AD">
            <w:pPr>
              <w:rPr>
                <w:lang w:val="en-US"/>
              </w:rPr>
            </w:pPr>
            <w:r w:rsidRPr="008E65FA">
              <w:rPr>
                <w:lang w:val="en-US"/>
              </w:rPr>
              <w:t>-1.77 (31)</w:t>
            </w:r>
          </w:p>
        </w:tc>
        <w:tc>
          <w:tcPr>
            <w:tcW w:w="1276" w:type="dxa"/>
            <w:shd w:val="clear" w:color="auto" w:fill="auto"/>
            <w:vAlign w:val="bottom"/>
          </w:tcPr>
          <w:p w14:paraId="366458A7" w14:textId="77777777" w:rsidR="003C74AD" w:rsidRPr="008E65FA" w:rsidRDefault="003C74AD" w:rsidP="003C74AD">
            <w:pPr>
              <w:rPr>
                <w:lang w:val="en-US"/>
              </w:rPr>
            </w:pPr>
            <w:r w:rsidRPr="008E65FA">
              <w:rPr>
                <w:lang w:val="en-US"/>
              </w:rPr>
              <w:t>0.00 [-0.01, 0.002]</w:t>
            </w:r>
          </w:p>
        </w:tc>
        <w:tc>
          <w:tcPr>
            <w:tcW w:w="992" w:type="dxa"/>
            <w:shd w:val="clear" w:color="auto" w:fill="auto"/>
            <w:vAlign w:val="bottom"/>
          </w:tcPr>
          <w:p w14:paraId="366458A8" w14:textId="77777777" w:rsidR="003C74AD" w:rsidRPr="008E65FA" w:rsidRDefault="003C74AD" w:rsidP="003C74AD">
            <w:pPr>
              <w:rPr>
                <w:lang w:val="en-US"/>
              </w:rPr>
            </w:pPr>
            <w:r w:rsidRPr="008E65FA">
              <w:rPr>
                <w:lang w:val="en-US"/>
              </w:rPr>
              <w:t>-0.97 (39)</w:t>
            </w:r>
          </w:p>
        </w:tc>
        <w:tc>
          <w:tcPr>
            <w:tcW w:w="1276" w:type="dxa"/>
            <w:shd w:val="clear" w:color="auto" w:fill="auto"/>
            <w:vAlign w:val="bottom"/>
          </w:tcPr>
          <w:p w14:paraId="366458A9" w14:textId="77777777" w:rsidR="003C74AD" w:rsidRPr="008E65FA" w:rsidRDefault="003C74AD" w:rsidP="003C74AD">
            <w:pPr>
              <w:rPr>
                <w:lang w:val="en-US"/>
              </w:rPr>
            </w:pPr>
            <w:r w:rsidRPr="008E65FA">
              <w:rPr>
                <w:lang w:val="en-US"/>
              </w:rPr>
              <w:t>0.00 [-0.01, 0.004]</w:t>
            </w:r>
          </w:p>
        </w:tc>
        <w:tc>
          <w:tcPr>
            <w:tcW w:w="708" w:type="dxa"/>
            <w:shd w:val="clear" w:color="auto" w:fill="auto"/>
            <w:vAlign w:val="bottom"/>
          </w:tcPr>
          <w:p w14:paraId="366458AA" w14:textId="77777777" w:rsidR="003C74AD" w:rsidRPr="008E65FA" w:rsidRDefault="003C74AD" w:rsidP="003C74AD">
            <w:pPr>
              <w:rPr>
                <w:lang w:val="en-US"/>
              </w:rPr>
            </w:pPr>
            <w:r w:rsidRPr="008E65FA">
              <w:rPr>
                <w:lang w:val="en-US"/>
              </w:rPr>
              <w:t>-0.76 (49)</w:t>
            </w:r>
          </w:p>
        </w:tc>
        <w:tc>
          <w:tcPr>
            <w:tcW w:w="1276" w:type="dxa"/>
            <w:shd w:val="clear" w:color="auto" w:fill="auto"/>
            <w:vAlign w:val="bottom"/>
          </w:tcPr>
          <w:p w14:paraId="366458AB" w14:textId="77777777" w:rsidR="003C74AD" w:rsidRPr="008E65FA" w:rsidRDefault="003C74AD" w:rsidP="003C74AD">
            <w:pPr>
              <w:rPr>
                <w:lang w:val="en-US"/>
              </w:rPr>
            </w:pPr>
            <w:r w:rsidRPr="008E65FA">
              <w:rPr>
                <w:lang w:val="en-US"/>
              </w:rPr>
              <w:t>0.00 [-0.01, 0.002]</w:t>
            </w:r>
          </w:p>
        </w:tc>
        <w:tc>
          <w:tcPr>
            <w:tcW w:w="709" w:type="dxa"/>
            <w:shd w:val="clear" w:color="auto" w:fill="auto"/>
            <w:vAlign w:val="bottom"/>
          </w:tcPr>
          <w:p w14:paraId="366458AC" w14:textId="77777777" w:rsidR="003C74AD" w:rsidRPr="008E65FA" w:rsidRDefault="003C74AD" w:rsidP="003C74AD">
            <w:pPr>
              <w:rPr>
                <w:lang w:val="en-US"/>
              </w:rPr>
            </w:pPr>
            <w:r w:rsidRPr="008E65FA">
              <w:rPr>
                <w:lang w:val="en-US"/>
              </w:rPr>
              <w:t>-1.45 (23)</w:t>
            </w:r>
          </w:p>
        </w:tc>
        <w:tc>
          <w:tcPr>
            <w:tcW w:w="1417" w:type="dxa"/>
            <w:shd w:val="clear" w:color="auto" w:fill="auto"/>
            <w:vAlign w:val="bottom"/>
          </w:tcPr>
          <w:p w14:paraId="366458AD" w14:textId="5D6C4360" w:rsidR="003C74AD" w:rsidRPr="008E65FA" w:rsidRDefault="006D3B2A" w:rsidP="003C74AD">
            <w:pPr>
              <w:rPr>
                <w:b/>
                <w:bCs/>
                <w:lang w:val="en-US"/>
              </w:rPr>
            </w:pPr>
            <w:r w:rsidRPr="008E65FA">
              <w:rPr>
                <w:b/>
                <w:bCs/>
                <w:lang w:val="en-US"/>
              </w:rPr>
              <w:t>-</w:t>
            </w:r>
            <w:r w:rsidR="003C74AD" w:rsidRPr="008E65FA">
              <w:rPr>
                <w:b/>
                <w:bCs/>
                <w:lang w:val="en-US"/>
              </w:rPr>
              <w:t>0.00</w:t>
            </w:r>
            <w:r w:rsidRPr="008E65FA">
              <w:rPr>
                <w:b/>
                <w:bCs/>
                <w:lang w:val="en-US"/>
              </w:rPr>
              <w:t>3</w:t>
            </w:r>
            <w:r w:rsidR="003C74AD" w:rsidRPr="008E65FA">
              <w:rPr>
                <w:b/>
                <w:bCs/>
                <w:lang w:val="en-US"/>
              </w:rPr>
              <w:t xml:space="preserve"> [-0.01, -0.0002]</w:t>
            </w:r>
          </w:p>
        </w:tc>
        <w:tc>
          <w:tcPr>
            <w:tcW w:w="993" w:type="dxa"/>
            <w:shd w:val="clear" w:color="auto" w:fill="auto"/>
            <w:vAlign w:val="bottom"/>
          </w:tcPr>
          <w:p w14:paraId="366458AE" w14:textId="77777777" w:rsidR="003C74AD" w:rsidRPr="008E65FA" w:rsidRDefault="003C74AD" w:rsidP="003C74AD">
            <w:pPr>
              <w:rPr>
                <w:lang w:val="en-US"/>
              </w:rPr>
            </w:pPr>
            <w:r w:rsidRPr="008E65FA">
              <w:rPr>
                <w:lang w:val="en-US"/>
              </w:rPr>
              <w:t>-2.17 (68)</w:t>
            </w:r>
          </w:p>
        </w:tc>
      </w:tr>
      <w:tr w:rsidR="003C74AD" w:rsidRPr="008E65FA" w14:paraId="366458BD" w14:textId="77777777" w:rsidTr="00334E43">
        <w:tc>
          <w:tcPr>
            <w:tcW w:w="1560" w:type="dxa"/>
            <w:shd w:val="clear" w:color="auto" w:fill="auto"/>
          </w:tcPr>
          <w:p w14:paraId="366458B0" w14:textId="77777777" w:rsidR="003C74AD" w:rsidRPr="008E65FA" w:rsidRDefault="003C74AD" w:rsidP="003C74AD">
            <w:pPr>
              <w:rPr>
                <w:color w:val="auto"/>
              </w:rPr>
            </w:pPr>
            <w:r w:rsidRPr="008E65FA">
              <w:rPr>
                <w:color w:val="auto"/>
                <w:lang w:val="en-US"/>
              </w:rPr>
              <w:t xml:space="preserve">Rate of Female Participants </w:t>
            </w:r>
          </w:p>
        </w:tc>
        <w:tc>
          <w:tcPr>
            <w:tcW w:w="1275" w:type="dxa"/>
            <w:shd w:val="clear" w:color="auto" w:fill="auto"/>
            <w:vAlign w:val="bottom"/>
          </w:tcPr>
          <w:p w14:paraId="366458B1" w14:textId="77777777" w:rsidR="003C74AD" w:rsidRPr="008E65FA" w:rsidRDefault="003C74AD" w:rsidP="003C74AD">
            <w:pPr>
              <w:rPr>
                <w:lang w:val="en-US"/>
              </w:rPr>
            </w:pPr>
            <w:r w:rsidRPr="008E65FA">
              <w:rPr>
                <w:lang w:val="en-US"/>
              </w:rPr>
              <w:t>0.14 [-0.20, 0.48]</w:t>
            </w:r>
          </w:p>
        </w:tc>
        <w:tc>
          <w:tcPr>
            <w:tcW w:w="993" w:type="dxa"/>
            <w:shd w:val="clear" w:color="auto" w:fill="auto"/>
            <w:vAlign w:val="bottom"/>
          </w:tcPr>
          <w:p w14:paraId="366458B2" w14:textId="77777777" w:rsidR="003C74AD" w:rsidRPr="008E65FA" w:rsidRDefault="003C74AD" w:rsidP="003C74AD">
            <w:pPr>
              <w:rPr>
                <w:lang w:val="en-US"/>
              </w:rPr>
            </w:pPr>
            <w:r w:rsidRPr="008E65FA">
              <w:rPr>
                <w:lang w:val="en-US"/>
              </w:rPr>
              <w:t>0.82 (34)</w:t>
            </w:r>
          </w:p>
        </w:tc>
        <w:tc>
          <w:tcPr>
            <w:tcW w:w="1275" w:type="dxa"/>
            <w:shd w:val="clear" w:color="auto" w:fill="auto"/>
            <w:vAlign w:val="bottom"/>
          </w:tcPr>
          <w:p w14:paraId="366458B3" w14:textId="77777777" w:rsidR="003C74AD" w:rsidRPr="008E65FA" w:rsidRDefault="003C74AD" w:rsidP="003C74AD">
            <w:pPr>
              <w:rPr>
                <w:lang w:val="en-US"/>
              </w:rPr>
            </w:pPr>
            <w:r w:rsidRPr="008E65FA">
              <w:rPr>
                <w:lang w:val="en-US"/>
              </w:rPr>
              <w:t>0.08 [-0.42, 0.58]</w:t>
            </w:r>
          </w:p>
        </w:tc>
        <w:tc>
          <w:tcPr>
            <w:tcW w:w="851" w:type="dxa"/>
            <w:shd w:val="clear" w:color="auto" w:fill="auto"/>
            <w:vAlign w:val="bottom"/>
          </w:tcPr>
          <w:p w14:paraId="366458B4" w14:textId="77777777" w:rsidR="003C74AD" w:rsidRPr="008E65FA" w:rsidRDefault="003C74AD" w:rsidP="003C74AD">
            <w:pPr>
              <w:rPr>
                <w:lang w:val="en-US"/>
              </w:rPr>
            </w:pPr>
            <w:r w:rsidRPr="008E65FA">
              <w:rPr>
                <w:lang w:val="en-US"/>
              </w:rPr>
              <w:t>0.32 (31)</w:t>
            </w:r>
          </w:p>
        </w:tc>
        <w:tc>
          <w:tcPr>
            <w:tcW w:w="1276" w:type="dxa"/>
            <w:shd w:val="clear" w:color="auto" w:fill="auto"/>
            <w:vAlign w:val="bottom"/>
          </w:tcPr>
          <w:p w14:paraId="366458B5" w14:textId="77777777" w:rsidR="003C74AD" w:rsidRPr="008E65FA" w:rsidRDefault="003C74AD" w:rsidP="003C74AD">
            <w:pPr>
              <w:rPr>
                <w:lang w:val="en-US"/>
              </w:rPr>
            </w:pPr>
            <w:r w:rsidRPr="008E65FA">
              <w:rPr>
                <w:lang w:val="en-US"/>
              </w:rPr>
              <w:t>-0.53 [-1.36, 0.30]</w:t>
            </w:r>
          </w:p>
        </w:tc>
        <w:tc>
          <w:tcPr>
            <w:tcW w:w="992" w:type="dxa"/>
            <w:shd w:val="clear" w:color="auto" w:fill="auto"/>
            <w:vAlign w:val="bottom"/>
          </w:tcPr>
          <w:p w14:paraId="366458B6" w14:textId="77777777" w:rsidR="003C74AD" w:rsidRPr="008E65FA" w:rsidRDefault="003C74AD" w:rsidP="003C74AD">
            <w:pPr>
              <w:rPr>
                <w:lang w:val="en-US"/>
              </w:rPr>
            </w:pPr>
            <w:r w:rsidRPr="008E65FA">
              <w:rPr>
                <w:lang w:val="en-US"/>
              </w:rPr>
              <w:t>-1.30 (39)</w:t>
            </w:r>
          </w:p>
        </w:tc>
        <w:tc>
          <w:tcPr>
            <w:tcW w:w="1276" w:type="dxa"/>
            <w:shd w:val="clear" w:color="auto" w:fill="auto"/>
            <w:vAlign w:val="bottom"/>
          </w:tcPr>
          <w:p w14:paraId="366458B7" w14:textId="77777777" w:rsidR="003C74AD" w:rsidRPr="008E65FA" w:rsidRDefault="003C74AD" w:rsidP="003C74AD">
            <w:pPr>
              <w:rPr>
                <w:lang w:val="en-US"/>
              </w:rPr>
            </w:pPr>
            <w:r w:rsidRPr="008E65FA">
              <w:rPr>
                <w:lang w:val="en-US"/>
              </w:rPr>
              <w:t>0.07 [-0.30, 0.44]</w:t>
            </w:r>
          </w:p>
        </w:tc>
        <w:tc>
          <w:tcPr>
            <w:tcW w:w="708" w:type="dxa"/>
            <w:shd w:val="clear" w:color="auto" w:fill="auto"/>
            <w:vAlign w:val="bottom"/>
          </w:tcPr>
          <w:p w14:paraId="366458B8" w14:textId="77777777" w:rsidR="003C74AD" w:rsidRPr="008E65FA" w:rsidRDefault="003C74AD" w:rsidP="003C74AD">
            <w:pPr>
              <w:rPr>
                <w:lang w:val="en-US"/>
              </w:rPr>
            </w:pPr>
            <w:r w:rsidRPr="008E65FA">
              <w:rPr>
                <w:lang w:val="en-US"/>
              </w:rPr>
              <w:t>0.40 (49)</w:t>
            </w:r>
          </w:p>
        </w:tc>
        <w:tc>
          <w:tcPr>
            <w:tcW w:w="1276" w:type="dxa"/>
            <w:shd w:val="clear" w:color="auto" w:fill="auto"/>
            <w:vAlign w:val="bottom"/>
          </w:tcPr>
          <w:p w14:paraId="366458B9" w14:textId="77777777" w:rsidR="003C74AD" w:rsidRPr="008E65FA" w:rsidRDefault="003C74AD" w:rsidP="003C74AD">
            <w:pPr>
              <w:rPr>
                <w:lang w:val="en-US"/>
              </w:rPr>
            </w:pPr>
            <w:r w:rsidRPr="008E65FA">
              <w:rPr>
                <w:lang w:val="en-US"/>
              </w:rPr>
              <w:t>-0.18 [-0.79, 0.42]</w:t>
            </w:r>
          </w:p>
        </w:tc>
        <w:tc>
          <w:tcPr>
            <w:tcW w:w="709" w:type="dxa"/>
            <w:shd w:val="clear" w:color="auto" w:fill="auto"/>
            <w:vAlign w:val="bottom"/>
          </w:tcPr>
          <w:p w14:paraId="366458BA" w14:textId="77777777" w:rsidR="003C74AD" w:rsidRPr="008E65FA" w:rsidRDefault="003C74AD" w:rsidP="003C74AD">
            <w:pPr>
              <w:rPr>
                <w:lang w:val="en-US"/>
              </w:rPr>
            </w:pPr>
            <w:r w:rsidRPr="008E65FA">
              <w:rPr>
                <w:lang w:val="en-US"/>
              </w:rPr>
              <w:t>-0.63 (23)</w:t>
            </w:r>
          </w:p>
        </w:tc>
        <w:tc>
          <w:tcPr>
            <w:tcW w:w="1417" w:type="dxa"/>
            <w:shd w:val="clear" w:color="auto" w:fill="auto"/>
            <w:vAlign w:val="bottom"/>
          </w:tcPr>
          <w:p w14:paraId="366458BB" w14:textId="77777777" w:rsidR="003C74AD" w:rsidRPr="008E65FA" w:rsidRDefault="003C74AD" w:rsidP="003C74AD">
            <w:pPr>
              <w:rPr>
                <w:lang w:val="en-US"/>
              </w:rPr>
            </w:pPr>
            <w:r w:rsidRPr="008E65FA">
              <w:rPr>
                <w:lang w:val="en-US"/>
              </w:rPr>
              <w:t>0.20 [-0.01, 0.40]</w:t>
            </w:r>
          </w:p>
        </w:tc>
        <w:tc>
          <w:tcPr>
            <w:tcW w:w="993" w:type="dxa"/>
            <w:shd w:val="clear" w:color="auto" w:fill="auto"/>
            <w:vAlign w:val="bottom"/>
          </w:tcPr>
          <w:p w14:paraId="366458BC" w14:textId="77777777" w:rsidR="003C74AD" w:rsidRPr="008E65FA" w:rsidRDefault="003C74AD" w:rsidP="003C74AD">
            <w:pPr>
              <w:rPr>
                <w:lang w:val="en-US"/>
              </w:rPr>
            </w:pPr>
            <w:r w:rsidRPr="008E65FA">
              <w:rPr>
                <w:lang w:val="en-US"/>
              </w:rPr>
              <w:t>1.92 (68)</w:t>
            </w:r>
          </w:p>
        </w:tc>
      </w:tr>
      <w:tr w:rsidR="003C74AD" w:rsidRPr="008E65FA" w14:paraId="366458CB" w14:textId="77777777" w:rsidTr="00334E43">
        <w:tc>
          <w:tcPr>
            <w:tcW w:w="1560" w:type="dxa"/>
            <w:shd w:val="clear" w:color="auto" w:fill="auto"/>
          </w:tcPr>
          <w:p w14:paraId="366458BE" w14:textId="77777777" w:rsidR="003C74AD" w:rsidRPr="008E65FA" w:rsidRDefault="003C74AD" w:rsidP="003C74AD">
            <w:pPr>
              <w:rPr>
                <w:color w:val="auto"/>
              </w:rPr>
            </w:pPr>
            <w:r w:rsidRPr="008E65FA">
              <w:rPr>
                <w:color w:val="auto"/>
                <w:lang w:val="en-US"/>
              </w:rPr>
              <w:t>Peer-review (0 = no, 1 = yes)</w:t>
            </w:r>
          </w:p>
        </w:tc>
        <w:tc>
          <w:tcPr>
            <w:tcW w:w="1275" w:type="dxa"/>
            <w:shd w:val="clear" w:color="auto" w:fill="auto"/>
            <w:vAlign w:val="bottom"/>
          </w:tcPr>
          <w:p w14:paraId="366458BF" w14:textId="77777777" w:rsidR="003C74AD" w:rsidRPr="008E65FA" w:rsidRDefault="003C74AD" w:rsidP="003C74AD">
            <w:pPr>
              <w:rPr>
                <w:lang w:val="en-US"/>
              </w:rPr>
            </w:pPr>
            <w:r w:rsidRPr="008E65FA">
              <w:rPr>
                <w:lang w:val="en-US"/>
              </w:rPr>
              <w:t>0.02 [-0.02, 0.06]</w:t>
            </w:r>
          </w:p>
        </w:tc>
        <w:tc>
          <w:tcPr>
            <w:tcW w:w="993" w:type="dxa"/>
            <w:shd w:val="clear" w:color="auto" w:fill="auto"/>
            <w:vAlign w:val="bottom"/>
          </w:tcPr>
          <w:p w14:paraId="366458C0" w14:textId="77777777" w:rsidR="003C74AD" w:rsidRPr="008E65FA" w:rsidRDefault="003C74AD" w:rsidP="003C74AD">
            <w:pPr>
              <w:rPr>
                <w:lang w:val="en-US"/>
              </w:rPr>
            </w:pPr>
            <w:r w:rsidRPr="008E65FA">
              <w:rPr>
                <w:lang w:val="en-US"/>
              </w:rPr>
              <w:t>0.88 (36)</w:t>
            </w:r>
          </w:p>
        </w:tc>
        <w:tc>
          <w:tcPr>
            <w:tcW w:w="1275" w:type="dxa"/>
            <w:shd w:val="clear" w:color="auto" w:fill="auto"/>
            <w:vAlign w:val="bottom"/>
          </w:tcPr>
          <w:p w14:paraId="366458C1" w14:textId="77777777" w:rsidR="003C74AD" w:rsidRPr="008E65FA" w:rsidRDefault="003C74AD" w:rsidP="003C74AD">
            <w:pPr>
              <w:rPr>
                <w:b/>
                <w:bCs/>
                <w:lang w:val="en-US"/>
              </w:rPr>
            </w:pPr>
            <w:r w:rsidRPr="008E65FA">
              <w:rPr>
                <w:b/>
                <w:bCs/>
                <w:lang w:val="en-US"/>
              </w:rPr>
              <w:t>-</w:t>
            </w:r>
          </w:p>
        </w:tc>
        <w:tc>
          <w:tcPr>
            <w:tcW w:w="851" w:type="dxa"/>
            <w:shd w:val="clear" w:color="auto" w:fill="auto"/>
            <w:vAlign w:val="bottom"/>
          </w:tcPr>
          <w:p w14:paraId="366458C2"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8C3" w14:textId="77777777" w:rsidR="003C74AD" w:rsidRPr="008E65FA" w:rsidRDefault="003C74AD" w:rsidP="003C74AD">
            <w:pPr>
              <w:rPr>
                <w:lang w:val="en-US"/>
              </w:rPr>
            </w:pPr>
            <w:r w:rsidRPr="008E65FA">
              <w:rPr>
                <w:lang w:val="en-US"/>
              </w:rPr>
              <w:t>-</w:t>
            </w:r>
          </w:p>
        </w:tc>
        <w:tc>
          <w:tcPr>
            <w:tcW w:w="992" w:type="dxa"/>
            <w:shd w:val="clear" w:color="auto" w:fill="auto"/>
            <w:vAlign w:val="bottom"/>
          </w:tcPr>
          <w:p w14:paraId="366458C4"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8C5" w14:textId="77777777" w:rsidR="003C74AD" w:rsidRPr="008E65FA" w:rsidRDefault="003C74AD" w:rsidP="003C74AD">
            <w:pPr>
              <w:rPr>
                <w:b/>
                <w:bCs/>
                <w:lang w:val="en-US"/>
              </w:rPr>
            </w:pPr>
            <w:r w:rsidRPr="008E65FA">
              <w:rPr>
                <w:b/>
                <w:bCs/>
                <w:lang w:val="en-US"/>
              </w:rPr>
              <w:t>0.06 [0.02, 0.10]</w:t>
            </w:r>
          </w:p>
        </w:tc>
        <w:tc>
          <w:tcPr>
            <w:tcW w:w="708" w:type="dxa"/>
            <w:shd w:val="clear" w:color="auto" w:fill="auto"/>
            <w:vAlign w:val="bottom"/>
          </w:tcPr>
          <w:p w14:paraId="366458C6" w14:textId="77777777" w:rsidR="003C74AD" w:rsidRPr="008E65FA" w:rsidRDefault="003C74AD" w:rsidP="003C74AD">
            <w:pPr>
              <w:rPr>
                <w:lang w:val="en-US"/>
              </w:rPr>
            </w:pPr>
            <w:r w:rsidRPr="008E65FA">
              <w:rPr>
                <w:lang w:val="en-US"/>
              </w:rPr>
              <w:t>2.98 (49)</w:t>
            </w:r>
          </w:p>
        </w:tc>
        <w:tc>
          <w:tcPr>
            <w:tcW w:w="1276" w:type="dxa"/>
            <w:shd w:val="clear" w:color="auto" w:fill="auto"/>
            <w:vAlign w:val="bottom"/>
          </w:tcPr>
          <w:p w14:paraId="366458C7" w14:textId="77777777" w:rsidR="003C74AD" w:rsidRPr="008E65FA" w:rsidRDefault="003C74AD" w:rsidP="003C74AD">
            <w:pPr>
              <w:rPr>
                <w:lang w:val="en-US"/>
              </w:rPr>
            </w:pPr>
            <w:r w:rsidRPr="008E65FA">
              <w:rPr>
                <w:lang w:val="en-US"/>
              </w:rPr>
              <w:t>0.01 [-0.05, 0.08]</w:t>
            </w:r>
          </w:p>
        </w:tc>
        <w:tc>
          <w:tcPr>
            <w:tcW w:w="709" w:type="dxa"/>
            <w:shd w:val="clear" w:color="auto" w:fill="auto"/>
            <w:vAlign w:val="bottom"/>
          </w:tcPr>
          <w:p w14:paraId="366458C8" w14:textId="4305B20E" w:rsidR="003C74AD" w:rsidRPr="008E65FA" w:rsidRDefault="003C74AD" w:rsidP="003C74AD">
            <w:pPr>
              <w:rPr>
                <w:lang w:val="en-US"/>
              </w:rPr>
            </w:pPr>
            <w:r w:rsidRPr="008E65FA">
              <w:rPr>
                <w:lang w:val="en-US"/>
              </w:rPr>
              <w:t>0.4</w:t>
            </w:r>
            <w:r w:rsidR="003A4C42" w:rsidRPr="008E65FA">
              <w:rPr>
                <w:lang w:val="en-US"/>
              </w:rPr>
              <w:t>0</w:t>
            </w:r>
            <w:r w:rsidRPr="008E65FA">
              <w:rPr>
                <w:lang w:val="en-US"/>
              </w:rPr>
              <w:t xml:space="preserve"> (23)</w:t>
            </w:r>
          </w:p>
        </w:tc>
        <w:tc>
          <w:tcPr>
            <w:tcW w:w="1417" w:type="dxa"/>
            <w:shd w:val="clear" w:color="auto" w:fill="auto"/>
            <w:vAlign w:val="bottom"/>
          </w:tcPr>
          <w:p w14:paraId="366458C9" w14:textId="77777777" w:rsidR="003C74AD" w:rsidRPr="008E65FA" w:rsidRDefault="003C74AD" w:rsidP="003C74AD">
            <w:pPr>
              <w:rPr>
                <w:b/>
                <w:bCs/>
                <w:lang w:val="en-US"/>
              </w:rPr>
            </w:pPr>
            <w:r w:rsidRPr="008E65FA">
              <w:rPr>
                <w:b/>
                <w:bCs/>
                <w:lang w:val="en-US"/>
              </w:rPr>
              <w:t>-0.03 [-0.06, -0.001]</w:t>
            </w:r>
          </w:p>
        </w:tc>
        <w:tc>
          <w:tcPr>
            <w:tcW w:w="993" w:type="dxa"/>
            <w:shd w:val="clear" w:color="auto" w:fill="auto"/>
            <w:vAlign w:val="bottom"/>
          </w:tcPr>
          <w:p w14:paraId="366458CA" w14:textId="77777777" w:rsidR="003C74AD" w:rsidRPr="008E65FA" w:rsidRDefault="003C74AD" w:rsidP="003C74AD">
            <w:pPr>
              <w:rPr>
                <w:lang w:val="en-US"/>
              </w:rPr>
            </w:pPr>
            <w:r w:rsidRPr="008E65FA">
              <w:rPr>
                <w:lang w:val="en-US"/>
              </w:rPr>
              <w:t>-2.06 (68)</w:t>
            </w:r>
          </w:p>
        </w:tc>
      </w:tr>
      <w:tr w:rsidR="003C74AD" w:rsidRPr="008E65FA" w14:paraId="366458D9" w14:textId="77777777" w:rsidTr="00334E43">
        <w:tc>
          <w:tcPr>
            <w:tcW w:w="1560" w:type="dxa"/>
            <w:shd w:val="clear" w:color="auto" w:fill="auto"/>
          </w:tcPr>
          <w:p w14:paraId="366458CC" w14:textId="77777777" w:rsidR="003C74AD" w:rsidRPr="008E65FA" w:rsidRDefault="003C74AD" w:rsidP="003C74AD">
            <w:pPr>
              <w:rPr>
                <w:color w:val="auto"/>
              </w:rPr>
            </w:pPr>
            <w:r w:rsidRPr="008E65FA">
              <w:rPr>
                <w:color w:val="auto"/>
                <w:lang w:val="en-US"/>
              </w:rPr>
              <w:t>Group Status (0 = high, 1: low)</w:t>
            </w:r>
          </w:p>
        </w:tc>
        <w:tc>
          <w:tcPr>
            <w:tcW w:w="1275" w:type="dxa"/>
            <w:shd w:val="clear" w:color="auto" w:fill="auto"/>
            <w:vAlign w:val="bottom"/>
          </w:tcPr>
          <w:p w14:paraId="366458CD" w14:textId="77777777" w:rsidR="003C74AD" w:rsidRPr="008E65FA" w:rsidRDefault="003C74AD" w:rsidP="003C74AD">
            <w:pPr>
              <w:rPr>
                <w:lang w:val="en-US"/>
              </w:rPr>
            </w:pPr>
            <w:r w:rsidRPr="008E65FA">
              <w:rPr>
                <w:lang w:val="en-US"/>
              </w:rPr>
              <w:t>0.03 [-0.01, 0.07]</w:t>
            </w:r>
          </w:p>
        </w:tc>
        <w:tc>
          <w:tcPr>
            <w:tcW w:w="993" w:type="dxa"/>
            <w:shd w:val="clear" w:color="auto" w:fill="auto"/>
            <w:vAlign w:val="bottom"/>
          </w:tcPr>
          <w:p w14:paraId="366458CE" w14:textId="77777777" w:rsidR="003C74AD" w:rsidRPr="008E65FA" w:rsidRDefault="003C74AD" w:rsidP="003C74AD">
            <w:pPr>
              <w:rPr>
                <w:lang w:val="en-US"/>
              </w:rPr>
            </w:pPr>
            <w:r w:rsidRPr="008E65FA">
              <w:rPr>
                <w:lang w:val="en-US"/>
              </w:rPr>
              <w:t>1.33 (36)</w:t>
            </w:r>
          </w:p>
        </w:tc>
        <w:tc>
          <w:tcPr>
            <w:tcW w:w="1275" w:type="dxa"/>
            <w:shd w:val="clear" w:color="auto" w:fill="auto"/>
            <w:vAlign w:val="bottom"/>
          </w:tcPr>
          <w:p w14:paraId="366458CF" w14:textId="77777777" w:rsidR="003C74AD" w:rsidRPr="008E65FA" w:rsidRDefault="003C74AD" w:rsidP="003C74AD">
            <w:pPr>
              <w:rPr>
                <w:lang w:val="en-US"/>
              </w:rPr>
            </w:pPr>
            <w:r w:rsidRPr="008E65FA">
              <w:rPr>
                <w:lang w:val="en-US"/>
              </w:rPr>
              <w:t>0.03 [-0.01, 0.07]</w:t>
            </w:r>
          </w:p>
        </w:tc>
        <w:tc>
          <w:tcPr>
            <w:tcW w:w="851" w:type="dxa"/>
            <w:shd w:val="clear" w:color="auto" w:fill="auto"/>
            <w:vAlign w:val="bottom"/>
          </w:tcPr>
          <w:p w14:paraId="366458D0" w14:textId="77777777" w:rsidR="003C74AD" w:rsidRPr="008E65FA" w:rsidRDefault="003C74AD" w:rsidP="003C74AD">
            <w:pPr>
              <w:rPr>
                <w:lang w:val="en-US"/>
              </w:rPr>
            </w:pPr>
            <w:r w:rsidRPr="008E65FA">
              <w:rPr>
                <w:lang w:val="en-US"/>
              </w:rPr>
              <w:t>1.41 (31)</w:t>
            </w:r>
          </w:p>
        </w:tc>
        <w:tc>
          <w:tcPr>
            <w:tcW w:w="1276" w:type="dxa"/>
            <w:shd w:val="clear" w:color="auto" w:fill="auto"/>
            <w:vAlign w:val="bottom"/>
          </w:tcPr>
          <w:p w14:paraId="366458D1" w14:textId="77777777" w:rsidR="003C74AD" w:rsidRPr="008E65FA" w:rsidRDefault="003C74AD" w:rsidP="003C74AD">
            <w:pPr>
              <w:rPr>
                <w:b/>
                <w:bCs/>
                <w:lang w:val="en-US"/>
              </w:rPr>
            </w:pPr>
            <w:r w:rsidRPr="008E65FA">
              <w:rPr>
                <w:b/>
                <w:bCs/>
                <w:lang w:val="en-US"/>
              </w:rPr>
              <w:t>-</w:t>
            </w:r>
          </w:p>
        </w:tc>
        <w:tc>
          <w:tcPr>
            <w:tcW w:w="992" w:type="dxa"/>
            <w:shd w:val="clear" w:color="auto" w:fill="auto"/>
            <w:vAlign w:val="bottom"/>
          </w:tcPr>
          <w:p w14:paraId="366458D2"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8D3" w14:textId="77777777" w:rsidR="003C74AD" w:rsidRPr="008E65FA" w:rsidRDefault="003C74AD" w:rsidP="003C74AD">
            <w:pPr>
              <w:rPr>
                <w:lang w:val="en-US"/>
              </w:rPr>
            </w:pPr>
            <w:r w:rsidRPr="008E65FA">
              <w:rPr>
                <w:lang w:val="en-US"/>
              </w:rPr>
              <w:t>0.02 [-0.04, 0.08]</w:t>
            </w:r>
          </w:p>
        </w:tc>
        <w:tc>
          <w:tcPr>
            <w:tcW w:w="708" w:type="dxa"/>
            <w:shd w:val="clear" w:color="auto" w:fill="auto"/>
            <w:vAlign w:val="bottom"/>
          </w:tcPr>
          <w:p w14:paraId="366458D4" w14:textId="77777777" w:rsidR="003C74AD" w:rsidRPr="008E65FA" w:rsidRDefault="003C74AD" w:rsidP="003C74AD">
            <w:pPr>
              <w:rPr>
                <w:lang w:val="en-US"/>
              </w:rPr>
            </w:pPr>
            <w:r w:rsidRPr="008E65FA">
              <w:rPr>
                <w:lang w:val="en-US"/>
              </w:rPr>
              <w:t>0.61 (49)</w:t>
            </w:r>
          </w:p>
        </w:tc>
        <w:tc>
          <w:tcPr>
            <w:tcW w:w="1276" w:type="dxa"/>
            <w:shd w:val="clear" w:color="auto" w:fill="auto"/>
            <w:vAlign w:val="bottom"/>
          </w:tcPr>
          <w:p w14:paraId="366458D5" w14:textId="77777777" w:rsidR="003C74AD" w:rsidRPr="008E65FA" w:rsidRDefault="003C74AD" w:rsidP="003C74AD">
            <w:pPr>
              <w:rPr>
                <w:lang w:val="en-US"/>
              </w:rPr>
            </w:pPr>
            <w:r w:rsidRPr="008E65FA">
              <w:rPr>
                <w:lang w:val="en-US"/>
              </w:rPr>
              <w:t>0.02 [-0.05, 0.09]</w:t>
            </w:r>
          </w:p>
        </w:tc>
        <w:tc>
          <w:tcPr>
            <w:tcW w:w="709" w:type="dxa"/>
            <w:shd w:val="clear" w:color="auto" w:fill="auto"/>
            <w:vAlign w:val="bottom"/>
          </w:tcPr>
          <w:p w14:paraId="366458D6" w14:textId="77777777" w:rsidR="003C74AD" w:rsidRPr="008E65FA" w:rsidRDefault="003C74AD" w:rsidP="003C74AD">
            <w:pPr>
              <w:rPr>
                <w:lang w:val="en-US"/>
              </w:rPr>
            </w:pPr>
            <w:r w:rsidRPr="008E65FA">
              <w:rPr>
                <w:lang w:val="en-US"/>
              </w:rPr>
              <w:t>0.59 (23)</w:t>
            </w:r>
          </w:p>
        </w:tc>
        <w:tc>
          <w:tcPr>
            <w:tcW w:w="1417" w:type="dxa"/>
            <w:shd w:val="clear" w:color="auto" w:fill="auto"/>
            <w:vAlign w:val="bottom"/>
          </w:tcPr>
          <w:p w14:paraId="366458D7" w14:textId="77777777" w:rsidR="003C74AD" w:rsidRPr="008E65FA" w:rsidRDefault="003C74AD" w:rsidP="003C74AD">
            <w:pPr>
              <w:rPr>
                <w:lang w:val="en-US"/>
              </w:rPr>
            </w:pPr>
            <w:r w:rsidRPr="008E65FA">
              <w:rPr>
                <w:lang w:val="en-US"/>
              </w:rPr>
              <w:t>0.02 [-0.02, 0.05]</w:t>
            </w:r>
          </w:p>
        </w:tc>
        <w:tc>
          <w:tcPr>
            <w:tcW w:w="993" w:type="dxa"/>
            <w:shd w:val="clear" w:color="auto" w:fill="auto"/>
            <w:vAlign w:val="bottom"/>
          </w:tcPr>
          <w:p w14:paraId="366458D8" w14:textId="77777777" w:rsidR="003C74AD" w:rsidRPr="008E65FA" w:rsidRDefault="003C74AD" w:rsidP="003C74AD">
            <w:pPr>
              <w:rPr>
                <w:lang w:val="en-US"/>
              </w:rPr>
            </w:pPr>
            <w:r w:rsidRPr="008E65FA">
              <w:rPr>
                <w:lang w:val="en-US"/>
              </w:rPr>
              <w:t>1.09 (68)</w:t>
            </w:r>
          </w:p>
        </w:tc>
      </w:tr>
      <w:tr w:rsidR="003C74AD" w:rsidRPr="008E65FA" w14:paraId="366458E7" w14:textId="77777777" w:rsidTr="00334E43">
        <w:tc>
          <w:tcPr>
            <w:tcW w:w="1560" w:type="dxa"/>
            <w:shd w:val="clear" w:color="auto" w:fill="auto"/>
          </w:tcPr>
          <w:p w14:paraId="366458DA" w14:textId="77777777" w:rsidR="003C74AD" w:rsidRPr="008E65FA" w:rsidRDefault="003C74AD" w:rsidP="003C74AD">
            <w:pPr>
              <w:rPr>
                <w:color w:val="auto"/>
                <w:lang w:val="en-US"/>
              </w:rPr>
            </w:pPr>
            <w:r w:rsidRPr="008E65FA">
              <w:rPr>
                <w:color w:val="auto"/>
                <w:lang w:val="en-US"/>
              </w:rPr>
              <w:t xml:space="preserve">Intercept/Ref. Category: Unspecific </w:t>
            </w:r>
          </w:p>
        </w:tc>
        <w:tc>
          <w:tcPr>
            <w:tcW w:w="1275" w:type="dxa"/>
            <w:shd w:val="clear" w:color="auto" w:fill="auto"/>
            <w:vAlign w:val="bottom"/>
          </w:tcPr>
          <w:p w14:paraId="366458DB" w14:textId="77777777" w:rsidR="003C74AD" w:rsidRPr="008E65FA" w:rsidRDefault="003C74AD" w:rsidP="003C74AD">
            <w:pPr>
              <w:rPr>
                <w:lang w:val="en-US"/>
              </w:rPr>
            </w:pPr>
            <w:r w:rsidRPr="008E65FA">
              <w:rPr>
                <w:lang w:val="en-US"/>
              </w:rPr>
              <w:t>-0.10 [-0.13, -0.08]</w:t>
            </w:r>
          </w:p>
        </w:tc>
        <w:tc>
          <w:tcPr>
            <w:tcW w:w="993" w:type="dxa"/>
            <w:shd w:val="clear" w:color="auto" w:fill="auto"/>
            <w:vAlign w:val="bottom"/>
          </w:tcPr>
          <w:p w14:paraId="366458DC" w14:textId="77777777" w:rsidR="003C74AD" w:rsidRPr="008E65FA" w:rsidRDefault="003C74AD" w:rsidP="003C74AD">
            <w:pPr>
              <w:rPr>
                <w:lang w:val="en-US"/>
              </w:rPr>
            </w:pPr>
            <w:r w:rsidRPr="008E65FA">
              <w:rPr>
                <w:lang w:val="en-US"/>
              </w:rPr>
              <w:t>-7.40 (28)</w:t>
            </w:r>
          </w:p>
        </w:tc>
        <w:tc>
          <w:tcPr>
            <w:tcW w:w="1275" w:type="dxa"/>
            <w:shd w:val="clear" w:color="auto" w:fill="auto"/>
            <w:vAlign w:val="bottom"/>
          </w:tcPr>
          <w:p w14:paraId="366458DD" w14:textId="77777777" w:rsidR="003C74AD" w:rsidRPr="008E65FA" w:rsidRDefault="003C74AD" w:rsidP="003C74AD">
            <w:pPr>
              <w:rPr>
                <w:lang w:val="en-US"/>
              </w:rPr>
            </w:pPr>
            <w:r w:rsidRPr="008E65FA">
              <w:rPr>
                <w:lang w:val="en-US"/>
              </w:rPr>
              <w:t>-</w:t>
            </w:r>
          </w:p>
        </w:tc>
        <w:tc>
          <w:tcPr>
            <w:tcW w:w="851" w:type="dxa"/>
            <w:shd w:val="clear" w:color="auto" w:fill="auto"/>
            <w:vAlign w:val="bottom"/>
          </w:tcPr>
          <w:p w14:paraId="366458DE"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8DF" w14:textId="77777777" w:rsidR="003C74AD" w:rsidRPr="008E65FA" w:rsidRDefault="003C74AD" w:rsidP="003C74AD">
            <w:pPr>
              <w:rPr>
                <w:lang w:val="en-US"/>
              </w:rPr>
            </w:pPr>
            <w:r w:rsidRPr="008E65FA">
              <w:rPr>
                <w:lang w:val="en-US"/>
              </w:rPr>
              <w:t>-</w:t>
            </w:r>
          </w:p>
        </w:tc>
        <w:tc>
          <w:tcPr>
            <w:tcW w:w="992" w:type="dxa"/>
            <w:shd w:val="clear" w:color="auto" w:fill="auto"/>
            <w:vAlign w:val="bottom"/>
          </w:tcPr>
          <w:p w14:paraId="366458E0"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8E1" w14:textId="77777777" w:rsidR="003C74AD" w:rsidRPr="008E65FA" w:rsidRDefault="003C74AD" w:rsidP="003C74AD">
            <w:pPr>
              <w:rPr>
                <w:lang w:val="en-US"/>
              </w:rPr>
            </w:pPr>
            <w:r w:rsidRPr="008E65FA">
              <w:rPr>
                <w:lang w:val="en-US"/>
              </w:rPr>
              <w:t>-</w:t>
            </w:r>
          </w:p>
        </w:tc>
        <w:tc>
          <w:tcPr>
            <w:tcW w:w="708" w:type="dxa"/>
            <w:shd w:val="clear" w:color="auto" w:fill="auto"/>
            <w:vAlign w:val="bottom"/>
          </w:tcPr>
          <w:p w14:paraId="366458E2"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8E3" w14:textId="77777777" w:rsidR="003C74AD" w:rsidRPr="008E65FA" w:rsidRDefault="003C74AD" w:rsidP="003C74AD">
            <w:pPr>
              <w:rPr>
                <w:lang w:val="en-US"/>
              </w:rPr>
            </w:pPr>
            <w:r w:rsidRPr="008E65FA">
              <w:rPr>
                <w:lang w:val="en-US"/>
              </w:rPr>
              <w:t>-</w:t>
            </w:r>
          </w:p>
        </w:tc>
        <w:tc>
          <w:tcPr>
            <w:tcW w:w="709" w:type="dxa"/>
            <w:shd w:val="clear" w:color="auto" w:fill="auto"/>
            <w:vAlign w:val="bottom"/>
          </w:tcPr>
          <w:p w14:paraId="366458E4" w14:textId="77777777" w:rsidR="003C74AD" w:rsidRPr="008E65FA" w:rsidRDefault="003C74AD" w:rsidP="003C74AD">
            <w:pPr>
              <w:rPr>
                <w:lang w:val="en-US"/>
              </w:rPr>
            </w:pPr>
            <w:r w:rsidRPr="008E65FA">
              <w:rPr>
                <w:lang w:val="en-US"/>
              </w:rPr>
              <w:t>-</w:t>
            </w:r>
          </w:p>
        </w:tc>
        <w:tc>
          <w:tcPr>
            <w:tcW w:w="1417" w:type="dxa"/>
            <w:shd w:val="clear" w:color="auto" w:fill="auto"/>
            <w:vAlign w:val="bottom"/>
          </w:tcPr>
          <w:p w14:paraId="366458E5" w14:textId="77777777" w:rsidR="003C74AD" w:rsidRPr="008E65FA" w:rsidRDefault="003C74AD" w:rsidP="003C74AD">
            <w:pPr>
              <w:rPr>
                <w:lang w:val="en-US"/>
              </w:rPr>
            </w:pPr>
            <w:r w:rsidRPr="008E65FA">
              <w:rPr>
                <w:lang w:val="en-US"/>
              </w:rPr>
              <w:t>-0.04 [-0.07, -0.01]</w:t>
            </w:r>
          </w:p>
        </w:tc>
        <w:tc>
          <w:tcPr>
            <w:tcW w:w="993" w:type="dxa"/>
            <w:shd w:val="clear" w:color="auto" w:fill="auto"/>
            <w:vAlign w:val="bottom"/>
          </w:tcPr>
          <w:p w14:paraId="366458E6" w14:textId="77777777" w:rsidR="003C74AD" w:rsidRPr="008E65FA" w:rsidRDefault="003C74AD" w:rsidP="003C74AD">
            <w:pPr>
              <w:rPr>
                <w:lang w:val="en-US"/>
              </w:rPr>
            </w:pPr>
            <w:r w:rsidRPr="008E65FA">
              <w:rPr>
                <w:lang w:val="en-US"/>
              </w:rPr>
              <w:t>-2.64 (65)</w:t>
            </w:r>
          </w:p>
        </w:tc>
      </w:tr>
      <w:tr w:rsidR="003C74AD" w:rsidRPr="008E65FA" w14:paraId="366458F5" w14:textId="77777777" w:rsidTr="00334E43">
        <w:tc>
          <w:tcPr>
            <w:tcW w:w="1560" w:type="dxa"/>
            <w:shd w:val="clear" w:color="auto" w:fill="auto"/>
          </w:tcPr>
          <w:p w14:paraId="366458E8" w14:textId="77777777" w:rsidR="003C74AD" w:rsidRPr="008E65FA" w:rsidRDefault="003C74AD" w:rsidP="003C74AD">
            <w:pPr>
              <w:rPr>
                <w:color w:val="auto"/>
                <w:lang w:val="en-US"/>
              </w:rPr>
            </w:pPr>
            <w:r w:rsidRPr="008E65FA">
              <w:rPr>
                <w:color w:val="auto"/>
                <w:lang w:val="en-US"/>
              </w:rPr>
              <w:t xml:space="preserve">Right-wing </w:t>
            </w:r>
          </w:p>
        </w:tc>
        <w:tc>
          <w:tcPr>
            <w:tcW w:w="1275" w:type="dxa"/>
            <w:shd w:val="clear" w:color="auto" w:fill="auto"/>
            <w:vAlign w:val="bottom"/>
          </w:tcPr>
          <w:p w14:paraId="366458E9" w14:textId="77777777" w:rsidR="003C74AD" w:rsidRPr="008E65FA" w:rsidRDefault="003C74AD" w:rsidP="003C74AD">
            <w:pPr>
              <w:rPr>
                <w:lang w:val="en-US"/>
              </w:rPr>
            </w:pPr>
            <w:r w:rsidRPr="008E65FA">
              <w:rPr>
                <w:lang w:val="en-US"/>
              </w:rPr>
              <w:t>-</w:t>
            </w:r>
          </w:p>
        </w:tc>
        <w:tc>
          <w:tcPr>
            <w:tcW w:w="993" w:type="dxa"/>
            <w:shd w:val="clear" w:color="auto" w:fill="auto"/>
            <w:vAlign w:val="bottom"/>
          </w:tcPr>
          <w:p w14:paraId="366458EA" w14:textId="77777777" w:rsidR="003C74AD" w:rsidRPr="008E65FA" w:rsidRDefault="003C74AD" w:rsidP="003C74AD">
            <w:pPr>
              <w:rPr>
                <w:lang w:val="en-US"/>
              </w:rPr>
            </w:pPr>
            <w:r w:rsidRPr="008E65FA">
              <w:rPr>
                <w:lang w:val="en-US"/>
              </w:rPr>
              <w:t>-</w:t>
            </w:r>
          </w:p>
        </w:tc>
        <w:tc>
          <w:tcPr>
            <w:tcW w:w="1275" w:type="dxa"/>
            <w:shd w:val="clear" w:color="auto" w:fill="auto"/>
            <w:vAlign w:val="bottom"/>
          </w:tcPr>
          <w:p w14:paraId="366458EB" w14:textId="77777777" w:rsidR="003C74AD" w:rsidRPr="008E65FA" w:rsidRDefault="003C74AD" w:rsidP="003C74AD">
            <w:pPr>
              <w:rPr>
                <w:lang w:val="en-US"/>
              </w:rPr>
            </w:pPr>
            <w:r w:rsidRPr="008E65FA">
              <w:rPr>
                <w:lang w:val="en-US"/>
              </w:rPr>
              <w:t>-0.08</w:t>
            </w:r>
            <w:r w:rsidRPr="008E65FA">
              <w:rPr>
                <w:vertAlign w:val="superscript"/>
                <w:lang w:val="en-US"/>
              </w:rPr>
              <w:t xml:space="preserve"> </w:t>
            </w:r>
            <w:r w:rsidRPr="008E65FA">
              <w:rPr>
                <w:lang w:val="en-US"/>
              </w:rPr>
              <w:t>[-0.12, -0.04]</w:t>
            </w:r>
            <w:r w:rsidRPr="008E65FA">
              <w:rPr>
                <w:vertAlign w:val="superscript"/>
                <w:lang w:val="en-US"/>
              </w:rPr>
              <w:t xml:space="preserve"> I/RC</w:t>
            </w:r>
          </w:p>
        </w:tc>
        <w:tc>
          <w:tcPr>
            <w:tcW w:w="851" w:type="dxa"/>
            <w:shd w:val="clear" w:color="auto" w:fill="auto"/>
            <w:vAlign w:val="bottom"/>
          </w:tcPr>
          <w:p w14:paraId="366458EC" w14:textId="77777777" w:rsidR="003C74AD" w:rsidRPr="008E65FA" w:rsidRDefault="003C74AD" w:rsidP="003C74AD">
            <w:pPr>
              <w:rPr>
                <w:lang w:val="en-US"/>
              </w:rPr>
            </w:pPr>
            <w:r w:rsidRPr="008E65FA">
              <w:rPr>
                <w:lang w:val="en-US"/>
              </w:rPr>
              <w:t>-3.88 (22)</w:t>
            </w:r>
          </w:p>
        </w:tc>
        <w:tc>
          <w:tcPr>
            <w:tcW w:w="1276" w:type="dxa"/>
            <w:shd w:val="clear" w:color="auto" w:fill="auto"/>
            <w:vAlign w:val="bottom"/>
          </w:tcPr>
          <w:p w14:paraId="366458ED" w14:textId="77777777" w:rsidR="003C74AD" w:rsidRPr="008E65FA" w:rsidRDefault="003C74AD" w:rsidP="003C74AD">
            <w:pPr>
              <w:rPr>
                <w:lang w:val="en-US"/>
              </w:rPr>
            </w:pPr>
            <w:r w:rsidRPr="008E65FA">
              <w:rPr>
                <w:lang w:val="en-US"/>
              </w:rPr>
              <w:t>-0.07 [-0.11, -0.03]</w:t>
            </w:r>
            <w:r w:rsidRPr="008E65FA">
              <w:rPr>
                <w:vertAlign w:val="superscript"/>
                <w:lang w:val="en-US"/>
              </w:rPr>
              <w:t xml:space="preserve"> I/RC</w:t>
            </w:r>
          </w:p>
        </w:tc>
        <w:tc>
          <w:tcPr>
            <w:tcW w:w="992" w:type="dxa"/>
            <w:shd w:val="clear" w:color="auto" w:fill="auto"/>
            <w:vAlign w:val="bottom"/>
          </w:tcPr>
          <w:p w14:paraId="366458EE" w14:textId="77777777" w:rsidR="003C74AD" w:rsidRPr="008E65FA" w:rsidRDefault="003C74AD" w:rsidP="003C74AD">
            <w:pPr>
              <w:rPr>
                <w:lang w:val="en-US"/>
              </w:rPr>
            </w:pPr>
            <w:r w:rsidRPr="008E65FA">
              <w:rPr>
                <w:lang w:val="en-US"/>
              </w:rPr>
              <w:t>-3.49 (15)</w:t>
            </w:r>
          </w:p>
        </w:tc>
        <w:tc>
          <w:tcPr>
            <w:tcW w:w="1276" w:type="dxa"/>
            <w:shd w:val="clear" w:color="auto" w:fill="auto"/>
            <w:vAlign w:val="bottom"/>
          </w:tcPr>
          <w:p w14:paraId="366458EF" w14:textId="77777777" w:rsidR="003C74AD" w:rsidRPr="008E65FA" w:rsidRDefault="003C74AD" w:rsidP="003C74AD">
            <w:pPr>
              <w:rPr>
                <w:lang w:val="en-US"/>
              </w:rPr>
            </w:pPr>
            <w:r w:rsidRPr="008E65FA">
              <w:rPr>
                <w:lang w:val="en-US"/>
              </w:rPr>
              <w:t>-0.12 [-0.16, -0.07]</w:t>
            </w:r>
            <w:r w:rsidRPr="008E65FA">
              <w:rPr>
                <w:vertAlign w:val="superscript"/>
                <w:lang w:val="en-US"/>
              </w:rPr>
              <w:t xml:space="preserve"> I/RC</w:t>
            </w:r>
          </w:p>
        </w:tc>
        <w:tc>
          <w:tcPr>
            <w:tcW w:w="708" w:type="dxa"/>
            <w:shd w:val="clear" w:color="auto" w:fill="auto"/>
            <w:vAlign w:val="bottom"/>
          </w:tcPr>
          <w:p w14:paraId="366458F0" w14:textId="77777777" w:rsidR="003C74AD" w:rsidRPr="008E65FA" w:rsidRDefault="003C74AD" w:rsidP="003C74AD">
            <w:pPr>
              <w:rPr>
                <w:lang w:val="en-US"/>
              </w:rPr>
            </w:pPr>
            <w:r w:rsidRPr="008E65FA">
              <w:rPr>
                <w:lang w:val="en-US"/>
              </w:rPr>
              <w:t>-2.44 (17)</w:t>
            </w:r>
          </w:p>
        </w:tc>
        <w:tc>
          <w:tcPr>
            <w:tcW w:w="1276" w:type="dxa"/>
            <w:shd w:val="clear" w:color="auto" w:fill="auto"/>
            <w:vAlign w:val="bottom"/>
          </w:tcPr>
          <w:p w14:paraId="366458F1" w14:textId="77777777" w:rsidR="003C74AD" w:rsidRPr="008E65FA" w:rsidRDefault="003C74AD" w:rsidP="003C74AD">
            <w:pPr>
              <w:rPr>
                <w:lang w:val="en-US"/>
              </w:rPr>
            </w:pPr>
            <w:r w:rsidRPr="008E65FA">
              <w:rPr>
                <w:lang w:val="en-US"/>
              </w:rPr>
              <w:t>-0.07 [-0.13, -0.01]</w:t>
            </w:r>
            <w:r w:rsidRPr="008E65FA">
              <w:rPr>
                <w:vertAlign w:val="superscript"/>
                <w:lang w:val="en-US"/>
              </w:rPr>
              <w:t xml:space="preserve"> I/RC</w:t>
            </w:r>
          </w:p>
        </w:tc>
        <w:tc>
          <w:tcPr>
            <w:tcW w:w="709" w:type="dxa"/>
            <w:shd w:val="clear" w:color="auto" w:fill="auto"/>
            <w:vAlign w:val="bottom"/>
          </w:tcPr>
          <w:p w14:paraId="366458F2" w14:textId="77777777" w:rsidR="003C74AD" w:rsidRPr="008E65FA" w:rsidRDefault="003C74AD" w:rsidP="003C74AD">
            <w:pPr>
              <w:rPr>
                <w:lang w:val="en-US"/>
              </w:rPr>
            </w:pPr>
            <w:r w:rsidRPr="008E65FA">
              <w:rPr>
                <w:lang w:val="en-US"/>
              </w:rPr>
              <w:t>-2.44 (17)</w:t>
            </w:r>
          </w:p>
        </w:tc>
        <w:tc>
          <w:tcPr>
            <w:tcW w:w="1417" w:type="dxa"/>
            <w:shd w:val="clear" w:color="auto" w:fill="auto"/>
            <w:vAlign w:val="bottom"/>
          </w:tcPr>
          <w:p w14:paraId="366458F3" w14:textId="77777777" w:rsidR="003C74AD" w:rsidRPr="008E65FA" w:rsidRDefault="003C74AD" w:rsidP="003C74AD">
            <w:pPr>
              <w:rPr>
                <w:lang w:val="en-US"/>
              </w:rPr>
            </w:pPr>
            <w:r w:rsidRPr="008E65FA">
              <w:rPr>
                <w:lang w:val="en-US"/>
              </w:rPr>
              <w:t>0.01 [-0.02, 0.05]</w:t>
            </w:r>
          </w:p>
        </w:tc>
        <w:tc>
          <w:tcPr>
            <w:tcW w:w="993" w:type="dxa"/>
            <w:shd w:val="clear" w:color="auto" w:fill="auto"/>
            <w:vAlign w:val="bottom"/>
          </w:tcPr>
          <w:p w14:paraId="366458F4" w14:textId="77777777" w:rsidR="003C74AD" w:rsidRPr="008E65FA" w:rsidRDefault="003C74AD" w:rsidP="003C74AD">
            <w:pPr>
              <w:rPr>
                <w:lang w:val="en-US"/>
              </w:rPr>
            </w:pPr>
            <w:r w:rsidRPr="008E65FA">
              <w:rPr>
                <w:lang w:val="en-US"/>
              </w:rPr>
              <w:t>0.77 (65)</w:t>
            </w:r>
          </w:p>
        </w:tc>
      </w:tr>
      <w:tr w:rsidR="003C74AD" w:rsidRPr="008E65FA" w14:paraId="36645903" w14:textId="77777777" w:rsidTr="00334E43">
        <w:tc>
          <w:tcPr>
            <w:tcW w:w="1560" w:type="dxa"/>
            <w:shd w:val="clear" w:color="auto" w:fill="auto"/>
          </w:tcPr>
          <w:p w14:paraId="366458F6" w14:textId="77777777" w:rsidR="003C74AD" w:rsidRPr="008E65FA" w:rsidRDefault="003C74AD" w:rsidP="003C74AD">
            <w:pPr>
              <w:rPr>
                <w:color w:val="auto"/>
                <w:lang w:val="en-US"/>
              </w:rPr>
            </w:pPr>
            <w:r w:rsidRPr="008E65FA">
              <w:rPr>
                <w:color w:val="auto"/>
                <w:lang w:val="en-US"/>
              </w:rPr>
              <w:t xml:space="preserve">Islamist </w:t>
            </w:r>
          </w:p>
        </w:tc>
        <w:tc>
          <w:tcPr>
            <w:tcW w:w="1275" w:type="dxa"/>
            <w:shd w:val="clear" w:color="auto" w:fill="auto"/>
            <w:vAlign w:val="bottom"/>
          </w:tcPr>
          <w:p w14:paraId="366458F7" w14:textId="77777777" w:rsidR="003C74AD" w:rsidRPr="008E65FA" w:rsidRDefault="003C74AD" w:rsidP="003C74AD">
            <w:pPr>
              <w:rPr>
                <w:lang w:val="en-US"/>
              </w:rPr>
            </w:pPr>
            <w:r w:rsidRPr="008E65FA">
              <w:rPr>
                <w:lang w:val="en-US"/>
              </w:rPr>
              <w:t>-</w:t>
            </w:r>
          </w:p>
        </w:tc>
        <w:tc>
          <w:tcPr>
            <w:tcW w:w="993" w:type="dxa"/>
            <w:shd w:val="clear" w:color="auto" w:fill="auto"/>
            <w:vAlign w:val="bottom"/>
          </w:tcPr>
          <w:p w14:paraId="366458F8" w14:textId="77777777" w:rsidR="003C74AD" w:rsidRPr="008E65FA" w:rsidRDefault="003C74AD" w:rsidP="003C74AD">
            <w:pPr>
              <w:rPr>
                <w:lang w:val="en-US"/>
              </w:rPr>
            </w:pPr>
            <w:r w:rsidRPr="008E65FA">
              <w:rPr>
                <w:lang w:val="en-US"/>
              </w:rPr>
              <w:t>-</w:t>
            </w:r>
          </w:p>
        </w:tc>
        <w:tc>
          <w:tcPr>
            <w:tcW w:w="1275" w:type="dxa"/>
            <w:shd w:val="clear" w:color="auto" w:fill="auto"/>
            <w:vAlign w:val="bottom"/>
          </w:tcPr>
          <w:p w14:paraId="366458F9" w14:textId="77777777" w:rsidR="003C74AD" w:rsidRPr="008E65FA" w:rsidRDefault="003C74AD" w:rsidP="003C74AD">
            <w:pPr>
              <w:rPr>
                <w:lang w:val="en-US"/>
              </w:rPr>
            </w:pPr>
            <w:r w:rsidRPr="008E65FA">
              <w:rPr>
                <w:lang w:val="en-US"/>
              </w:rPr>
              <w:t>-</w:t>
            </w:r>
          </w:p>
        </w:tc>
        <w:tc>
          <w:tcPr>
            <w:tcW w:w="851" w:type="dxa"/>
            <w:shd w:val="clear" w:color="auto" w:fill="auto"/>
            <w:vAlign w:val="bottom"/>
          </w:tcPr>
          <w:p w14:paraId="366458FA"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8FB" w14:textId="77777777" w:rsidR="003C74AD" w:rsidRPr="008E65FA" w:rsidRDefault="003C74AD" w:rsidP="003C74AD">
            <w:pPr>
              <w:rPr>
                <w:b/>
                <w:bCs/>
                <w:lang w:val="en-US"/>
              </w:rPr>
            </w:pPr>
            <w:r w:rsidRPr="008E65FA">
              <w:rPr>
                <w:b/>
                <w:bCs/>
                <w:lang w:val="en-US"/>
              </w:rPr>
              <w:t>-</w:t>
            </w:r>
          </w:p>
        </w:tc>
        <w:tc>
          <w:tcPr>
            <w:tcW w:w="992" w:type="dxa"/>
            <w:shd w:val="clear" w:color="auto" w:fill="auto"/>
            <w:vAlign w:val="bottom"/>
          </w:tcPr>
          <w:p w14:paraId="366458FC"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8FD" w14:textId="77777777" w:rsidR="003C74AD" w:rsidRPr="008E65FA" w:rsidRDefault="003C74AD" w:rsidP="003C74AD">
            <w:pPr>
              <w:rPr>
                <w:lang w:val="en-US"/>
              </w:rPr>
            </w:pPr>
            <w:r w:rsidRPr="008E65FA">
              <w:rPr>
                <w:lang w:val="en-US"/>
              </w:rPr>
              <w:t>-</w:t>
            </w:r>
          </w:p>
        </w:tc>
        <w:tc>
          <w:tcPr>
            <w:tcW w:w="708" w:type="dxa"/>
            <w:shd w:val="clear" w:color="auto" w:fill="auto"/>
            <w:vAlign w:val="bottom"/>
          </w:tcPr>
          <w:p w14:paraId="366458FE"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8FF" w14:textId="77777777" w:rsidR="003C74AD" w:rsidRPr="008E65FA" w:rsidRDefault="003C74AD" w:rsidP="003C74AD">
            <w:pPr>
              <w:rPr>
                <w:lang w:val="en-US"/>
              </w:rPr>
            </w:pPr>
            <w:r w:rsidRPr="008E65FA">
              <w:rPr>
                <w:lang w:val="en-US"/>
              </w:rPr>
              <w:t>-</w:t>
            </w:r>
          </w:p>
        </w:tc>
        <w:tc>
          <w:tcPr>
            <w:tcW w:w="709" w:type="dxa"/>
            <w:shd w:val="clear" w:color="auto" w:fill="auto"/>
            <w:vAlign w:val="bottom"/>
          </w:tcPr>
          <w:p w14:paraId="36645900" w14:textId="77777777" w:rsidR="003C74AD" w:rsidRPr="008E65FA" w:rsidRDefault="003C74AD" w:rsidP="003C74AD">
            <w:pPr>
              <w:rPr>
                <w:lang w:val="en-US"/>
              </w:rPr>
            </w:pPr>
            <w:r w:rsidRPr="008E65FA">
              <w:rPr>
                <w:lang w:val="en-US"/>
              </w:rPr>
              <w:t>-</w:t>
            </w:r>
          </w:p>
        </w:tc>
        <w:tc>
          <w:tcPr>
            <w:tcW w:w="1417" w:type="dxa"/>
            <w:shd w:val="clear" w:color="auto" w:fill="auto"/>
            <w:vAlign w:val="bottom"/>
          </w:tcPr>
          <w:p w14:paraId="36645901" w14:textId="77777777" w:rsidR="003C74AD" w:rsidRPr="008E65FA" w:rsidRDefault="003C74AD" w:rsidP="003C74AD">
            <w:pPr>
              <w:rPr>
                <w:lang w:val="en-US"/>
              </w:rPr>
            </w:pPr>
            <w:r w:rsidRPr="008E65FA">
              <w:rPr>
                <w:lang w:val="en-US"/>
              </w:rPr>
              <w:t>0 [-0.05, 0.04]</w:t>
            </w:r>
          </w:p>
        </w:tc>
        <w:tc>
          <w:tcPr>
            <w:tcW w:w="993" w:type="dxa"/>
            <w:shd w:val="clear" w:color="auto" w:fill="auto"/>
            <w:vAlign w:val="bottom"/>
          </w:tcPr>
          <w:p w14:paraId="36645902" w14:textId="77777777" w:rsidR="003C74AD" w:rsidRPr="008E65FA" w:rsidRDefault="003C74AD" w:rsidP="003C74AD">
            <w:pPr>
              <w:rPr>
                <w:lang w:val="en-US"/>
              </w:rPr>
            </w:pPr>
            <w:r w:rsidRPr="008E65FA">
              <w:rPr>
                <w:lang w:val="en-US"/>
              </w:rPr>
              <w:t>-0.21 (65)</w:t>
            </w:r>
          </w:p>
        </w:tc>
      </w:tr>
      <w:tr w:rsidR="003C74AD" w:rsidRPr="008E65FA" w14:paraId="36645911" w14:textId="77777777" w:rsidTr="00334E43">
        <w:tc>
          <w:tcPr>
            <w:tcW w:w="1560" w:type="dxa"/>
            <w:shd w:val="clear" w:color="auto" w:fill="auto"/>
          </w:tcPr>
          <w:p w14:paraId="36645904" w14:textId="77777777" w:rsidR="003C74AD" w:rsidRPr="008E65FA" w:rsidRDefault="003C74AD" w:rsidP="003C74AD">
            <w:pPr>
              <w:rPr>
                <w:color w:val="auto"/>
                <w:lang w:val="en-US"/>
              </w:rPr>
            </w:pPr>
            <w:r w:rsidRPr="008E65FA">
              <w:rPr>
                <w:color w:val="auto"/>
                <w:lang w:val="en-US"/>
              </w:rPr>
              <w:t>Other ethnic, national, or religious</w:t>
            </w:r>
          </w:p>
        </w:tc>
        <w:tc>
          <w:tcPr>
            <w:tcW w:w="1275" w:type="dxa"/>
            <w:shd w:val="clear" w:color="auto" w:fill="auto"/>
            <w:vAlign w:val="bottom"/>
          </w:tcPr>
          <w:p w14:paraId="36645905" w14:textId="77777777" w:rsidR="003C74AD" w:rsidRPr="008E65FA" w:rsidRDefault="003C74AD" w:rsidP="003C74AD">
            <w:pPr>
              <w:rPr>
                <w:b/>
                <w:bCs/>
                <w:lang w:val="en-US"/>
              </w:rPr>
            </w:pPr>
            <w:r w:rsidRPr="008E65FA">
              <w:rPr>
                <w:b/>
                <w:bCs/>
                <w:lang w:val="en-US"/>
              </w:rPr>
              <w:t>0.06 [0.003, 0.12]</w:t>
            </w:r>
          </w:p>
        </w:tc>
        <w:tc>
          <w:tcPr>
            <w:tcW w:w="993" w:type="dxa"/>
            <w:shd w:val="clear" w:color="auto" w:fill="auto"/>
            <w:vAlign w:val="bottom"/>
          </w:tcPr>
          <w:p w14:paraId="36645906" w14:textId="77777777" w:rsidR="003C74AD" w:rsidRPr="008E65FA" w:rsidRDefault="003C74AD" w:rsidP="003C74AD">
            <w:pPr>
              <w:rPr>
                <w:lang w:val="en-US"/>
              </w:rPr>
            </w:pPr>
            <w:r w:rsidRPr="008E65FA">
              <w:rPr>
                <w:lang w:val="en-US"/>
              </w:rPr>
              <w:t>2.15 (28)</w:t>
            </w:r>
          </w:p>
        </w:tc>
        <w:tc>
          <w:tcPr>
            <w:tcW w:w="1275" w:type="dxa"/>
            <w:shd w:val="clear" w:color="auto" w:fill="auto"/>
            <w:vAlign w:val="bottom"/>
          </w:tcPr>
          <w:p w14:paraId="36645907" w14:textId="77777777" w:rsidR="003C74AD" w:rsidRPr="008E65FA" w:rsidRDefault="003C74AD" w:rsidP="003C74AD">
            <w:pPr>
              <w:rPr>
                <w:b/>
                <w:bCs/>
                <w:lang w:val="en-US"/>
              </w:rPr>
            </w:pPr>
            <w:r w:rsidRPr="008E65FA">
              <w:rPr>
                <w:b/>
                <w:bCs/>
                <w:lang w:val="en-US"/>
              </w:rPr>
              <w:t>-</w:t>
            </w:r>
          </w:p>
        </w:tc>
        <w:tc>
          <w:tcPr>
            <w:tcW w:w="851" w:type="dxa"/>
            <w:shd w:val="clear" w:color="auto" w:fill="auto"/>
            <w:vAlign w:val="bottom"/>
          </w:tcPr>
          <w:p w14:paraId="36645908"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909" w14:textId="77777777" w:rsidR="003C74AD" w:rsidRPr="008E65FA" w:rsidRDefault="003C74AD" w:rsidP="003C74AD">
            <w:pPr>
              <w:rPr>
                <w:lang w:val="en-US"/>
              </w:rPr>
            </w:pPr>
            <w:r w:rsidRPr="008E65FA">
              <w:rPr>
                <w:lang w:val="en-US"/>
              </w:rPr>
              <w:t>-</w:t>
            </w:r>
          </w:p>
        </w:tc>
        <w:tc>
          <w:tcPr>
            <w:tcW w:w="992" w:type="dxa"/>
            <w:shd w:val="clear" w:color="auto" w:fill="auto"/>
            <w:vAlign w:val="bottom"/>
          </w:tcPr>
          <w:p w14:paraId="3664590A"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90B" w14:textId="77777777" w:rsidR="003C74AD" w:rsidRPr="008E65FA" w:rsidRDefault="003C74AD" w:rsidP="003C74AD">
            <w:pPr>
              <w:rPr>
                <w:lang w:val="en-US"/>
              </w:rPr>
            </w:pPr>
            <w:r w:rsidRPr="008E65FA">
              <w:rPr>
                <w:lang w:val="en-US"/>
              </w:rPr>
              <w:t>-</w:t>
            </w:r>
          </w:p>
        </w:tc>
        <w:tc>
          <w:tcPr>
            <w:tcW w:w="708" w:type="dxa"/>
            <w:shd w:val="clear" w:color="auto" w:fill="auto"/>
            <w:vAlign w:val="bottom"/>
          </w:tcPr>
          <w:p w14:paraId="3664590C"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90D" w14:textId="77777777" w:rsidR="003C74AD" w:rsidRPr="008E65FA" w:rsidRDefault="003C74AD" w:rsidP="003C74AD">
            <w:pPr>
              <w:rPr>
                <w:lang w:val="en-US"/>
              </w:rPr>
            </w:pPr>
            <w:r w:rsidRPr="008E65FA">
              <w:rPr>
                <w:lang w:val="en-US"/>
              </w:rPr>
              <w:t>-</w:t>
            </w:r>
          </w:p>
        </w:tc>
        <w:tc>
          <w:tcPr>
            <w:tcW w:w="709" w:type="dxa"/>
            <w:shd w:val="clear" w:color="auto" w:fill="auto"/>
            <w:vAlign w:val="bottom"/>
          </w:tcPr>
          <w:p w14:paraId="3664590E" w14:textId="77777777" w:rsidR="003C74AD" w:rsidRPr="008E65FA" w:rsidRDefault="003C74AD" w:rsidP="003C74AD">
            <w:pPr>
              <w:rPr>
                <w:lang w:val="en-US"/>
              </w:rPr>
            </w:pPr>
            <w:r w:rsidRPr="008E65FA">
              <w:rPr>
                <w:lang w:val="en-US"/>
              </w:rPr>
              <w:t>-</w:t>
            </w:r>
          </w:p>
        </w:tc>
        <w:tc>
          <w:tcPr>
            <w:tcW w:w="1417" w:type="dxa"/>
            <w:shd w:val="clear" w:color="auto" w:fill="auto"/>
            <w:vAlign w:val="bottom"/>
          </w:tcPr>
          <w:p w14:paraId="3664590F" w14:textId="77777777" w:rsidR="003C74AD" w:rsidRPr="008E65FA" w:rsidRDefault="003C74AD" w:rsidP="003C74AD">
            <w:pPr>
              <w:rPr>
                <w:lang w:val="en-US"/>
              </w:rPr>
            </w:pPr>
            <w:r w:rsidRPr="008E65FA">
              <w:rPr>
                <w:lang w:val="en-US"/>
              </w:rPr>
              <w:t>-0.02 [-0.08, 0.05]</w:t>
            </w:r>
          </w:p>
        </w:tc>
        <w:tc>
          <w:tcPr>
            <w:tcW w:w="993" w:type="dxa"/>
            <w:shd w:val="clear" w:color="auto" w:fill="auto"/>
            <w:vAlign w:val="bottom"/>
          </w:tcPr>
          <w:p w14:paraId="36645910" w14:textId="77777777" w:rsidR="003C74AD" w:rsidRPr="008E65FA" w:rsidRDefault="003C74AD" w:rsidP="003C74AD">
            <w:pPr>
              <w:rPr>
                <w:lang w:val="en-US"/>
              </w:rPr>
            </w:pPr>
            <w:r w:rsidRPr="008E65FA">
              <w:rPr>
                <w:lang w:val="en-US"/>
              </w:rPr>
              <w:t>-0.51 (65)</w:t>
            </w:r>
          </w:p>
        </w:tc>
      </w:tr>
      <w:tr w:rsidR="003C74AD" w:rsidRPr="008E65FA" w14:paraId="3664591F" w14:textId="77777777" w:rsidTr="00334E43">
        <w:tc>
          <w:tcPr>
            <w:tcW w:w="1560" w:type="dxa"/>
            <w:shd w:val="clear" w:color="auto" w:fill="auto"/>
          </w:tcPr>
          <w:p w14:paraId="36645912" w14:textId="77777777" w:rsidR="003C74AD" w:rsidRPr="008E65FA" w:rsidRDefault="003C74AD" w:rsidP="003C74AD">
            <w:pPr>
              <w:rPr>
                <w:color w:val="auto"/>
                <w:lang w:val="en-US"/>
              </w:rPr>
            </w:pPr>
            <w:r w:rsidRPr="008E65FA">
              <w:rPr>
                <w:color w:val="auto"/>
                <w:lang w:val="en-US"/>
              </w:rPr>
              <w:t>Left-wing</w:t>
            </w:r>
          </w:p>
        </w:tc>
        <w:tc>
          <w:tcPr>
            <w:tcW w:w="1275" w:type="dxa"/>
            <w:shd w:val="clear" w:color="auto" w:fill="auto"/>
            <w:vAlign w:val="bottom"/>
          </w:tcPr>
          <w:p w14:paraId="36645913" w14:textId="77777777" w:rsidR="003C74AD" w:rsidRPr="008E65FA" w:rsidRDefault="003C74AD" w:rsidP="003C74AD">
            <w:pPr>
              <w:rPr>
                <w:lang w:val="en-US"/>
              </w:rPr>
            </w:pPr>
            <w:r w:rsidRPr="008E65FA">
              <w:rPr>
                <w:lang w:val="en-US"/>
              </w:rPr>
              <w:t>-0.01 [-0.05, 0.03]</w:t>
            </w:r>
          </w:p>
        </w:tc>
        <w:tc>
          <w:tcPr>
            <w:tcW w:w="993" w:type="dxa"/>
            <w:shd w:val="clear" w:color="auto" w:fill="auto"/>
            <w:vAlign w:val="bottom"/>
          </w:tcPr>
          <w:p w14:paraId="36645914" w14:textId="77777777" w:rsidR="003C74AD" w:rsidRPr="008E65FA" w:rsidRDefault="003C74AD" w:rsidP="003C74AD">
            <w:pPr>
              <w:rPr>
                <w:lang w:val="en-US"/>
              </w:rPr>
            </w:pPr>
            <w:r w:rsidRPr="008E65FA">
              <w:rPr>
                <w:lang w:val="en-US"/>
              </w:rPr>
              <w:t>-0.53(28)</w:t>
            </w:r>
          </w:p>
        </w:tc>
        <w:tc>
          <w:tcPr>
            <w:tcW w:w="1275" w:type="dxa"/>
            <w:shd w:val="clear" w:color="auto" w:fill="auto"/>
            <w:vAlign w:val="bottom"/>
          </w:tcPr>
          <w:p w14:paraId="36645915" w14:textId="77777777" w:rsidR="003C74AD" w:rsidRPr="008E65FA" w:rsidRDefault="003C74AD" w:rsidP="003C74AD">
            <w:pPr>
              <w:rPr>
                <w:lang w:val="en-US"/>
              </w:rPr>
            </w:pPr>
            <w:r w:rsidRPr="008E65FA">
              <w:rPr>
                <w:lang w:val="en-US"/>
              </w:rPr>
              <w:t>-0.00 [-0.05, 0.05]</w:t>
            </w:r>
          </w:p>
        </w:tc>
        <w:tc>
          <w:tcPr>
            <w:tcW w:w="851" w:type="dxa"/>
            <w:shd w:val="clear" w:color="auto" w:fill="auto"/>
            <w:vAlign w:val="bottom"/>
          </w:tcPr>
          <w:p w14:paraId="36645916" w14:textId="77777777" w:rsidR="003C74AD" w:rsidRPr="008E65FA" w:rsidRDefault="003C74AD" w:rsidP="003C74AD">
            <w:pPr>
              <w:rPr>
                <w:lang w:val="en-US"/>
              </w:rPr>
            </w:pPr>
            <w:r w:rsidRPr="008E65FA">
              <w:rPr>
                <w:lang w:val="en-US"/>
              </w:rPr>
              <w:t>0.00 (22)</w:t>
            </w:r>
          </w:p>
        </w:tc>
        <w:tc>
          <w:tcPr>
            <w:tcW w:w="1276" w:type="dxa"/>
            <w:shd w:val="clear" w:color="auto" w:fill="auto"/>
            <w:vAlign w:val="bottom"/>
          </w:tcPr>
          <w:p w14:paraId="36645917" w14:textId="77777777" w:rsidR="003C74AD" w:rsidRPr="008E65FA" w:rsidRDefault="003C74AD" w:rsidP="003C74AD">
            <w:pPr>
              <w:rPr>
                <w:lang w:val="en-US"/>
              </w:rPr>
            </w:pPr>
            <w:r w:rsidRPr="008E65FA">
              <w:rPr>
                <w:lang w:val="en-US"/>
              </w:rPr>
              <w:t>-0.05 [-0.10, 0.003]</w:t>
            </w:r>
          </w:p>
        </w:tc>
        <w:tc>
          <w:tcPr>
            <w:tcW w:w="992" w:type="dxa"/>
            <w:shd w:val="clear" w:color="auto" w:fill="auto"/>
            <w:vAlign w:val="bottom"/>
          </w:tcPr>
          <w:p w14:paraId="36645918" w14:textId="77777777" w:rsidR="003C74AD" w:rsidRPr="008E65FA" w:rsidRDefault="003C74AD" w:rsidP="003C74AD">
            <w:pPr>
              <w:rPr>
                <w:lang w:val="en-US"/>
              </w:rPr>
            </w:pPr>
            <w:r w:rsidRPr="008E65FA">
              <w:rPr>
                <w:lang w:val="en-US"/>
              </w:rPr>
              <w:t>-2.01 (15)</w:t>
            </w:r>
          </w:p>
        </w:tc>
        <w:tc>
          <w:tcPr>
            <w:tcW w:w="1276" w:type="dxa"/>
            <w:shd w:val="clear" w:color="auto" w:fill="auto"/>
            <w:vAlign w:val="bottom"/>
          </w:tcPr>
          <w:p w14:paraId="36645919" w14:textId="77777777" w:rsidR="003C74AD" w:rsidRPr="008E65FA" w:rsidRDefault="003C74AD" w:rsidP="003C74AD">
            <w:pPr>
              <w:rPr>
                <w:lang w:val="en-US"/>
              </w:rPr>
            </w:pPr>
            <w:r w:rsidRPr="008E65FA">
              <w:rPr>
                <w:lang w:val="en-US"/>
              </w:rPr>
              <w:t>-0.04 [-0.09, 0.02]</w:t>
            </w:r>
          </w:p>
        </w:tc>
        <w:tc>
          <w:tcPr>
            <w:tcW w:w="708" w:type="dxa"/>
            <w:shd w:val="clear" w:color="auto" w:fill="auto"/>
            <w:vAlign w:val="bottom"/>
          </w:tcPr>
          <w:p w14:paraId="3664591A" w14:textId="77777777" w:rsidR="003C74AD" w:rsidRPr="008E65FA" w:rsidRDefault="003C74AD" w:rsidP="003C74AD">
            <w:pPr>
              <w:rPr>
                <w:lang w:val="en-US"/>
              </w:rPr>
            </w:pPr>
            <w:r w:rsidRPr="008E65FA">
              <w:rPr>
                <w:lang w:val="en-US"/>
              </w:rPr>
              <w:t>-0.08 (17)</w:t>
            </w:r>
          </w:p>
        </w:tc>
        <w:tc>
          <w:tcPr>
            <w:tcW w:w="1276" w:type="dxa"/>
            <w:shd w:val="clear" w:color="auto" w:fill="auto"/>
            <w:vAlign w:val="bottom"/>
          </w:tcPr>
          <w:p w14:paraId="3664591B" w14:textId="77777777" w:rsidR="003C74AD" w:rsidRPr="008E65FA" w:rsidRDefault="003C74AD" w:rsidP="003C74AD">
            <w:pPr>
              <w:rPr>
                <w:lang w:val="en-US"/>
              </w:rPr>
            </w:pPr>
            <w:r w:rsidRPr="008E65FA">
              <w:rPr>
                <w:lang w:val="en-US"/>
              </w:rPr>
              <w:t>0.00 [-0.08, 0.08]</w:t>
            </w:r>
          </w:p>
        </w:tc>
        <w:tc>
          <w:tcPr>
            <w:tcW w:w="709" w:type="dxa"/>
            <w:shd w:val="clear" w:color="auto" w:fill="auto"/>
            <w:vAlign w:val="bottom"/>
          </w:tcPr>
          <w:p w14:paraId="3664591C" w14:textId="77777777" w:rsidR="003C74AD" w:rsidRPr="008E65FA" w:rsidRDefault="003C74AD" w:rsidP="003C74AD">
            <w:pPr>
              <w:rPr>
                <w:lang w:val="en-US"/>
              </w:rPr>
            </w:pPr>
            <w:r w:rsidRPr="008E65FA">
              <w:rPr>
                <w:lang w:val="en-US"/>
              </w:rPr>
              <w:t>-0.08 (17)</w:t>
            </w:r>
          </w:p>
        </w:tc>
        <w:tc>
          <w:tcPr>
            <w:tcW w:w="1417" w:type="dxa"/>
            <w:shd w:val="clear" w:color="auto" w:fill="auto"/>
            <w:vAlign w:val="bottom"/>
          </w:tcPr>
          <w:p w14:paraId="3664591D" w14:textId="77777777" w:rsidR="003C74AD" w:rsidRPr="008E65FA" w:rsidRDefault="003C74AD" w:rsidP="003C74AD">
            <w:pPr>
              <w:rPr>
                <w:lang w:val="en-US"/>
              </w:rPr>
            </w:pPr>
            <w:r w:rsidRPr="008E65FA">
              <w:rPr>
                <w:lang w:val="en-US"/>
              </w:rPr>
              <w:t>0.02 [-0.01, 0.06]</w:t>
            </w:r>
          </w:p>
        </w:tc>
        <w:tc>
          <w:tcPr>
            <w:tcW w:w="993" w:type="dxa"/>
            <w:shd w:val="clear" w:color="auto" w:fill="auto"/>
            <w:vAlign w:val="bottom"/>
          </w:tcPr>
          <w:p w14:paraId="3664591E" w14:textId="77777777" w:rsidR="003C74AD" w:rsidRPr="008E65FA" w:rsidRDefault="003C74AD" w:rsidP="003C74AD">
            <w:pPr>
              <w:rPr>
                <w:lang w:val="en-US"/>
              </w:rPr>
            </w:pPr>
            <w:r w:rsidRPr="008E65FA">
              <w:rPr>
                <w:lang w:val="en-US"/>
              </w:rPr>
              <w:t>1.39 (65)</w:t>
            </w:r>
          </w:p>
        </w:tc>
      </w:tr>
      <w:tr w:rsidR="003C74AD" w:rsidRPr="008E65FA" w14:paraId="3664592D" w14:textId="77777777" w:rsidTr="00334E43">
        <w:tc>
          <w:tcPr>
            <w:tcW w:w="1560" w:type="dxa"/>
            <w:shd w:val="clear" w:color="auto" w:fill="FFFFFF" w:themeFill="background1"/>
          </w:tcPr>
          <w:p w14:paraId="36645920" w14:textId="77777777" w:rsidR="003C74AD" w:rsidRPr="008E65FA" w:rsidRDefault="003C74AD" w:rsidP="003C74AD">
            <w:pPr>
              <w:rPr>
                <w:color w:val="auto"/>
                <w:lang w:val="en-US"/>
              </w:rPr>
            </w:pPr>
            <w:r w:rsidRPr="008E65FA">
              <w:rPr>
                <w:color w:val="auto"/>
                <w:lang w:val="en-US"/>
              </w:rPr>
              <w:t>Intercept/Reference: Attitudes</w:t>
            </w:r>
          </w:p>
        </w:tc>
        <w:tc>
          <w:tcPr>
            <w:tcW w:w="1275" w:type="dxa"/>
            <w:shd w:val="clear" w:color="auto" w:fill="FFFFFF" w:themeFill="background1"/>
            <w:vAlign w:val="bottom"/>
          </w:tcPr>
          <w:p w14:paraId="36645921" w14:textId="77777777" w:rsidR="003C74AD" w:rsidRPr="008E65FA" w:rsidRDefault="003C74AD" w:rsidP="003C74AD">
            <w:pPr>
              <w:rPr>
                <w:lang w:val="en-US"/>
              </w:rPr>
            </w:pPr>
            <w:r w:rsidRPr="008E65FA">
              <w:rPr>
                <w:lang w:val="en-US"/>
              </w:rPr>
              <w:t>-0.10 [-0.14, -0.07]</w:t>
            </w:r>
          </w:p>
        </w:tc>
        <w:tc>
          <w:tcPr>
            <w:tcW w:w="993" w:type="dxa"/>
            <w:shd w:val="clear" w:color="auto" w:fill="FFFFFF" w:themeFill="background1"/>
            <w:vAlign w:val="bottom"/>
          </w:tcPr>
          <w:p w14:paraId="36645922" w14:textId="77777777" w:rsidR="003C74AD" w:rsidRPr="008E65FA" w:rsidRDefault="003C74AD" w:rsidP="003C74AD">
            <w:pPr>
              <w:rPr>
                <w:lang w:val="en-US"/>
              </w:rPr>
            </w:pPr>
            <w:r w:rsidRPr="008E65FA">
              <w:rPr>
                <w:lang w:val="en-US"/>
              </w:rPr>
              <w:t>-6.54 (35)</w:t>
            </w:r>
          </w:p>
        </w:tc>
        <w:tc>
          <w:tcPr>
            <w:tcW w:w="1275" w:type="dxa"/>
            <w:shd w:val="clear" w:color="auto" w:fill="FFFFFF" w:themeFill="background1"/>
            <w:vAlign w:val="bottom"/>
          </w:tcPr>
          <w:p w14:paraId="36645923" w14:textId="77777777" w:rsidR="003C74AD" w:rsidRPr="008E65FA" w:rsidRDefault="003C74AD" w:rsidP="003C74AD">
            <w:pPr>
              <w:rPr>
                <w:lang w:val="en-US"/>
              </w:rPr>
            </w:pPr>
            <w:r w:rsidRPr="008E65FA">
              <w:rPr>
                <w:lang w:val="en-US"/>
              </w:rPr>
              <w:t>-0.09 [-0.12, -0.06]</w:t>
            </w:r>
          </w:p>
        </w:tc>
        <w:tc>
          <w:tcPr>
            <w:tcW w:w="851" w:type="dxa"/>
            <w:shd w:val="clear" w:color="auto" w:fill="FFFFFF" w:themeFill="background1"/>
            <w:vAlign w:val="bottom"/>
          </w:tcPr>
          <w:p w14:paraId="36645924" w14:textId="77777777" w:rsidR="003C74AD" w:rsidRPr="008E65FA" w:rsidRDefault="003C74AD" w:rsidP="003C74AD">
            <w:pPr>
              <w:rPr>
                <w:lang w:val="en-US"/>
              </w:rPr>
            </w:pPr>
            <w:r w:rsidRPr="008E65FA">
              <w:rPr>
                <w:lang w:val="en-US"/>
              </w:rPr>
              <w:t>-5.74 (31)</w:t>
            </w:r>
          </w:p>
        </w:tc>
        <w:tc>
          <w:tcPr>
            <w:tcW w:w="1276" w:type="dxa"/>
            <w:shd w:val="clear" w:color="auto" w:fill="FFFFFF" w:themeFill="background1"/>
            <w:vAlign w:val="bottom"/>
          </w:tcPr>
          <w:p w14:paraId="36645925" w14:textId="77777777" w:rsidR="003C74AD" w:rsidRPr="008E65FA" w:rsidRDefault="003C74AD" w:rsidP="003C74AD">
            <w:pPr>
              <w:rPr>
                <w:lang w:val="en-US"/>
              </w:rPr>
            </w:pPr>
            <w:r w:rsidRPr="008E65FA">
              <w:rPr>
                <w:lang w:val="en-US"/>
              </w:rPr>
              <w:t>0.08 [0.05, 0.11]</w:t>
            </w:r>
          </w:p>
        </w:tc>
        <w:tc>
          <w:tcPr>
            <w:tcW w:w="992" w:type="dxa"/>
            <w:shd w:val="clear" w:color="auto" w:fill="FFFFFF" w:themeFill="background1"/>
            <w:vAlign w:val="bottom"/>
          </w:tcPr>
          <w:p w14:paraId="36645926" w14:textId="77777777" w:rsidR="003C74AD" w:rsidRPr="008E65FA" w:rsidRDefault="003C74AD" w:rsidP="003C74AD">
            <w:pPr>
              <w:rPr>
                <w:lang w:val="en-US"/>
              </w:rPr>
            </w:pPr>
            <w:r w:rsidRPr="008E65FA">
              <w:rPr>
                <w:lang w:val="en-US"/>
              </w:rPr>
              <w:t>-3.49 (15)</w:t>
            </w:r>
          </w:p>
        </w:tc>
        <w:tc>
          <w:tcPr>
            <w:tcW w:w="1276" w:type="dxa"/>
            <w:shd w:val="clear" w:color="auto" w:fill="FFFFFF" w:themeFill="background1"/>
            <w:vAlign w:val="bottom"/>
          </w:tcPr>
          <w:p w14:paraId="36645927" w14:textId="77777777" w:rsidR="003C74AD" w:rsidRPr="008E65FA" w:rsidRDefault="003C74AD" w:rsidP="003C74AD">
            <w:pPr>
              <w:rPr>
                <w:lang w:val="en-US"/>
              </w:rPr>
            </w:pPr>
            <w:r w:rsidRPr="008E65FA">
              <w:rPr>
                <w:lang w:val="en-US"/>
              </w:rPr>
              <w:t>-0.15 [-0.19, -0.11]</w:t>
            </w:r>
          </w:p>
        </w:tc>
        <w:tc>
          <w:tcPr>
            <w:tcW w:w="708" w:type="dxa"/>
            <w:shd w:val="clear" w:color="auto" w:fill="FFFFFF" w:themeFill="background1"/>
            <w:vAlign w:val="bottom"/>
          </w:tcPr>
          <w:p w14:paraId="36645928" w14:textId="77777777" w:rsidR="003C74AD" w:rsidRPr="008E65FA" w:rsidRDefault="003C74AD" w:rsidP="003C74AD">
            <w:pPr>
              <w:rPr>
                <w:lang w:val="en-US"/>
              </w:rPr>
            </w:pPr>
            <w:r w:rsidRPr="008E65FA">
              <w:rPr>
                <w:lang w:val="en-US"/>
              </w:rPr>
              <w:t>-7.34 (44)</w:t>
            </w:r>
          </w:p>
        </w:tc>
        <w:tc>
          <w:tcPr>
            <w:tcW w:w="1276" w:type="dxa"/>
            <w:shd w:val="clear" w:color="auto" w:fill="FFFFFF" w:themeFill="background1"/>
            <w:vAlign w:val="bottom"/>
          </w:tcPr>
          <w:p w14:paraId="36645929" w14:textId="77777777" w:rsidR="003C74AD" w:rsidRPr="008E65FA" w:rsidRDefault="003C74AD" w:rsidP="003C74AD">
            <w:pPr>
              <w:rPr>
                <w:lang w:val="en-US"/>
              </w:rPr>
            </w:pPr>
            <w:r w:rsidRPr="008E65FA">
              <w:rPr>
                <w:lang w:val="en-US"/>
              </w:rPr>
              <w:t>-0.10 [-0.15, -0.05]</w:t>
            </w:r>
          </w:p>
        </w:tc>
        <w:tc>
          <w:tcPr>
            <w:tcW w:w="709" w:type="dxa"/>
            <w:shd w:val="clear" w:color="auto" w:fill="FFFFFF" w:themeFill="background1"/>
            <w:vAlign w:val="bottom"/>
          </w:tcPr>
          <w:p w14:paraId="3664592A" w14:textId="77777777" w:rsidR="003C74AD" w:rsidRPr="008E65FA" w:rsidRDefault="003C74AD" w:rsidP="003C74AD">
            <w:pPr>
              <w:rPr>
                <w:lang w:val="en-US"/>
              </w:rPr>
            </w:pPr>
            <w:r w:rsidRPr="008E65FA">
              <w:rPr>
                <w:lang w:val="en-US"/>
              </w:rPr>
              <w:t>-4.06 (23)</w:t>
            </w:r>
          </w:p>
        </w:tc>
        <w:tc>
          <w:tcPr>
            <w:tcW w:w="1417" w:type="dxa"/>
            <w:shd w:val="clear" w:color="auto" w:fill="FFFFFF" w:themeFill="background1"/>
            <w:vAlign w:val="bottom"/>
          </w:tcPr>
          <w:p w14:paraId="3664592B" w14:textId="77777777" w:rsidR="003C74AD" w:rsidRPr="008E65FA" w:rsidRDefault="003C74AD" w:rsidP="003C74AD">
            <w:pPr>
              <w:rPr>
                <w:lang w:val="en-US"/>
              </w:rPr>
            </w:pPr>
            <w:r w:rsidRPr="008E65FA">
              <w:rPr>
                <w:lang w:val="en-US"/>
              </w:rPr>
              <w:t>-0.03 [-0.05, -0.01]</w:t>
            </w:r>
          </w:p>
        </w:tc>
        <w:tc>
          <w:tcPr>
            <w:tcW w:w="993" w:type="dxa"/>
            <w:shd w:val="clear" w:color="auto" w:fill="FFFFFF" w:themeFill="background1"/>
            <w:vAlign w:val="bottom"/>
          </w:tcPr>
          <w:p w14:paraId="3664592C" w14:textId="77777777" w:rsidR="003C74AD" w:rsidRPr="008E65FA" w:rsidRDefault="003C74AD" w:rsidP="003C74AD">
            <w:pPr>
              <w:rPr>
                <w:lang w:val="en-US"/>
              </w:rPr>
            </w:pPr>
            <w:r w:rsidRPr="008E65FA">
              <w:rPr>
                <w:lang w:val="en-US"/>
              </w:rPr>
              <w:t>-3.20 (67)</w:t>
            </w:r>
          </w:p>
        </w:tc>
      </w:tr>
      <w:tr w:rsidR="003C74AD" w:rsidRPr="008E65FA" w14:paraId="3664593B" w14:textId="77777777" w:rsidTr="00334E43">
        <w:tc>
          <w:tcPr>
            <w:tcW w:w="1560" w:type="dxa"/>
            <w:shd w:val="clear" w:color="auto" w:fill="auto"/>
          </w:tcPr>
          <w:p w14:paraId="3664592E" w14:textId="77777777" w:rsidR="003C74AD" w:rsidRPr="008E65FA" w:rsidRDefault="003C74AD" w:rsidP="003C74AD">
            <w:pPr>
              <w:rPr>
                <w:color w:val="auto"/>
                <w:lang w:val="en-US"/>
              </w:rPr>
            </w:pPr>
            <w:r w:rsidRPr="008E65FA">
              <w:rPr>
                <w:color w:val="auto"/>
                <w:lang w:val="en-US"/>
              </w:rPr>
              <w:t>Willingness</w:t>
            </w:r>
          </w:p>
        </w:tc>
        <w:tc>
          <w:tcPr>
            <w:tcW w:w="1275" w:type="dxa"/>
            <w:shd w:val="clear" w:color="auto" w:fill="auto"/>
            <w:vAlign w:val="bottom"/>
          </w:tcPr>
          <w:p w14:paraId="3664592F" w14:textId="77777777" w:rsidR="003C74AD" w:rsidRPr="008E65FA" w:rsidRDefault="003C74AD" w:rsidP="003C74AD">
            <w:pPr>
              <w:rPr>
                <w:lang w:val="en-US"/>
              </w:rPr>
            </w:pPr>
            <w:r w:rsidRPr="008E65FA">
              <w:rPr>
                <w:lang w:val="en-US"/>
              </w:rPr>
              <w:t>-0.01 [-0.06, 0.03]</w:t>
            </w:r>
          </w:p>
        </w:tc>
        <w:tc>
          <w:tcPr>
            <w:tcW w:w="993" w:type="dxa"/>
            <w:shd w:val="clear" w:color="auto" w:fill="auto"/>
            <w:vAlign w:val="bottom"/>
          </w:tcPr>
          <w:p w14:paraId="36645930" w14:textId="77777777" w:rsidR="003C74AD" w:rsidRPr="008E65FA" w:rsidRDefault="003C74AD" w:rsidP="003C74AD">
            <w:pPr>
              <w:rPr>
                <w:lang w:val="en-US"/>
              </w:rPr>
            </w:pPr>
            <w:r w:rsidRPr="008E65FA">
              <w:rPr>
                <w:lang w:val="en-US"/>
              </w:rPr>
              <w:t>-0.54 (35)</w:t>
            </w:r>
          </w:p>
        </w:tc>
        <w:tc>
          <w:tcPr>
            <w:tcW w:w="1275" w:type="dxa"/>
            <w:shd w:val="clear" w:color="auto" w:fill="auto"/>
            <w:vAlign w:val="bottom"/>
          </w:tcPr>
          <w:p w14:paraId="36645931" w14:textId="77777777" w:rsidR="003C74AD" w:rsidRPr="008E65FA" w:rsidRDefault="003C74AD" w:rsidP="003C74AD">
            <w:pPr>
              <w:rPr>
                <w:lang w:val="en-US"/>
              </w:rPr>
            </w:pPr>
            <w:r w:rsidRPr="008E65FA">
              <w:rPr>
                <w:lang w:val="en-US"/>
              </w:rPr>
              <w:t>-</w:t>
            </w:r>
          </w:p>
        </w:tc>
        <w:tc>
          <w:tcPr>
            <w:tcW w:w="851" w:type="dxa"/>
            <w:shd w:val="clear" w:color="auto" w:fill="auto"/>
            <w:vAlign w:val="bottom"/>
          </w:tcPr>
          <w:p w14:paraId="36645932"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933" w14:textId="77777777" w:rsidR="003C74AD" w:rsidRPr="008E65FA" w:rsidRDefault="003C74AD" w:rsidP="003C74AD">
            <w:pPr>
              <w:rPr>
                <w:lang w:val="en-US"/>
              </w:rPr>
            </w:pPr>
            <w:r w:rsidRPr="008E65FA">
              <w:rPr>
                <w:lang w:val="en-US"/>
              </w:rPr>
              <w:t>-</w:t>
            </w:r>
          </w:p>
        </w:tc>
        <w:tc>
          <w:tcPr>
            <w:tcW w:w="992" w:type="dxa"/>
            <w:shd w:val="clear" w:color="auto" w:fill="auto"/>
            <w:vAlign w:val="bottom"/>
          </w:tcPr>
          <w:p w14:paraId="36645934"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935" w14:textId="77777777" w:rsidR="003C74AD" w:rsidRPr="008E65FA" w:rsidRDefault="003C74AD" w:rsidP="003C74AD">
            <w:pPr>
              <w:rPr>
                <w:lang w:val="en-US"/>
              </w:rPr>
            </w:pPr>
            <w:r w:rsidRPr="008E65FA">
              <w:rPr>
                <w:lang w:val="en-US"/>
              </w:rPr>
              <w:t>-</w:t>
            </w:r>
          </w:p>
        </w:tc>
        <w:tc>
          <w:tcPr>
            <w:tcW w:w="708" w:type="dxa"/>
            <w:shd w:val="clear" w:color="auto" w:fill="auto"/>
            <w:vAlign w:val="bottom"/>
          </w:tcPr>
          <w:p w14:paraId="36645936" w14:textId="77777777" w:rsidR="003C74AD" w:rsidRPr="008E65FA" w:rsidRDefault="003C74AD" w:rsidP="003C74AD">
            <w:pPr>
              <w:rPr>
                <w:lang w:val="en-US"/>
              </w:rPr>
            </w:pPr>
            <w:r w:rsidRPr="008E65FA">
              <w:rPr>
                <w:lang w:val="en-US"/>
              </w:rPr>
              <w:t>-</w:t>
            </w:r>
          </w:p>
        </w:tc>
        <w:tc>
          <w:tcPr>
            <w:tcW w:w="1276" w:type="dxa"/>
            <w:shd w:val="clear" w:color="auto" w:fill="auto"/>
            <w:vAlign w:val="bottom"/>
          </w:tcPr>
          <w:p w14:paraId="36645937" w14:textId="77777777" w:rsidR="003C74AD" w:rsidRPr="008E65FA" w:rsidRDefault="003C74AD" w:rsidP="003C74AD">
            <w:pPr>
              <w:rPr>
                <w:lang w:val="en-US"/>
              </w:rPr>
            </w:pPr>
            <w:r w:rsidRPr="008E65FA">
              <w:rPr>
                <w:lang w:val="en-US"/>
              </w:rPr>
              <w:t>-</w:t>
            </w:r>
          </w:p>
        </w:tc>
        <w:tc>
          <w:tcPr>
            <w:tcW w:w="709" w:type="dxa"/>
            <w:shd w:val="clear" w:color="auto" w:fill="auto"/>
            <w:vAlign w:val="bottom"/>
          </w:tcPr>
          <w:p w14:paraId="36645938" w14:textId="77777777" w:rsidR="003C74AD" w:rsidRPr="008E65FA" w:rsidRDefault="003C74AD" w:rsidP="003C74AD">
            <w:pPr>
              <w:rPr>
                <w:lang w:val="en-US"/>
              </w:rPr>
            </w:pPr>
            <w:r w:rsidRPr="008E65FA">
              <w:rPr>
                <w:lang w:val="en-US"/>
              </w:rPr>
              <w:t>-</w:t>
            </w:r>
          </w:p>
        </w:tc>
        <w:tc>
          <w:tcPr>
            <w:tcW w:w="1417" w:type="dxa"/>
            <w:shd w:val="clear" w:color="auto" w:fill="auto"/>
            <w:vAlign w:val="bottom"/>
          </w:tcPr>
          <w:p w14:paraId="36645939" w14:textId="77777777" w:rsidR="003C74AD" w:rsidRPr="008E65FA" w:rsidRDefault="003C74AD" w:rsidP="003C74AD">
            <w:pPr>
              <w:rPr>
                <w:lang w:val="en-US"/>
              </w:rPr>
            </w:pPr>
            <w:r w:rsidRPr="008E65FA">
              <w:rPr>
                <w:lang w:val="en-US"/>
              </w:rPr>
              <w:t>0.02 [-0.04, 0.07]</w:t>
            </w:r>
          </w:p>
        </w:tc>
        <w:tc>
          <w:tcPr>
            <w:tcW w:w="993" w:type="dxa"/>
            <w:shd w:val="clear" w:color="auto" w:fill="auto"/>
            <w:vAlign w:val="bottom"/>
          </w:tcPr>
          <w:p w14:paraId="3664593A" w14:textId="77777777" w:rsidR="003C74AD" w:rsidRPr="008E65FA" w:rsidRDefault="003C74AD" w:rsidP="003C74AD">
            <w:pPr>
              <w:rPr>
                <w:lang w:val="en-US"/>
              </w:rPr>
            </w:pPr>
            <w:r w:rsidRPr="008E65FA">
              <w:rPr>
                <w:lang w:val="en-US"/>
              </w:rPr>
              <w:t>0.61 (67)</w:t>
            </w:r>
          </w:p>
        </w:tc>
      </w:tr>
      <w:tr w:rsidR="003C74AD" w:rsidRPr="008E65FA" w14:paraId="36645949" w14:textId="77777777" w:rsidTr="00334E43">
        <w:tc>
          <w:tcPr>
            <w:tcW w:w="1560" w:type="dxa"/>
            <w:shd w:val="clear" w:color="auto" w:fill="auto"/>
          </w:tcPr>
          <w:p w14:paraId="3664593C" w14:textId="77777777" w:rsidR="003C74AD" w:rsidRPr="008E65FA" w:rsidRDefault="003C74AD" w:rsidP="003C74AD">
            <w:pPr>
              <w:rPr>
                <w:color w:val="auto"/>
                <w:lang w:val="en-US"/>
              </w:rPr>
            </w:pPr>
            <w:r w:rsidRPr="008E65FA">
              <w:rPr>
                <w:color w:val="auto"/>
                <w:lang w:val="en-US"/>
              </w:rPr>
              <w:t>Behavior</w:t>
            </w:r>
          </w:p>
        </w:tc>
        <w:tc>
          <w:tcPr>
            <w:tcW w:w="1275" w:type="dxa"/>
            <w:shd w:val="clear" w:color="auto" w:fill="auto"/>
            <w:vAlign w:val="bottom"/>
          </w:tcPr>
          <w:p w14:paraId="3664593D" w14:textId="77777777" w:rsidR="003C74AD" w:rsidRPr="008E65FA" w:rsidRDefault="003C74AD" w:rsidP="003C74AD">
            <w:pPr>
              <w:rPr>
                <w:lang w:val="en-US"/>
              </w:rPr>
            </w:pPr>
            <w:r w:rsidRPr="008E65FA">
              <w:rPr>
                <w:lang w:val="en-US"/>
              </w:rPr>
              <w:t>0.04 [-0.03, 0.08]</w:t>
            </w:r>
          </w:p>
        </w:tc>
        <w:tc>
          <w:tcPr>
            <w:tcW w:w="993" w:type="dxa"/>
            <w:shd w:val="clear" w:color="auto" w:fill="auto"/>
            <w:vAlign w:val="bottom"/>
          </w:tcPr>
          <w:p w14:paraId="3664593E" w14:textId="77777777" w:rsidR="003C74AD" w:rsidRPr="008E65FA" w:rsidRDefault="003C74AD" w:rsidP="003C74AD">
            <w:pPr>
              <w:rPr>
                <w:lang w:val="en-US"/>
              </w:rPr>
            </w:pPr>
            <w:r w:rsidRPr="008E65FA">
              <w:rPr>
                <w:lang w:val="en-US"/>
              </w:rPr>
              <w:t>1.89 (35)</w:t>
            </w:r>
          </w:p>
        </w:tc>
        <w:tc>
          <w:tcPr>
            <w:tcW w:w="1275" w:type="dxa"/>
            <w:shd w:val="clear" w:color="auto" w:fill="auto"/>
            <w:vAlign w:val="bottom"/>
          </w:tcPr>
          <w:p w14:paraId="3664593F" w14:textId="77777777" w:rsidR="003C74AD" w:rsidRPr="008E65FA" w:rsidRDefault="003C74AD" w:rsidP="003C74AD">
            <w:pPr>
              <w:rPr>
                <w:lang w:val="en-US"/>
              </w:rPr>
            </w:pPr>
            <w:r w:rsidRPr="008E65FA">
              <w:rPr>
                <w:lang w:val="en-US"/>
              </w:rPr>
              <w:t>0.02 [-0.02, 0.06]</w:t>
            </w:r>
          </w:p>
        </w:tc>
        <w:tc>
          <w:tcPr>
            <w:tcW w:w="851" w:type="dxa"/>
            <w:shd w:val="clear" w:color="auto" w:fill="auto"/>
            <w:vAlign w:val="bottom"/>
          </w:tcPr>
          <w:p w14:paraId="36645940" w14:textId="77777777" w:rsidR="003C74AD" w:rsidRPr="008E65FA" w:rsidRDefault="003C74AD" w:rsidP="003C74AD">
            <w:pPr>
              <w:rPr>
                <w:lang w:val="en-US"/>
              </w:rPr>
            </w:pPr>
            <w:r w:rsidRPr="008E65FA">
              <w:rPr>
                <w:lang w:val="en-US"/>
              </w:rPr>
              <w:t>0.98 (31)</w:t>
            </w:r>
          </w:p>
        </w:tc>
        <w:tc>
          <w:tcPr>
            <w:tcW w:w="1276" w:type="dxa"/>
            <w:shd w:val="clear" w:color="auto" w:fill="auto"/>
            <w:vAlign w:val="bottom"/>
          </w:tcPr>
          <w:p w14:paraId="36645941" w14:textId="77777777" w:rsidR="003C74AD" w:rsidRPr="008E65FA" w:rsidRDefault="003C74AD" w:rsidP="003C74AD">
            <w:pPr>
              <w:rPr>
                <w:lang w:val="en-US"/>
              </w:rPr>
            </w:pPr>
            <w:r w:rsidRPr="008E65FA">
              <w:rPr>
                <w:lang w:val="en-US"/>
              </w:rPr>
              <w:t>0.01 [-0.02, 0.04]</w:t>
            </w:r>
          </w:p>
        </w:tc>
        <w:tc>
          <w:tcPr>
            <w:tcW w:w="992" w:type="dxa"/>
            <w:shd w:val="clear" w:color="auto" w:fill="auto"/>
            <w:vAlign w:val="bottom"/>
          </w:tcPr>
          <w:p w14:paraId="36645942" w14:textId="77777777" w:rsidR="003C74AD" w:rsidRPr="008E65FA" w:rsidRDefault="003C74AD" w:rsidP="003C74AD">
            <w:pPr>
              <w:rPr>
                <w:lang w:val="en-US"/>
              </w:rPr>
            </w:pPr>
            <w:r w:rsidRPr="008E65FA">
              <w:rPr>
                <w:lang w:val="en-US"/>
              </w:rPr>
              <w:t>-2.01 (15)</w:t>
            </w:r>
          </w:p>
        </w:tc>
        <w:tc>
          <w:tcPr>
            <w:tcW w:w="1276" w:type="dxa"/>
            <w:shd w:val="clear" w:color="auto" w:fill="auto"/>
            <w:vAlign w:val="bottom"/>
          </w:tcPr>
          <w:p w14:paraId="36645943" w14:textId="77777777" w:rsidR="003C74AD" w:rsidRPr="008E65FA" w:rsidRDefault="003C74AD" w:rsidP="003C74AD">
            <w:pPr>
              <w:rPr>
                <w:lang w:val="en-US"/>
              </w:rPr>
            </w:pPr>
            <w:r w:rsidRPr="008E65FA">
              <w:rPr>
                <w:lang w:val="en-US"/>
              </w:rPr>
              <w:t>0.03 [-0.02, 0.08]</w:t>
            </w:r>
          </w:p>
        </w:tc>
        <w:tc>
          <w:tcPr>
            <w:tcW w:w="708" w:type="dxa"/>
            <w:shd w:val="clear" w:color="auto" w:fill="auto"/>
            <w:vAlign w:val="bottom"/>
          </w:tcPr>
          <w:p w14:paraId="36645944" w14:textId="77777777" w:rsidR="003C74AD" w:rsidRPr="008E65FA" w:rsidRDefault="003C74AD" w:rsidP="003C74AD">
            <w:pPr>
              <w:rPr>
                <w:lang w:val="en-US"/>
              </w:rPr>
            </w:pPr>
            <w:r w:rsidRPr="008E65FA">
              <w:rPr>
                <w:lang w:val="en-US"/>
              </w:rPr>
              <w:t>-1.27 (44)</w:t>
            </w:r>
          </w:p>
        </w:tc>
        <w:tc>
          <w:tcPr>
            <w:tcW w:w="1276" w:type="dxa"/>
            <w:shd w:val="clear" w:color="auto" w:fill="auto"/>
            <w:vAlign w:val="bottom"/>
          </w:tcPr>
          <w:p w14:paraId="36645945" w14:textId="77777777" w:rsidR="003C74AD" w:rsidRPr="008E65FA" w:rsidRDefault="003C74AD" w:rsidP="003C74AD">
            <w:pPr>
              <w:rPr>
                <w:lang w:val="en-US"/>
              </w:rPr>
            </w:pPr>
            <w:r w:rsidRPr="008E65FA">
              <w:rPr>
                <w:lang w:val="en-US"/>
              </w:rPr>
              <w:t>0.04 [-0.03, 0.10]</w:t>
            </w:r>
          </w:p>
        </w:tc>
        <w:tc>
          <w:tcPr>
            <w:tcW w:w="709" w:type="dxa"/>
            <w:shd w:val="clear" w:color="auto" w:fill="auto"/>
            <w:vAlign w:val="bottom"/>
          </w:tcPr>
          <w:p w14:paraId="36645946" w14:textId="77777777" w:rsidR="003C74AD" w:rsidRPr="008E65FA" w:rsidRDefault="003C74AD" w:rsidP="003C74AD">
            <w:pPr>
              <w:rPr>
                <w:lang w:val="en-US"/>
              </w:rPr>
            </w:pPr>
            <w:r w:rsidRPr="008E65FA">
              <w:rPr>
                <w:lang w:val="en-US"/>
              </w:rPr>
              <w:t>1.20 (23)</w:t>
            </w:r>
          </w:p>
        </w:tc>
        <w:tc>
          <w:tcPr>
            <w:tcW w:w="1417" w:type="dxa"/>
            <w:shd w:val="clear" w:color="auto" w:fill="auto"/>
            <w:vAlign w:val="bottom"/>
          </w:tcPr>
          <w:p w14:paraId="36645947" w14:textId="597E0054" w:rsidR="003C74AD" w:rsidRPr="008E65FA" w:rsidRDefault="003C74AD" w:rsidP="003C74AD">
            <w:pPr>
              <w:rPr>
                <w:lang w:val="en-US"/>
              </w:rPr>
            </w:pPr>
            <w:r w:rsidRPr="008E65FA">
              <w:rPr>
                <w:lang w:val="en-US"/>
              </w:rPr>
              <w:t>0</w:t>
            </w:r>
            <w:r w:rsidR="00F51FE5" w:rsidRPr="008E65FA">
              <w:rPr>
                <w:lang w:val="en-US"/>
              </w:rPr>
              <w:t>.00</w:t>
            </w:r>
            <w:r w:rsidRPr="008E65FA">
              <w:rPr>
                <w:lang w:val="en-US"/>
              </w:rPr>
              <w:t xml:space="preserve"> [-0.02, 0.02]</w:t>
            </w:r>
          </w:p>
        </w:tc>
        <w:tc>
          <w:tcPr>
            <w:tcW w:w="993" w:type="dxa"/>
            <w:shd w:val="clear" w:color="auto" w:fill="auto"/>
            <w:vAlign w:val="bottom"/>
          </w:tcPr>
          <w:p w14:paraId="36645948" w14:textId="77777777" w:rsidR="003C74AD" w:rsidRPr="008E65FA" w:rsidRDefault="003C74AD" w:rsidP="003C74AD">
            <w:pPr>
              <w:rPr>
                <w:lang w:val="en-US"/>
              </w:rPr>
            </w:pPr>
            <w:r w:rsidRPr="008E65FA">
              <w:rPr>
                <w:lang w:val="en-US"/>
              </w:rPr>
              <w:t>0.02 (67)</w:t>
            </w:r>
          </w:p>
        </w:tc>
      </w:tr>
    </w:tbl>
    <w:p w14:paraId="3664594A" w14:textId="5BD93CCF" w:rsidR="00942702" w:rsidRPr="003836AE" w:rsidRDefault="00942702" w:rsidP="00942702">
      <w:pPr>
        <w:rPr>
          <w:sz w:val="24"/>
          <w:szCs w:val="24"/>
          <w:lang w:val="en-US"/>
        </w:rPr>
      </w:pPr>
      <w:r w:rsidRPr="003836AE">
        <w:rPr>
          <w:i/>
          <w:sz w:val="24"/>
          <w:szCs w:val="24"/>
          <w:lang w:val="en-US"/>
        </w:rPr>
        <w:t>Note.</w:t>
      </w:r>
      <w:r w:rsidRPr="003836AE">
        <w:rPr>
          <w:sz w:val="24"/>
          <w:szCs w:val="24"/>
          <w:lang w:val="en-US"/>
        </w:rPr>
        <w:t xml:space="preserve"> Coefficients are </w:t>
      </w:r>
      <w:r w:rsidR="003C74AD" w:rsidRPr="003836AE">
        <w:rPr>
          <w:sz w:val="24"/>
          <w:szCs w:val="24"/>
          <w:lang w:val="en-US"/>
        </w:rPr>
        <w:t>displayed as</w:t>
      </w:r>
      <w:r w:rsidRPr="003836AE">
        <w:rPr>
          <w:sz w:val="24"/>
          <w:szCs w:val="24"/>
          <w:lang w:val="en-US"/>
        </w:rPr>
        <w:t xml:space="preserve"> </w:t>
      </w:r>
      <w:r w:rsidRPr="003836AE">
        <w:rPr>
          <w:i/>
          <w:iCs/>
          <w:sz w:val="24"/>
          <w:szCs w:val="24"/>
          <w:lang w:val="en-US"/>
        </w:rPr>
        <w:t>z</w:t>
      </w:r>
      <w:r w:rsidRPr="003836AE">
        <w:rPr>
          <w:sz w:val="24"/>
          <w:szCs w:val="24"/>
          <w:lang w:val="en-US"/>
        </w:rPr>
        <w:t xml:space="preserve">-scores. We calculated one model per moderator variable. Moderator analysis of categorical moderators were only conducted if each level included effect sizes </w:t>
      </w:r>
      <w:r w:rsidR="00585B65" w:rsidRPr="003836AE">
        <w:rPr>
          <w:sz w:val="24"/>
          <w:szCs w:val="24"/>
          <w:lang w:val="en-US"/>
        </w:rPr>
        <w:t>from</w:t>
      </w:r>
      <w:r w:rsidRPr="003836AE">
        <w:rPr>
          <w:sz w:val="24"/>
          <w:szCs w:val="24"/>
          <w:lang w:val="en-US"/>
        </w:rPr>
        <w:t xml:space="preserve"> at least 5 samples (levels with less than 5 samples providing effect sizes were discarded). </w:t>
      </w:r>
      <w:r w:rsidRPr="003836AE">
        <w:rPr>
          <w:sz w:val="24"/>
          <w:szCs w:val="24"/>
          <w:vertAlign w:val="superscript"/>
          <w:lang w:val="en-US"/>
        </w:rPr>
        <w:t xml:space="preserve">* </w:t>
      </w:r>
      <w:r w:rsidRPr="003836AE">
        <w:rPr>
          <w:i/>
          <w:sz w:val="24"/>
          <w:szCs w:val="24"/>
          <w:lang w:val="en-US"/>
        </w:rPr>
        <w:t>p</w:t>
      </w:r>
      <w:r w:rsidRPr="003836AE">
        <w:rPr>
          <w:sz w:val="24"/>
          <w:szCs w:val="24"/>
          <w:lang w:val="en-US"/>
        </w:rPr>
        <w:t xml:space="preserve"> &lt; .05. Significant results are bolded for emphasis (except for the intercept).</w:t>
      </w:r>
    </w:p>
    <w:p w14:paraId="3664594B" w14:textId="77777777" w:rsidR="00942702" w:rsidRPr="003836AE" w:rsidRDefault="00942702" w:rsidP="00942702">
      <w:pPr>
        <w:rPr>
          <w:sz w:val="24"/>
          <w:szCs w:val="24"/>
          <w:lang w:val="en-US"/>
        </w:rPr>
      </w:pPr>
      <w:r w:rsidRPr="003836AE">
        <w:rPr>
          <w:sz w:val="24"/>
          <w:szCs w:val="24"/>
          <w:vertAlign w:val="superscript"/>
          <w:lang w:val="en-US"/>
        </w:rPr>
        <w:t>I/RC</w:t>
      </w:r>
      <w:r w:rsidRPr="003836AE">
        <w:rPr>
          <w:sz w:val="24"/>
          <w:szCs w:val="24"/>
          <w:lang w:val="en-US"/>
        </w:rPr>
        <w:t xml:space="preserve"> Intercept/Reference category (in cases with less than 5 studies for the unspecific ideology or attitudes).</w:t>
      </w:r>
    </w:p>
    <w:p w14:paraId="3664594C" w14:textId="77777777" w:rsidR="00942702" w:rsidRPr="003836AE" w:rsidRDefault="00942702" w:rsidP="00942702">
      <w:pPr>
        <w:rPr>
          <w:sz w:val="24"/>
          <w:szCs w:val="24"/>
          <w:lang w:val="en-US"/>
        </w:rPr>
        <w:sectPr w:rsidR="00942702" w:rsidRPr="003836AE" w:rsidSect="00273C42">
          <w:pgSz w:w="16838" w:h="11906" w:orient="landscape"/>
          <w:pgMar w:top="1411" w:right="1411" w:bottom="1411" w:left="1138" w:header="706" w:footer="706" w:gutter="0"/>
          <w:cols w:space="708"/>
          <w:docGrid w:linePitch="360"/>
        </w:sectPr>
      </w:pPr>
    </w:p>
    <w:p w14:paraId="3664594D" w14:textId="77777777" w:rsidR="00C0665F" w:rsidRPr="003836AE" w:rsidRDefault="00002A11" w:rsidP="005A064F">
      <w:pPr>
        <w:jc w:val="center"/>
        <w:rPr>
          <w:b/>
          <w:bCs/>
          <w:sz w:val="24"/>
          <w:szCs w:val="24"/>
          <w:lang w:val="en-US"/>
        </w:rPr>
      </w:pPr>
      <w:r w:rsidRPr="003836AE">
        <w:rPr>
          <w:b/>
          <w:bCs/>
          <w:sz w:val="24"/>
          <w:szCs w:val="24"/>
          <w:lang w:val="en-US"/>
        </w:rPr>
        <w:lastRenderedPageBreak/>
        <w:t>Supplementary Materials B: Additional Figures</w:t>
      </w:r>
    </w:p>
    <w:p w14:paraId="3664594E" w14:textId="77777777" w:rsidR="00942702" w:rsidRPr="003836AE" w:rsidRDefault="00942702" w:rsidP="00942702">
      <w:pPr>
        <w:rPr>
          <w:sz w:val="24"/>
          <w:szCs w:val="24"/>
          <w:lang w:val="en-US"/>
        </w:rPr>
      </w:pPr>
    </w:p>
    <w:p w14:paraId="3664594F" w14:textId="3B495005" w:rsidR="00942702" w:rsidRPr="003836AE" w:rsidRDefault="00485039" w:rsidP="00942702">
      <w:pPr>
        <w:spacing w:after="160" w:line="259" w:lineRule="auto"/>
        <w:rPr>
          <w:b/>
          <w:bCs/>
          <w:sz w:val="24"/>
          <w:szCs w:val="24"/>
          <w:lang w:val="en-US"/>
        </w:rPr>
      </w:pPr>
      <w:r w:rsidRPr="003836AE">
        <w:rPr>
          <w:b/>
          <w:bCs/>
          <w:sz w:val="24"/>
          <w:szCs w:val="24"/>
          <w:lang w:val="en-US"/>
        </w:rPr>
        <w:t xml:space="preserve">Supplementary </w:t>
      </w:r>
      <w:r w:rsidR="00942702" w:rsidRPr="003836AE">
        <w:rPr>
          <w:b/>
          <w:bCs/>
          <w:sz w:val="24"/>
          <w:szCs w:val="24"/>
          <w:lang w:val="en-US"/>
        </w:rPr>
        <w:t>Figure S1</w:t>
      </w:r>
    </w:p>
    <w:p w14:paraId="36645950" w14:textId="31701E43" w:rsidR="00942702" w:rsidRPr="003836AE" w:rsidRDefault="00942702" w:rsidP="00942702">
      <w:pPr>
        <w:spacing w:after="160" w:line="259" w:lineRule="auto"/>
        <w:rPr>
          <w:i/>
          <w:iCs/>
          <w:sz w:val="24"/>
          <w:szCs w:val="24"/>
          <w:lang w:val="en-US"/>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F</w:t>
      </w:r>
      <w:r w:rsidRPr="003836AE">
        <w:rPr>
          <w:i/>
          <w:iCs/>
          <w:sz w:val="24"/>
          <w:szCs w:val="24"/>
          <w:lang w:val="en-US"/>
        </w:rPr>
        <w:t xml:space="preserve">amilial </w:t>
      </w:r>
      <w:r w:rsidR="00002A11" w:rsidRPr="003836AE">
        <w:rPr>
          <w:i/>
          <w:iCs/>
          <w:sz w:val="24"/>
          <w:szCs w:val="24"/>
          <w:lang w:val="en-US"/>
        </w:rPr>
        <w:t>S</w:t>
      </w:r>
      <w:r w:rsidRPr="003836AE">
        <w:rPr>
          <w:i/>
          <w:iCs/>
          <w:sz w:val="24"/>
          <w:szCs w:val="24"/>
          <w:lang w:val="en-US"/>
        </w:rPr>
        <w:t>upport</w:t>
      </w:r>
    </w:p>
    <w:p w14:paraId="36645951" w14:textId="77777777" w:rsidR="00942702" w:rsidRPr="003836AE" w:rsidRDefault="00071009" w:rsidP="00942702">
      <w:pPr>
        <w:spacing w:after="160" w:line="259" w:lineRule="auto"/>
        <w:rPr>
          <w:sz w:val="24"/>
          <w:szCs w:val="24"/>
          <w:lang w:val="en-US"/>
        </w:rPr>
      </w:pPr>
      <w:r w:rsidRPr="003836AE">
        <w:rPr>
          <w:noProof/>
          <w:sz w:val="24"/>
          <w:szCs w:val="24"/>
          <w:lang w:val="de-DE" w:eastAsia="de-DE"/>
        </w:rPr>
        <w:drawing>
          <wp:inline distT="0" distB="0" distL="0" distR="0" wp14:anchorId="36645A78" wp14:editId="36645A79">
            <wp:extent cx="5755640" cy="4195445"/>
            <wp:effectExtent l="0" t="0" r="0" b="0"/>
            <wp:docPr id="684259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640" cy="4195445"/>
                    </a:xfrm>
                    <a:prstGeom prst="rect">
                      <a:avLst/>
                    </a:prstGeom>
                    <a:noFill/>
                    <a:ln>
                      <a:noFill/>
                    </a:ln>
                  </pic:spPr>
                </pic:pic>
              </a:graphicData>
            </a:graphic>
          </wp:inline>
        </w:drawing>
      </w:r>
    </w:p>
    <w:p w14:paraId="36645952" w14:textId="77777777" w:rsidR="00942702" w:rsidRPr="003836AE" w:rsidRDefault="00942702" w:rsidP="00942702">
      <w:pPr>
        <w:spacing w:after="160" w:line="259" w:lineRule="auto"/>
        <w:rPr>
          <w:sz w:val="24"/>
          <w:szCs w:val="24"/>
          <w:lang w:val="en-US"/>
        </w:rPr>
      </w:pPr>
      <w:r w:rsidRPr="003836AE">
        <w:rPr>
          <w:sz w:val="24"/>
          <w:szCs w:val="24"/>
          <w:lang w:val="en-US"/>
        </w:rPr>
        <w:br w:type="page"/>
      </w:r>
    </w:p>
    <w:p w14:paraId="36645953" w14:textId="068FA803" w:rsidR="00942702" w:rsidRPr="003836AE" w:rsidRDefault="00485039" w:rsidP="00942702">
      <w:pPr>
        <w:spacing w:after="160" w:line="259" w:lineRule="auto"/>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Figure S2</w:t>
      </w:r>
    </w:p>
    <w:p w14:paraId="36645954" w14:textId="37C2F094" w:rsidR="00942702" w:rsidRPr="003836AE" w:rsidRDefault="00942702" w:rsidP="00942702">
      <w:pPr>
        <w:spacing w:after="160" w:line="259" w:lineRule="auto"/>
        <w:rPr>
          <w:i/>
          <w:iCs/>
          <w:noProof/>
          <w:sz w:val="24"/>
          <w:szCs w:val="24"/>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F</w:t>
      </w:r>
      <w:r w:rsidRPr="003836AE">
        <w:rPr>
          <w:i/>
          <w:iCs/>
          <w:sz w:val="24"/>
          <w:szCs w:val="24"/>
          <w:lang w:val="en-US"/>
        </w:rPr>
        <w:t xml:space="preserve">amilial </w:t>
      </w:r>
      <w:r w:rsidR="00002A11" w:rsidRPr="003836AE">
        <w:rPr>
          <w:i/>
          <w:iCs/>
          <w:sz w:val="24"/>
          <w:szCs w:val="24"/>
          <w:lang w:val="en-US"/>
        </w:rPr>
        <w:t>C</w:t>
      </w:r>
      <w:r w:rsidRPr="003836AE">
        <w:rPr>
          <w:i/>
          <w:iCs/>
          <w:sz w:val="24"/>
          <w:szCs w:val="24"/>
          <w:lang w:val="en-US"/>
        </w:rPr>
        <w:t>onflict</w:t>
      </w:r>
    </w:p>
    <w:p w14:paraId="36645955" w14:textId="77777777" w:rsidR="00265082" w:rsidRPr="003836AE" w:rsidRDefault="00B45C93" w:rsidP="00942702">
      <w:pPr>
        <w:spacing w:after="160" w:line="259" w:lineRule="auto"/>
        <w:rPr>
          <w:sz w:val="24"/>
          <w:szCs w:val="24"/>
          <w:lang w:val="en-US"/>
        </w:rPr>
      </w:pPr>
      <w:r w:rsidRPr="003836AE">
        <w:rPr>
          <w:noProof/>
          <w:sz w:val="24"/>
          <w:szCs w:val="24"/>
          <w:lang w:val="de-DE" w:eastAsia="de-DE"/>
        </w:rPr>
        <w:drawing>
          <wp:inline distT="0" distB="0" distL="0" distR="0" wp14:anchorId="36645A7A" wp14:editId="36645A7B">
            <wp:extent cx="5750560" cy="4811395"/>
            <wp:effectExtent l="0" t="0" r="2540" b="8255"/>
            <wp:docPr id="19330584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0560" cy="4811395"/>
                    </a:xfrm>
                    <a:prstGeom prst="rect">
                      <a:avLst/>
                    </a:prstGeom>
                    <a:noFill/>
                    <a:ln>
                      <a:noFill/>
                    </a:ln>
                  </pic:spPr>
                </pic:pic>
              </a:graphicData>
            </a:graphic>
          </wp:inline>
        </w:drawing>
      </w:r>
    </w:p>
    <w:p w14:paraId="36645956" w14:textId="77777777" w:rsidR="00942702" w:rsidRPr="003836AE" w:rsidRDefault="00942702" w:rsidP="00942702">
      <w:pPr>
        <w:spacing w:after="160" w:line="259" w:lineRule="auto"/>
        <w:rPr>
          <w:sz w:val="24"/>
          <w:szCs w:val="24"/>
          <w:lang w:val="en-US"/>
        </w:rPr>
      </w:pPr>
    </w:p>
    <w:p w14:paraId="36645957" w14:textId="77777777" w:rsidR="00942702" w:rsidRPr="003836AE" w:rsidRDefault="00942702" w:rsidP="00942702">
      <w:pPr>
        <w:spacing w:after="160" w:line="259" w:lineRule="auto"/>
        <w:rPr>
          <w:sz w:val="24"/>
          <w:szCs w:val="24"/>
          <w:lang w:val="en-US"/>
        </w:rPr>
      </w:pPr>
      <w:r w:rsidRPr="003836AE">
        <w:rPr>
          <w:sz w:val="24"/>
          <w:szCs w:val="24"/>
          <w:lang w:val="en-US"/>
        </w:rPr>
        <w:br w:type="page"/>
      </w:r>
    </w:p>
    <w:p w14:paraId="36645958" w14:textId="502D268C" w:rsidR="00942702" w:rsidRPr="003836AE" w:rsidRDefault="00485039" w:rsidP="00942702">
      <w:pPr>
        <w:spacing w:after="160" w:line="259" w:lineRule="auto"/>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Figure S3</w:t>
      </w:r>
    </w:p>
    <w:p w14:paraId="36645959" w14:textId="58FD3102" w:rsidR="00942702" w:rsidRPr="003836AE" w:rsidRDefault="00942702" w:rsidP="00942702">
      <w:pPr>
        <w:spacing w:after="160" w:line="259" w:lineRule="auto"/>
        <w:rPr>
          <w:i/>
          <w:iCs/>
          <w:sz w:val="24"/>
          <w:szCs w:val="24"/>
          <w:lang w:val="en-US"/>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P</w:t>
      </w:r>
      <w:r w:rsidRPr="003836AE">
        <w:rPr>
          <w:i/>
          <w:iCs/>
          <w:sz w:val="24"/>
          <w:szCs w:val="24"/>
          <w:lang w:val="en-US"/>
        </w:rPr>
        <w:t xml:space="preserve">arental </w:t>
      </w:r>
      <w:r w:rsidR="00002A11" w:rsidRPr="003836AE">
        <w:rPr>
          <w:i/>
          <w:iCs/>
          <w:sz w:val="24"/>
          <w:szCs w:val="24"/>
          <w:lang w:val="en-US"/>
        </w:rPr>
        <w:t>C</w:t>
      </w:r>
      <w:r w:rsidRPr="003836AE">
        <w:rPr>
          <w:i/>
          <w:iCs/>
          <w:sz w:val="24"/>
          <w:szCs w:val="24"/>
          <w:lang w:val="en-US"/>
        </w:rPr>
        <w:t>ontrol</w:t>
      </w:r>
    </w:p>
    <w:p w14:paraId="3664595A" w14:textId="77777777" w:rsidR="00942702" w:rsidRPr="003836AE" w:rsidRDefault="00ED6C02" w:rsidP="00942702">
      <w:pPr>
        <w:spacing w:after="160" w:line="259" w:lineRule="auto"/>
        <w:rPr>
          <w:sz w:val="24"/>
          <w:szCs w:val="24"/>
          <w:lang w:val="en-US"/>
        </w:rPr>
      </w:pPr>
      <w:r w:rsidRPr="003836AE">
        <w:rPr>
          <w:noProof/>
          <w:sz w:val="24"/>
          <w:szCs w:val="24"/>
          <w:lang w:val="de-DE" w:eastAsia="de-DE"/>
        </w:rPr>
        <w:drawing>
          <wp:inline distT="0" distB="0" distL="0" distR="0" wp14:anchorId="36645A7C" wp14:editId="36645A7D">
            <wp:extent cx="5750560" cy="4293235"/>
            <wp:effectExtent l="0" t="0" r="2540" b="0"/>
            <wp:docPr id="2009658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0560" cy="4293235"/>
                    </a:xfrm>
                    <a:prstGeom prst="rect">
                      <a:avLst/>
                    </a:prstGeom>
                    <a:noFill/>
                    <a:ln>
                      <a:noFill/>
                    </a:ln>
                  </pic:spPr>
                </pic:pic>
              </a:graphicData>
            </a:graphic>
          </wp:inline>
        </w:drawing>
      </w:r>
    </w:p>
    <w:p w14:paraId="3664595B" w14:textId="77777777" w:rsidR="00942702" w:rsidRPr="003836AE" w:rsidRDefault="00942702" w:rsidP="00942702">
      <w:pPr>
        <w:spacing w:after="160" w:line="259" w:lineRule="auto"/>
        <w:rPr>
          <w:sz w:val="24"/>
          <w:szCs w:val="24"/>
          <w:lang w:val="en-US"/>
        </w:rPr>
      </w:pPr>
      <w:r w:rsidRPr="003836AE">
        <w:rPr>
          <w:sz w:val="24"/>
          <w:szCs w:val="24"/>
          <w:lang w:val="en-US"/>
        </w:rPr>
        <w:br w:type="page"/>
      </w:r>
    </w:p>
    <w:p w14:paraId="3664595C" w14:textId="6F2CB02F" w:rsidR="00942702" w:rsidRPr="003836AE" w:rsidRDefault="00485039" w:rsidP="00942702">
      <w:pPr>
        <w:spacing w:after="160" w:line="259" w:lineRule="auto"/>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Figure S4</w:t>
      </w:r>
    </w:p>
    <w:p w14:paraId="3664595D" w14:textId="15069597" w:rsidR="00942702" w:rsidRPr="003836AE" w:rsidRDefault="00942702" w:rsidP="00942702">
      <w:pPr>
        <w:spacing w:after="160" w:line="259" w:lineRule="auto"/>
        <w:rPr>
          <w:i/>
          <w:iCs/>
          <w:sz w:val="24"/>
          <w:szCs w:val="24"/>
          <w:lang w:val="en-US"/>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I</w:t>
      </w:r>
      <w:r w:rsidRPr="003836AE">
        <w:rPr>
          <w:i/>
          <w:iCs/>
          <w:sz w:val="24"/>
          <w:szCs w:val="24"/>
          <w:lang w:val="en-US"/>
        </w:rPr>
        <w:t xml:space="preserve">mportance of </w:t>
      </w:r>
      <w:r w:rsidR="00002A11" w:rsidRPr="003836AE">
        <w:rPr>
          <w:i/>
          <w:iCs/>
          <w:sz w:val="24"/>
          <w:szCs w:val="24"/>
          <w:lang w:val="en-US"/>
        </w:rPr>
        <w:t>F</w:t>
      </w:r>
      <w:r w:rsidRPr="003836AE">
        <w:rPr>
          <w:i/>
          <w:iCs/>
          <w:sz w:val="24"/>
          <w:szCs w:val="24"/>
          <w:lang w:val="en-US"/>
        </w:rPr>
        <w:t>amily</w:t>
      </w:r>
    </w:p>
    <w:p w14:paraId="3664595E" w14:textId="77777777" w:rsidR="00942702" w:rsidRPr="003836AE" w:rsidRDefault="00942702" w:rsidP="00942702">
      <w:pPr>
        <w:spacing w:after="160" w:line="259" w:lineRule="auto"/>
        <w:rPr>
          <w:i/>
          <w:iCs/>
          <w:sz w:val="24"/>
          <w:szCs w:val="24"/>
          <w:lang w:val="en-US"/>
        </w:rPr>
      </w:pPr>
      <w:r w:rsidRPr="003836AE">
        <w:rPr>
          <w:noProof/>
          <w:sz w:val="24"/>
          <w:szCs w:val="24"/>
          <w:lang w:val="de-DE" w:eastAsia="de-DE"/>
        </w:rPr>
        <w:drawing>
          <wp:inline distT="0" distB="0" distL="0" distR="0" wp14:anchorId="36645A7E" wp14:editId="36645A7F">
            <wp:extent cx="5731510" cy="2874645"/>
            <wp:effectExtent l="0" t="0" r="2540" b="1905"/>
            <wp:docPr id="298114804"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14804" name="Picture 8" descr="Chart, box and whiske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74645"/>
                    </a:xfrm>
                    <a:prstGeom prst="rect">
                      <a:avLst/>
                    </a:prstGeom>
                    <a:noFill/>
                    <a:ln>
                      <a:noFill/>
                    </a:ln>
                  </pic:spPr>
                </pic:pic>
              </a:graphicData>
            </a:graphic>
          </wp:inline>
        </w:drawing>
      </w:r>
    </w:p>
    <w:p w14:paraId="3664595F" w14:textId="77777777" w:rsidR="00942702" w:rsidRPr="003836AE" w:rsidRDefault="00942702" w:rsidP="00942702">
      <w:pPr>
        <w:spacing w:after="160" w:line="259" w:lineRule="auto"/>
        <w:rPr>
          <w:sz w:val="24"/>
          <w:szCs w:val="24"/>
          <w:lang w:val="en-US"/>
        </w:rPr>
      </w:pPr>
    </w:p>
    <w:p w14:paraId="36645960" w14:textId="77777777" w:rsidR="00942702" w:rsidRPr="003836AE" w:rsidRDefault="00942702" w:rsidP="00942702">
      <w:pPr>
        <w:spacing w:after="160" w:line="259" w:lineRule="auto"/>
        <w:rPr>
          <w:sz w:val="24"/>
          <w:szCs w:val="24"/>
          <w:lang w:val="en-US"/>
        </w:rPr>
      </w:pPr>
      <w:r w:rsidRPr="003836AE">
        <w:rPr>
          <w:sz w:val="24"/>
          <w:szCs w:val="24"/>
          <w:lang w:val="en-US"/>
        </w:rPr>
        <w:br w:type="page"/>
      </w:r>
    </w:p>
    <w:p w14:paraId="36645961" w14:textId="206FE76C" w:rsidR="00942702" w:rsidRPr="003836AE" w:rsidRDefault="00485039" w:rsidP="00942702">
      <w:pPr>
        <w:spacing w:after="160" w:line="259" w:lineRule="auto"/>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Figure S5</w:t>
      </w:r>
    </w:p>
    <w:p w14:paraId="36645962" w14:textId="7A435417" w:rsidR="00942702" w:rsidRPr="003836AE" w:rsidRDefault="00942702" w:rsidP="00942702">
      <w:pPr>
        <w:spacing w:after="160" w:line="259" w:lineRule="auto"/>
        <w:rPr>
          <w:i/>
          <w:iCs/>
          <w:sz w:val="24"/>
          <w:szCs w:val="24"/>
          <w:lang w:val="en-US"/>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P</w:t>
      </w:r>
      <w:r w:rsidRPr="003836AE">
        <w:rPr>
          <w:i/>
          <w:iCs/>
          <w:sz w:val="24"/>
          <w:szCs w:val="24"/>
          <w:lang w:val="en-US"/>
        </w:rPr>
        <w:t xml:space="preserve">arental </w:t>
      </w:r>
      <w:r w:rsidR="00002A11" w:rsidRPr="003836AE">
        <w:rPr>
          <w:i/>
          <w:iCs/>
          <w:sz w:val="24"/>
          <w:szCs w:val="24"/>
          <w:lang w:val="en-US"/>
        </w:rPr>
        <w:t>V</w:t>
      </w:r>
      <w:r w:rsidRPr="003836AE">
        <w:rPr>
          <w:i/>
          <w:iCs/>
          <w:sz w:val="24"/>
          <w:szCs w:val="24"/>
          <w:lang w:val="en-US"/>
        </w:rPr>
        <w:t>iolence</w:t>
      </w:r>
    </w:p>
    <w:p w14:paraId="36645963" w14:textId="77777777" w:rsidR="00942702" w:rsidRPr="003836AE" w:rsidRDefault="00605CA5" w:rsidP="00942702">
      <w:pPr>
        <w:spacing w:after="160" w:line="259" w:lineRule="auto"/>
        <w:rPr>
          <w:sz w:val="24"/>
          <w:szCs w:val="24"/>
          <w:lang w:val="nb-NO"/>
        </w:rPr>
      </w:pPr>
      <w:r w:rsidRPr="003836AE">
        <w:rPr>
          <w:noProof/>
          <w:sz w:val="24"/>
          <w:szCs w:val="24"/>
          <w:lang w:val="de-DE" w:eastAsia="de-DE"/>
        </w:rPr>
        <w:drawing>
          <wp:inline distT="0" distB="0" distL="0" distR="0" wp14:anchorId="36645A80" wp14:editId="36645A81">
            <wp:extent cx="5755640" cy="6366510"/>
            <wp:effectExtent l="0" t="0" r="0" b="0"/>
            <wp:docPr id="1978007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5640" cy="6366510"/>
                    </a:xfrm>
                    <a:prstGeom prst="rect">
                      <a:avLst/>
                    </a:prstGeom>
                    <a:noFill/>
                    <a:ln>
                      <a:noFill/>
                    </a:ln>
                  </pic:spPr>
                </pic:pic>
              </a:graphicData>
            </a:graphic>
          </wp:inline>
        </w:drawing>
      </w:r>
    </w:p>
    <w:p w14:paraId="36645964" w14:textId="77777777" w:rsidR="00942702" w:rsidRPr="003836AE" w:rsidRDefault="00942702" w:rsidP="00942702">
      <w:pPr>
        <w:spacing w:after="160" w:line="259" w:lineRule="auto"/>
        <w:rPr>
          <w:sz w:val="24"/>
          <w:szCs w:val="24"/>
          <w:lang w:val="en-US"/>
        </w:rPr>
      </w:pPr>
    </w:p>
    <w:p w14:paraId="36645965" w14:textId="77777777" w:rsidR="00942702" w:rsidRPr="003836AE" w:rsidRDefault="00942702" w:rsidP="00942702">
      <w:pPr>
        <w:spacing w:after="160" w:line="259" w:lineRule="auto"/>
        <w:rPr>
          <w:sz w:val="24"/>
          <w:szCs w:val="24"/>
          <w:lang w:val="en-US"/>
        </w:rPr>
      </w:pPr>
      <w:r w:rsidRPr="003836AE">
        <w:rPr>
          <w:sz w:val="24"/>
          <w:szCs w:val="24"/>
          <w:lang w:val="en-US"/>
        </w:rPr>
        <w:br w:type="page"/>
      </w:r>
      <w:r w:rsidRPr="003836AE">
        <w:rPr>
          <w:sz w:val="24"/>
          <w:szCs w:val="24"/>
          <w:lang w:val="en-US"/>
        </w:rPr>
        <w:lastRenderedPageBreak/>
        <w:t xml:space="preserve"> </w:t>
      </w:r>
    </w:p>
    <w:p w14:paraId="36645966" w14:textId="000DE6E4" w:rsidR="00942702" w:rsidRPr="003836AE" w:rsidRDefault="00485039" w:rsidP="00942702">
      <w:pPr>
        <w:spacing w:after="160" w:line="259" w:lineRule="auto"/>
        <w:rPr>
          <w:b/>
          <w:bCs/>
          <w:sz w:val="24"/>
          <w:szCs w:val="24"/>
          <w:lang w:val="en-US"/>
        </w:rPr>
      </w:pPr>
      <w:r w:rsidRPr="003836AE">
        <w:rPr>
          <w:b/>
          <w:bCs/>
          <w:sz w:val="24"/>
          <w:szCs w:val="24"/>
          <w:lang w:val="en-US"/>
        </w:rPr>
        <w:t xml:space="preserve">Supplementary </w:t>
      </w:r>
      <w:r w:rsidR="00942702" w:rsidRPr="003836AE">
        <w:rPr>
          <w:b/>
          <w:bCs/>
          <w:sz w:val="24"/>
          <w:szCs w:val="24"/>
          <w:lang w:val="en-US"/>
        </w:rPr>
        <w:t>Figure S6</w:t>
      </w:r>
    </w:p>
    <w:p w14:paraId="36645967" w14:textId="7EC4DC1A" w:rsidR="00942702" w:rsidRPr="003836AE" w:rsidRDefault="00942702" w:rsidP="00942702">
      <w:pPr>
        <w:spacing w:after="160" w:line="259" w:lineRule="auto"/>
        <w:rPr>
          <w:i/>
          <w:iCs/>
          <w:sz w:val="24"/>
          <w:szCs w:val="24"/>
          <w:lang w:val="en-US"/>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H</w:t>
      </w:r>
      <w:r w:rsidRPr="003836AE">
        <w:rPr>
          <w:i/>
          <w:iCs/>
          <w:sz w:val="24"/>
          <w:szCs w:val="24"/>
          <w:lang w:val="en-US"/>
        </w:rPr>
        <w:t xml:space="preserve">aving </w:t>
      </w:r>
      <w:r w:rsidR="00002A11" w:rsidRPr="003836AE">
        <w:rPr>
          <w:i/>
          <w:iCs/>
          <w:sz w:val="24"/>
          <w:szCs w:val="24"/>
          <w:lang w:val="en-US"/>
        </w:rPr>
        <w:t>F</w:t>
      </w:r>
      <w:r w:rsidRPr="003836AE">
        <w:rPr>
          <w:i/>
          <w:iCs/>
          <w:kern w:val="0"/>
          <w:sz w:val="24"/>
          <w:szCs w:val="24"/>
          <w:lang w:val="en-US" w:eastAsia="nb-NO"/>
        </w:rPr>
        <w:t xml:space="preserve">riends with </w:t>
      </w:r>
      <w:r w:rsidR="00002A11" w:rsidRPr="003836AE">
        <w:rPr>
          <w:i/>
          <w:iCs/>
          <w:kern w:val="0"/>
          <w:sz w:val="24"/>
          <w:szCs w:val="24"/>
          <w:lang w:val="en-US" w:eastAsia="nb-NO"/>
        </w:rPr>
        <w:t>R</w:t>
      </w:r>
      <w:r w:rsidRPr="003836AE">
        <w:rPr>
          <w:i/>
          <w:iCs/>
          <w:kern w:val="0"/>
          <w:sz w:val="24"/>
          <w:szCs w:val="24"/>
          <w:lang w:val="en-US" w:eastAsia="nb-NO"/>
        </w:rPr>
        <w:t xml:space="preserve">acist or </w:t>
      </w:r>
      <w:r w:rsidR="00002A11" w:rsidRPr="003836AE">
        <w:rPr>
          <w:i/>
          <w:iCs/>
          <w:kern w:val="0"/>
          <w:sz w:val="24"/>
          <w:szCs w:val="24"/>
          <w:lang w:val="en-US" w:eastAsia="nb-NO"/>
        </w:rPr>
        <w:t>V</w:t>
      </w:r>
      <w:r w:rsidRPr="003836AE">
        <w:rPr>
          <w:i/>
          <w:iCs/>
          <w:kern w:val="0"/>
          <w:sz w:val="24"/>
          <w:szCs w:val="24"/>
          <w:lang w:val="en-US" w:eastAsia="nb-NO"/>
        </w:rPr>
        <w:t xml:space="preserve">iolent </w:t>
      </w:r>
      <w:r w:rsidR="00002A11" w:rsidRPr="003836AE">
        <w:rPr>
          <w:i/>
          <w:iCs/>
          <w:kern w:val="0"/>
          <w:sz w:val="24"/>
          <w:szCs w:val="24"/>
          <w:lang w:val="en-US" w:eastAsia="nb-NO"/>
        </w:rPr>
        <w:t>A</w:t>
      </w:r>
      <w:r w:rsidRPr="003836AE">
        <w:rPr>
          <w:i/>
          <w:iCs/>
          <w:kern w:val="0"/>
          <w:sz w:val="24"/>
          <w:szCs w:val="24"/>
          <w:lang w:val="en-US" w:eastAsia="nb-NO"/>
        </w:rPr>
        <w:t>ttitudes</w:t>
      </w:r>
    </w:p>
    <w:p w14:paraId="36645968" w14:textId="77777777" w:rsidR="00942702" w:rsidRPr="003836AE" w:rsidRDefault="00942702" w:rsidP="00942702">
      <w:pPr>
        <w:spacing w:after="160" w:line="259" w:lineRule="auto"/>
        <w:rPr>
          <w:sz w:val="24"/>
          <w:szCs w:val="24"/>
          <w:lang w:val="en-US"/>
        </w:rPr>
      </w:pPr>
      <w:r w:rsidRPr="003836AE">
        <w:rPr>
          <w:noProof/>
          <w:sz w:val="24"/>
          <w:szCs w:val="24"/>
          <w:lang w:val="de-DE" w:eastAsia="de-DE"/>
        </w:rPr>
        <w:drawing>
          <wp:inline distT="0" distB="0" distL="0" distR="0" wp14:anchorId="36645A82" wp14:editId="36645A83">
            <wp:extent cx="5731510" cy="2352040"/>
            <wp:effectExtent l="0" t="0" r="2540" b="0"/>
            <wp:docPr id="379421522" name="Picture 10"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21522" name="Picture 10" descr="Chart, scatter chart, box and whiske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352040"/>
                    </a:xfrm>
                    <a:prstGeom prst="rect">
                      <a:avLst/>
                    </a:prstGeom>
                    <a:noFill/>
                    <a:ln>
                      <a:noFill/>
                    </a:ln>
                  </pic:spPr>
                </pic:pic>
              </a:graphicData>
            </a:graphic>
          </wp:inline>
        </w:drawing>
      </w:r>
    </w:p>
    <w:p w14:paraId="36645969" w14:textId="77777777" w:rsidR="00942702" w:rsidRPr="003836AE" w:rsidRDefault="00942702" w:rsidP="00942702">
      <w:pPr>
        <w:spacing w:after="160" w:line="259" w:lineRule="auto"/>
        <w:rPr>
          <w:sz w:val="24"/>
          <w:szCs w:val="24"/>
          <w:lang w:val="en-US"/>
        </w:rPr>
      </w:pPr>
      <w:r w:rsidRPr="003836AE">
        <w:rPr>
          <w:sz w:val="24"/>
          <w:szCs w:val="24"/>
          <w:lang w:val="en-US"/>
        </w:rPr>
        <w:br w:type="page"/>
      </w:r>
    </w:p>
    <w:p w14:paraId="3664596A" w14:textId="305F6556" w:rsidR="00942702" w:rsidRPr="003836AE" w:rsidRDefault="00485039" w:rsidP="00942702">
      <w:pPr>
        <w:spacing w:after="160" w:line="259" w:lineRule="auto"/>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Figure S7</w:t>
      </w:r>
    </w:p>
    <w:p w14:paraId="3664596B" w14:textId="3666B1BB" w:rsidR="00942702" w:rsidRPr="003836AE" w:rsidRDefault="00942702" w:rsidP="00942702">
      <w:pPr>
        <w:rPr>
          <w:i/>
          <w:iCs/>
          <w:kern w:val="0"/>
          <w:sz w:val="24"/>
          <w:szCs w:val="24"/>
          <w:lang w:val="en-US" w:eastAsia="nb-NO"/>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kern w:val="0"/>
          <w:sz w:val="24"/>
          <w:szCs w:val="24"/>
          <w:lang w:val="en-US" w:eastAsia="nb-NO"/>
        </w:rPr>
        <w:t>M</w:t>
      </w:r>
      <w:r w:rsidRPr="003836AE">
        <w:rPr>
          <w:i/>
          <w:iCs/>
          <w:kern w:val="0"/>
          <w:sz w:val="24"/>
          <w:szCs w:val="24"/>
          <w:lang w:val="en-US" w:eastAsia="nb-NO"/>
        </w:rPr>
        <w:t xml:space="preserve">embership in </w:t>
      </w:r>
      <w:r w:rsidR="00002A11" w:rsidRPr="003836AE">
        <w:rPr>
          <w:i/>
          <w:iCs/>
          <w:kern w:val="0"/>
          <w:sz w:val="24"/>
          <w:szCs w:val="24"/>
          <w:lang w:val="en-US" w:eastAsia="nb-NO"/>
        </w:rPr>
        <w:t>P</w:t>
      </w:r>
      <w:r w:rsidRPr="003836AE">
        <w:rPr>
          <w:i/>
          <w:iCs/>
          <w:kern w:val="0"/>
          <w:sz w:val="24"/>
          <w:szCs w:val="24"/>
          <w:lang w:val="en-US" w:eastAsia="nb-NO"/>
        </w:rPr>
        <w:t xml:space="preserve">olitical </w:t>
      </w:r>
      <w:r w:rsidR="00002A11" w:rsidRPr="003836AE">
        <w:rPr>
          <w:i/>
          <w:iCs/>
          <w:kern w:val="0"/>
          <w:sz w:val="24"/>
          <w:szCs w:val="24"/>
          <w:lang w:val="en-US" w:eastAsia="nb-NO"/>
        </w:rPr>
        <w:t>G</w:t>
      </w:r>
      <w:r w:rsidRPr="003836AE">
        <w:rPr>
          <w:i/>
          <w:iCs/>
          <w:kern w:val="0"/>
          <w:sz w:val="24"/>
          <w:szCs w:val="24"/>
          <w:lang w:val="en-US" w:eastAsia="nb-NO"/>
        </w:rPr>
        <w:t xml:space="preserve">roup that </w:t>
      </w:r>
      <w:r w:rsidR="00002A11" w:rsidRPr="003836AE">
        <w:rPr>
          <w:i/>
          <w:iCs/>
          <w:kern w:val="0"/>
          <w:sz w:val="24"/>
          <w:szCs w:val="24"/>
          <w:lang w:val="en-US" w:eastAsia="nb-NO"/>
        </w:rPr>
        <w:t>O</w:t>
      </w:r>
      <w:r w:rsidRPr="003836AE">
        <w:rPr>
          <w:i/>
          <w:iCs/>
          <w:kern w:val="0"/>
          <w:sz w:val="24"/>
          <w:szCs w:val="24"/>
          <w:lang w:val="en-US" w:eastAsia="nb-NO"/>
        </w:rPr>
        <w:t xml:space="preserve">pposes </w:t>
      </w:r>
      <w:r w:rsidR="00002A11" w:rsidRPr="003836AE">
        <w:rPr>
          <w:i/>
          <w:iCs/>
          <w:kern w:val="0"/>
          <w:sz w:val="24"/>
          <w:szCs w:val="24"/>
          <w:lang w:val="en-US" w:eastAsia="nb-NO"/>
        </w:rPr>
        <w:t>M</w:t>
      </w:r>
      <w:r w:rsidRPr="003836AE">
        <w:rPr>
          <w:i/>
          <w:iCs/>
          <w:kern w:val="0"/>
          <w:sz w:val="24"/>
          <w:szCs w:val="24"/>
          <w:lang w:val="en-US" w:eastAsia="nb-NO"/>
        </w:rPr>
        <w:t xml:space="preserve">ainstream </w:t>
      </w:r>
      <w:r w:rsidR="00002A11" w:rsidRPr="003836AE">
        <w:rPr>
          <w:i/>
          <w:iCs/>
          <w:kern w:val="0"/>
          <w:sz w:val="24"/>
          <w:szCs w:val="24"/>
          <w:lang w:val="en-US" w:eastAsia="nb-NO"/>
        </w:rPr>
        <w:t>P</w:t>
      </w:r>
      <w:r w:rsidRPr="003836AE">
        <w:rPr>
          <w:i/>
          <w:iCs/>
          <w:kern w:val="0"/>
          <w:sz w:val="24"/>
          <w:szCs w:val="24"/>
          <w:lang w:val="en-US" w:eastAsia="nb-NO"/>
        </w:rPr>
        <w:t>olitics</w:t>
      </w:r>
    </w:p>
    <w:p w14:paraId="3664596C" w14:textId="77777777" w:rsidR="00942702" w:rsidRPr="003836AE" w:rsidRDefault="00942702" w:rsidP="00942702">
      <w:pPr>
        <w:rPr>
          <w:i/>
          <w:iCs/>
          <w:kern w:val="0"/>
          <w:sz w:val="24"/>
          <w:szCs w:val="24"/>
          <w:lang w:val="en-US" w:eastAsia="nb-NO"/>
        </w:rPr>
      </w:pPr>
      <w:r w:rsidRPr="003836AE">
        <w:rPr>
          <w:noProof/>
          <w:sz w:val="24"/>
          <w:szCs w:val="24"/>
          <w:lang w:val="de-DE" w:eastAsia="de-DE"/>
        </w:rPr>
        <w:drawing>
          <wp:inline distT="0" distB="0" distL="0" distR="0" wp14:anchorId="36645A84" wp14:editId="36645A85">
            <wp:extent cx="5731510" cy="2408555"/>
            <wp:effectExtent l="0" t="0" r="2540" b="0"/>
            <wp:docPr id="1512388579"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88579" name="Picture 12" descr="Chart, box and whisk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664596D" w14:textId="77777777" w:rsidR="00942702" w:rsidRPr="003836AE" w:rsidRDefault="00942702" w:rsidP="00942702">
      <w:pPr>
        <w:rPr>
          <w:i/>
          <w:iCs/>
          <w:kern w:val="0"/>
          <w:sz w:val="24"/>
          <w:szCs w:val="24"/>
          <w:lang w:val="en-US" w:eastAsia="nb-NO"/>
        </w:rPr>
      </w:pPr>
    </w:p>
    <w:p w14:paraId="3664596E" w14:textId="77777777" w:rsidR="00942702" w:rsidRPr="003836AE" w:rsidRDefault="00942702" w:rsidP="00942702">
      <w:pPr>
        <w:rPr>
          <w:i/>
          <w:iCs/>
          <w:kern w:val="0"/>
          <w:sz w:val="24"/>
          <w:szCs w:val="24"/>
          <w:lang w:val="en-US" w:eastAsia="nb-NO"/>
        </w:rPr>
      </w:pPr>
    </w:p>
    <w:p w14:paraId="3664596F" w14:textId="56BF6A09" w:rsidR="00942702" w:rsidRPr="003836AE" w:rsidRDefault="00942702" w:rsidP="00942702">
      <w:pPr>
        <w:spacing w:after="160" w:line="259" w:lineRule="auto"/>
        <w:rPr>
          <w:b/>
          <w:bCs/>
          <w:sz w:val="24"/>
          <w:szCs w:val="24"/>
          <w:lang w:val="en-US"/>
        </w:rPr>
      </w:pPr>
      <w:r w:rsidRPr="003836AE">
        <w:rPr>
          <w:b/>
          <w:bCs/>
          <w:sz w:val="24"/>
          <w:szCs w:val="24"/>
          <w:lang w:val="en-US"/>
        </w:rPr>
        <w:br w:type="page"/>
      </w:r>
      <w:r w:rsidR="00485039" w:rsidRPr="003836AE">
        <w:rPr>
          <w:b/>
          <w:bCs/>
          <w:sz w:val="24"/>
          <w:szCs w:val="24"/>
          <w:lang w:val="en-US"/>
        </w:rPr>
        <w:lastRenderedPageBreak/>
        <w:t xml:space="preserve">Supplementary </w:t>
      </w:r>
      <w:r w:rsidRPr="003836AE">
        <w:rPr>
          <w:b/>
          <w:bCs/>
          <w:sz w:val="24"/>
          <w:szCs w:val="24"/>
          <w:lang w:val="en-US"/>
        </w:rPr>
        <w:t>Figure S8</w:t>
      </w:r>
    </w:p>
    <w:p w14:paraId="36645970" w14:textId="35C5E35F" w:rsidR="00942702" w:rsidRPr="003836AE" w:rsidRDefault="00942702" w:rsidP="00942702">
      <w:pPr>
        <w:spacing w:after="160" w:line="259" w:lineRule="auto"/>
        <w:rPr>
          <w:i/>
          <w:iCs/>
          <w:sz w:val="24"/>
          <w:szCs w:val="24"/>
          <w:lang w:val="en-US"/>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G</w:t>
      </w:r>
      <w:r w:rsidRPr="003836AE">
        <w:rPr>
          <w:i/>
          <w:iCs/>
          <w:kern w:val="0"/>
          <w:sz w:val="24"/>
          <w:szCs w:val="24"/>
          <w:lang w:val="en-US" w:eastAsia="nb-NO"/>
        </w:rPr>
        <w:t xml:space="preserve">eneral </w:t>
      </w:r>
      <w:r w:rsidR="00002A11" w:rsidRPr="003836AE">
        <w:rPr>
          <w:i/>
          <w:iCs/>
          <w:kern w:val="0"/>
          <w:sz w:val="24"/>
          <w:szCs w:val="24"/>
          <w:lang w:val="en-US" w:eastAsia="nb-NO"/>
        </w:rPr>
        <w:t>M</w:t>
      </w:r>
      <w:r w:rsidRPr="003836AE">
        <w:rPr>
          <w:i/>
          <w:iCs/>
          <w:kern w:val="0"/>
          <w:sz w:val="24"/>
          <w:szCs w:val="24"/>
          <w:lang w:val="en-US" w:eastAsia="nb-NO"/>
        </w:rPr>
        <w:t xml:space="preserve">embership in </w:t>
      </w:r>
      <w:r w:rsidR="00002A11" w:rsidRPr="003836AE">
        <w:rPr>
          <w:i/>
          <w:iCs/>
          <w:kern w:val="0"/>
          <w:sz w:val="24"/>
          <w:szCs w:val="24"/>
          <w:lang w:val="en-US" w:eastAsia="nb-NO"/>
        </w:rPr>
        <w:t>P</w:t>
      </w:r>
      <w:r w:rsidRPr="003836AE">
        <w:rPr>
          <w:i/>
          <w:iCs/>
          <w:kern w:val="0"/>
          <w:sz w:val="24"/>
          <w:szCs w:val="24"/>
          <w:lang w:val="en-US" w:eastAsia="nb-NO"/>
        </w:rPr>
        <w:t xml:space="preserve">eer </w:t>
      </w:r>
      <w:r w:rsidR="00002A11" w:rsidRPr="003836AE">
        <w:rPr>
          <w:i/>
          <w:iCs/>
          <w:kern w:val="0"/>
          <w:sz w:val="24"/>
          <w:szCs w:val="24"/>
          <w:lang w:val="en-US" w:eastAsia="nb-NO"/>
        </w:rPr>
        <w:t>G</w:t>
      </w:r>
      <w:r w:rsidRPr="003836AE">
        <w:rPr>
          <w:i/>
          <w:iCs/>
          <w:kern w:val="0"/>
          <w:sz w:val="24"/>
          <w:szCs w:val="24"/>
          <w:lang w:val="en-US" w:eastAsia="nb-NO"/>
        </w:rPr>
        <w:t>roup</w:t>
      </w:r>
    </w:p>
    <w:p w14:paraId="36645971" w14:textId="77777777" w:rsidR="00942702" w:rsidRPr="003836AE" w:rsidRDefault="00942702" w:rsidP="00942702">
      <w:pPr>
        <w:spacing w:after="160" w:line="259" w:lineRule="auto"/>
        <w:rPr>
          <w:sz w:val="24"/>
          <w:szCs w:val="24"/>
          <w:lang w:val="en-US"/>
        </w:rPr>
      </w:pPr>
      <w:r w:rsidRPr="003836AE">
        <w:rPr>
          <w:noProof/>
          <w:sz w:val="24"/>
          <w:szCs w:val="24"/>
          <w:lang w:val="de-DE" w:eastAsia="de-DE"/>
        </w:rPr>
        <w:drawing>
          <wp:inline distT="0" distB="0" distL="0" distR="0" wp14:anchorId="36645A86" wp14:editId="36645A87">
            <wp:extent cx="5731510" cy="2408555"/>
            <wp:effectExtent l="0" t="0" r="2540" b="0"/>
            <wp:docPr id="772683628"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83628" name="Picture 13" descr="Chart, box and whiske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36645972" w14:textId="77777777" w:rsidR="00942702" w:rsidRPr="003836AE" w:rsidRDefault="00942702" w:rsidP="00942702">
      <w:pPr>
        <w:spacing w:after="160" w:line="259" w:lineRule="auto"/>
        <w:rPr>
          <w:sz w:val="24"/>
          <w:szCs w:val="24"/>
          <w:lang w:val="en-US"/>
        </w:rPr>
      </w:pPr>
      <w:r w:rsidRPr="003836AE">
        <w:rPr>
          <w:sz w:val="24"/>
          <w:szCs w:val="24"/>
          <w:lang w:val="en-US"/>
        </w:rPr>
        <w:br w:type="page"/>
      </w:r>
    </w:p>
    <w:p w14:paraId="36645973" w14:textId="0853C1ED" w:rsidR="00942702" w:rsidRPr="003836AE" w:rsidRDefault="00485039" w:rsidP="00942702">
      <w:pPr>
        <w:spacing w:after="160" w:line="259" w:lineRule="auto"/>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Figure S9</w:t>
      </w:r>
    </w:p>
    <w:p w14:paraId="36645974" w14:textId="7B57BE03" w:rsidR="00942702" w:rsidRPr="003836AE" w:rsidRDefault="00942702" w:rsidP="00942702">
      <w:pPr>
        <w:spacing w:after="160" w:line="259" w:lineRule="auto"/>
        <w:rPr>
          <w:i/>
          <w:iCs/>
          <w:sz w:val="24"/>
          <w:szCs w:val="24"/>
          <w:lang w:val="en-US"/>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S</w:t>
      </w:r>
      <w:r w:rsidRPr="003836AE">
        <w:rPr>
          <w:i/>
          <w:iCs/>
          <w:sz w:val="24"/>
          <w:szCs w:val="24"/>
          <w:lang w:val="en-US"/>
        </w:rPr>
        <w:t xml:space="preserve">chool </w:t>
      </w:r>
      <w:r w:rsidR="00002A11" w:rsidRPr="003836AE">
        <w:rPr>
          <w:i/>
          <w:iCs/>
          <w:sz w:val="24"/>
          <w:szCs w:val="24"/>
          <w:lang w:val="en-US"/>
        </w:rPr>
        <w:t>A</w:t>
      </w:r>
      <w:r w:rsidRPr="003836AE">
        <w:rPr>
          <w:i/>
          <w:iCs/>
          <w:sz w:val="24"/>
          <w:szCs w:val="24"/>
          <w:lang w:val="en-US"/>
        </w:rPr>
        <w:t>ttachment</w:t>
      </w:r>
    </w:p>
    <w:p w14:paraId="36645975" w14:textId="77777777" w:rsidR="00942702" w:rsidRPr="003836AE" w:rsidRDefault="009B4549" w:rsidP="00942702">
      <w:pPr>
        <w:spacing w:after="160" w:line="259" w:lineRule="auto"/>
        <w:rPr>
          <w:sz w:val="24"/>
          <w:szCs w:val="24"/>
          <w:lang w:val="en-US"/>
        </w:rPr>
      </w:pPr>
      <w:r w:rsidRPr="003836AE">
        <w:rPr>
          <w:noProof/>
          <w:sz w:val="24"/>
          <w:szCs w:val="24"/>
          <w:lang w:val="de-DE" w:eastAsia="de-DE"/>
        </w:rPr>
        <w:drawing>
          <wp:inline distT="0" distB="0" distL="0" distR="0" wp14:anchorId="36645A88" wp14:editId="36645A89">
            <wp:extent cx="5745480" cy="5290820"/>
            <wp:effectExtent l="0" t="0" r="7620" b="5080"/>
            <wp:docPr id="1710124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5480" cy="5290820"/>
                    </a:xfrm>
                    <a:prstGeom prst="rect">
                      <a:avLst/>
                    </a:prstGeom>
                    <a:noFill/>
                    <a:ln>
                      <a:noFill/>
                    </a:ln>
                  </pic:spPr>
                </pic:pic>
              </a:graphicData>
            </a:graphic>
          </wp:inline>
        </w:drawing>
      </w:r>
      <w:r w:rsidR="00942702" w:rsidRPr="003836AE">
        <w:rPr>
          <w:sz w:val="24"/>
          <w:szCs w:val="24"/>
          <w:lang w:val="en-US"/>
        </w:rPr>
        <w:br w:type="page"/>
      </w:r>
    </w:p>
    <w:p w14:paraId="36645976" w14:textId="10434EBB" w:rsidR="00942702" w:rsidRPr="003836AE" w:rsidRDefault="00485039" w:rsidP="00942702">
      <w:pPr>
        <w:spacing w:after="160" w:line="259" w:lineRule="auto"/>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Figure S10</w:t>
      </w:r>
    </w:p>
    <w:p w14:paraId="36645977" w14:textId="36422466" w:rsidR="00942702" w:rsidRPr="003836AE" w:rsidRDefault="00942702" w:rsidP="00942702">
      <w:pPr>
        <w:spacing w:after="160" w:line="259" w:lineRule="auto"/>
        <w:rPr>
          <w:i/>
          <w:iCs/>
          <w:sz w:val="24"/>
          <w:szCs w:val="24"/>
          <w:lang w:val="en-US"/>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S</w:t>
      </w:r>
      <w:r w:rsidRPr="003836AE">
        <w:rPr>
          <w:i/>
          <w:iCs/>
          <w:sz w:val="24"/>
          <w:szCs w:val="24"/>
          <w:lang w:val="en-US"/>
        </w:rPr>
        <w:t xml:space="preserve">chool </w:t>
      </w:r>
      <w:r w:rsidR="00002A11" w:rsidRPr="003836AE">
        <w:rPr>
          <w:i/>
          <w:iCs/>
          <w:sz w:val="24"/>
          <w:szCs w:val="24"/>
          <w:lang w:val="en-US"/>
        </w:rPr>
        <w:t>A</w:t>
      </w:r>
      <w:r w:rsidRPr="003836AE">
        <w:rPr>
          <w:i/>
          <w:iCs/>
          <w:sz w:val="24"/>
          <w:szCs w:val="24"/>
          <w:lang w:val="en-US"/>
        </w:rPr>
        <w:t>chievement</w:t>
      </w:r>
    </w:p>
    <w:p w14:paraId="36645978" w14:textId="77777777" w:rsidR="00942702" w:rsidRPr="003836AE" w:rsidRDefault="00E7789D" w:rsidP="00942702">
      <w:pPr>
        <w:spacing w:after="160" w:line="259" w:lineRule="auto"/>
        <w:rPr>
          <w:sz w:val="24"/>
          <w:szCs w:val="24"/>
          <w:lang w:val="en-US"/>
        </w:rPr>
      </w:pPr>
      <w:r w:rsidRPr="003836AE">
        <w:rPr>
          <w:noProof/>
          <w:sz w:val="24"/>
          <w:szCs w:val="24"/>
          <w:lang w:val="de-DE" w:eastAsia="de-DE"/>
        </w:rPr>
        <w:drawing>
          <wp:inline distT="0" distB="0" distL="0" distR="0" wp14:anchorId="36645A8A" wp14:editId="36645A8B">
            <wp:extent cx="5750560" cy="3696970"/>
            <wp:effectExtent l="0" t="0" r="2540" b="0"/>
            <wp:docPr id="2086790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0560" cy="3696970"/>
                    </a:xfrm>
                    <a:prstGeom prst="rect">
                      <a:avLst/>
                    </a:prstGeom>
                    <a:noFill/>
                    <a:ln>
                      <a:noFill/>
                    </a:ln>
                  </pic:spPr>
                </pic:pic>
              </a:graphicData>
            </a:graphic>
          </wp:inline>
        </w:drawing>
      </w:r>
    </w:p>
    <w:p w14:paraId="36645979" w14:textId="77777777" w:rsidR="00942702" w:rsidRPr="003836AE" w:rsidRDefault="00942702" w:rsidP="00942702">
      <w:pPr>
        <w:spacing w:after="160" w:line="259" w:lineRule="auto"/>
        <w:rPr>
          <w:sz w:val="24"/>
          <w:szCs w:val="24"/>
          <w:lang w:val="en-US"/>
        </w:rPr>
      </w:pPr>
    </w:p>
    <w:p w14:paraId="3664597A" w14:textId="77777777" w:rsidR="00942702" w:rsidRPr="003836AE" w:rsidRDefault="00942702" w:rsidP="00942702">
      <w:pPr>
        <w:spacing w:after="160" w:line="259" w:lineRule="auto"/>
        <w:rPr>
          <w:sz w:val="24"/>
          <w:szCs w:val="24"/>
          <w:lang w:val="en-US"/>
        </w:rPr>
      </w:pPr>
      <w:r w:rsidRPr="003836AE">
        <w:rPr>
          <w:sz w:val="24"/>
          <w:szCs w:val="24"/>
          <w:lang w:val="en-US"/>
        </w:rPr>
        <w:br w:type="page"/>
      </w:r>
    </w:p>
    <w:p w14:paraId="3664597B" w14:textId="0130272A" w:rsidR="00942702" w:rsidRPr="003836AE" w:rsidRDefault="00485039" w:rsidP="00942702">
      <w:pPr>
        <w:spacing w:after="160" w:line="259" w:lineRule="auto"/>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Figure S11</w:t>
      </w:r>
    </w:p>
    <w:p w14:paraId="3664597C" w14:textId="7F8044D2" w:rsidR="00942702" w:rsidRPr="003836AE" w:rsidRDefault="00942702" w:rsidP="00942702">
      <w:pPr>
        <w:spacing w:after="160" w:line="259" w:lineRule="auto"/>
        <w:rPr>
          <w:i/>
          <w:iCs/>
          <w:sz w:val="24"/>
          <w:szCs w:val="24"/>
          <w:lang w:val="en-US"/>
        </w:rPr>
      </w:pPr>
      <w:r w:rsidRPr="003836AE">
        <w:rPr>
          <w:i/>
          <w:iCs/>
          <w:sz w:val="24"/>
          <w:szCs w:val="24"/>
          <w:lang w:val="en-US"/>
        </w:rPr>
        <w:t xml:space="preserve">Forest Plot of </w:t>
      </w:r>
      <w:r w:rsidR="00002A11" w:rsidRPr="003836AE">
        <w:rPr>
          <w:i/>
          <w:iCs/>
          <w:sz w:val="24"/>
          <w:szCs w:val="24"/>
          <w:lang w:val="en-US"/>
        </w:rPr>
        <w:t>E</w:t>
      </w:r>
      <w:r w:rsidRPr="003836AE">
        <w:rPr>
          <w:i/>
          <w:iCs/>
          <w:sz w:val="24"/>
          <w:szCs w:val="24"/>
          <w:lang w:val="en-US"/>
        </w:rPr>
        <w:t>ffect-</w:t>
      </w:r>
      <w:r w:rsidR="00002A11" w:rsidRPr="003836AE">
        <w:rPr>
          <w:i/>
          <w:iCs/>
          <w:sz w:val="24"/>
          <w:szCs w:val="24"/>
          <w:lang w:val="en-US"/>
        </w:rPr>
        <w:t>S</w:t>
      </w:r>
      <w:r w:rsidRPr="003836AE">
        <w:rPr>
          <w:i/>
          <w:iCs/>
          <w:sz w:val="24"/>
          <w:szCs w:val="24"/>
          <w:lang w:val="en-US"/>
        </w:rPr>
        <w:t xml:space="preserve">izes for </w:t>
      </w:r>
      <w:r w:rsidR="00002A11" w:rsidRPr="003836AE">
        <w:rPr>
          <w:i/>
          <w:iCs/>
          <w:sz w:val="24"/>
          <w:szCs w:val="24"/>
          <w:lang w:val="en-US"/>
        </w:rPr>
        <w:t>S</w:t>
      </w:r>
      <w:r w:rsidRPr="003836AE">
        <w:rPr>
          <w:i/>
          <w:iCs/>
          <w:sz w:val="24"/>
          <w:szCs w:val="24"/>
          <w:lang w:val="en-US"/>
        </w:rPr>
        <w:t xml:space="preserve">ocioeconomic </w:t>
      </w:r>
      <w:r w:rsidR="00002A11" w:rsidRPr="003836AE">
        <w:rPr>
          <w:i/>
          <w:iCs/>
          <w:sz w:val="24"/>
          <w:szCs w:val="24"/>
          <w:lang w:val="en-US"/>
        </w:rPr>
        <w:t>S</w:t>
      </w:r>
      <w:r w:rsidRPr="003836AE">
        <w:rPr>
          <w:i/>
          <w:iCs/>
          <w:sz w:val="24"/>
          <w:szCs w:val="24"/>
          <w:lang w:val="en-US"/>
        </w:rPr>
        <w:t>tatus</w:t>
      </w:r>
    </w:p>
    <w:p w14:paraId="3664597D" w14:textId="77777777" w:rsidR="00942702" w:rsidRPr="003836AE" w:rsidRDefault="00681604" w:rsidP="00942702">
      <w:pPr>
        <w:spacing w:after="160" w:line="259" w:lineRule="auto"/>
        <w:rPr>
          <w:sz w:val="24"/>
          <w:szCs w:val="24"/>
          <w:lang w:val="en-US"/>
        </w:rPr>
      </w:pPr>
      <w:r w:rsidRPr="003836AE">
        <w:rPr>
          <w:noProof/>
          <w:sz w:val="24"/>
          <w:szCs w:val="24"/>
          <w:lang w:val="de-DE" w:eastAsia="de-DE"/>
        </w:rPr>
        <w:drawing>
          <wp:inline distT="0" distB="0" distL="0" distR="0" wp14:anchorId="36645A8C" wp14:editId="36645A8D">
            <wp:extent cx="5996356" cy="6581724"/>
            <wp:effectExtent l="0" t="0" r="4445" b="0"/>
            <wp:docPr id="2427797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8074" cy="6583609"/>
                    </a:xfrm>
                    <a:prstGeom prst="rect">
                      <a:avLst/>
                    </a:prstGeom>
                    <a:noFill/>
                    <a:ln>
                      <a:noFill/>
                    </a:ln>
                  </pic:spPr>
                </pic:pic>
              </a:graphicData>
            </a:graphic>
          </wp:inline>
        </w:drawing>
      </w:r>
      <w:r w:rsidR="00942702" w:rsidRPr="003836AE">
        <w:rPr>
          <w:sz w:val="24"/>
          <w:szCs w:val="24"/>
          <w:lang w:val="en-US"/>
        </w:rPr>
        <w:br w:type="page"/>
      </w:r>
    </w:p>
    <w:p w14:paraId="3664597E" w14:textId="2F5B37D2" w:rsidR="00942702" w:rsidRPr="003836AE" w:rsidRDefault="00485039" w:rsidP="00942702">
      <w:pPr>
        <w:rPr>
          <w:b/>
          <w:bCs/>
          <w:sz w:val="24"/>
          <w:szCs w:val="24"/>
          <w:lang w:val="en-US"/>
        </w:rPr>
      </w:pPr>
      <w:r w:rsidRPr="003836AE">
        <w:rPr>
          <w:b/>
          <w:bCs/>
          <w:sz w:val="24"/>
          <w:szCs w:val="24"/>
          <w:lang w:val="en-US"/>
        </w:rPr>
        <w:lastRenderedPageBreak/>
        <w:t xml:space="preserve">Supplementary </w:t>
      </w:r>
      <w:r w:rsidR="00942702" w:rsidRPr="003836AE">
        <w:rPr>
          <w:b/>
          <w:bCs/>
          <w:sz w:val="24"/>
          <w:szCs w:val="24"/>
          <w:lang w:val="en-US"/>
        </w:rPr>
        <w:t>Figure S12</w:t>
      </w:r>
    </w:p>
    <w:p w14:paraId="3664597F" w14:textId="0F7494F1" w:rsidR="00942702" w:rsidRPr="003836AE" w:rsidRDefault="00942702" w:rsidP="00942702">
      <w:pPr>
        <w:rPr>
          <w:i/>
          <w:iCs/>
          <w:sz w:val="24"/>
          <w:szCs w:val="24"/>
          <w:lang w:val="en-US"/>
        </w:rPr>
      </w:pPr>
      <w:r w:rsidRPr="003836AE">
        <w:rPr>
          <w:i/>
          <w:iCs/>
          <w:sz w:val="24"/>
          <w:szCs w:val="24"/>
          <w:lang w:val="en-US"/>
        </w:rPr>
        <w:t xml:space="preserve">Funnel Plot for </w:t>
      </w:r>
      <w:r w:rsidR="00002A11" w:rsidRPr="003836AE">
        <w:rPr>
          <w:i/>
          <w:iCs/>
          <w:sz w:val="24"/>
          <w:szCs w:val="24"/>
          <w:lang w:val="en-US"/>
        </w:rPr>
        <w:t>S</w:t>
      </w:r>
      <w:r w:rsidRPr="003836AE">
        <w:rPr>
          <w:i/>
          <w:iCs/>
          <w:sz w:val="24"/>
          <w:szCs w:val="24"/>
          <w:lang w:val="en-US"/>
        </w:rPr>
        <w:t xml:space="preserve">ocioeconomic </w:t>
      </w:r>
      <w:r w:rsidR="00002A11" w:rsidRPr="003836AE">
        <w:rPr>
          <w:i/>
          <w:iCs/>
          <w:sz w:val="24"/>
          <w:szCs w:val="24"/>
          <w:lang w:val="en-US"/>
        </w:rPr>
        <w:t>S</w:t>
      </w:r>
      <w:r w:rsidRPr="003836AE">
        <w:rPr>
          <w:i/>
          <w:iCs/>
          <w:sz w:val="24"/>
          <w:szCs w:val="24"/>
          <w:lang w:val="en-US"/>
        </w:rPr>
        <w:t>tatus</w:t>
      </w:r>
    </w:p>
    <w:p w14:paraId="36645980" w14:textId="77777777" w:rsidR="00942702" w:rsidRPr="003836AE" w:rsidRDefault="00942702" w:rsidP="00942702">
      <w:pPr>
        <w:rPr>
          <w:sz w:val="24"/>
          <w:szCs w:val="24"/>
          <w:lang w:val="en-US"/>
        </w:rPr>
      </w:pPr>
    </w:p>
    <w:p w14:paraId="36645981" w14:textId="77777777" w:rsidR="00942702" w:rsidRPr="003836AE" w:rsidRDefault="008A1377" w:rsidP="00942702">
      <w:pPr>
        <w:rPr>
          <w:noProof/>
          <w:sz w:val="24"/>
          <w:szCs w:val="24"/>
        </w:rPr>
      </w:pPr>
      <w:r w:rsidRPr="003836AE">
        <w:rPr>
          <w:noProof/>
          <w:sz w:val="24"/>
          <w:szCs w:val="24"/>
          <w:lang w:val="de-DE" w:eastAsia="de-DE"/>
        </w:rPr>
        <w:drawing>
          <wp:inline distT="0" distB="0" distL="0" distR="0" wp14:anchorId="36645A8E" wp14:editId="36645A8F">
            <wp:extent cx="5745480" cy="3564890"/>
            <wp:effectExtent l="0" t="0" r="7620" b="0"/>
            <wp:docPr id="5418340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5480" cy="3564890"/>
                    </a:xfrm>
                    <a:prstGeom prst="rect">
                      <a:avLst/>
                    </a:prstGeom>
                    <a:noFill/>
                    <a:ln>
                      <a:noFill/>
                    </a:ln>
                  </pic:spPr>
                </pic:pic>
              </a:graphicData>
            </a:graphic>
          </wp:inline>
        </w:drawing>
      </w:r>
    </w:p>
    <w:p w14:paraId="36645982" w14:textId="77777777" w:rsidR="008D6087" w:rsidRPr="003836AE" w:rsidRDefault="008D6087" w:rsidP="00942702">
      <w:pPr>
        <w:rPr>
          <w:sz w:val="24"/>
          <w:szCs w:val="24"/>
          <w:lang w:val="en-US"/>
        </w:rPr>
      </w:pPr>
    </w:p>
    <w:p w14:paraId="36645983" w14:textId="77777777" w:rsidR="00942702" w:rsidRPr="003836AE" w:rsidRDefault="00942702" w:rsidP="00942702">
      <w:pPr>
        <w:rPr>
          <w:sz w:val="24"/>
          <w:szCs w:val="24"/>
          <w:lang w:val="en-US"/>
        </w:rPr>
      </w:pPr>
      <w:r w:rsidRPr="003836AE">
        <w:rPr>
          <w:i/>
          <w:iCs/>
          <w:sz w:val="24"/>
          <w:szCs w:val="24"/>
          <w:lang w:val="en-US"/>
        </w:rPr>
        <w:t>Note</w:t>
      </w:r>
      <w:r w:rsidRPr="003836AE">
        <w:rPr>
          <w:sz w:val="24"/>
          <w:szCs w:val="24"/>
          <w:lang w:val="en-US"/>
        </w:rPr>
        <w:t>. The plot does not account for dependency between the effect sizes, that is, all effect sizes were treated as independent effects.</w:t>
      </w:r>
    </w:p>
    <w:p w14:paraId="36645984" w14:textId="77777777" w:rsidR="00942702" w:rsidRPr="003836AE" w:rsidRDefault="00942702" w:rsidP="00942702">
      <w:pPr>
        <w:spacing w:after="160" w:line="259" w:lineRule="auto"/>
        <w:rPr>
          <w:sz w:val="24"/>
          <w:szCs w:val="24"/>
          <w:lang w:val="en-US"/>
        </w:rPr>
      </w:pPr>
      <w:r w:rsidRPr="003836AE">
        <w:rPr>
          <w:sz w:val="24"/>
          <w:szCs w:val="24"/>
          <w:lang w:val="en-US"/>
        </w:rPr>
        <w:br w:type="page"/>
      </w:r>
    </w:p>
    <w:p w14:paraId="36645985" w14:textId="77777777" w:rsidR="00C0665F" w:rsidRPr="003836AE" w:rsidRDefault="00942702" w:rsidP="00867879">
      <w:pPr>
        <w:spacing w:line="480" w:lineRule="auto"/>
        <w:jc w:val="center"/>
        <w:rPr>
          <w:b/>
          <w:bCs/>
          <w:sz w:val="24"/>
          <w:szCs w:val="24"/>
          <w:lang w:val="en-US"/>
        </w:rPr>
      </w:pPr>
      <w:r w:rsidRPr="003836AE">
        <w:rPr>
          <w:b/>
          <w:bCs/>
          <w:sz w:val="24"/>
          <w:szCs w:val="24"/>
          <w:lang w:val="en-US"/>
        </w:rPr>
        <w:lastRenderedPageBreak/>
        <w:t>Supplementary Materials C: Reference Studies</w:t>
      </w:r>
    </w:p>
    <w:p w14:paraId="36645986" w14:textId="59794AA8" w:rsidR="00942702" w:rsidRPr="003836AE" w:rsidRDefault="00485039" w:rsidP="00942702">
      <w:pPr>
        <w:spacing w:line="480" w:lineRule="auto"/>
        <w:rPr>
          <w:b/>
          <w:bCs/>
          <w:sz w:val="24"/>
          <w:szCs w:val="24"/>
          <w:lang w:val="en-US"/>
        </w:rPr>
      </w:pPr>
      <w:r w:rsidRPr="003836AE">
        <w:rPr>
          <w:b/>
          <w:bCs/>
          <w:sz w:val="24"/>
          <w:szCs w:val="24"/>
          <w:lang w:val="en-US"/>
        </w:rPr>
        <w:t xml:space="preserve">Supplementary </w:t>
      </w:r>
      <w:r w:rsidR="00942702" w:rsidRPr="003836AE">
        <w:rPr>
          <w:b/>
          <w:bCs/>
          <w:sz w:val="24"/>
          <w:szCs w:val="24"/>
          <w:lang w:val="en-US"/>
        </w:rPr>
        <w:t>Table S5</w:t>
      </w:r>
    </w:p>
    <w:p w14:paraId="36645987" w14:textId="77777777" w:rsidR="00942702" w:rsidRPr="003836AE" w:rsidRDefault="00942702" w:rsidP="00942702">
      <w:pPr>
        <w:spacing w:line="480" w:lineRule="auto"/>
        <w:rPr>
          <w:i/>
          <w:iCs/>
          <w:sz w:val="24"/>
          <w:szCs w:val="24"/>
          <w:lang w:val="en-US"/>
        </w:rPr>
      </w:pPr>
      <w:r w:rsidRPr="003836AE">
        <w:rPr>
          <w:i/>
          <w:iCs/>
          <w:sz w:val="24"/>
          <w:szCs w:val="24"/>
          <w:lang w:val="en-US"/>
        </w:rPr>
        <w:t>Overview of Reference Studies (Full Citation) and Additional Publications/Materials</w:t>
      </w:r>
    </w:p>
    <w:tbl>
      <w:tblPr>
        <w:tblStyle w:val="Tabellenraster"/>
        <w:tblW w:w="9082" w:type="dxa"/>
        <w:tblLook w:val="04A0" w:firstRow="1" w:lastRow="0" w:firstColumn="1" w:lastColumn="0" w:noHBand="0" w:noVBand="1"/>
      </w:tblPr>
      <w:tblGrid>
        <w:gridCol w:w="3402"/>
        <w:gridCol w:w="5680"/>
      </w:tblGrid>
      <w:tr w:rsidR="00942702" w:rsidRPr="003836AE" w14:paraId="3664598A" w14:textId="77777777" w:rsidTr="00DF4C95">
        <w:tc>
          <w:tcPr>
            <w:tcW w:w="3402" w:type="dxa"/>
            <w:tcBorders>
              <w:left w:val="nil"/>
              <w:bottom w:val="single" w:sz="4" w:space="0" w:color="auto"/>
              <w:right w:val="nil"/>
            </w:tcBorders>
          </w:tcPr>
          <w:p w14:paraId="36645988" w14:textId="77777777" w:rsidR="00942702" w:rsidRPr="003836AE" w:rsidRDefault="00942702" w:rsidP="00DF4C95">
            <w:pPr>
              <w:rPr>
                <w:sz w:val="24"/>
                <w:szCs w:val="24"/>
                <w:lang w:val="en-US"/>
              </w:rPr>
            </w:pPr>
            <w:r w:rsidRPr="003836AE">
              <w:rPr>
                <w:sz w:val="24"/>
                <w:szCs w:val="24"/>
              </w:rPr>
              <w:t>Reference Sample</w:t>
            </w:r>
            <w:r w:rsidRPr="003836AE">
              <w:rPr>
                <w:sz w:val="24"/>
                <w:szCs w:val="24"/>
                <w:vertAlign w:val="superscript"/>
                <w:lang w:val="en-US"/>
              </w:rPr>
              <w:t xml:space="preserve"> a</w:t>
            </w:r>
          </w:p>
        </w:tc>
        <w:tc>
          <w:tcPr>
            <w:tcW w:w="5680" w:type="dxa"/>
            <w:tcBorders>
              <w:left w:val="nil"/>
              <w:bottom w:val="single" w:sz="4" w:space="0" w:color="auto"/>
              <w:right w:val="nil"/>
            </w:tcBorders>
          </w:tcPr>
          <w:p w14:paraId="36645989" w14:textId="77777777" w:rsidR="00942702" w:rsidRPr="003836AE" w:rsidRDefault="00942702" w:rsidP="00DF4C95">
            <w:pPr>
              <w:rPr>
                <w:sz w:val="24"/>
                <w:szCs w:val="24"/>
              </w:rPr>
            </w:pPr>
            <w:r w:rsidRPr="003836AE">
              <w:rPr>
                <w:sz w:val="24"/>
                <w:szCs w:val="24"/>
              </w:rPr>
              <w:t>Sources</w:t>
            </w:r>
          </w:p>
        </w:tc>
      </w:tr>
      <w:tr w:rsidR="00942702" w:rsidRPr="003836AE" w14:paraId="3664598E" w14:textId="77777777" w:rsidTr="00DF4C95">
        <w:tc>
          <w:tcPr>
            <w:tcW w:w="3402" w:type="dxa"/>
            <w:tcBorders>
              <w:top w:val="single" w:sz="4" w:space="0" w:color="auto"/>
              <w:left w:val="nil"/>
              <w:bottom w:val="nil"/>
              <w:right w:val="nil"/>
            </w:tcBorders>
          </w:tcPr>
          <w:p w14:paraId="3664598B" w14:textId="77777777" w:rsidR="00942702" w:rsidRPr="003836AE" w:rsidRDefault="00942702" w:rsidP="00DF4C95">
            <w:pPr>
              <w:rPr>
                <w:sz w:val="24"/>
                <w:szCs w:val="24"/>
                <w:lang w:val="en-US"/>
              </w:rPr>
            </w:pPr>
            <w:r w:rsidRPr="003836AE">
              <w:rPr>
                <w:sz w:val="24"/>
                <w:szCs w:val="24"/>
              </w:rPr>
              <w:t>Bélanger et al. (2019)</w:t>
            </w:r>
          </w:p>
        </w:tc>
        <w:tc>
          <w:tcPr>
            <w:tcW w:w="5680" w:type="dxa"/>
            <w:tcBorders>
              <w:top w:val="single" w:sz="4" w:space="0" w:color="auto"/>
              <w:left w:val="nil"/>
              <w:bottom w:val="nil"/>
              <w:right w:val="nil"/>
            </w:tcBorders>
          </w:tcPr>
          <w:p w14:paraId="3664598C" w14:textId="77777777" w:rsidR="00942702" w:rsidRPr="003836AE" w:rsidRDefault="00942702" w:rsidP="00DF4C95">
            <w:pPr>
              <w:rPr>
                <w:color w:val="auto"/>
                <w:kern w:val="0"/>
                <w:sz w:val="24"/>
                <w:szCs w:val="24"/>
                <w:lang w:val="nb-NO" w:eastAsia="nb-NO"/>
              </w:rPr>
            </w:pPr>
            <w:r w:rsidRPr="003836AE">
              <w:rPr>
                <w:color w:val="auto"/>
                <w:kern w:val="0"/>
                <w:sz w:val="24"/>
                <w:szCs w:val="24"/>
                <w:lang w:val="en-US" w:eastAsia="nb-NO"/>
              </w:rPr>
              <w:t xml:space="preserve">Bélanger, J. J., Moyano, M., Muhammad, H., Richardson, L., Lafrenière, M. A. K., McCaffery, P., ... &amp; </w:t>
            </w:r>
            <w:proofErr w:type="spellStart"/>
            <w:r w:rsidRPr="003836AE">
              <w:rPr>
                <w:color w:val="auto"/>
                <w:kern w:val="0"/>
                <w:sz w:val="24"/>
                <w:szCs w:val="24"/>
                <w:lang w:val="en-US" w:eastAsia="nb-NO"/>
              </w:rPr>
              <w:t>Nociti</w:t>
            </w:r>
            <w:proofErr w:type="spellEnd"/>
            <w:r w:rsidRPr="003836AE">
              <w:rPr>
                <w:color w:val="auto"/>
                <w:kern w:val="0"/>
                <w:sz w:val="24"/>
                <w:szCs w:val="24"/>
                <w:lang w:val="en-US" w:eastAsia="nb-NO"/>
              </w:rPr>
              <w:t xml:space="preserve">, N. (2019). Radicalization leading to violence: A test of the 3N model. </w:t>
            </w:r>
            <w:r w:rsidRPr="003836AE">
              <w:rPr>
                <w:i/>
                <w:iCs/>
                <w:color w:val="auto"/>
                <w:kern w:val="0"/>
                <w:sz w:val="24"/>
                <w:szCs w:val="24"/>
                <w:lang w:val="nb-NO" w:eastAsia="nb-NO"/>
              </w:rPr>
              <w:t xml:space="preserve">Frontiers in </w:t>
            </w:r>
            <w:r w:rsidR="00EC0C3A" w:rsidRPr="003836AE">
              <w:rPr>
                <w:i/>
                <w:iCs/>
                <w:color w:val="auto"/>
                <w:kern w:val="0"/>
                <w:sz w:val="24"/>
                <w:szCs w:val="24"/>
                <w:lang w:val="nb-NO" w:eastAsia="nb-NO"/>
              </w:rPr>
              <w:t>P</w:t>
            </w:r>
            <w:r w:rsidRPr="003836AE">
              <w:rPr>
                <w:i/>
                <w:iCs/>
                <w:color w:val="auto"/>
                <w:kern w:val="0"/>
                <w:sz w:val="24"/>
                <w:szCs w:val="24"/>
                <w:lang w:val="nb-NO" w:eastAsia="nb-NO"/>
              </w:rPr>
              <w:t>sychiatry</w:t>
            </w:r>
            <w:r w:rsidRPr="003836AE">
              <w:rPr>
                <w:color w:val="auto"/>
                <w:kern w:val="0"/>
                <w:sz w:val="24"/>
                <w:szCs w:val="24"/>
                <w:lang w:val="nb-NO" w:eastAsia="nb-NO"/>
              </w:rPr>
              <w:t xml:space="preserve">, </w:t>
            </w:r>
            <w:r w:rsidRPr="003836AE">
              <w:rPr>
                <w:i/>
                <w:iCs/>
                <w:color w:val="auto"/>
                <w:kern w:val="0"/>
                <w:sz w:val="24"/>
                <w:szCs w:val="24"/>
                <w:lang w:val="nb-NO" w:eastAsia="nb-NO"/>
              </w:rPr>
              <w:t>10</w:t>
            </w:r>
            <w:r w:rsidRPr="003836AE">
              <w:rPr>
                <w:color w:val="auto"/>
                <w:kern w:val="0"/>
                <w:sz w:val="24"/>
                <w:szCs w:val="24"/>
                <w:lang w:val="nb-NO" w:eastAsia="nb-NO"/>
              </w:rPr>
              <w:t>, 42.</w:t>
            </w:r>
          </w:p>
          <w:p w14:paraId="3664598D" w14:textId="77777777" w:rsidR="00942702" w:rsidRPr="003836AE" w:rsidRDefault="00942702" w:rsidP="00DF4C95">
            <w:pPr>
              <w:rPr>
                <w:sz w:val="24"/>
                <w:szCs w:val="24"/>
              </w:rPr>
            </w:pPr>
          </w:p>
        </w:tc>
      </w:tr>
      <w:tr w:rsidR="00942702" w:rsidRPr="003836AE" w14:paraId="36645996" w14:textId="77777777" w:rsidTr="00DF4C95">
        <w:tc>
          <w:tcPr>
            <w:tcW w:w="3402" w:type="dxa"/>
            <w:tcBorders>
              <w:top w:val="nil"/>
              <w:left w:val="nil"/>
              <w:bottom w:val="nil"/>
              <w:right w:val="nil"/>
            </w:tcBorders>
          </w:tcPr>
          <w:p w14:paraId="3664598F" w14:textId="77777777" w:rsidR="00942702" w:rsidRPr="003836AE" w:rsidRDefault="00942702" w:rsidP="00DF4C95">
            <w:pPr>
              <w:rPr>
                <w:sz w:val="24"/>
                <w:szCs w:val="24"/>
              </w:rPr>
            </w:pPr>
            <w:r w:rsidRPr="003836AE">
              <w:rPr>
                <w:sz w:val="24"/>
                <w:szCs w:val="24"/>
              </w:rPr>
              <w:t>Baier &amp; Pfeiffer (2011), SP no migration background</w:t>
            </w:r>
          </w:p>
          <w:p w14:paraId="36645990" w14:textId="77777777" w:rsidR="00942702" w:rsidRPr="003836AE" w:rsidRDefault="00942702" w:rsidP="00DF4C95">
            <w:pPr>
              <w:rPr>
                <w:sz w:val="24"/>
                <w:szCs w:val="24"/>
              </w:rPr>
            </w:pPr>
          </w:p>
          <w:p w14:paraId="36645991" w14:textId="77777777" w:rsidR="00942702" w:rsidRPr="003836AE" w:rsidRDefault="00942702" w:rsidP="00DF4C95">
            <w:pPr>
              <w:rPr>
                <w:sz w:val="24"/>
                <w:szCs w:val="24"/>
                <w:lang w:val="en-US"/>
              </w:rPr>
            </w:pPr>
            <w:r w:rsidRPr="003836AE">
              <w:rPr>
                <w:sz w:val="24"/>
                <w:szCs w:val="24"/>
              </w:rPr>
              <w:t>Baier &amp; Pfeiffer (2011), SP migration background</w:t>
            </w:r>
          </w:p>
        </w:tc>
        <w:tc>
          <w:tcPr>
            <w:tcW w:w="5680" w:type="dxa"/>
            <w:tcBorders>
              <w:top w:val="nil"/>
              <w:left w:val="nil"/>
              <w:bottom w:val="nil"/>
              <w:right w:val="nil"/>
            </w:tcBorders>
          </w:tcPr>
          <w:p w14:paraId="36645992" w14:textId="77777777" w:rsidR="00942702" w:rsidRPr="003836AE" w:rsidRDefault="00942702" w:rsidP="00DF4C95">
            <w:pPr>
              <w:widowControl w:val="0"/>
              <w:autoSpaceDE w:val="0"/>
              <w:autoSpaceDN w:val="0"/>
              <w:adjustRightInd w:val="0"/>
              <w:rPr>
                <w:kern w:val="0"/>
                <w:sz w:val="24"/>
                <w:szCs w:val="24"/>
              </w:rPr>
            </w:pPr>
            <w:r w:rsidRPr="003836AE">
              <w:rPr>
                <w:kern w:val="0"/>
                <w:sz w:val="24"/>
                <w:szCs w:val="24"/>
              </w:rPr>
              <w:t xml:space="preserve">Baier, D., &amp; Pfeiffer, C. (2011). </w:t>
            </w:r>
            <w:proofErr w:type="spellStart"/>
            <w:r w:rsidRPr="003836AE">
              <w:rPr>
                <w:i/>
                <w:iCs/>
                <w:kern w:val="0"/>
                <w:sz w:val="24"/>
                <w:szCs w:val="24"/>
              </w:rPr>
              <w:t>Jugendliche</w:t>
            </w:r>
            <w:proofErr w:type="spellEnd"/>
            <w:r w:rsidRPr="003836AE">
              <w:rPr>
                <w:i/>
                <w:iCs/>
                <w:kern w:val="0"/>
                <w:sz w:val="24"/>
                <w:szCs w:val="24"/>
              </w:rPr>
              <w:t xml:space="preserve"> </w:t>
            </w:r>
            <w:proofErr w:type="spellStart"/>
            <w:r w:rsidRPr="003836AE">
              <w:rPr>
                <w:i/>
                <w:iCs/>
                <w:kern w:val="0"/>
                <w:sz w:val="24"/>
                <w:szCs w:val="24"/>
              </w:rPr>
              <w:t>als</w:t>
            </w:r>
            <w:proofErr w:type="spellEnd"/>
            <w:r w:rsidRPr="003836AE">
              <w:rPr>
                <w:i/>
                <w:iCs/>
                <w:kern w:val="0"/>
                <w:sz w:val="24"/>
                <w:szCs w:val="24"/>
              </w:rPr>
              <w:t xml:space="preserve"> Opfer und </w:t>
            </w:r>
            <w:proofErr w:type="spellStart"/>
            <w:r w:rsidRPr="003836AE">
              <w:rPr>
                <w:i/>
                <w:iCs/>
                <w:kern w:val="0"/>
                <w:sz w:val="24"/>
                <w:szCs w:val="24"/>
              </w:rPr>
              <w:t>Täter</w:t>
            </w:r>
            <w:proofErr w:type="spellEnd"/>
            <w:r w:rsidRPr="003836AE">
              <w:rPr>
                <w:i/>
                <w:iCs/>
                <w:kern w:val="0"/>
                <w:sz w:val="24"/>
                <w:szCs w:val="24"/>
              </w:rPr>
              <w:t xml:space="preserve"> von </w:t>
            </w:r>
            <w:proofErr w:type="spellStart"/>
            <w:r w:rsidRPr="003836AE">
              <w:rPr>
                <w:i/>
                <w:iCs/>
                <w:kern w:val="0"/>
                <w:sz w:val="24"/>
                <w:szCs w:val="24"/>
              </w:rPr>
              <w:t>Gewalt</w:t>
            </w:r>
            <w:proofErr w:type="spellEnd"/>
            <w:r w:rsidRPr="003836AE">
              <w:rPr>
                <w:i/>
                <w:iCs/>
                <w:kern w:val="0"/>
                <w:sz w:val="24"/>
                <w:szCs w:val="24"/>
              </w:rPr>
              <w:t xml:space="preserve"> in Berlin [Adolescents as victims and perpetrators of violence in Berlin]</w:t>
            </w:r>
            <w:r w:rsidRPr="003836AE">
              <w:rPr>
                <w:kern w:val="0"/>
                <w:sz w:val="24"/>
                <w:szCs w:val="24"/>
              </w:rPr>
              <w:t xml:space="preserve">. </w:t>
            </w:r>
            <w:proofErr w:type="spellStart"/>
            <w:r w:rsidRPr="003836AE">
              <w:rPr>
                <w:kern w:val="0"/>
                <w:sz w:val="24"/>
                <w:szCs w:val="24"/>
              </w:rPr>
              <w:t>Kriminologisches</w:t>
            </w:r>
            <w:proofErr w:type="spellEnd"/>
            <w:r w:rsidRPr="003836AE">
              <w:rPr>
                <w:kern w:val="0"/>
                <w:sz w:val="24"/>
                <w:szCs w:val="24"/>
              </w:rPr>
              <w:t xml:space="preserve"> </w:t>
            </w:r>
            <w:proofErr w:type="spellStart"/>
            <w:r w:rsidRPr="003836AE">
              <w:rPr>
                <w:kern w:val="0"/>
                <w:sz w:val="24"/>
                <w:szCs w:val="24"/>
              </w:rPr>
              <w:t>Forschungsinstitut</w:t>
            </w:r>
            <w:proofErr w:type="spellEnd"/>
            <w:r w:rsidRPr="003836AE">
              <w:rPr>
                <w:kern w:val="0"/>
                <w:sz w:val="24"/>
                <w:szCs w:val="24"/>
              </w:rPr>
              <w:t xml:space="preserve"> Niedersachsen.</w:t>
            </w:r>
          </w:p>
          <w:p w14:paraId="36645993" w14:textId="77777777" w:rsidR="00942702" w:rsidRPr="003836AE" w:rsidRDefault="00942702" w:rsidP="00DF4C95">
            <w:pPr>
              <w:rPr>
                <w:sz w:val="24"/>
                <w:szCs w:val="24"/>
              </w:rPr>
            </w:pPr>
          </w:p>
          <w:p w14:paraId="36645994" w14:textId="77777777" w:rsidR="00942702" w:rsidRPr="003836AE" w:rsidRDefault="00942702" w:rsidP="00DF4C95">
            <w:pPr>
              <w:rPr>
                <w:sz w:val="24"/>
                <w:szCs w:val="24"/>
              </w:rPr>
            </w:pPr>
            <w:r w:rsidRPr="003836AE">
              <w:rPr>
                <w:sz w:val="24"/>
                <w:szCs w:val="24"/>
              </w:rPr>
              <w:t xml:space="preserve">Additional information </w:t>
            </w:r>
            <w:r w:rsidR="00441ED4" w:rsidRPr="003836AE">
              <w:rPr>
                <w:sz w:val="24"/>
                <w:szCs w:val="24"/>
              </w:rPr>
              <w:t xml:space="preserve">(dataset to calculate bivariate correlations) </w:t>
            </w:r>
            <w:r w:rsidRPr="003836AE">
              <w:rPr>
                <w:sz w:val="24"/>
                <w:szCs w:val="24"/>
              </w:rPr>
              <w:t>sent to us by the authors.</w:t>
            </w:r>
          </w:p>
          <w:p w14:paraId="36645995" w14:textId="77777777" w:rsidR="00942702" w:rsidRPr="003836AE" w:rsidRDefault="00942702" w:rsidP="00DF4C95">
            <w:pPr>
              <w:rPr>
                <w:sz w:val="24"/>
                <w:szCs w:val="24"/>
              </w:rPr>
            </w:pPr>
          </w:p>
        </w:tc>
      </w:tr>
      <w:tr w:rsidR="00942702" w:rsidRPr="003836AE" w14:paraId="3664599E" w14:textId="77777777" w:rsidTr="00DF4C95">
        <w:tc>
          <w:tcPr>
            <w:tcW w:w="3402" w:type="dxa"/>
            <w:tcBorders>
              <w:top w:val="nil"/>
              <w:left w:val="nil"/>
              <w:bottom w:val="nil"/>
              <w:right w:val="nil"/>
            </w:tcBorders>
          </w:tcPr>
          <w:p w14:paraId="36645997" w14:textId="77777777" w:rsidR="00942702" w:rsidRPr="003836AE" w:rsidRDefault="00942702" w:rsidP="00DF4C95">
            <w:pPr>
              <w:rPr>
                <w:sz w:val="24"/>
                <w:szCs w:val="24"/>
              </w:rPr>
            </w:pPr>
            <w:r w:rsidRPr="003836AE">
              <w:rPr>
                <w:sz w:val="24"/>
                <w:szCs w:val="24"/>
              </w:rPr>
              <w:t>Baier &amp; Rabold (2012), SP no migration background</w:t>
            </w:r>
          </w:p>
          <w:p w14:paraId="36645998" w14:textId="77777777" w:rsidR="00942702" w:rsidRPr="003836AE" w:rsidRDefault="00942702" w:rsidP="00DF4C95">
            <w:pPr>
              <w:rPr>
                <w:sz w:val="24"/>
                <w:szCs w:val="24"/>
              </w:rPr>
            </w:pPr>
          </w:p>
          <w:p w14:paraId="36645999" w14:textId="77777777" w:rsidR="00942702" w:rsidRPr="003836AE" w:rsidRDefault="00942702" w:rsidP="00DF4C95">
            <w:pPr>
              <w:rPr>
                <w:sz w:val="24"/>
                <w:szCs w:val="24"/>
                <w:lang w:val="en-US"/>
              </w:rPr>
            </w:pPr>
            <w:r w:rsidRPr="003836AE">
              <w:rPr>
                <w:sz w:val="24"/>
                <w:szCs w:val="24"/>
              </w:rPr>
              <w:t>Baier &amp; Rabold (2012), SP with migration background</w:t>
            </w:r>
          </w:p>
        </w:tc>
        <w:tc>
          <w:tcPr>
            <w:tcW w:w="5680" w:type="dxa"/>
            <w:tcBorders>
              <w:top w:val="nil"/>
              <w:left w:val="nil"/>
              <w:bottom w:val="nil"/>
              <w:right w:val="nil"/>
            </w:tcBorders>
          </w:tcPr>
          <w:p w14:paraId="3664599A" w14:textId="77777777" w:rsidR="00942702" w:rsidRPr="003836AE" w:rsidRDefault="00942702" w:rsidP="00DF4C95">
            <w:pPr>
              <w:widowControl w:val="0"/>
              <w:autoSpaceDE w:val="0"/>
              <w:autoSpaceDN w:val="0"/>
              <w:adjustRightInd w:val="0"/>
              <w:rPr>
                <w:kern w:val="0"/>
                <w:sz w:val="24"/>
                <w:szCs w:val="24"/>
              </w:rPr>
            </w:pPr>
            <w:r w:rsidRPr="003836AE">
              <w:rPr>
                <w:kern w:val="0"/>
                <w:sz w:val="24"/>
                <w:szCs w:val="24"/>
              </w:rPr>
              <w:t xml:space="preserve">Baier, D., &amp; Pfeiffer, C. (2011). </w:t>
            </w:r>
            <w:proofErr w:type="spellStart"/>
            <w:r w:rsidRPr="003836AE">
              <w:rPr>
                <w:i/>
                <w:iCs/>
                <w:kern w:val="0"/>
                <w:sz w:val="24"/>
                <w:szCs w:val="24"/>
              </w:rPr>
              <w:t>Jugendliche</w:t>
            </w:r>
            <w:proofErr w:type="spellEnd"/>
            <w:r w:rsidRPr="003836AE">
              <w:rPr>
                <w:i/>
                <w:iCs/>
                <w:kern w:val="0"/>
                <w:sz w:val="24"/>
                <w:szCs w:val="24"/>
              </w:rPr>
              <w:t xml:space="preserve"> </w:t>
            </w:r>
            <w:proofErr w:type="spellStart"/>
            <w:r w:rsidRPr="003836AE">
              <w:rPr>
                <w:i/>
                <w:iCs/>
                <w:kern w:val="0"/>
                <w:sz w:val="24"/>
                <w:szCs w:val="24"/>
              </w:rPr>
              <w:t>als</w:t>
            </w:r>
            <w:proofErr w:type="spellEnd"/>
            <w:r w:rsidRPr="003836AE">
              <w:rPr>
                <w:i/>
                <w:iCs/>
                <w:kern w:val="0"/>
                <w:sz w:val="24"/>
                <w:szCs w:val="24"/>
              </w:rPr>
              <w:t xml:space="preserve"> Opfer und </w:t>
            </w:r>
            <w:proofErr w:type="spellStart"/>
            <w:r w:rsidRPr="003836AE">
              <w:rPr>
                <w:i/>
                <w:iCs/>
                <w:kern w:val="0"/>
                <w:sz w:val="24"/>
                <w:szCs w:val="24"/>
              </w:rPr>
              <w:t>Täter</w:t>
            </w:r>
            <w:proofErr w:type="spellEnd"/>
            <w:r w:rsidRPr="003836AE">
              <w:rPr>
                <w:i/>
                <w:iCs/>
                <w:kern w:val="0"/>
                <w:sz w:val="24"/>
                <w:szCs w:val="24"/>
              </w:rPr>
              <w:t xml:space="preserve"> von </w:t>
            </w:r>
            <w:proofErr w:type="spellStart"/>
            <w:r w:rsidRPr="003836AE">
              <w:rPr>
                <w:i/>
                <w:iCs/>
                <w:kern w:val="0"/>
                <w:sz w:val="24"/>
                <w:szCs w:val="24"/>
              </w:rPr>
              <w:t>Gewalt</w:t>
            </w:r>
            <w:proofErr w:type="spellEnd"/>
            <w:r w:rsidRPr="003836AE">
              <w:rPr>
                <w:i/>
                <w:iCs/>
                <w:kern w:val="0"/>
                <w:sz w:val="24"/>
                <w:szCs w:val="24"/>
              </w:rPr>
              <w:t xml:space="preserve"> in Berlin [Adolescents as victims and perpetrators of violence in Berlin]</w:t>
            </w:r>
            <w:r w:rsidRPr="003836AE">
              <w:rPr>
                <w:kern w:val="0"/>
                <w:sz w:val="24"/>
                <w:szCs w:val="24"/>
              </w:rPr>
              <w:t xml:space="preserve">. </w:t>
            </w:r>
            <w:proofErr w:type="spellStart"/>
            <w:r w:rsidRPr="003836AE">
              <w:rPr>
                <w:kern w:val="0"/>
                <w:sz w:val="24"/>
                <w:szCs w:val="24"/>
              </w:rPr>
              <w:t>Kriminologisches</w:t>
            </w:r>
            <w:proofErr w:type="spellEnd"/>
            <w:r w:rsidRPr="003836AE">
              <w:rPr>
                <w:kern w:val="0"/>
                <w:sz w:val="24"/>
                <w:szCs w:val="24"/>
              </w:rPr>
              <w:t xml:space="preserve"> </w:t>
            </w:r>
            <w:proofErr w:type="spellStart"/>
            <w:r w:rsidRPr="003836AE">
              <w:rPr>
                <w:kern w:val="0"/>
                <w:sz w:val="24"/>
                <w:szCs w:val="24"/>
              </w:rPr>
              <w:t>Forschungsinstitut</w:t>
            </w:r>
            <w:proofErr w:type="spellEnd"/>
            <w:r w:rsidRPr="003836AE">
              <w:rPr>
                <w:kern w:val="0"/>
                <w:sz w:val="24"/>
                <w:szCs w:val="24"/>
              </w:rPr>
              <w:t xml:space="preserve"> Niedersachsen.</w:t>
            </w:r>
          </w:p>
          <w:p w14:paraId="3664599B" w14:textId="77777777" w:rsidR="00942702" w:rsidRPr="003836AE" w:rsidRDefault="00942702" w:rsidP="00DF4C95">
            <w:pPr>
              <w:widowControl w:val="0"/>
              <w:autoSpaceDE w:val="0"/>
              <w:autoSpaceDN w:val="0"/>
              <w:adjustRightInd w:val="0"/>
              <w:rPr>
                <w:kern w:val="0"/>
                <w:sz w:val="24"/>
                <w:szCs w:val="24"/>
              </w:rPr>
            </w:pPr>
          </w:p>
          <w:p w14:paraId="3664599C" w14:textId="77777777" w:rsidR="00942702" w:rsidRPr="003836AE" w:rsidRDefault="00942702" w:rsidP="00DF4C95">
            <w:pPr>
              <w:rPr>
                <w:sz w:val="24"/>
                <w:szCs w:val="24"/>
              </w:rPr>
            </w:pPr>
            <w:r w:rsidRPr="003836AE">
              <w:rPr>
                <w:sz w:val="24"/>
                <w:szCs w:val="24"/>
              </w:rPr>
              <w:t xml:space="preserve">Additional information </w:t>
            </w:r>
            <w:r w:rsidR="003047B8" w:rsidRPr="003836AE">
              <w:rPr>
                <w:sz w:val="24"/>
                <w:szCs w:val="24"/>
              </w:rPr>
              <w:t xml:space="preserve">(dataset to calculate bivariate correlations) </w:t>
            </w:r>
            <w:r w:rsidRPr="003836AE">
              <w:rPr>
                <w:sz w:val="24"/>
                <w:szCs w:val="24"/>
              </w:rPr>
              <w:t>sent to us by the authors.</w:t>
            </w:r>
          </w:p>
          <w:p w14:paraId="3664599D" w14:textId="77777777" w:rsidR="00942702" w:rsidRPr="003836AE" w:rsidRDefault="00942702" w:rsidP="00DF4C95">
            <w:pPr>
              <w:rPr>
                <w:sz w:val="24"/>
                <w:szCs w:val="24"/>
              </w:rPr>
            </w:pPr>
          </w:p>
        </w:tc>
      </w:tr>
      <w:tr w:rsidR="00942702" w:rsidRPr="003836AE" w14:paraId="366459A7" w14:textId="77777777" w:rsidTr="00DF4C95">
        <w:tc>
          <w:tcPr>
            <w:tcW w:w="3402" w:type="dxa"/>
            <w:tcBorders>
              <w:top w:val="nil"/>
              <w:left w:val="nil"/>
              <w:bottom w:val="nil"/>
              <w:right w:val="nil"/>
            </w:tcBorders>
          </w:tcPr>
          <w:p w14:paraId="3664599F" w14:textId="77777777" w:rsidR="00942702" w:rsidRPr="003836AE" w:rsidRDefault="00942702" w:rsidP="00DF4C95">
            <w:pPr>
              <w:rPr>
                <w:sz w:val="24"/>
                <w:szCs w:val="24"/>
                <w:lang w:val="en-US"/>
              </w:rPr>
            </w:pPr>
            <w:r w:rsidRPr="003836AE">
              <w:rPr>
                <w:sz w:val="24"/>
                <w:szCs w:val="24"/>
              </w:rPr>
              <w:t>Baier et al. (2009)</w:t>
            </w:r>
          </w:p>
        </w:tc>
        <w:tc>
          <w:tcPr>
            <w:tcW w:w="5680" w:type="dxa"/>
            <w:tcBorders>
              <w:top w:val="nil"/>
              <w:left w:val="nil"/>
              <w:bottom w:val="nil"/>
              <w:right w:val="nil"/>
            </w:tcBorders>
          </w:tcPr>
          <w:p w14:paraId="366459A0" w14:textId="77777777" w:rsidR="00942702" w:rsidRPr="003836AE" w:rsidRDefault="00942702" w:rsidP="00DF4C95">
            <w:pPr>
              <w:rPr>
                <w:sz w:val="24"/>
                <w:szCs w:val="24"/>
                <w:lang w:val="de-DE"/>
              </w:rPr>
            </w:pPr>
            <w:r w:rsidRPr="003836AE">
              <w:rPr>
                <w:sz w:val="24"/>
                <w:szCs w:val="24"/>
                <w:lang w:val="de-DE"/>
              </w:rPr>
              <w:t xml:space="preserve">Baier, D. (2009). </w:t>
            </w:r>
            <w:r w:rsidRPr="003836AE">
              <w:rPr>
                <w:i/>
                <w:iCs/>
                <w:sz w:val="24"/>
                <w:szCs w:val="24"/>
                <w:lang w:val="de-DE"/>
              </w:rPr>
              <w:t>Jugendliche in Deutschland als Opfer und Täter von Gewalt: Erster Forschungsbericht zum gemeinsamen Forschungsprojekt des Bundesministeriums des Innern und des KFN (KFN-Forschungsberichte Nr. 107)</w:t>
            </w:r>
            <w:r w:rsidRPr="003836AE">
              <w:rPr>
                <w:sz w:val="24"/>
                <w:szCs w:val="24"/>
                <w:lang w:val="de-DE"/>
              </w:rPr>
              <w:t>. Hannover: KFN</w:t>
            </w:r>
          </w:p>
          <w:p w14:paraId="366459A1" w14:textId="77777777" w:rsidR="00942702" w:rsidRPr="003836AE" w:rsidRDefault="00942702" w:rsidP="00DF4C95">
            <w:pPr>
              <w:rPr>
                <w:sz w:val="24"/>
                <w:szCs w:val="24"/>
                <w:lang w:val="de-DE"/>
              </w:rPr>
            </w:pPr>
          </w:p>
          <w:p w14:paraId="366459A2" w14:textId="77777777" w:rsidR="00942702" w:rsidRPr="003836AE" w:rsidRDefault="00942702" w:rsidP="00DF4C95">
            <w:pPr>
              <w:autoSpaceDE w:val="0"/>
              <w:autoSpaceDN w:val="0"/>
              <w:adjustRightInd w:val="0"/>
              <w:rPr>
                <w:rFonts w:eastAsiaTheme="minorHAnsi"/>
                <w:color w:val="auto"/>
                <w:kern w:val="0"/>
                <w:sz w:val="24"/>
                <w:szCs w:val="24"/>
                <w:lang w:val="de-DE" w:eastAsia="en-US"/>
              </w:rPr>
            </w:pPr>
            <w:r w:rsidRPr="003836AE">
              <w:rPr>
                <w:rFonts w:eastAsiaTheme="minorHAnsi"/>
                <w:color w:val="auto"/>
                <w:kern w:val="0"/>
                <w:sz w:val="24"/>
                <w:szCs w:val="24"/>
                <w:lang w:val="de-DE" w:eastAsia="en-US"/>
              </w:rPr>
              <w:t>Rabold, S., Baier, D. &amp; Pfeiffer, C. (2009). Ausländerfeindlichkeit und Rechtsextremismus</w:t>
            </w:r>
          </w:p>
          <w:p w14:paraId="366459A3" w14:textId="77777777" w:rsidR="00942702" w:rsidRPr="003836AE" w:rsidRDefault="00942702" w:rsidP="00DF4C95">
            <w:pPr>
              <w:autoSpaceDE w:val="0"/>
              <w:autoSpaceDN w:val="0"/>
              <w:adjustRightInd w:val="0"/>
              <w:rPr>
                <w:sz w:val="24"/>
                <w:szCs w:val="24"/>
                <w:lang w:val="en-US"/>
              </w:rPr>
            </w:pPr>
            <w:r w:rsidRPr="003836AE">
              <w:rPr>
                <w:rFonts w:eastAsiaTheme="minorHAnsi"/>
                <w:color w:val="auto"/>
                <w:kern w:val="0"/>
                <w:sz w:val="24"/>
                <w:szCs w:val="24"/>
                <w:lang w:val="de-DE" w:eastAsia="en-US"/>
              </w:rPr>
              <w:t xml:space="preserve">unter deutschen Jugendlichen – Erkenntnisse einer deutschlandweiten Repräsentativbefragung. </w:t>
            </w:r>
            <w:r w:rsidRPr="003836AE">
              <w:rPr>
                <w:rFonts w:eastAsiaTheme="minorHAnsi"/>
                <w:color w:val="auto"/>
                <w:kern w:val="0"/>
                <w:sz w:val="24"/>
                <w:szCs w:val="24"/>
                <w:lang w:val="en-US" w:eastAsia="en-US"/>
              </w:rPr>
              <w:t xml:space="preserve">In </w:t>
            </w:r>
            <w:r w:rsidRPr="003836AE">
              <w:rPr>
                <w:rFonts w:eastAsiaTheme="minorHAnsi"/>
                <w:i/>
                <w:iCs/>
                <w:color w:val="auto"/>
                <w:kern w:val="0"/>
                <w:sz w:val="24"/>
                <w:szCs w:val="24"/>
                <w:lang w:val="en-US" w:eastAsia="en-US"/>
              </w:rPr>
              <w:t xml:space="preserve">Forum </w:t>
            </w:r>
            <w:proofErr w:type="spellStart"/>
            <w:r w:rsidRPr="003836AE">
              <w:rPr>
                <w:rFonts w:eastAsiaTheme="minorHAnsi"/>
                <w:i/>
                <w:iCs/>
                <w:color w:val="auto"/>
                <w:kern w:val="0"/>
                <w:sz w:val="24"/>
                <w:szCs w:val="24"/>
                <w:lang w:val="en-US" w:eastAsia="en-US"/>
              </w:rPr>
              <w:t>Kriminalprävention</w:t>
            </w:r>
            <w:proofErr w:type="spellEnd"/>
            <w:r w:rsidRPr="003836AE">
              <w:rPr>
                <w:rFonts w:eastAsiaTheme="minorHAnsi"/>
                <w:i/>
                <w:iCs/>
                <w:color w:val="auto"/>
                <w:kern w:val="0"/>
                <w:sz w:val="24"/>
                <w:szCs w:val="24"/>
                <w:lang w:val="en-US" w:eastAsia="en-US"/>
              </w:rPr>
              <w:t xml:space="preserve"> </w:t>
            </w:r>
            <w:r w:rsidRPr="003836AE">
              <w:rPr>
                <w:rFonts w:eastAsiaTheme="minorHAnsi"/>
                <w:color w:val="auto"/>
                <w:kern w:val="0"/>
                <w:sz w:val="24"/>
                <w:szCs w:val="24"/>
                <w:lang w:val="en-US" w:eastAsia="en-US"/>
              </w:rPr>
              <w:t>(Bd. 3, S. 2–8).</w:t>
            </w:r>
          </w:p>
          <w:p w14:paraId="366459A4" w14:textId="77777777" w:rsidR="00942702" w:rsidRPr="003836AE" w:rsidRDefault="00942702" w:rsidP="00DF4C95">
            <w:pPr>
              <w:rPr>
                <w:sz w:val="24"/>
                <w:szCs w:val="24"/>
                <w:lang w:val="en-US"/>
              </w:rPr>
            </w:pPr>
          </w:p>
          <w:p w14:paraId="366459A5" w14:textId="77777777" w:rsidR="00942702" w:rsidRPr="003836AE" w:rsidRDefault="00942702" w:rsidP="00DF4C95">
            <w:pPr>
              <w:rPr>
                <w:sz w:val="24"/>
                <w:szCs w:val="24"/>
              </w:rPr>
            </w:pPr>
            <w:r w:rsidRPr="003836AE">
              <w:rPr>
                <w:sz w:val="24"/>
                <w:szCs w:val="24"/>
              </w:rPr>
              <w:t xml:space="preserve">Additional information </w:t>
            </w:r>
            <w:r w:rsidR="005A719D" w:rsidRPr="003836AE">
              <w:rPr>
                <w:sz w:val="24"/>
                <w:szCs w:val="24"/>
              </w:rPr>
              <w:t xml:space="preserve">(dataset to calculate bivariate correlations) </w:t>
            </w:r>
            <w:r w:rsidRPr="003836AE">
              <w:rPr>
                <w:sz w:val="24"/>
                <w:szCs w:val="24"/>
              </w:rPr>
              <w:t>sent to us by the authors.</w:t>
            </w:r>
          </w:p>
          <w:p w14:paraId="366459A6" w14:textId="77777777" w:rsidR="00942702" w:rsidRPr="003836AE" w:rsidRDefault="00942702" w:rsidP="00DF4C95">
            <w:pPr>
              <w:rPr>
                <w:sz w:val="24"/>
                <w:szCs w:val="24"/>
              </w:rPr>
            </w:pPr>
          </w:p>
        </w:tc>
      </w:tr>
      <w:tr w:rsidR="00942702" w:rsidRPr="003836AE" w14:paraId="366459AD" w14:textId="77777777" w:rsidTr="00DF4C95">
        <w:tc>
          <w:tcPr>
            <w:tcW w:w="3402" w:type="dxa"/>
            <w:tcBorders>
              <w:top w:val="nil"/>
              <w:left w:val="nil"/>
              <w:bottom w:val="nil"/>
              <w:right w:val="nil"/>
            </w:tcBorders>
          </w:tcPr>
          <w:p w14:paraId="366459A8" w14:textId="77777777" w:rsidR="00942702" w:rsidRPr="003836AE" w:rsidRDefault="00942702" w:rsidP="00DF4C95">
            <w:pPr>
              <w:rPr>
                <w:sz w:val="24"/>
                <w:szCs w:val="24"/>
                <w:lang w:val="en-US"/>
              </w:rPr>
            </w:pPr>
            <w:r w:rsidRPr="003836AE">
              <w:rPr>
                <w:sz w:val="24"/>
                <w:szCs w:val="24"/>
              </w:rPr>
              <w:t>Baier et al. (2010)</w:t>
            </w:r>
          </w:p>
        </w:tc>
        <w:tc>
          <w:tcPr>
            <w:tcW w:w="5680" w:type="dxa"/>
            <w:tcBorders>
              <w:top w:val="nil"/>
              <w:left w:val="nil"/>
              <w:bottom w:val="nil"/>
              <w:right w:val="nil"/>
            </w:tcBorders>
          </w:tcPr>
          <w:p w14:paraId="366459A9" w14:textId="77777777" w:rsidR="00942702" w:rsidRPr="003836AE" w:rsidRDefault="00002A11" w:rsidP="00DF4C95">
            <w:pPr>
              <w:rPr>
                <w:sz w:val="24"/>
                <w:szCs w:val="24"/>
              </w:rPr>
            </w:pPr>
            <w:r w:rsidRPr="00A70F5A">
              <w:rPr>
                <w:sz w:val="24"/>
                <w:szCs w:val="24"/>
                <w:lang w:val="en-GB"/>
              </w:rPr>
              <w:t xml:space="preserve">Baier, D., Rabold, S. &amp; Doering, B. K. (2010). </w:t>
            </w:r>
            <w:r w:rsidR="00942702" w:rsidRPr="003836AE">
              <w:rPr>
                <w:i/>
                <w:iCs/>
                <w:sz w:val="24"/>
                <w:szCs w:val="24"/>
                <w:lang w:val="de-DE"/>
              </w:rPr>
              <w:t>Jugendliche als Opfer und Täter von Gewalt im Bundesland Sachsen-Anhalt (KFN-Forschungsberichte Nr. 110)</w:t>
            </w:r>
            <w:r w:rsidR="00942702" w:rsidRPr="003836AE">
              <w:rPr>
                <w:sz w:val="24"/>
                <w:szCs w:val="24"/>
                <w:lang w:val="de-DE"/>
              </w:rPr>
              <w:t xml:space="preserve">. </w:t>
            </w:r>
            <w:r w:rsidR="00942702" w:rsidRPr="003836AE">
              <w:rPr>
                <w:sz w:val="24"/>
                <w:szCs w:val="24"/>
              </w:rPr>
              <w:t>Hannover: KFN.</w:t>
            </w:r>
          </w:p>
          <w:p w14:paraId="366459AA" w14:textId="77777777" w:rsidR="00942702" w:rsidRPr="003836AE" w:rsidRDefault="00942702" w:rsidP="00DF4C95">
            <w:pPr>
              <w:rPr>
                <w:sz w:val="24"/>
                <w:szCs w:val="24"/>
              </w:rPr>
            </w:pPr>
          </w:p>
          <w:p w14:paraId="366459AB" w14:textId="77777777" w:rsidR="00942702" w:rsidRPr="003836AE" w:rsidRDefault="00942702" w:rsidP="00DF4C95">
            <w:pPr>
              <w:rPr>
                <w:sz w:val="24"/>
                <w:szCs w:val="24"/>
              </w:rPr>
            </w:pPr>
            <w:r w:rsidRPr="003836AE">
              <w:rPr>
                <w:sz w:val="24"/>
                <w:szCs w:val="24"/>
              </w:rPr>
              <w:t xml:space="preserve">Additional information </w:t>
            </w:r>
            <w:r w:rsidR="00271CB8" w:rsidRPr="003836AE">
              <w:rPr>
                <w:sz w:val="24"/>
                <w:szCs w:val="24"/>
              </w:rPr>
              <w:t>(dataset</w:t>
            </w:r>
            <w:r w:rsidR="00F8770D" w:rsidRPr="003836AE">
              <w:rPr>
                <w:sz w:val="24"/>
                <w:szCs w:val="24"/>
              </w:rPr>
              <w:t xml:space="preserve"> to calculate bivariate correlations</w:t>
            </w:r>
            <w:r w:rsidR="00271CB8" w:rsidRPr="003836AE">
              <w:rPr>
                <w:sz w:val="24"/>
                <w:szCs w:val="24"/>
              </w:rPr>
              <w:t xml:space="preserve">) </w:t>
            </w:r>
            <w:r w:rsidRPr="003836AE">
              <w:rPr>
                <w:sz w:val="24"/>
                <w:szCs w:val="24"/>
              </w:rPr>
              <w:t>sent to us by the authors.</w:t>
            </w:r>
          </w:p>
          <w:p w14:paraId="366459AC" w14:textId="77777777" w:rsidR="00942702" w:rsidRPr="003836AE" w:rsidRDefault="00942702" w:rsidP="00DF4C95">
            <w:pPr>
              <w:rPr>
                <w:sz w:val="24"/>
                <w:szCs w:val="24"/>
              </w:rPr>
            </w:pPr>
          </w:p>
        </w:tc>
      </w:tr>
      <w:tr w:rsidR="00942702" w:rsidRPr="003836AE" w14:paraId="366459B0" w14:textId="77777777" w:rsidTr="00DF4C95">
        <w:tc>
          <w:tcPr>
            <w:tcW w:w="3402" w:type="dxa"/>
            <w:tcBorders>
              <w:top w:val="nil"/>
              <w:left w:val="nil"/>
              <w:bottom w:val="nil"/>
              <w:right w:val="nil"/>
            </w:tcBorders>
          </w:tcPr>
          <w:p w14:paraId="366459AE" w14:textId="77777777" w:rsidR="00942702" w:rsidRPr="003836AE" w:rsidRDefault="00942702" w:rsidP="00DF4C95">
            <w:pPr>
              <w:rPr>
                <w:sz w:val="24"/>
                <w:szCs w:val="24"/>
                <w:lang w:val="en-US"/>
              </w:rPr>
            </w:pPr>
            <w:r w:rsidRPr="003836AE">
              <w:rPr>
                <w:sz w:val="24"/>
                <w:szCs w:val="24"/>
              </w:rPr>
              <w:lastRenderedPageBreak/>
              <w:t>Baier et al. (2016)</w:t>
            </w:r>
            <w:r w:rsidR="00B436D9" w:rsidRPr="003836AE">
              <w:rPr>
                <w:sz w:val="24"/>
                <w:szCs w:val="24"/>
              </w:rPr>
              <w:t xml:space="preserve">, </w:t>
            </w:r>
            <w:r w:rsidRPr="003836AE">
              <w:rPr>
                <w:sz w:val="24"/>
                <w:szCs w:val="24"/>
              </w:rPr>
              <w:t xml:space="preserve">SP no migration background - or few with migration </w:t>
            </w:r>
            <w:proofErr w:type="spellStart"/>
            <w:r w:rsidRPr="003836AE">
              <w:rPr>
                <w:sz w:val="24"/>
                <w:szCs w:val="24"/>
              </w:rPr>
              <w:t>backround</w:t>
            </w:r>
            <w:proofErr w:type="spellEnd"/>
            <w:r w:rsidRPr="003836AE">
              <w:rPr>
                <w:sz w:val="24"/>
                <w:szCs w:val="24"/>
              </w:rPr>
              <w:t>, Baier et al. (2016)</w:t>
            </w:r>
            <w:r w:rsidR="00B436D9" w:rsidRPr="003836AE">
              <w:rPr>
                <w:sz w:val="24"/>
                <w:szCs w:val="24"/>
              </w:rPr>
              <w:t>,</w:t>
            </w:r>
            <w:r w:rsidR="00047C46" w:rsidRPr="003836AE">
              <w:rPr>
                <w:sz w:val="24"/>
                <w:szCs w:val="24"/>
              </w:rPr>
              <w:t xml:space="preserve"> </w:t>
            </w:r>
            <w:r w:rsidRPr="003836AE">
              <w:rPr>
                <w:sz w:val="24"/>
                <w:szCs w:val="24"/>
              </w:rPr>
              <w:t>SP no migration background, Baier et al. (2016) SP with migration background</w:t>
            </w:r>
          </w:p>
        </w:tc>
        <w:tc>
          <w:tcPr>
            <w:tcW w:w="5680" w:type="dxa"/>
            <w:tcBorders>
              <w:top w:val="nil"/>
              <w:left w:val="nil"/>
              <w:bottom w:val="nil"/>
              <w:right w:val="nil"/>
            </w:tcBorders>
          </w:tcPr>
          <w:p w14:paraId="366459AF" w14:textId="77777777" w:rsidR="00942702" w:rsidRPr="003836AE" w:rsidRDefault="00942702" w:rsidP="00DF4C95">
            <w:pPr>
              <w:rPr>
                <w:sz w:val="24"/>
                <w:szCs w:val="24"/>
                <w:lang w:val="en-US"/>
              </w:rPr>
            </w:pPr>
            <w:r w:rsidRPr="003836AE">
              <w:rPr>
                <w:sz w:val="24"/>
                <w:szCs w:val="24"/>
                <w:lang w:val="de-DE"/>
              </w:rPr>
              <w:t xml:space="preserve">Baier, D., Manzoni, P. &amp; Bergmann, M. C. (2016). Einflussfaktoren des politischen Extremismus im Jugendalter. Rechtsextremismus, Linksextremismus und islamischer Extremismus im Vergleich. </w:t>
            </w:r>
            <w:r w:rsidRPr="003836AE">
              <w:rPr>
                <w:i/>
                <w:iCs/>
                <w:sz w:val="24"/>
                <w:szCs w:val="24"/>
                <w:lang w:val="de-DE"/>
              </w:rPr>
              <w:t>Monatsschrift für Kriminologie und Strafrechtsreform</w:t>
            </w:r>
            <w:r w:rsidRPr="003836AE">
              <w:rPr>
                <w:sz w:val="24"/>
                <w:szCs w:val="24"/>
                <w:lang w:val="de-DE"/>
              </w:rPr>
              <w:t xml:space="preserve">, </w:t>
            </w:r>
            <w:r w:rsidRPr="003836AE">
              <w:rPr>
                <w:i/>
                <w:iCs/>
                <w:sz w:val="24"/>
                <w:szCs w:val="24"/>
                <w:lang w:val="de-DE"/>
              </w:rPr>
              <w:t>99</w:t>
            </w:r>
            <w:r w:rsidRPr="003836AE">
              <w:rPr>
                <w:sz w:val="24"/>
                <w:szCs w:val="24"/>
                <w:lang w:val="de-DE"/>
              </w:rPr>
              <w:t xml:space="preserve">(3), 171-198. </w:t>
            </w:r>
            <w:hyperlink r:id="rId26" w:history="1">
              <w:r w:rsidRPr="003836AE">
                <w:rPr>
                  <w:rStyle w:val="Hyperlink"/>
                  <w:sz w:val="24"/>
                  <w:szCs w:val="24"/>
                  <w:lang w:val="en-US"/>
                </w:rPr>
                <w:t>https://doi.org/10.1515/mkr-2016-0302</w:t>
              </w:r>
            </w:hyperlink>
          </w:p>
        </w:tc>
      </w:tr>
      <w:tr w:rsidR="00942702" w:rsidRPr="003836AE" w14:paraId="366459B5" w14:textId="77777777" w:rsidTr="00DF4C95">
        <w:tc>
          <w:tcPr>
            <w:tcW w:w="3402" w:type="dxa"/>
            <w:tcBorders>
              <w:top w:val="nil"/>
              <w:left w:val="nil"/>
              <w:bottom w:val="nil"/>
              <w:right w:val="nil"/>
            </w:tcBorders>
          </w:tcPr>
          <w:p w14:paraId="366459B1" w14:textId="77777777" w:rsidR="00942702" w:rsidRPr="003836AE" w:rsidRDefault="00942702" w:rsidP="00DF4C95">
            <w:pPr>
              <w:rPr>
                <w:sz w:val="24"/>
                <w:szCs w:val="24"/>
              </w:rPr>
            </w:pPr>
            <w:r w:rsidRPr="003836AE">
              <w:rPr>
                <w:sz w:val="24"/>
                <w:szCs w:val="24"/>
              </w:rPr>
              <w:t>Barber (1999) boy SP</w:t>
            </w:r>
          </w:p>
          <w:p w14:paraId="366459B2" w14:textId="77777777" w:rsidR="00942702" w:rsidRPr="003836AE" w:rsidRDefault="00942702" w:rsidP="00DF4C95">
            <w:pPr>
              <w:rPr>
                <w:sz w:val="24"/>
                <w:szCs w:val="24"/>
              </w:rPr>
            </w:pPr>
          </w:p>
          <w:p w14:paraId="366459B3" w14:textId="77777777" w:rsidR="00942702" w:rsidRPr="003836AE" w:rsidRDefault="00942702" w:rsidP="00DF4C95">
            <w:pPr>
              <w:rPr>
                <w:sz w:val="24"/>
                <w:szCs w:val="24"/>
                <w:lang w:val="en-US"/>
              </w:rPr>
            </w:pPr>
            <w:r w:rsidRPr="003836AE">
              <w:rPr>
                <w:sz w:val="24"/>
                <w:szCs w:val="24"/>
              </w:rPr>
              <w:t>Barber (1999) girl SP</w:t>
            </w:r>
          </w:p>
        </w:tc>
        <w:tc>
          <w:tcPr>
            <w:tcW w:w="5680" w:type="dxa"/>
            <w:tcBorders>
              <w:top w:val="nil"/>
              <w:left w:val="nil"/>
              <w:bottom w:val="nil"/>
              <w:right w:val="nil"/>
            </w:tcBorders>
          </w:tcPr>
          <w:p w14:paraId="366459B4" w14:textId="77777777" w:rsidR="00942702" w:rsidRPr="003836AE" w:rsidRDefault="00942702" w:rsidP="00DF4C95">
            <w:pPr>
              <w:rPr>
                <w:sz w:val="24"/>
                <w:szCs w:val="24"/>
              </w:rPr>
            </w:pPr>
            <w:r w:rsidRPr="003836AE">
              <w:rPr>
                <w:sz w:val="24"/>
                <w:szCs w:val="24"/>
              </w:rPr>
              <w:t xml:space="preserve">Barber, B. K. (1999). Political violence, family relations, and Palestinian youth functioning. </w:t>
            </w:r>
            <w:r w:rsidRPr="003836AE">
              <w:rPr>
                <w:i/>
                <w:iCs/>
                <w:sz w:val="24"/>
                <w:szCs w:val="24"/>
              </w:rPr>
              <w:t>Journal of Adolescent Research</w:t>
            </w:r>
            <w:r w:rsidRPr="003836AE">
              <w:rPr>
                <w:sz w:val="24"/>
                <w:szCs w:val="24"/>
              </w:rPr>
              <w:t xml:space="preserve">, </w:t>
            </w:r>
            <w:r w:rsidRPr="003836AE">
              <w:rPr>
                <w:i/>
                <w:iCs/>
                <w:sz w:val="24"/>
                <w:szCs w:val="24"/>
              </w:rPr>
              <w:t>14</w:t>
            </w:r>
            <w:r w:rsidRPr="003836AE">
              <w:rPr>
                <w:sz w:val="24"/>
                <w:szCs w:val="24"/>
              </w:rPr>
              <w:t xml:space="preserve">(2), 206-230. </w:t>
            </w:r>
            <w:hyperlink r:id="rId27" w:history="1">
              <w:r w:rsidR="00C75C01" w:rsidRPr="003836AE">
                <w:rPr>
                  <w:rStyle w:val="Hyperlink"/>
                  <w:sz w:val="24"/>
                  <w:szCs w:val="24"/>
                </w:rPr>
                <w:t>https://doi.org/10.1177/0743558499142004</w:t>
              </w:r>
            </w:hyperlink>
          </w:p>
        </w:tc>
      </w:tr>
      <w:tr w:rsidR="00942702" w:rsidRPr="003836AE" w14:paraId="366459B8" w14:textId="77777777" w:rsidTr="00DF4C95">
        <w:tc>
          <w:tcPr>
            <w:tcW w:w="3402" w:type="dxa"/>
            <w:tcBorders>
              <w:top w:val="nil"/>
              <w:left w:val="nil"/>
              <w:bottom w:val="nil"/>
              <w:right w:val="nil"/>
            </w:tcBorders>
          </w:tcPr>
          <w:p w14:paraId="366459B6" w14:textId="77777777" w:rsidR="00942702" w:rsidRPr="003836AE" w:rsidRDefault="00942702" w:rsidP="00DF4C95">
            <w:pPr>
              <w:rPr>
                <w:sz w:val="24"/>
                <w:szCs w:val="24"/>
                <w:lang w:val="en-US"/>
              </w:rPr>
            </w:pPr>
            <w:proofErr w:type="spellStart"/>
            <w:r w:rsidRPr="003836AE">
              <w:rPr>
                <w:sz w:val="24"/>
                <w:szCs w:val="24"/>
              </w:rPr>
              <w:t>Brettfeld</w:t>
            </w:r>
            <w:proofErr w:type="spellEnd"/>
            <w:r w:rsidRPr="003836AE">
              <w:rPr>
                <w:sz w:val="24"/>
                <w:szCs w:val="24"/>
              </w:rPr>
              <w:t xml:space="preserve"> &amp; </w:t>
            </w:r>
            <w:proofErr w:type="spellStart"/>
            <w:r w:rsidRPr="003836AE">
              <w:rPr>
                <w:sz w:val="24"/>
                <w:szCs w:val="24"/>
              </w:rPr>
              <w:t>Wetzels</w:t>
            </w:r>
            <w:proofErr w:type="spellEnd"/>
            <w:r w:rsidRPr="003836AE">
              <w:rPr>
                <w:sz w:val="24"/>
                <w:szCs w:val="24"/>
              </w:rPr>
              <w:t xml:space="preserve"> (2007)</w:t>
            </w:r>
          </w:p>
        </w:tc>
        <w:tc>
          <w:tcPr>
            <w:tcW w:w="5680" w:type="dxa"/>
            <w:tcBorders>
              <w:top w:val="nil"/>
              <w:left w:val="nil"/>
              <w:bottom w:val="nil"/>
              <w:right w:val="nil"/>
            </w:tcBorders>
          </w:tcPr>
          <w:p w14:paraId="366459B7" w14:textId="77777777" w:rsidR="00942702" w:rsidRPr="003836AE" w:rsidRDefault="00942702" w:rsidP="00DF4C95">
            <w:pPr>
              <w:rPr>
                <w:sz w:val="24"/>
                <w:szCs w:val="24"/>
              </w:rPr>
            </w:pPr>
            <w:r w:rsidRPr="003836AE">
              <w:rPr>
                <w:sz w:val="24"/>
                <w:szCs w:val="24"/>
                <w:lang w:val="de-DE"/>
              </w:rPr>
              <w:t xml:space="preserve">Brettfeld, K., Wetzels, P. &amp; Inci, R. (2007). </w:t>
            </w:r>
            <w:r w:rsidRPr="003836AE">
              <w:rPr>
                <w:i/>
                <w:iCs/>
                <w:sz w:val="24"/>
                <w:szCs w:val="24"/>
                <w:lang w:val="de-DE"/>
              </w:rPr>
              <w:t>Muslime in Deutschland: Integration, Integrationsbarrieren, Religion sowie Einstellungen zu Demokratie, Rechtsstaat und politisch-religiös motivierter Gewalt: Ergebnisse von Befragungen im Rahmen einer multizentrischen Studie in städtischen Lebensräumen</w:t>
            </w:r>
            <w:r w:rsidRPr="003836AE">
              <w:rPr>
                <w:sz w:val="24"/>
                <w:szCs w:val="24"/>
                <w:lang w:val="de-DE"/>
              </w:rPr>
              <w:t xml:space="preserve">. </w:t>
            </w:r>
            <w:proofErr w:type="spellStart"/>
            <w:r w:rsidRPr="003836AE">
              <w:rPr>
                <w:sz w:val="24"/>
                <w:szCs w:val="24"/>
              </w:rPr>
              <w:t>Bundesministerium</w:t>
            </w:r>
            <w:proofErr w:type="spellEnd"/>
            <w:r w:rsidRPr="003836AE">
              <w:rPr>
                <w:sz w:val="24"/>
                <w:szCs w:val="24"/>
              </w:rPr>
              <w:t xml:space="preserve"> des </w:t>
            </w:r>
            <w:proofErr w:type="spellStart"/>
            <w:r w:rsidRPr="003836AE">
              <w:rPr>
                <w:sz w:val="24"/>
                <w:szCs w:val="24"/>
              </w:rPr>
              <w:t>Inneren</w:t>
            </w:r>
            <w:proofErr w:type="spellEnd"/>
            <w:r w:rsidRPr="003836AE">
              <w:rPr>
                <w:sz w:val="24"/>
                <w:szCs w:val="24"/>
              </w:rPr>
              <w:t>.</w:t>
            </w:r>
          </w:p>
        </w:tc>
      </w:tr>
      <w:tr w:rsidR="00942702" w:rsidRPr="003836AE" w14:paraId="366459BE" w14:textId="77777777" w:rsidTr="00DF4C95">
        <w:tc>
          <w:tcPr>
            <w:tcW w:w="3402" w:type="dxa"/>
            <w:tcBorders>
              <w:top w:val="nil"/>
              <w:left w:val="nil"/>
              <w:bottom w:val="nil"/>
              <w:right w:val="nil"/>
            </w:tcBorders>
          </w:tcPr>
          <w:p w14:paraId="366459B9" w14:textId="77777777" w:rsidR="00942702" w:rsidRPr="003836AE" w:rsidRDefault="00942702" w:rsidP="00DF4C95">
            <w:pPr>
              <w:rPr>
                <w:sz w:val="24"/>
                <w:szCs w:val="24"/>
                <w:lang w:val="nb-NO"/>
              </w:rPr>
            </w:pPr>
            <w:proofErr w:type="spellStart"/>
            <w:r w:rsidRPr="003836AE">
              <w:rPr>
                <w:sz w:val="24"/>
                <w:szCs w:val="24"/>
              </w:rPr>
              <w:t>Frindte</w:t>
            </w:r>
            <w:proofErr w:type="spellEnd"/>
            <w:r w:rsidRPr="003836AE">
              <w:rPr>
                <w:sz w:val="24"/>
                <w:szCs w:val="24"/>
              </w:rPr>
              <w:t xml:space="preserve"> (1999)</w:t>
            </w:r>
          </w:p>
        </w:tc>
        <w:tc>
          <w:tcPr>
            <w:tcW w:w="5680" w:type="dxa"/>
            <w:tcBorders>
              <w:top w:val="nil"/>
              <w:left w:val="nil"/>
              <w:bottom w:val="nil"/>
              <w:right w:val="nil"/>
            </w:tcBorders>
          </w:tcPr>
          <w:p w14:paraId="366459BA" w14:textId="77777777" w:rsidR="00942702" w:rsidRPr="003836AE" w:rsidRDefault="00942702" w:rsidP="00DF4C95">
            <w:pPr>
              <w:rPr>
                <w:sz w:val="24"/>
                <w:szCs w:val="24"/>
              </w:rPr>
            </w:pPr>
            <w:proofErr w:type="spellStart"/>
            <w:r w:rsidRPr="003836AE">
              <w:rPr>
                <w:sz w:val="24"/>
                <w:szCs w:val="24"/>
                <w:lang w:val="de-DE"/>
              </w:rPr>
              <w:t>Frindte</w:t>
            </w:r>
            <w:proofErr w:type="spellEnd"/>
            <w:r w:rsidRPr="003836AE">
              <w:rPr>
                <w:sz w:val="24"/>
                <w:szCs w:val="24"/>
                <w:lang w:val="de-DE"/>
              </w:rPr>
              <w:t xml:space="preserve">, W. (1999). </w:t>
            </w:r>
            <w:r w:rsidRPr="003836AE">
              <w:rPr>
                <w:i/>
                <w:iCs/>
                <w:sz w:val="24"/>
                <w:szCs w:val="24"/>
                <w:lang w:val="de-DE"/>
              </w:rPr>
              <w:t xml:space="preserve">Fremde Freunde </w:t>
            </w:r>
            <w:proofErr w:type="spellStart"/>
            <w:r w:rsidRPr="003836AE">
              <w:rPr>
                <w:i/>
                <w:iCs/>
                <w:sz w:val="24"/>
                <w:szCs w:val="24"/>
                <w:lang w:val="de-DE"/>
              </w:rPr>
              <w:t>Feindlichkeiten</w:t>
            </w:r>
            <w:proofErr w:type="spellEnd"/>
            <w:r w:rsidRPr="003836AE">
              <w:rPr>
                <w:i/>
                <w:iCs/>
                <w:sz w:val="24"/>
                <w:szCs w:val="24"/>
                <w:lang w:val="de-DE"/>
              </w:rPr>
              <w:t xml:space="preserve"> Sozialpsychologische Untersuchungen </w:t>
            </w:r>
            <w:r w:rsidRPr="003836AE">
              <w:rPr>
                <w:sz w:val="24"/>
                <w:szCs w:val="24"/>
                <w:lang w:val="de-DE"/>
              </w:rPr>
              <w:t xml:space="preserve">(1. </w:t>
            </w:r>
            <w:proofErr w:type="spellStart"/>
            <w:r w:rsidRPr="003836AE">
              <w:rPr>
                <w:sz w:val="24"/>
                <w:szCs w:val="24"/>
              </w:rPr>
              <w:t>Aufl</w:t>
            </w:r>
            <w:proofErr w:type="spellEnd"/>
            <w:r w:rsidRPr="003836AE">
              <w:rPr>
                <w:sz w:val="24"/>
                <w:szCs w:val="24"/>
              </w:rPr>
              <w:t xml:space="preserve">.). </w:t>
            </w:r>
            <w:proofErr w:type="spellStart"/>
            <w:r w:rsidRPr="003836AE">
              <w:rPr>
                <w:sz w:val="24"/>
                <w:szCs w:val="24"/>
              </w:rPr>
              <w:t>Westdeutscher</w:t>
            </w:r>
            <w:proofErr w:type="spellEnd"/>
            <w:r w:rsidRPr="003836AE">
              <w:rPr>
                <w:sz w:val="24"/>
                <w:szCs w:val="24"/>
              </w:rPr>
              <w:t xml:space="preserve"> Verlag. </w:t>
            </w:r>
            <w:hyperlink r:id="rId28" w:history="1">
              <w:r w:rsidRPr="003836AE">
                <w:rPr>
                  <w:rStyle w:val="Hyperlink"/>
                  <w:sz w:val="24"/>
                  <w:szCs w:val="24"/>
                </w:rPr>
                <w:t>https://doi.org/10.1007/978-3-663-08042-8</w:t>
              </w:r>
            </w:hyperlink>
          </w:p>
          <w:p w14:paraId="366459BB" w14:textId="77777777" w:rsidR="00942702" w:rsidRPr="003836AE" w:rsidRDefault="00942702" w:rsidP="00DF4C95">
            <w:pPr>
              <w:rPr>
                <w:sz w:val="24"/>
                <w:szCs w:val="24"/>
              </w:rPr>
            </w:pPr>
          </w:p>
          <w:p w14:paraId="366459BC" w14:textId="77777777" w:rsidR="00942702" w:rsidRPr="003836AE" w:rsidRDefault="00942702" w:rsidP="00DF4C95">
            <w:pPr>
              <w:rPr>
                <w:sz w:val="24"/>
                <w:szCs w:val="24"/>
              </w:rPr>
            </w:pPr>
            <w:r w:rsidRPr="003836AE">
              <w:rPr>
                <w:sz w:val="24"/>
                <w:szCs w:val="24"/>
              </w:rPr>
              <w:t xml:space="preserve">Additional information </w:t>
            </w:r>
            <w:r w:rsidR="00177F11" w:rsidRPr="003836AE">
              <w:rPr>
                <w:sz w:val="24"/>
                <w:szCs w:val="24"/>
              </w:rPr>
              <w:t xml:space="preserve">(incl. correlations) </w:t>
            </w:r>
            <w:r w:rsidRPr="003836AE">
              <w:rPr>
                <w:sz w:val="24"/>
                <w:szCs w:val="24"/>
              </w:rPr>
              <w:t>sent to us by the authors.</w:t>
            </w:r>
          </w:p>
          <w:p w14:paraId="366459BD" w14:textId="77777777" w:rsidR="00942702" w:rsidRPr="003836AE" w:rsidRDefault="00942702" w:rsidP="00DF4C95">
            <w:pPr>
              <w:rPr>
                <w:sz w:val="24"/>
                <w:szCs w:val="24"/>
              </w:rPr>
            </w:pPr>
          </w:p>
        </w:tc>
      </w:tr>
      <w:tr w:rsidR="00942702" w:rsidRPr="003836AE" w14:paraId="366459C6" w14:textId="77777777" w:rsidTr="00DF4C95">
        <w:tc>
          <w:tcPr>
            <w:tcW w:w="3402" w:type="dxa"/>
            <w:tcBorders>
              <w:top w:val="nil"/>
              <w:left w:val="nil"/>
              <w:bottom w:val="nil"/>
              <w:right w:val="nil"/>
            </w:tcBorders>
          </w:tcPr>
          <w:p w14:paraId="366459BF" w14:textId="77777777" w:rsidR="00942702" w:rsidRPr="003836AE" w:rsidRDefault="00942702" w:rsidP="00DF4C95">
            <w:pPr>
              <w:rPr>
                <w:sz w:val="24"/>
                <w:szCs w:val="24"/>
                <w:lang w:val="en-US"/>
              </w:rPr>
            </w:pPr>
            <w:r w:rsidRPr="003836AE">
              <w:rPr>
                <w:sz w:val="24"/>
                <w:szCs w:val="24"/>
              </w:rPr>
              <w:t>Glatz &amp; Dahl (2016)</w:t>
            </w:r>
            <w:r w:rsidRPr="003836AE">
              <w:rPr>
                <w:sz w:val="24"/>
                <w:szCs w:val="24"/>
                <w:vertAlign w:val="superscript"/>
                <w:lang w:val="en-US"/>
              </w:rPr>
              <w:t xml:space="preserve"> d</w:t>
            </w:r>
          </w:p>
        </w:tc>
        <w:tc>
          <w:tcPr>
            <w:tcW w:w="5680" w:type="dxa"/>
            <w:tcBorders>
              <w:top w:val="nil"/>
              <w:left w:val="nil"/>
              <w:bottom w:val="nil"/>
              <w:right w:val="nil"/>
            </w:tcBorders>
          </w:tcPr>
          <w:p w14:paraId="366459C0" w14:textId="77777777" w:rsidR="00942702" w:rsidRPr="003836AE" w:rsidRDefault="00942702" w:rsidP="00DF4C95">
            <w:pPr>
              <w:rPr>
                <w:sz w:val="24"/>
                <w:szCs w:val="24"/>
              </w:rPr>
            </w:pPr>
            <w:r w:rsidRPr="003836AE">
              <w:rPr>
                <w:sz w:val="24"/>
                <w:szCs w:val="24"/>
              </w:rPr>
              <w:t xml:space="preserve">Glatz, T. &amp; Dahl, V. (2016). The role of family experiences for adolescents’ readiness to use and participate in illegal political activity. </w:t>
            </w:r>
            <w:r w:rsidRPr="003836AE">
              <w:rPr>
                <w:i/>
                <w:iCs/>
                <w:sz w:val="24"/>
                <w:szCs w:val="24"/>
              </w:rPr>
              <w:t>International Journal of Behavioral Development</w:t>
            </w:r>
            <w:r w:rsidRPr="003836AE">
              <w:rPr>
                <w:sz w:val="24"/>
                <w:szCs w:val="24"/>
              </w:rPr>
              <w:t xml:space="preserve">, </w:t>
            </w:r>
            <w:r w:rsidRPr="003836AE">
              <w:rPr>
                <w:i/>
                <w:iCs/>
                <w:sz w:val="24"/>
                <w:szCs w:val="24"/>
              </w:rPr>
              <w:t>40</w:t>
            </w:r>
            <w:r w:rsidRPr="003836AE">
              <w:rPr>
                <w:sz w:val="24"/>
                <w:szCs w:val="24"/>
              </w:rPr>
              <w:t xml:space="preserve">(1), 11-20. </w:t>
            </w:r>
            <w:hyperlink r:id="rId29" w:history="1">
              <w:r w:rsidRPr="003836AE">
                <w:rPr>
                  <w:rStyle w:val="Hyperlink"/>
                  <w:sz w:val="24"/>
                  <w:szCs w:val="24"/>
                </w:rPr>
                <w:t>https://doi.org/10.1177/0165025414558854</w:t>
              </w:r>
            </w:hyperlink>
          </w:p>
          <w:p w14:paraId="366459C1" w14:textId="77777777" w:rsidR="00942702" w:rsidRPr="003836AE" w:rsidRDefault="00942702" w:rsidP="00DF4C95">
            <w:pPr>
              <w:rPr>
                <w:sz w:val="24"/>
                <w:szCs w:val="24"/>
              </w:rPr>
            </w:pPr>
          </w:p>
          <w:p w14:paraId="366459C2" w14:textId="77777777" w:rsidR="00942702" w:rsidRPr="003836AE" w:rsidRDefault="00942702" w:rsidP="00DF4C95">
            <w:pPr>
              <w:rPr>
                <w:sz w:val="24"/>
                <w:szCs w:val="24"/>
              </w:rPr>
            </w:pPr>
            <w:r w:rsidRPr="003836AE">
              <w:rPr>
                <w:sz w:val="24"/>
                <w:szCs w:val="24"/>
              </w:rPr>
              <w:t xml:space="preserve">Dahl, V. &amp; Stattin, H. (2016). Beyond the limits: Involvement in illegal political activities. </w:t>
            </w:r>
            <w:r w:rsidRPr="003836AE">
              <w:rPr>
                <w:i/>
                <w:iCs/>
                <w:sz w:val="24"/>
                <w:szCs w:val="24"/>
              </w:rPr>
              <w:t>European Political Science Review</w:t>
            </w:r>
            <w:r w:rsidRPr="003836AE">
              <w:rPr>
                <w:sz w:val="24"/>
                <w:szCs w:val="24"/>
              </w:rPr>
              <w:t xml:space="preserve">, </w:t>
            </w:r>
            <w:r w:rsidRPr="003836AE">
              <w:rPr>
                <w:i/>
                <w:iCs/>
                <w:sz w:val="24"/>
                <w:szCs w:val="24"/>
              </w:rPr>
              <w:t>8</w:t>
            </w:r>
            <w:r w:rsidRPr="003836AE">
              <w:rPr>
                <w:sz w:val="24"/>
                <w:szCs w:val="24"/>
              </w:rPr>
              <w:t xml:space="preserve">(1), 125-145. </w:t>
            </w:r>
            <w:hyperlink r:id="rId30" w:history="1">
              <w:r w:rsidRPr="003836AE">
                <w:rPr>
                  <w:rStyle w:val="Hyperlink"/>
                  <w:sz w:val="24"/>
                  <w:szCs w:val="24"/>
                </w:rPr>
                <w:t>https://doi.org/10.1017/S1755773914000435</w:t>
              </w:r>
            </w:hyperlink>
          </w:p>
          <w:p w14:paraId="366459C3" w14:textId="77777777" w:rsidR="00942702" w:rsidRPr="003836AE" w:rsidRDefault="00942702" w:rsidP="00DF4C95">
            <w:pPr>
              <w:rPr>
                <w:sz w:val="24"/>
                <w:szCs w:val="24"/>
              </w:rPr>
            </w:pPr>
          </w:p>
          <w:p w14:paraId="366459C4" w14:textId="77777777" w:rsidR="00942702" w:rsidRPr="003836AE" w:rsidRDefault="00942702" w:rsidP="00DF4C95">
            <w:pPr>
              <w:rPr>
                <w:sz w:val="24"/>
                <w:szCs w:val="24"/>
              </w:rPr>
            </w:pPr>
            <w:r w:rsidRPr="003836AE">
              <w:rPr>
                <w:sz w:val="24"/>
                <w:szCs w:val="24"/>
              </w:rPr>
              <w:t xml:space="preserve">Additional information </w:t>
            </w:r>
            <w:r w:rsidR="00177F11" w:rsidRPr="003836AE">
              <w:rPr>
                <w:sz w:val="24"/>
                <w:szCs w:val="24"/>
              </w:rPr>
              <w:t xml:space="preserve">(incl. correlations) </w:t>
            </w:r>
            <w:r w:rsidRPr="003836AE">
              <w:rPr>
                <w:sz w:val="24"/>
                <w:szCs w:val="24"/>
              </w:rPr>
              <w:t>sent to us by the authors.</w:t>
            </w:r>
          </w:p>
          <w:p w14:paraId="366459C5" w14:textId="77777777" w:rsidR="00942702" w:rsidRPr="003836AE" w:rsidRDefault="00942702" w:rsidP="00DF4C95">
            <w:pPr>
              <w:rPr>
                <w:sz w:val="24"/>
                <w:szCs w:val="24"/>
              </w:rPr>
            </w:pPr>
          </w:p>
        </w:tc>
      </w:tr>
      <w:tr w:rsidR="00942702" w:rsidRPr="003836AE" w14:paraId="366459D0" w14:textId="77777777" w:rsidTr="00DF4C95">
        <w:tc>
          <w:tcPr>
            <w:tcW w:w="3402" w:type="dxa"/>
            <w:tcBorders>
              <w:top w:val="nil"/>
              <w:left w:val="nil"/>
              <w:bottom w:val="nil"/>
              <w:right w:val="nil"/>
            </w:tcBorders>
          </w:tcPr>
          <w:p w14:paraId="366459C7" w14:textId="77777777" w:rsidR="00942702" w:rsidRPr="003836AE" w:rsidRDefault="00942702" w:rsidP="00DF4C95">
            <w:pPr>
              <w:rPr>
                <w:sz w:val="24"/>
                <w:szCs w:val="24"/>
                <w:lang w:val="nb-NO"/>
              </w:rPr>
            </w:pPr>
            <w:r w:rsidRPr="003836AE">
              <w:rPr>
                <w:sz w:val="24"/>
                <w:szCs w:val="24"/>
                <w:lang w:val="nb-NO"/>
              </w:rPr>
              <w:t>Goede et al. (2019), Muslim SP</w:t>
            </w:r>
          </w:p>
          <w:p w14:paraId="366459C8" w14:textId="77777777" w:rsidR="00942702" w:rsidRPr="003836AE" w:rsidRDefault="00942702" w:rsidP="00DF4C95">
            <w:pPr>
              <w:rPr>
                <w:sz w:val="24"/>
                <w:szCs w:val="24"/>
                <w:lang w:val="nb-NO"/>
              </w:rPr>
            </w:pPr>
          </w:p>
          <w:p w14:paraId="366459C9" w14:textId="77777777" w:rsidR="00942702" w:rsidRPr="003836AE" w:rsidRDefault="00942702" w:rsidP="00DF4C95">
            <w:pPr>
              <w:rPr>
                <w:sz w:val="24"/>
                <w:szCs w:val="24"/>
                <w:lang w:val="en-US"/>
              </w:rPr>
            </w:pPr>
            <w:r w:rsidRPr="003836AE">
              <w:rPr>
                <w:sz w:val="24"/>
                <w:szCs w:val="24"/>
                <w:lang w:val="nb-NO"/>
              </w:rPr>
              <w:t xml:space="preserve">Goede et al. </w:t>
            </w:r>
            <w:r w:rsidRPr="003836AE">
              <w:rPr>
                <w:sz w:val="24"/>
                <w:szCs w:val="24"/>
              </w:rPr>
              <w:t>(2019), no minority religion, no migration SP</w:t>
            </w:r>
          </w:p>
        </w:tc>
        <w:tc>
          <w:tcPr>
            <w:tcW w:w="5680" w:type="dxa"/>
            <w:tcBorders>
              <w:top w:val="nil"/>
              <w:left w:val="nil"/>
              <w:bottom w:val="nil"/>
              <w:right w:val="nil"/>
            </w:tcBorders>
          </w:tcPr>
          <w:p w14:paraId="366459CA" w14:textId="77777777" w:rsidR="00942702" w:rsidRPr="003836AE" w:rsidRDefault="00942702" w:rsidP="00DF4C95">
            <w:pPr>
              <w:rPr>
                <w:sz w:val="24"/>
                <w:szCs w:val="24"/>
                <w:lang w:val="de-DE"/>
              </w:rPr>
            </w:pPr>
            <w:r w:rsidRPr="003836AE">
              <w:rPr>
                <w:sz w:val="24"/>
                <w:szCs w:val="24"/>
                <w:lang w:val="de-DE"/>
              </w:rPr>
              <w:t xml:space="preserve">Goede, L., Schröder, C. &amp; Lehmann, L. (2019). </w:t>
            </w:r>
            <w:r w:rsidRPr="003836AE">
              <w:rPr>
                <w:i/>
                <w:iCs/>
                <w:sz w:val="24"/>
                <w:szCs w:val="24"/>
                <w:lang w:val="de-DE"/>
              </w:rPr>
              <w:t>Perspektiven von Jugendlichen. Ergebnisse einer Befragung zu den Themen Politik, Religion und Gemeinschaft im Rahmen des Projektes „Radikalisierung im digitalen Zeitalter (</w:t>
            </w:r>
            <w:proofErr w:type="spellStart"/>
            <w:r w:rsidRPr="003836AE">
              <w:rPr>
                <w:i/>
                <w:iCs/>
                <w:sz w:val="24"/>
                <w:szCs w:val="24"/>
                <w:lang w:val="de-DE"/>
              </w:rPr>
              <w:t>RadigZ</w:t>
            </w:r>
            <w:proofErr w:type="spellEnd"/>
            <w:r w:rsidRPr="003836AE">
              <w:rPr>
                <w:i/>
                <w:iCs/>
                <w:sz w:val="24"/>
                <w:szCs w:val="24"/>
                <w:lang w:val="de-DE"/>
              </w:rPr>
              <w:t>)“. (KFN-Forschungsberichte Nr. 151)</w:t>
            </w:r>
            <w:r w:rsidRPr="003836AE">
              <w:rPr>
                <w:sz w:val="24"/>
                <w:szCs w:val="24"/>
                <w:lang w:val="de-DE"/>
              </w:rPr>
              <w:t>. Hannover: KFN.</w:t>
            </w:r>
          </w:p>
          <w:p w14:paraId="366459CB" w14:textId="77777777" w:rsidR="00942702" w:rsidRPr="003836AE" w:rsidRDefault="00942702" w:rsidP="00DF4C95">
            <w:pPr>
              <w:rPr>
                <w:sz w:val="24"/>
                <w:szCs w:val="24"/>
                <w:lang w:val="de-DE"/>
              </w:rPr>
            </w:pPr>
          </w:p>
          <w:p w14:paraId="366459CC" w14:textId="77777777" w:rsidR="00942702" w:rsidRPr="003836AE" w:rsidRDefault="00942702" w:rsidP="00DF4C95">
            <w:pPr>
              <w:rPr>
                <w:sz w:val="24"/>
                <w:szCs w:val="24"/>
              </w:rPr>
            </w:pPr>
            <w:r w:rsidRPr="003836AE">
              <w:rPr>
                <w:sz w:val="24"/>
                <w:szCs w:val="24"/>
                <w:lang w:val="de-DE"/>
              </w:rPr>
              <w:t xml:space="preserve">Jahnke, S., Schröder, C. P., Goede, L.-R., Lehmann, L., Hauff, L. &amp; </w:t>
            </w:r>
            <w:proofErr w:type="spellStart"/>
            <w:r w:rsidRPr="003836AE">
              <w:rPr>
                <w:sz w:val="24"/>
                <w:szCs w:val="24"/>
                <w:lang w:val="de-DE"/>
              </w:rPr>
              <w:t>Beelmann</w:t>
            </w:r>
            <w:proofErr w:type="spellEnd"/>
            <w:r w:rsidRPr="003836AE">
              <w:rPr>
                <w:sz w:val="24"/>
                <w:szCs w:val="24"/>
                <w:lang w:val="de-DE"/>
              </w:rPr>
              <w:t xml:space="preserve">, A. (2020). </w:t>
            </w:r>
            <w:r w:rsidRPr="003836AE">
              <w:rPr>
                <w:sz w:val="24"/>
                <w:szCs w:val="24"/>
              </w:rPr>
              <w:t xml:space="preserve">Observer sensitivity and early radicalization to violence among young people in Germany. </w:t>
            </w:r>
            <w:r w:rsidRPr="003836AE">
              <w:rPr>
                <w:i/>
                <w:iCs/>
                <w:sz w:val="24"/>
                <w:szCs w:val="24"/>
              </w:rPr>
              <w:t>Social Justice Research</w:t>
            </w:r>
            <w:r w:rsidRPr="003836AE">
              <w:rPr>
                <w:sz w:val="24"/>
                <w:szCs w:val="24"/>
              </w:rPr>
              <w:t xml:space="preserve">, 308-330. https://doi.org/10.1007/s11211-020-00351-y </w:t>
            </w:r>
          </w:p>
          <w:p w14:paraId="366459CD" w14:textId="77777777" w:rsidR="00942702" w:rsidRPr="003836AE" w:rsidRDefault="00942702" w:rsidP="00DF4C95">
            <w:pPr>
              <w:rPr>
                <w:sz w:val="24"/>
                <w:szCs w:val="24"/>
              </w:rPr>
            </w:pPr>
          </w:p>
          <w:p w14:paraId="366459CE" w14:textId="77777777" w:rsidR="00942702" w:rsidRPr="003836AE" w:rsidRDefault="00942702" w:rsidP="00DF4C95">
            <w:pPr>
              <w:rPr>
                <w:sz w:val="24"/>
                <w:szCs w:val="24"/>
              </w:rPr>
            </w:pPr>
            <w:r w:rsidRPr="003836AE">
              <w:rPr>
                <w:sz w:val="24"/>
                <w:szCs w:val="24"/>
              </w:rPr>
              <w:t>Additional information</w:t>
            </w:r>
            <w:r w:rsidR="0046460A" w:rsidRPr="003836AE">
              <w:rPr>
                <w:sz w:val="24"/>
                <w:szCs w:val="24"/>
              </w:rPr>
              <w:t xml:space="preserve"> (incl. bivariate correlations)</w:t>
            </w:r>
            <w:r w:rsidRPr="003836AE">
              <w:rPr>
                <w:sz w:val="24"/>
                <w:szCs w:val="24"/>
              </w:rPr>
              <w:t xml:space="preserve"> sent to us by the authors.</w:t>
            </w:r>
          </w:p>
          <w:p w14:paraId="366459CF" w14:textId="77777777" w:rsidR="00942702" w:rsidRPr="003836AE" w:rsidRDefault="00942702" w:rsidP="00DF4C95">
            <w:pPr>
              <w:rPr>
                <w:sz w:val="24"/>
                <w:szCs w:val="24"/>
              </w:rPr>
            </w:pPr>
          </w:p>
        </w:tc>
      </w:tr>
      <w:tr w:rsidR="00942702" w:rsidRPr="003836AE" w14:paraId="366459D5" w14:textId="77777777" w:rsidTr="00DF4C95">
        <w:tc>
          <w:tcPr>
            <w:tcW w:w="3402" w:type="dxa"/>
            <w:tcBorders>
              <w:top w:val="nil"/>
              <w:left w:val="nil"/>
              <w:bottom w:val="nil"/>
              <w:right w:val="nil"/>
            </w:tcBorders>
          </w:tcPr>
          <w:p w14:paraId="366459D1" w14:textId="77777777" w:rsidR="00942702" w:rsidRPr="003836AE" w:rsidRDefault="00942702" w:rsidP="00DF4C95">
            <w:pPr>
              <w:rPr>
                <w:sz w:val="24"/>
                <w:szCs w:val="24"/>
                <w:lang w:val="en-US"/>
              </w:rPr>
            </w:pPr>
            <w:r w:rsidRPr="003836AE">
              <w:rPr>
                <w:sz w:val="24"/>
                <w:szCs w:val="24"/>
              </w:rPr>
              <w:lastRenderedPageBreak/>
              <w:t>Haddad &amp; Khashan (2002)</w:t>
            </w:r>
          </w:p>
        </w:tc>
        <w:tc>
          <w:tcPr>
            <w:tcW w:w="5680" w:type="dxa"/>
            <w:tcBorders>
              <w:top w:val="nil"/>
              <w:left w:val="nil"/>
              <w:bottom w:val="nil"/>
              <w:right w:val="nil"/>
            </w:tcBorders>
          </w:tcPr>
          <w:p w14:paraId="366459D2" w14:textId="77777777" w:rsidR="00942702" w:rsidRPr="003836AE" w:rsidRDefault="00942702" w:rsidP="00DF4C95">
            <w:pPr>
              <w:autoSpaceDE w:val="0"/>
              <w:autoSpaceDN w:val="0"/>
              <w:adjustRightInd w:val="0"/>
              <w:rPr>
                <w:rFonts w:eastAsiaTheme="minorHAnsi"/>
                <w:color w:val="auto"/>
                <w:kern w:val="0"/>
                <w:sz w:val="24"/>
                <w:szCs w:val="24"/>
                <w:lang w:val="en-US" w:eastAsia="en-US"/>
              </w:rPr>
            </w:pPr>
            <w:r w:rsidRPr="003836AE">
              <w:rPr>
                <w:rFonts w:eastAsiaTheme="minorHAnsi"/>
                <w:color w:val="auto"/>
                <w:kern w:val="0"/>
                <w:sz w:val="24"/>
                <w:szCs w:val="24"/>
                <w:lang w:val="en-US" w:eastAsia="en-US"/>
              </w:rPr>
              <w:t xml:space="preserve">Haddad, S. &amp; Khashan, H. (2002). Islam and terrorism: Lebanese </w:t>
            </w:r>
            <w:proofErr w:type="spellStart"/>
            <w:r w:rsidRPr="003836AE">
              <w:rPr>
                <w:rFonts w:eastAsiaTheme="minorHAnsi"/>
                <w:color w:val="auto"/>
                <w:kern w:val="0"/>
                <w:sz w:val="24"/>
                <w:szCs w:val="24"/>
                <w:lang w:val="en-US" w:eastAsia="en-US"/>
              </w:rPr>
              <w:t>muslim</w:t>
            </w:r>
            <w:proofErr w:type="spellEnd"/>
            <w:r w:rsidRPr="003836AE">
              <w:rPr>
                <w:rFonts w:eastAsiaTheme="minorHAnsi"/>
                <w:color w:val="auto"/>
                <w:kern w:val="0"/>
                <w:sz w:val="24"/>
                <w:szCs w:val="24"/>
                <w:lang w:val="en-US" w:eastAsia="en-US"/>
              </w:rPr>
              <w:t xml:space="preserve"> views on </w:t>
            </w:r>
            <w:proofErr w:type="spellStart"/>
            <w:r w:rsidRPr="003836AE">
              <w:rPr>
                <w:rFonts w:eastAsiaTheme="minorHAnsi"/>
                <w:color w:val="auto"/>
                <w:kern w:val="0"/>
                <w:sz w:val="24"/>
                <w:szCs w:val="24"/>
                <w:lang w:val="en-US" w:eastAsia="en-US"/>
              </w:rPr>
              <w:t>september</w:t>
            </w:r>
            <w:proofErr w:type="spellEnd"/>
            <w:r w:rsidRPr="003836AE">
              <w:rPr>
                <w:rFonts w:eastAsiaTheme="minorHAnsi"/>
                <w:color w:val="auto"/>
                <w:kern w:val="0"/>
                <w:sz w:val="24"/>
                <w:szCs w:val="24"/>
                <w:lang w:val="en-US" w:eastAsia="en-US"/>
              </w:rPr>
              <w:t xml:space="preserve"> 11. </w:t>
            </w:r>
            <w:r w:rsidRPr="003836AE">
              <w:rPr>
                <w:rFonts w:eastAsiaTheme="minorHAnsi"/>
                <w:i/>
                <w:iCs/>
                <w:color w:val="auto"/>
                <w:kern w:val="0"/>
                <w:sz w:val="24"/>
                <w:szCs w:val="24"/>
                <w:lang w:val="en-US" w:eastAsia="en-US"/>
              </w:rPr>
              <w:t>Journal of Conflict Resolution</w:t>
            </w:r>
            <w:r w:rsidRPr="003836AE">
              <w:rPr>
                <w:rFonts w:eastAsiaTheme="minorHAnsi"/>
                <w:color w:val="auto"/>
                <w:kern w:val="0"/>
                <w:sz w:val="24"/>
                <w:szCs w:val="24"/>
                <w:lang w:val="en-US" w:eastAsia="en-US"/>
              </w:rPr>
              <w:t xml:space="preserve">, </w:t>
            </w:r>
            <w:r w:rsidRPr="003836AE">
              <w:rPr>
                <w:rFonts w:eastAsiaTheme="minorHAnsi"/>
                <w:i/>
                <w:iCs/>
                <w:color w:val="auto"/>
                <w:kern w:val="0"/>
                <w:sz w:val="24"/>
                <w:szCs w:val="24"/>
                <w:lang w:val="en-US" w:eastAsia="en-US"/>
              </w:rPr>
              <w:t xml:space="preserve">46 </w:t>
            </w:r>
            <w:r w:rsidRPr="003836AE">
              <w:rPr>
                <w:rFonts w:eastAsiaTheme="minorHAnsi"/>
                <w:color w:val="auto"/>
                <w:kern w:val="0"/>
                <w:sz w:val="24"/>
                <w:szCs w:val="24"/>
                <w:lang w:val="en-US" w:eastAsia="en-US"/>
              </w:rPr>
              <w:t>(6), 812–828.</w:t>
            </w:r>
          </w:p>
          <w:p w14:paraId="366459D3" w14:textId="77777777" w:rsidR="00942702" w:rsidRPr="003836AE" w:rsidRDefault="00942702" w:rsidP="00DF4C95">
            <w:pPr>
              <w:autoSpaceDE w:val="0"/>
              <w:autoSpaceDN w:val="0"/>
              <w:adjustRightInd w:val="0"/>
              <w:rPr>
                <w:sz w:val="24"/>
                <w:szCs w:val="24"/>
                <w:lang w:val="en-US"/>
              </w:rPr>
            </w:pPr>
          </w:p>
          <w:p w14:paraId="366459D4" w14:textId="77777777" w:rsidR="00942702" w:rsidRPr="003836AE" w:rsidRDefault="00942702" w:rsidP="00DF4C95">
            <w:pPr>
              <w:autoSpaceDE w:val="0"/>
              <w:autoSpaceDN w:val="0"/>
              <w:adjustRightInd w:val="0"/>
              <w:rPr>
                <w:sz w:val="24"/>
                <w:szCs w:val="24"/>
                <w:lang w:val="en-US"/>
              </w:rPr>
            </w:pPr>
            <w:r w:rsidRPr="003836AE">
              <w:rPr>
                <w:sz w:val="24"/>
                <w:szCs w:val="24"/>
                <w:lang w:val="en-US"/>
              </w:rPr>
              <w:t>Mean age was estimated</w:t>
            </w:r>
          </w:p>
        </w:tc>
      </w:tr>
      <w:tr w:rsidR="00942702" w:rsidRPr="003836AE" w14:paraId="366459DA" w14:textId="77777777" w:rsidTr="00DF4C95">
        <w:tc>
          <w:tcPr>
            <w:tcW w:w="3402" w:type="dxa"/>
            <w:tcBorders>
              <w:top w:val="nil"/>
              <w:left w:val="nil"/>
              <w:bottom w:val="nil"/>
              <w:right w:val="nil"/>
            </w:tcBorders>
          </w:tcPr>
          <w:p w14:paraId="366459D6" w14:textId="77777777" w:rsidR="00942702" w:rsidRPr="003836AE" w:rsidRDefault="00942702" w:rsidP="00DF4C95">
            <w:pPr>
              <w:rPr>
                <w:sz w:val="24"/>
                <w:szCs w:val="24"/>
                <w:lang w:val="en-US"/>
              </w:rPr>
            </w:pPr>
            <w:r w:rsidRPr="003836AE">
              <w:rPr>
                <w:sz w:val="24"/>
                <w:szCs w:val="24"/>
              </w:rPr>
              <w:t>Haddad (2003a)</w:t>
            </w:r>
          </w:p>
        </w:tc>
        <w:tc>
          <w:tcPr>
            <w:tcW w:w="5680" w:type="dxa"/>
            <w:tcBorders>
              <w:top w:val="nil"/>
              <w:left w:val="nil"/>
              <w:bottom w:val="nil"/>
              <w:right w:val="nil"/>
            </w:tcBorders>
          </w:tcPr>
          <w:p w14:paraId="366459D7" w14:textId="77777777" w:rsidR="00942702" w:rsidRPr="003836AE" w:rsidRDefault="00942702" w:rsidP="00DF4C95">
            <w:pPr>
              <w:autoSpaceDE w:val="0"/>
              <w:autoSpaceDN w:val="0"/>
              <w:adjustRightInd w:val="0"/>
              <w:rPr>
                <w:rFonts w:eastAsiaTheme="minorHAnsi"/>
                <w:color w:val="auto"/>
                <w:kern w:val="0"/>
                <w:sz w:val="24"/>
                <w:szCs w:val="24"/>
                <w:lang w:val="nb-NO" w:eastAsia="en-US"/>
              </w:rPr>
            </w:pPr>
            <w:r w:rsidRPr="003836AE">
              <w:rPr>
                <w:rFonts w:eastAsiaTheme="minorHAnsi"/>
                <w:color w:val="auto"/>
                <w:kern w:val="0"/>
                <w:sz w:val="24"/>
                <w:szCs w:val="24"/>
                <w:lang w:val="en-US" w:eastAsia="en-US"/>
              </w:rPr>
              <w:t xml:space="preserve">Haddad, S. (2003a). Islam and attitudes toward US policy in the middle east: Evidence from survey research in Lebanon. </w:t>
            </w:r>
            <w:r w:rsidRPr="003836AE">
              <w:rPr>
                <w:rFonts w:eastAsiaTheme="minorHAnsi"/>
                <w:i/>
                <w:iCs/>
                <w:color w:val="auto"/>
                <w:kern w:val="0"/>
                <w:sz w:val="24"/>
                <w:szCs w:val="24"/>
                <w:lang w:val="en-US" w:eastAsia="en-US"/>
              </w:rPr>
              <w:t>Studies in Conflict and Terrorism</w:t>
            </w:r>
            <w:r w:rsidRPr="003836AE">
              <w:rPr>
                <w:rFonts w:eastAsiaTheme="minorHAnsi"/>
                <w:color w:val="auto"/>
                <w:kern w:val="0"/>
                <w:sz w:val="24"/>
                <w:szCs w:val="24"/>
                <w:lang w:val="en-US" w:eastAsia="en-US"/>
              </w:rPr>
              <w:t xml:space="preserve">, </w:t>
            </w:r>
            <w:r w:rsidRPr="003836AE">
              <w:rPr>
                <w:rFonts w:eastAsiaTheme="minorHAnsi"/>
                <w:i/>
                <w:iCs/>
                <w:color w:val="auto"/>
                <w:kern w:val="0"/>
                <w:sz w:val="24"/>
                <w:szCs w:val="24"/>
                <w:lang w:val="en-US" w:eastAsia="en-US"/>
              </w:rPr>
              <w:t xml:space="preserve">26 </w:t>
            </w:r>
            <w:r w:rsidRPr="003836AE">
              <w:rPr>
                <w:rFonts w:eastAsiaTheme="minorHAnsi"/>
                <w:color w:val="auto"/>
                <w:kern w:val="0"/>
                <w:sz w:val="24"/>
                <w:szCs w:val="24"/>
                <w:lang w:val="en-US" w:eastAsia="en-US"/>
              </w:rPr>
              <w:t xml:space="preserve">(2), </w:t>
            </w:r>
            <w:r w:rsidRPr="003836AE">
              <w:rPr>
                <w:rFonts w:eastAsiaTheme="minorHAnsi"/>
                <w:color w:val="auto"/>
                <w:kern w:val="0"/>
                <w:sz w:val="24"/>
                <w:szCs w:val="24"/>
                <w:lang w:val="nb-NO" w:eastAsia="en-US"/>
              </w:rPr>
              <w:t>135–154.</w:t>
            </w:r>
          </w:p>
          <w:p w14:paraId="366459D8" w14:textId="77777777" w:rsidR="00942702" w:rsidRPr="003836AE" w:rsidRDefault="00942702" w:rsidP="00DF4C95">
            <w:pPr>
              <w:autoSpaceDE w:val="0"/>
              <w:autoSpaceDN w:val="0"/>
              <w:adjustRightInd w:val="0"/>
              <w:rPr>
                <w:sz w:val="24"/>
                <w:szCs w:val="24"/>
              </w:rPr>
            </w:pPr>
          </w:p>
          <w:p w14:paraId="366459D9" w14:textId="77777777" w:rsidR="00942702" w:rsidRPr="003836AE" w:rsidRDefault="00942702" w:rsidP="00DF4C95">
            <w:pPr>
              <w:autoSpaceDE w:val="0"/>
              <w:autoSpaceDN w:val="0"/>
              <w:adjustRightInd w:val="0"/>
              <w:rPr>
                <w:sz w:val="24"/>
                <w:szCs w:val="24"/>
              </w:rPr>
            </w:pPr>
            <w:r w:rsidRPr="003836AE">
              <w:rPr>
                <w:sz w:val="24"/>
                <w:szCs w:val="24"/>
              </w:rPr>
              <w:t>Mean age was estimated.</w:t>
            </w:r>
          </w:p>
        </w:tc>
      </w:tr>
      <w:tr w:rsidR="00942702" w:rsidRPr="003836AE" w14:paraId="366459E0" w14:textId="77777777" w:rsidTr="00DF4C95">
        <w:tc>
          <w:tcPr>
            <w:tcW w:w="3402" w:type="dxa"/>
            <w:tcBorders>
              <w:top w:val="nil"/>
              <w:left w:val="nil"/>
              <w:bottom w:val="nil"/>
              <w:right w:val="nil"/>
            </w:tcBorders>
          </w:tcPr>
          <w:p w14:paraId="366459DB" w14:textId="77777777" w:rsidR="00942702" w:rsidRPr="003836AE" w:rsidRDefault="00942702" w:rsidP="00DF4C95">
            <w:pPr>
              <w:rPr>
                <w:sz w:val="24"/>
                <w:szCs w:val="24"/>
                <w:lang w:val="en-US"/>
              </w:rPr>
            </w:pPr>
            <w:r w:rsidRPr="003836AE">
              <w:rPr>
                <w:sz w:val="24"/>
                <w:szCs w:val="24"/>
              </w:rPr>
              <w:t>Haddad (2003b)</w:t>
            </w:r>
          </w:p>
        </w:tc>
        <w:tc>
          <w:tcPr>
            <w:tcW w:w="5680" w:type="dxa"/>
            <w:tcBorders>
              <w:top w:val="nil"/>
              <w:left w:val="nil"/>
              <w:bottom w:val="nil"/>
              <w:right w:val="nil"/>
            </w:tcBorders>
          </w:tcPr>
          <w:p w14:paraId="366459DC" w14:textId="77777777" w:rsidR="00942702" w:rsidRPr="003836AE" w:rsidRDefault="00942702" w:rsidP="00DF4C95">
            <w:pPr>
              <w:autoSpaceDE w:val="0"/>
              <w:autoSpaceDN w:val="0"/>
              <w:adjustRightInd w:val="0"/>
              <w:rPr>
                <w:rFonts w:eastAsiaTheme="minorHAnsi"/>
                <w:color w:val="auto"/>
                <w:kern w:val="0"/>
                <w:sz w:val="24"/>
                <w:szCs w:val="24"/>
                <w:lang w:val="en-US" w:eastAsia="en-US"/>
              </w:rPr>
            </w:pPr>
            <w:r w:rsidRPr="003836AE">
              <w:rPr>
                <w:rFonts w:eastAsiaTheme="minorHAnsi"/>
                <w:color w:val="auto"/>
                <w:kern w:val="0"/>
                <w:sz w:val="24"/>
                <w:szCs w:val="24"/>
                <w:lang w:val="en-US" w:eastAsia="en-US"/>
              </w:rPr>
              <w:t>Haddad, S. (2003b). Muslim attitude towards terrorism against the US: A case study</w:t>
            </w:r>
          </w:p>
          <w:p w14:paraId="366459DD" w14:textId="77777777" w:rsidR="00942702" w:rsidRPr="003836AE" w:rsidRDefault="00942702" w:rsidP="00DF4C95">
            <w:pPr>
              <w:rPr>
                <w:rFonts w:eastAsiaTheme="minorHAnsi"/>
                <w:color w:val="auto"/>
                <w:kern w:val="0"/>
                <w:sz w:val="24"/>
                <w:szCs w:val="24"/>
                <w:lang w:val="en-US" w:eastAsia="en-US"/>
              </w:rPr>
            </w:pPr>
            <w:r w:rsidRPr="003836AE">
              <w:rPr>
                <w:rFonts w:eastAsiaTheme="minorHAnsi"/>
                <w:color w:val="auto"/>
                <w:kern w:val="0"/>
                <w:sz w:val="24"/>
                <w:szCs w:val="24"/>
                <w:lang w:val="en-US" w:eastAsia="en-US"/>
              </w:rPr>
              <w:t xml:space="preserve">of Lebanon. </w:t>
            </w:r>
            <w:r w:rsidRPr="003836AE">
              <w:rPr>
                <w:rFonts w:eastAsiaTheme="minorHAnsi"/>
                <w:i/>
                <w:iCs/>
                <w:color w:val="auto"/>
                <w:kern w:val="0"/>
                <w:sz w:val="24"/>
                <w:szCs w:val="24"/>
                <w:lang w:val="en-US" w:eastAsia="en-US"/>
              </w:rPr>
              <w:t>International Studies</w:t>
            </w:r>
            <w:r w:rsidRPr="003836AE">
              <w:rPr>
                <w:rFonts w:eastAsiaTheme="minorHAnsi"/>
                <w:color w:val="auto"/>
                <w:kern w:val="0"/>
                <w:sz w:val="24"/>
                <w:szCs w:val="24"/>
                <w:lang w:val="en-US" w:eastAsia="en-US"/>
              </w:rPr>
              <w:t xml:space="preserve">, </w:t>
            </w:r>
            <w:r w:rsidRPr="003836AE">
              <w:rPr>
                <w:rFonts w:eastAsiaTheme="minorHAnsi"/>
                <w:i/>
                <w:iCs/>
                <w:color w:val="auto"/>
                <w:kern w:val="0"/>
                <w:sz w:val="24"/>
                <w:szCs w:val="24"/>
                <w:lang w:val="en-US" w:eastAsia="en-US"/>
              </w:rPr>
              <w:t xml:space="preserve">40 </w:t>
            </w:r>
            <w:r w:rsidRPr="003836AE">
              <w:rPr>
                <w:rFonts w:eastAsiaTheme="minorHAnsi"/>
                <w:color w:val="auto"/>
                <w:kern w:val="0"/>
                <w:sz w:val="24"/>
                <w:szCs w:val="24"/>
                <w:lang w:val="en-US" w:eastAsia="en-US"/>
              </w:rPr>
              <w:t>(4), 379–391.</w:t>
            </w:r>
          </w:p>
          <w:p w14:paraId="366459DE" w14:textId="77777777" w:rsidR="00942702" w:rsidRPr="003836AE" w:rsidRDefault="00942702" w:rsidP="00DF4C95">
            <w:pPr>
              <w:rPr>
                <w:sz w:val="24"/>
                <w:szCs w:val="24"/>
              </w:rPr>
            </w:pPr>
          </w:p>
          <w:p w14:paraId="366459DF" w14:textId="77777777" w:rsidR="00942702" w:rsidRPr="003836AE" w:rsidRDefault="00942702" w:rsidP="00DF4C95">
            <w:pPr>
              <w:rPr>
                <w:sz w:val="24"/>
                <w:szCs w:val="24"/>
              </w:rPr>
            </w:pPr>
            <w:r w:rsidRPr="003836AE">
              <w:rPr>
                <w:sz w:val="24"/>
                <w:szCs w:val="24"/>
              </w:rPr>
              <w:t>Mean age was estimated.</w:t>
            </w:r>
          </w:p>
        </w:tc>
      </w:tr>
      <w:tr w:rsidR="00942702" w:rsidRPr="003836AE" w14:paraId="366459E9" w14:textId="77777777" w:rsidTr="00DF4C95">
        <w:tc>
          <w:tcPr>
            <w:tcW w:w="3402" w:type="dxa"/>
            <w:tcBorders>
              <w:top w:val="nil"/>
              <w:left w:val="nil"/>
              <w:bottom w:val="nil"/>
              <w:right w:val="nil"/>
            </w:tcBorders>
          </w:tcPr>
          <w:p w14:paraId="366459E1" w14:textId="77777777" w:rsidR="00942702" w:rsidRPr="003836AE" w:rsidRDefault="00942702" w:rsidP="00DF4C95">
            <w:pPr>
              <w:rPr>
                <w:sz w:val="24"/>
                <w:szCs w:val="24"/>
                <w:lang w:val="en-US"/>
              </w:rPr>
            </w:pPr>
            <w:r w:rsidRPr="003836AE">
              <w:rPr>
                <w:sz w:val="24"/>
                <w:szCs w:val="24"/>
              </w:rPr>
              <w:t>Hadjar et al. (2019)</w:t>
            </w:r>
          </w:p>
        </w:tc>
        <w:tc>
          <w:tcPr>
            <w:tcW w:w="5680" w:type="dxa"/>
            <w:tcBorders>
              <w:top w:val="nil"/>
              <w:left w:val="nil"/>
              <w:bottom w:val="nil"/>
              <w:right w:val="nil"/>
            </w:tcBorders>
          </w:tcPr>
          <w:p w14:paraId="366459E2" w14:textId="77777777" w:rsidR="00942702" w:rsidRPr="003836AE" w:rsidRDefault="00942702" w:rsidP="00DF4C95">
            <w:pPr>
              <w:autoSpaceDE w:val="0"/>
              <w:autoSpaceDN w:val="0"/>
              <w:adjustRightInd w:val="0"/>
              <w:rPr>
                <w:rFonts w:eastAsiaTheme="minorHAnsi"/>
                <w:color w:val="auto"/>
                <w:kern w:val="0"/>
                <w:sz w:val="24"/>
                <w:szCs w:val="24"/>
                <w:lang w:val="en-US" w:eastAsia="en-US"/>
              </w:rPr>
            </w:pPr>
            <w:proofErr w:type="spellStart"/>
            <w:r w:rsidRPr="003836AE">
              <w:rPr>
                <w:rFonts w:eastAsiaTheme="minorHAnsi"/>
                <w:color w:val="auto"/>
                <w:kern w:val="0"/>
                <w:sz w:val="24"/>
                <w:szCs w:val="24"/>
                <w:lang w:val="de-DE" w:eastAsia="en-US"/>
              </w:rPr>
              <w:t>Hadjar</w:t>
            </w:r>
            <w:proofErr w:type="spellEnd"/>
            <w:r w:rsidRPr="003836AE">
              <w:rPr>
                <w:rFonts w:eastAsiaTheme="minorHAnsi"/>
                <w:color w:val="auto"/>
                <w:kern w:val="0"/>
                <w:sz w:val="24"/>
                <w:szCs w:val="24"/>
                <w:lang w:val="de-DE" w:eastAsia="en-US"/>
              </w:rPr>
              <w:t xml:space="preserve">, A., Schiefer, D., Boehnke, K., </w:t>
            </w:r>
            <w:proofErr w:type="spellStart"/>
            <w:r w:rsidRPr="003836AE">
              <w:rPr>
                <w:rFonts w:eastAsiaTheme="minorHAnsi"/>
                <w:color w:val="auto"/>
                <w:kern w:val="0"/>
                <w:sz w:val="24"/>
                <w:szCs w:val="24"/>
                <w:lang w:val="de-DE" w:eastAsia="en-US"/>
              </w:rPr>
              <w:t>Frindte</w:t>
            </w:r>
            <w:proofErr w:type="spellEnd"/>
            <w:r w:rsidRPr="003836AE">
              <w:rPr>
                <w:rFonts w:eastAsiaTheme="minorHAnsi"/>
                <w:color w:val="auto"/>
                <w:kern w:val="0"/>
                <w:sz w:val="24"/>
                <w:szCs w:val="24"/>
                <w:lang w:val="de-DE" w:eastAsia="en-US"/>
              </w:rPr>
              <w:t xml:space="preserve">, W. &amp; Geschke, D. (2019). </w:t>
            </w:r>
            <w:r w:rsidRPr="003836AE">
              <w:rPr>
                <w:rFonts w:eastAsiaTheme="minorHAnsi"/>
                <w:color w:val="auto"/>
                <w:kern w:val="0"/>
                <w:sz w:val="24"/>
                <w:szCs w:val="24"/>
                <w:lang w:val="en-US" w:eastAsia="en-US"/>
              </w:rPr>
              <w:t>Devoutness</w:t>
            </w:r>
          </w:p>
          <w:p w14:paraId="366459E3" w14:textId="77777777" w:rsidR="00942702" w:rsidRPr="003836AE" w:rsidRDefault="00942702" w:rsidP="00DF4C95">
            <w:pPr>
              <w:autoSpaceDE w:val="0"/>
              <w:autoSpaceDN w:val="0"/>
              <w:adjustRightInd w:val="0"/>
              <w:rPr>
                <w:rFonts w:eastAsiaTheme="minorHAnsi"/>
                <w:color w:val="auto"/>
                <w:kern w:val="0"/>
                <w:sz w:val="24"/>
                <w:szCs w:val="24"/>
                <w:lang w:val="en-US" w:eastAsia="en-US"/>
              </w:rPr>
            </w:pPr>
            <w:r w:rsidRPr="003836AE">
              <w:rPr>
                <w:rFonts w:eastAsiaTheme="minorHAnsi"/>
                <w:color w:val="auto"/>
                <w:kern w:val="0"/>
                <w:sz w:val="24"/>
                <w:szCs w:val="24"/>
                <w:lang w:val="en-US" w:eastAsia="en-US"/>
              </w:rPr>
              <w:t xml:space="preserve">to </w:t>
            </w:r>
            <w:proofErr w:type="spellStart"/>
            <w:r w:rsidRPr="003836AE">
              <w:rPr>
                <w:rFonts w:eastAsiaTheme="minorHAnsi"/>
                <w:color w:val="auto"/>
                <w:kern w:val="0"/>
                <w:sz w:val="24"/>
                <w:szCs w:val="24"/>
                <w:lang w:val="en-US" w:eastAsia="en-US"/>
              </w:rPr>
              <w:t>islam</w:t>
            </w:r>
            <w:proofErr w:type="spellEnd"/>
            <w:r w:rsidRPr="003836AE">
              <w:rPr>
                <w:rFonts w:eastAsiaTheme="minorHAnsi"/>
                <w:color w:val="auto"/>
                <w:kern w:val="0"/>
                <w:sz w:val="24"/>
                <w:szCs w:val="24"/>
                <w:lang w:val="en-US" w:eastAsia="en-US"/>
              </w:rPr>
              <w:t xml:space="preserve"> and the attitudinal acceptance of political violence among young </w:t>
            </w:r>
            <w:proofErr w:type="spellStart"/>
            <w:r w:rsidRPr="003836AE">
              <w:rPr>
                <w:rFonts w:eastAsiaTheme="minorHAnsi"/>
                <w:color w:val="auto"/>
                <w:kern w:val="0"/>
                <w:sz w:val="24"/>
                <w:szCs w:val="24"/>
                <w:lang w:val="en-US" w:eastAsia="en-US"/>
              </w:rPr>
              <w:t>muslims</w:t>
            </w:r>
            <w:proofErr w:type="spellEnd"/>
          </w:p>
          <w:p w14:paraId="366459E4" w14:textId="77777777" w:rsidR="00942702" w:rsidRPr="003836AE" w:rsidRDefault="00942702" w:rsidP="00DF4C95">
            <w:pPr>
              <w:rPr>
                <w:rFonts w:eastAsiaTheme="minorHAnsi"/>
                <w:color w:val="auto"/>
                <w:kern w:val="0"/>
                <w:sz w:val="24"/>
                <w:szCs w:val="24"/>
                <w:lang w:val="de-DE" w:eastAsia="en-US"/>
              </w:rPr>
            </w:pPr>
            <w:r w:rsidRPr="003836AE">
              <w:rPr>
                <w:rFonts w:eastAsiaTheme="minorHAnsi"/>
                <w:color w:val="auto"/>
                <w:kern w:val="0"/>
                <w:sz w:val="24"/>
                <w:szCs w:val="24"/>
                <w:lang w:val="de-DE" w:eastAsia="en-US"/>
              </w:rPr>
              <w:t xml:space="preserve">in Germany. </w:t>
            </w:r>
            <w:r w:rsidRPr="003836AE">
              <w:rPr>
                <w:rFonts w:eastAsiaTheme="minorHAnsi"/>
                <w:i/>
                <w:iCs/>
                <w:color w:val="auto"/>
                <w:kern w:val="0"/>
                <w:sz w:val="24"/>
                <w:szCs w:val="24"/>
                <w:lang w:val="de-DE" w:eastAsia="en-US"/>
              </w:rPr>
              <w:t xml:space="preserve">Political </w:t>
            </w:r>
            <w:proofErr w:type="spellStart"/>
            <w:r w:rsidRPr="003836AE">
              <w:rPr>
                <w:rFonts w:eastAsiaTheme="minorHAnsi"/>
                <w:i/>
                <w:iCs/>
                <w:color w:val="auto"/>
                <w:kern w:val="0"/>
                <w:sz w:val="24"/>
                <w:szCs w:val="24"/>
                <w:lang w:val="de-DE" w:eastAsia="en-US"/>
              </w:rPr>
              <w:t>Psychology</w:t>
            </w:r>
            <w:proofErr w:type="spellEnd"/>
            <w:r w:rsidRPr="003836AE">
              <w:rPr>
                <w:rFonts w:eastAsiaTheme="minorHAnsi"/>
                <w:color w:val="auto"/>
                <w:kern w:val="0"/>
                <w:sz w:val="24"/>
                <w:szCs w:val="24"/>
                <w:lang w:val="de-DE" w:eastAsia="en-US"/>
              </w:rPr>
              <w:t xml:space="preserve">, </w:t>
            </w:r>
            <w:r w:rsidRPr="003836AE">
              <w:rPr>
                <w:rFonts w:eastAsiaTheme="minorHAnsi"/>
                <w:i/>
                <w:iCs/>
                <w:color w:val="auto"/>
                <w:kern w:val="0"/>
                <w:sz w:val="24"/>
                <w:szCs w:val="24"/>
                <w:lang w:val="de-DE" w:eastAsia="en-US"/>
              </w:rPr>
              <w:t xml:space="preserve">40 </w:t>
            </w:r>
            <w:r w:rsidRPr="003836AE">
              <w:rPr>
                <w:rFonts w:eastAsiaTheme="minorHAnsi"/>
                <w:color w:val="auto"/>
                <w:kern w:val="0"/>
                <w:sz w:val="24"/>
                <w:szCs w:val="24"/>
                <w:lang w:val="de-DE" w:eastAsia="en-US"/>
              </w:rPr>
              <w:t>(2), 205–222.</w:t>
            </w:r>
          </w:p>
          <w:p w14:paraId="366459E5" w14:textId="77777777" w:rsidR="00942702" w:rsidRPr="003836AE" w:rsidRDefault="00942702" w:rsidP="00DF4C95">
            <w:pPr>
              <w:rPr>
                <w:sz w:val="24"/>
                <w:szCs w:val="24"/>
                <w:lang w:val="de-DE"/>
              </w:rPr>
            </w:pPr>
          </w:p>
          <w:p w14:paraId="366459E6" w14:textId="77777777" w:rsidR="00942702" w:rsidRPr="003836AE" w:rsidRDefault="00942702" w:rsidP="00DF4C95">
            <w:pPr>
              <w:rPr>
                <w:sz w:val="24"/>
                <w:szCs w:val="24"/>
              </w:rPr>
            </w:pPr>
            <w:proofErr w:type="spellStart"/>
            <w:r w:rsidRPr="003836AE">
              <w:rPr>
                <w:sz w:val="24"/>
                <w:szCs w:val="24"/>
                <w:lang w:val="de-DE"/>
              </w:rPr>
              <w:t>Frindte</w:t>
            </w:r>
            <w:proofErr w:type="spellEnd"/>
            <w:r w:rsidRPr="003836AE">
              <w:rPr>
                <w:sz w:val="24"/>
                <w:szCs w:val="24"/>
                <w:lang w:val="de-DE"/>
              </w:rPr>
              <w:t xml:space="preserve">, W., Boehnke, K., </w:t>
            </w:r>
            <w:proofErr w:type="spellStart"/>
            <w:r w:rsidRPr="003836AE">
              <w:rPr>
                <w:sz w:val="24"/>
                <w:szCs w:val="24"/>
                <w:lang w:val="de-DE"/>
              </w:rPr>
              <w:t>Kreikenbom</w:t>
            </w:r>
            <w:proofErr w:type="spellEnd"/>
            <w:r w:rsidRPr="003836AE">
              <w:rPr>
                <w:sz w:val="24"/>
                <w:szCs w:val="24"/>
                <w:lang w:val="de-DE"/>
              </w:rPr>
              <w:t xml:space="preserve">, H., &amp; Wagner, W. (2012). </w:t>
            </w:r>
            <w:r w:rsidRPr="003836AE">
              <w:rPr>
                <w:rStyle w:val="highlight"/>
                <w:rFonts w:eastAsiaTheme="majorEastAsia"/>
                <w:sz w:val="24"/>
                <w:szCs w:val="24"/>
                <w:lang w:val="de-DE"/>
              </w:rPr>
              <w:t>Lebenswelten</w:t>
            </w:r>
            <w:r w:rsidRPr="003836AE">
              <w:rPr>
                <w:sz w:val="24"/>
                <w:szCs w:val="24"/>
                <w:lang w:val="de-DE"/>
              </w:rPr>
              <w:t xml:space="preserve"> junger Muslime in Deutschland. </w:t>
            </w:r>
            <w:r w:rsidRPr="003836AE">
              <w:rPr>
                <w:sz w:val="24"/>
                <w:szCs w:val="24"/>
              </w:rPr>
              <w:t>Berlin:</w:t>
            </w:r>
            <w:r w:rsidR="00393E37" w:rsidRPr="003836AE">
              <w:rPr>
                <w:sz w:val="24"/>
                <w:szCs w:val="24"/>
              </w:rPr>
              <w:t xml:space="preserve"> </w:t>
            </w:r>
            <w:proofErr w:type="spellStart"/>
            <w:r w:rsidRPr="003836AE">
              <w:rPr>
                <w:sz w:val="24"/>
                <w:szCs w:val="24"/>
              </w:rPr>
              <w:t>Bundesministerium</w:t>
            </w:r>
            <w:proofErr w:type="spellEnd"/>
            <w:r w:rsidRPr="003836AE">
              <w:rPr>
                <w:sz w:val="24"/>
                <w:szCs w:val="24"/>
              </w:rPr>
              <w:t xml:space="preserve"> des </w:t>
            </w:r>
            <w:proofErr w:type="spellStart"/>
            <w:r w:rsidRPr="003836AE">
              <w:rPr>
                <w:sz w:val="24"/>
                <w:szCs w:val="24"/>
              </w:rPr>
              <w:t>Inneren</w:t>
            </w:r>
            <w:proofErr w:type="spellEnd"/>
            <w:r w:rsidRPr="003836AE">
              <w:rPr>
                <w:sz w:val="24"/>
                <w:szCs w:val="24"/>
              </w:rPr>
              <w:t>.</w:t>
            </w:r>
          </w:p>
          <w:p w14:paraId="366459E7" w14:textId="77777777" w:rsidR="00942702" w:rsidRPr="003836AE" w:rsidRDefault="00942702" w:rsidP="00DF4C95">
            <w:pPr>
              <w:rPr>
                <w:sz w:val="24"/>
                <w:szCs w:val="24"/>
              </w:rPr>
            </w:pPr>
          </w:p>
          <w:p w14:paraId="366459E8" w14:textId="77777777" w:rsidR="00942702" w:rsidRPr="003836AE" w:rsidRDefault="00942702" w:rsidP="00DF4C95">
            <w:pPr>
              <w:rPr>
                <w:sz w:val="24"/>
                <w:szCs w:val="24"/>
              </w:rPr>
            </w:pPr>
            <w:r w:rsidRPr="003836AE">
              <w:rPr>
                <w:sz w:val="24"/>
                <w:szCs w:val="24"/>
              </w:rPr>
              <w:t xml:space="preserve">Additional information </w:t>
            </w:r>
            <w:r w:rsidR="0046460A" w:rsidRPr="003836AE">
              <w:rPr>
                <w:sz w:val="24"/>
                <w:szCs w:val="24"/>
              </w:rPr>
              <w:t xml:space="preserve">(incl. bivariate correlations) </w:t>
            </w:r>
            <w:r w:rsidRPr="003836AE">
              <w:rPr>
                <w:sz w:val="24"/>
                <w:szCs w:val="24"/>
              </w:rPr>
              <w:t>sent to us by the authors.</w:t>
            </w:r>
          </w:p>
        </w:tc>
      </w:tr>
      <w:tr w:rsidR="00942702" w:rsidRPr="003836AE" w14:paraId="366459EC" w14:textId="77777777" w:rsidTr="00DF4C95">
        <w:tc>
          <w:tcPr>
            <w:tcW w:w="3402" w:type="dxa"/>
            <w:tcBorders>
              <w:top w:val="nil"/>
              <w:left w:val="nil"/>
              <w:bottom w:val="nil"/>
              <w:right w:val="nil"/>
            </w:tcBorders>
          </w:tcPr>
          <w:p w14:paraId="366459EA" w14:textId="77777777" w:rsidR="00942702" w:rsidRPr="003836AE" w:rsidRDefault="00942702" w:rsidP="00DF4C95">
            <w:pPr>
              <w:rPr>
                <w:sz w:val="24"/>
                <w:szCs w:val="24"/>
                <w:lang w:val="en-US"/>
              </w:rPr>
            </w:pPr>
            <w:proofErr w:type="spellStart"/>
            <w:r w:rsidRPr="003836AE">
              <w:rPr>
                <w:sz w:val="24"/>
                <w:szCs w:val="24"/>
              </w:rPr>
              <w:t>Hammak</w:t>
            </w:r>
            <w:proofErr w:type="spellEnd"/>
            <w:r w:rsidRPr="003836AE">
              <w:rPr>
                <w:sz w:val="24"/>
                <w:szCs w:val="24"/>
              </w:rPr>
              <w:t xml:space="preserve"> et al. (2011)</w:t>
            </w:r>
          </w:p>
        </w:tc>
        <w:tc>
          <w:tcPr>
            <w:tcW w:w="5680" w:type="dxa"/>
            <w:tcBorders>
              <w:top w:val="nil"/>
              <w:left w:val="nil"/>
              <w:bottom w:val="nil"/>
              <w:right w:val="nil"/>
            </w:tcBorders>
          </w:tcPr>
          <w:p w14:paraId="366459EB" w14:textId="77777777" w:rsidR="00942702" w:rsidRPr="003836AE" w:rsidRDefault="00942702" w:rsidP="00DF4C95">
            <w:pPr>
              <w:rPr>
                <w:sz w:val="24"/>
                <w:szCs w:val="24"/>
              </w:rPr>
            </w:pPr>
            <w:r w:rsidRPr="003836AE">
              <w:rPr>
                <w:sz w:val="24"/>
                <w:szCs w:val="24"/>
              </w:rPr>
              <w:t xml:space="preserve">Hammack, P. L., Pilecki, A., Caspi, N. &amp; Strauss, A. A. (2011). Prevalence and correlates of delegitimization among Jewish Israeli adolescents. </w:t>
            </w:r>
            <w:r w:rsidRPr="003836AE">
              <w:rPr>
                <w:i/>
                <w:iCs/>
                <w:sz w:val="24"/>
                <w:szCs w:val="24"/>
              </w:rPr>
              <w:t>Peace and Conflict: Journal of Peace Psychology</w:t>
            </w:r>
            <w:r w:rsidRPr="003836AE">
              <w:rPr>
                <w:sz w:val="24"/>
                <w:szCs w:val="24"/>
              </w:rPr>
              <w:t xml:space="preserve">, </w:t>
            </w:r>
            <w:r w:rsidRPr="003836AE">
              <w:rPr>
                <w:i/>
                <w:iCs/>
                <w:sz w:val="24"/>
                <w:szCs w:val="24"/>
              </w:rPr>
              <w:t>17</w:t>
            </w:r>
            <w:r w:rsidRPr="003836AE">
              <w:rPr>
                <w:sz w:val="24"/>
                <w:szCs w:val="24"/>
              </w:rPr>
              <w:t xml:space="preserve">(2), 151-178. </w:t>
            </w:r>
            <w:hyperlink r:id="rId31" w:history="1">
              <w:r w:rsidR="00C75C01" w:rsidRPr="003836AE">
                <w:rPr>
                  <w:rStyle w:val="Hyperlink"/>
                  <w:sz w:val="24"/>
                  <w:szCs w:val="24"/>
                </w:rPr>
                <w:t>https://doi.org/10.1080/10781919.2010.544636</w:t>
              </w:r>
            </w:hyperlink>
          </w:p>
        </w:tc>
      </w:tr>
      <w:tr w:rsidR="00942702" w:rsidRPr="003836AE" w14:paraId="366459EF" w14:textId="77777777" w:rsidTr="00DF4C95">
        <w:tc>
          <w:tcPr>
            <w:tcW w:w="3402" w:type="dxa"/>
            <w:tcBorders>
              <w:top w:val="nil"/>
              <w:left w:val="nil"/>
              <w:bottom w:val="nil"/>
              <w:right w:val="nil"/>
            </w:tcBorders>
          </w:tcPr>
          <w:p w14:paraId="366459ED" w14:textId="77777777" w:rsidR="00942702" w:rsidRPr="003836AE" w:rsidRDefault="00942702" w:rsidP="00DF4C95">
            <w:pPr>
              <w:rPr>
                <w:sz w:val="24"/>
                <w:szCs w:val="24"/>
                <w:lang w:val="en-US"/>
              </w:rPr>
            </w:pPr>
            <w:r w:rsidRPr="003836AE">
              <w:rPr>
                <w:sz w:val="24"/>
                <w:szCs w:val="24"/>
              </w:rPr>
              <w:t>Heitmeyer et al. (1997)</w:t>
            </w:r>
          </w:p>
        </w:tc>
        <w:tc>
          <w:tcPr>
            <w:tcW w:w="5680" w:type="dxa"/>
            <w:tcBorders>
              <w:top w:val="nil"/>
              <w:left w:val="nil"/>
              <w:bottom w:val="nil"/>
              <w:right w:val="nil"/>
            </w:tcBorders>
          </w:tcPr>
          <w:p w14:paraId="366459EE" w14:textId="77777777" w:rsidR="00942702" w:rsidRPr="003836AE" w:rsidRDefault="00942702" w:rsidP="00DF4C95">
            <w:pPr>
              <w:rPr>
                <w:sz w:val="24"/>
                <w:szCs w:val="24"/>
              </w:rPr>
            </w:pPr>
            <w:r w:rsidRPr="003836AE">
              <w:rPr>
                <w:sz w:val="24"/>
                <w:szCs w:val="24"/>
                <w:lang w:val="de-DE"/>
              </w:rPr>
              <w:t xml:space="preserve">Heitmeyer, W., Müller, J. &amp; Schröder, H. (1997). </w:t>
            </w:r>
            <w:r w:rsidRPr="003836AE">
              <w:rPr>
                <w:i/>
                <w:iCs/>
                <w:sz w:val="24"/>
                <w:szCs w:val="24"/>
                <w:lang w:val="de-DE"/>
              </w:rPr>
              <w:t>Verlockender Fundamentalismus. Türkische Jugendliche in Deutschland</w:t>
            </w:r>
            <w:r w:rsidRPr="003836AE">
              <w:rPr>
                <w:sz w:val="24"/>
                <w:szCs w:val="24"/>
                <w:lang w:val="de-DE"/>
              </w:rPr>
              <w:t xml:space="preserve">. </w:t>
            </w:r>
            <w:proofErr w:type="spellStart"/>
            <w:r w:rsidRPr="003836AE">
              <w:rPr>
                <w:sz w:val="24"/>
                <w:szCs w:val="24"/>
              </w:rPr>
              <w:t>Suhrkamp</w:t>
            </w:r>
            <w:proofErr w:type="spellEnd"/>
            <w:r w:rsidRPr="003836AE">
              <w:rPr>
                <w:sz w:val="24"/>
                <w:szCs w:val="24"/>
              </w:rPr>
              <w:t>.</w:t>
            </w:r>
          </w:p>
        </w:tc>
      </w:tr>
      <w:tr w:rsidR="00942702" w:rsidRPr="003836AE" w14:paraId="366459F4" w14:textId="77777777" w:rsidTr="00DF4C95">
        <w:tc>
          <w:tcPr>
            <w:tcW w:w="3402" w:type="dxa"/>
            <w:tcBorders>
              <w:top w:val="nil"/>
              <w:left w:val="nil"/>
              <w:bottom w:val="nil"/>
              <w:right w:val="nil"/>
            </w:tcBorders>
          </w:tcPr>
          <w:p w14:paraId="366459F0" w14:textId="77777777" w:rsidR="00942702" w:rsidRPr="003836AE" w:rsidRDefault="00942702" w:rsidP="00DF4C95">
            <w:pPr>
              <w:rPr>
                <w:sz w:val="24"/>
                <w:szCs w:val="24"/>
                <w:lang w:val="en-US"/>
              </w:rPr>
            </w:pPr>
            <w:r w:rsidRPr="003836AE">
              <w:rPr>
                <w:sz w:val="24"/>
                <w:szCs w:val="24"/>
              </w:rPr>
              <w:t>Hinsch &amp; Langner (1997)</w:t>
            </w:r>
          </w:p>
        </w:tc>
        <w:tc>
          <w:tcPr>
            <w:tcW w:w="5680" w:type="dxa"/>
            <w:tcBorders>
              <w:top w:val="nil"/>
              <w:left w:val="nil"/>
              <w:bottom w:val="nil"/>
              <w:right w:val="nil"/>
            </w:tcBorders>
          </w:tcPr>
          <w:p w14:paraId="366459F1" w14:textId="77777777" w:rsidR="00942702" w:rsidRPr="003836AE" w:rsidRDefault="00942702" w:rsidP="00DF4C95">
            <w:pPr>
              <w:rPr>
                <w:sz w:val="24"/>
                <w:szCs w:val="24"/>
                <w:lang w:val="de-DE"/>
              </w:rPr>
            </w:pPr>
            <w:r w:rsidRPr="003836AE">
              <w:rPr>
                <w:sz w:val="24"/>
                <w:szCs w:val="24"/>
                <w:lang w:val="de-DE"/>
              </w:rPr>
              <w:t xml:space="preserve">Hinsch, R. &amp; Langner, W. (1997). "Null Bock auf Politik!"-Politische Einstellungen und Ausländerfeindlichkeit in Brandenburg. In D. Sturzbecher (Hrsg.), </w:t>
            </w:r>
            <w:r w:rsidRPr="003836AE">
              <w:rPr>
                <w:i/>
                <w:iCs/>
                <w:sz w:val="24"/>
                <w:szCs w:val="24"/>
                <w:lang w:val="de-DE"/>
              </w:rPr>
              <w:t xml:space="preserve">Jugend und Gewalt in Ostdeutschland. </w:t>
            </w:r>
            <w:r w:rsidRPr="003836AE">
              <w:rPr>
                <w:sz w:val="24"/>
                <w:szCs w:val="24"/>
                <w:lang w:val="de-DE"/>
              </w:rPr>
              <w:t>(S. 143-169). Verlag für Angewandte Psychologie.</w:t>
            </w:r>
          </w:p>
          <w:p w14:paraId="366459F2" w14:textId="77777777" w:rsidR="00942702" w:rsidRPr="003836AE" w:rsidRDefault="00942702" w:rsidP="00DF4C95">
            <w:pPr>
              <w:rPr>
                <w:sz w:val="24"/>
                <w:szCs w:val="24"/>
                <w:lang w:val="de-DE"/>
              </w:rPr>
            </w:pPr>
          </w:p>
          <w:p w14:paraId="366459F3" w14:textId="77777777" w:rsidR="00942702" w:rsidRPr="003836AE" w:rsidRDefault="00942702" w:rsidP="00DF4C95">
            <w:pPr>
              <w:rPr>
                <w:sz w:val="24"/>
                <w:szCs w:val="24"/>
              </w:rPr>
            </w:pPr>
            <w:r w:rsidRPr="003836AE">
              <w:rPr>
                <w:sz w:val="24"/>
                <w:szCs w:val="24"/>
                <w:lang w:val="de-DE"/>
              </w:rPr>
              <w:t xml:space="preserve">Sturzbecher, D. (2001). </w:t>
            </w:r>
            <w:r w:rsidRPr="003836AE">
              <w:rPr>
                <w:i/>
                <w:iCs/>
                <w:sz w:val="24"/>
                <w:szCs w:val="24"/>
                <w:lang w:val="de-DE"/>
              </w:rPr>
              <w:t>Jugend in Ostdeutschland: Lebenssituation und Delinquenz</w:t>
            </w:r>
            <w:r w:rsidRPr="003836AE">
              <w:rPr>
                <w:sz w:val="24"/>
                <w:szCs w:val="24"/>
                <w:lang w:val="de-DE"/>
              </w:rPr>
              <w:t xml:space="preserve">. </w:t>
            </w:r>
            <w:r w:rsidRPr="003836AE">
              <w:rPr>
                <w:sz w:val="24"/>
                <w:szCs w:val="24"/>
              </w:rPr>
              <w:t xml:space="preserve">Leske + </w:t>
            </w:r>
            <w:proofErr w:type="spellStart"/>
            <w:r w:rsidRPr="003836AE">
              <w:rPr>
                <w:sz w:val="24"/>
                <w:szCs w:val="24"/>
              </w:rPr>
              <w:t>Budrich</w:t>
            </w:r>
            <w:proofErr w:type="spellEnd"/>
            <w:r w:rsidRPr="003836AE">
              <w:rPr>
                <w:sz w:val="24"/>
                <w:szCs w:val="24"/>
              </w:rPr>
              <w:t xml:space="preserve">. </w:t>
            </w:r>
          </w:p>
        </w:tc>
      </w:tr>
      <w:tr w:rsidR="00942702" w:rsidRPr="003836AE" w14:paraId="366459F7" w14:textId="77777777" w:rsidTr="00DF4C95">
        <w:tc>
          <w:tcPr>
            <w:tcW w:w="3402" w:type="dxa"/>
            <w:tcBorders>
              <w:top w:val="nil"/>
              <w:left w:val="nil"/>
              <w:bottom w:val="nil"/>
              <w:right w:val="nil"/>
            </w:tcBorders>
          </w:tcPr>
          <w:p w14:paraId="366459F5" w14:textId="77777777" w:rsidR="00942702" w:rsidRPr="003836AE" w:rsidRDefault="00942702" w:rsidP="00DF4C95">
            <w:pPr>
              <w:rPr>
                <w:sz w:val="24"/>
                <w:szCs w:val="24"/>
                <w:lang w:val="en-US"/>
              </w:rPr>
            </w:pPr>
            <w:r w:rsidRPr="003836AE">
              <w:rPr>
                <w:sz w:val="24"/>
                <w:szCs w:val="24"/>
              </w:rPr>
              <w:t>Khoury-</w:t>
            </w:r>
            <w:proofErr w:type="spellStart"/>
            <w:r w:rsidRPr="003836AE">
              <w:rPr>
                <w:sz w:val="24"/>
                <w:szCs w:val="24"/>
              </w:rPr>
              <w:t>Kassabri</w:t>
            </w:r>
            <w:proofErr w:type="spellEnd"/>
            <w:r w:rsidRPr="003836AE">
              <w:rPr>
                <w:sz w:val="24"/>
                <w:szCs w:val="24"/>
              </w:rPr>
              <w:t xml:space="preserve"> et al. (2015)</w:t>
            </w:r>
          </w:p>
        </w:tc>
        <w:tc>
          <w:tcPr>
            <w:tcW w:w="5680" w:type="dxa"/>
            <w:tcBorders>
              <w:top w:val="nil"/>
              <w:left w:val="nil"/>
              <w:bottom w:val="nil"/>
              <w:right w:val="nil"/>
            </w:tcBorders>
          </w:tcPr>
          <w:p w14:paraId="366459F6" w14:textId="77777777" w:rsidR="00942702" w:rsidRPr="003836AE" w:rsidRDefault="00942702" w:rsidP="00DF4C95">
            <w:pPr>
              <w:rPr>
                <w:sz w:val="24"/>
                <w:szCs w:val="24"/>
              </w:rPr>
            </w:pPr>
            <w:r w:rsidRPr="003836AE">
              <w:rPr>
                <w:sz w:val="24"/>
                <w:szCs w:val="24"/>
              </w:rPr>
              <w:t>Khoury-</w:t>
            </w:r>
            <w:proofErr w:type="spellStart"/>
            <w:r w:rsidRPr="003836AE">
              <w:rPr>
                <w:sz w:val="24"/>
                <w:szCs w:val="24"/>
              </w:rPr>
              <w:t>Kassabri</w:t>
            </w:r>
            <w:proofErr w:type="spellEnd"/>
            <w:r w:rsidRPr="003836AE">
              <w:rPr>
                <w:sz w:val="24"/>
                <w:szCs w:val="24"/>
              </w:rPr>
              <w:t xml:space="preserve">, M., Khoury, N. &amp; Ali, R. (2015). Arab youth involvement in delinquency and political </w:t>
            </w:r>
            <w:r w:rsidRPr="003836AE">
              <w:rPr>
                <w:sz w:val="24"/>
                <w:szCs w:val="24"/>
              </w:rPr>
              <w:lastRenderedPageBreak/>
              <w:t xml:space="preserve">violence and parental control: The mediating role of religiosity. </w:t>
            </w:r>
            <w:r w:rsidRPr="003836AE">
              <w:rPr>
                <w:i/>
                <w:iCs/>
                <w:sz w:val="24"/>
                <w:szCs w:val="24"/>
              </w:rPr>
              <w:t>American Journal of Orthopsychiatry</w:t>
            </w:r>
            <w:r w:rsidRPr="003836AE">
              <w:rPr>
                <w:sz w:val="24"/>
                <w:szCs w:val="24"/>
              </w:rPr>
              <w:t xml:space="preserve">, </w:t>
            </w:r>
            <w:r w:rsidRPr="003836AE">
              <w:rPr>
                <w:i/>
                <w:iCs/>
                <w:sz w:val="24"/>
                <w:szCs w:val="24"/>
              </w:rPr>
              <w:t>85</w:t>
            </w:r>
            <w:r w:rsidRPr="003836AE">
              <w:rPr>
                <w:sz w:val="24"/>
                <w:szCs w:val="24"/>
              </w:rPr>
              <w:t xml:space="preserve">(6), 576-585. </w:t>
            </w:r>
            <w:hyperlink r:id="rId32" w:history="1">
              <w:r w:rsidR="00C75C01" w:rsidRPr="003836AE">
                <w:rPr>
                  <w:rStyle w:val="Hyperlink"/>
                  <w:sz w:val="24"/>
                  <w:szCs w:val="24"/>
                </w:rPr>
                <w:t>https://doi.org/10.1037/ort0000079</w:t>
              </w:r>
            </w:hyperlink>
          </w:p>
        </w:tc>
      </w:tr>
      <w:tr w:rsidR="00942702" w:rsidRPr="003836AE" w14:paraId="36645A01" w14:textId="77777777" w:rsidTr="00DF4C95">
        <w:tc>
          <w:tcPr>
            <w:tcW w:w="3402" w:type="dxa"/>
            <w:tcBorders>
              <w:top w:val="nil"/>
              <w:left w:val="nil"/>
              <w:bottom w:val="nil"/>
              <w:right w:val="nil"/>
            </w:tcBorders>
          </w:tcPr>
          <w:p w14:paraId="366459F8" w14:textId="77777777" w:rsidR="00942702" w:rsidRPr="003836AE" w:rsidRDefault="00002A11" w:rsidP="00DF4C95">
            <w:pPr>
              <w:rPr>
                <w:sz w:val="24"/>
                <w:szCs w:val="24"/>
                <w:lang w:val="de-DE"/>
              </w:rPr>
            </w:pPr>
            <w:r w:rsidRPr="003836AE">
              <w:rPr>
                <w:sz w:val="24"/>
                <w:szCs w:val="24"/>
                <w:lang w:val="de-DE"/>
              </w:rPr>
              <w:lastRenderedPageBreak/>
              <w:t>Kliem &amp; Krieg (2019), 2015 SP</w:t>
            </w:r>
          </w:p>
          <w:p w14:paraId="366459F9" w14:textId="77777777" w:rsidR="00942702" w:rsidRPr="003836AE" w:rsidRDefault="00942702" w:rsidP="00DF4C95">
            <w:pPr>
              <w:rPr>
                <w:sz w:val="24"/>
                <w:szCs w:val="24"/>
                <w:lang w:val="de-DE"/>
              </w:rPr>
            </w:pPr>
          </w:p>
          <w:p w14:paraId="366459FA" w14:textId="77777777" w:rsidR="00942702" w:rsidRPr="003836AE" w:rsidRDefault="00002A11" w:rsidP="00DF4C95">
            <w:pPr>
              <w:rPr>
                <w:sz w:val="24"/>
                <w:szCs w:val="24"/>
                <w:lang w:val="de-DE"/>
              </w:rPr>
            </w:pPr>
            <w:r w:rsidRPr="003836AE">
              <w:rPr>
                <w:sz w:val="24"/>
                <w:szCs w:val="24"/>
                <w:lang w:val="de-DE"/>
              </w:rPr>
              <w:t>Krieg &amp; Kliem (2019), 2017 SP</w:t>
            </w:r>
          </w:p>
        </w:tc>
        <w:tc>
          <w:tcPr>
            <w:tcW w:w="5680" w:type="dxa"/>
            <w:tcBorders>
              <w:top w:val="nil"/>
              <w:left w:val="nil"/>
              <w:bottom w:val="nil"/>
              <w:right w:val="nil"/>
            </w:tcBorders>
          </w:tcPr>
          <w:p w14:paraId="366459FB" w14:textId="77777777" w:rsidR="00942702" w:rsidRPr="003836AE" w:rsidRDefault="00942702" w:rsidP="00DF4C95">
            <w:pPr>
              <w:rPr>
                <w:sz w:val="24"/>
                <w:szCs w:val="24"/>
                <w:lang w:val="de-DE"/>
              </w:rPr>
            </w:pPr>
            <w:r w:rsidRPr="003836AE">
              <w:rPr>
                <w:sz w:val="24"/>
                <w:szCs w:val="24"/>
                <w:lang w:val="de-DE"/>
              </w:rPr>
              <w:t xml:space="preserve">Krieg, Y. &amp; Kliem, S. (2019). Rechtsextremismus unter Jugendlichen in Niedersachsen. </w:t>
            </w:r>
            <w:r w:rsidRPr="003836AE">
              <w:rPr>
                <w:i/>
                <w:iCs/>
                <w:sz w:val="24"/>
                <w:szCs w:val="24"/>
                <w:lang w:val="de-DE"/>
              </w:rPr>
              <w:t>Monatsschrift für Kriminologie und Strafrechtsreform</w:t>
            </w:r>
            <w:r w:rsidRPr="003836AE">
              <w:rPr>
                <w:sz w:val="24"/>
                <w:szCs w:val="24"/>
                <w:lang w:val="de-DE"/>
              </w:rPr>
              <w:t xml:space="preserve">, </w:t>
            </w:r>
            <w:r w:rsidRPr="003836AE">
              <w:rPr>
                <w:i/>
                <w:iCs/>
                <w:sz w:val="24"/>
                <w:szCs w:val="24"/>
                <w:lang w:val="de-DE"/>
              </w:rPr>
              <w:t>102</w:t>
            </w:r>
            <w:r w:rsidRPr="003836AE">
              <w:rPr>
                <w:sz w:val="24"/>
                <w:szCs w:val="24"/>
                <w:lang w:val="de-DE"/>
              </w:rPr>
              <w:t>(2), 135-153. https://doi.org/10.1515/mks-2019-2017</w:t>
            </w:r>
          </w:p>
          <w:p w14:paraId="366459FC" w14:textId="77777777" w:rsidR="00942702" w:rsidRPr="003836AE" w:rsidRDefault="00942702" w:rsidP="00DF4C95">
            <w:pPr>
              <w:rPr>
                <w:sz w:val="24"/>
                <w:szCs w:val="24"/>
                <w:lang w:val="de-DE"/>
              </w:rPr>
            </w:pPr>
          </w:p>
          <w:p w14:paraId="366459FD" w14:textId="77777777" w:rsidR="00942702" w:rsidRPr="003836AE" w:rsidRDefault="00942702" w:rsidP="00DF4C95">
            <w:pPr>
              <w:rPr>
                <w:sz w:val="24"/>
                <w:szCs w:val="24"/>
              </w:rPr>
            </w:pPr>
            <w:r w:rsidRPr="003836AE">
              <w:rPr>
                <w:sz w:val="24"/>
                <w:szCs w:val="24"/>
                <w:lang w:val="de-DE"/>
              </w:rPr>
              <w:t xml:space="preserve">Kliem, S., Krieg, Y., </w:t>
            </w:r>
            <w:proofErr w:type="spellStart"/>
            <w:r w:rsidRPr="003836AE">
              <w:rPr>
                <w:sz w:val="24"/>
                <w:szCs w:val="24"/>
                <w:lang w:val="de-DE"/>
              </w:rPr>
              <w:t>Kudlacek</w:t>
            </w:r>
            <w:proofErr w:type="spellEnd"/>
            <w:r w:rsidRPr="003836AE">
              <w:rPr>
                <w:sz w:val="24"/>
                <w:szCs w:val="24"/>
                <w:lang w:val="de-DE"/>
              </w:rPr>
              <w:t xml:space="preserve">, D., Baier, D. &amp; Bergmann, M. C. (2018). Zur Prävalenz rechtsextremer Einstellungen bei Jugendlichen: Ergebnisse einer repräsentativen Befragung aus Niedersachsen. In O. Decker &amp; E. Brähler (Hrsg.), </w:t>
            </w:r>
            <w:r w:rsidRPr="003836AE">
              <w:rPr>
                <w:i/>
                <w:iCs/>
                <w:sz w:val="24"/>
                <w:szCs w:val="24"/>
                <w:lang w:val="de-DE"/>
              </w:rPr>
              <w:t xml:space="preserve">Flucht ins Autoritäre: Rechtsextreme Dynamiken in der Mitte der Gesellschaft </w:t>
            </w:r>
            <w:r w:rsidRPr="003836AE">
              <w:rPr>
                <w:sz w:val="24"/>
                <w:szCs w:val="24"/>
                <w:lang w:val="de-DE"/>
              </w:rPr>
              <w:t xml:space="preserve">(S. 307-322). </w:t>
            </w:r>
            <w:proofErr w:type="spellStart"/>
            <w:r w:rsidRPr="003836AE">
              <w:rPr>
                <w:sz w:val="24"/>
                <w:szCs w:val="24"/>
              </w:rPr>
              <w:t>Psychosozial</w:t>
            </w:r>
            <w:proofErr w:type="spellEnd"/>
            <w:r w:rsidRPr="003836AE">
              <w:rPr>
                <w:sz w:val="24"/>
                <w:szCs w:val="24"/>
              </w:rPr>
              <w:t>-Verlag.</w:t>
            </w:r>
          </w:p>
          <w:p w14:paraId="366459FE" w14:textId="77777777" w:rsidR="00942702" w:rsidRPr="003836AE" w:rsidRDefault="00942702" w:rsidP="00DF4C95">
            <w:pPr>
              <w:rPr>
                <w:sz w:val="24"/>
                <w:szCs w:val="24"/>
              </w:rPr>
            </w:pPr>
          </w:p>
          <w:p w14:paraId="366459FF" w14:textId="77777777" w:rsidR="00942702" w:rsidRPr="003836AE" w:rsidRDefault="00942702" w:rsidP="00DF4C95">
            <w:pPr>
              <w:rPr>
                <w:sz w:val="24"/>
                <w:szCs w:val="24"/>
              </w:rPr>
            </w:pPr>
            <w:r w:rsidRPr="003836AE">
              <w:rPr>
                <w:sz w:val="24"/>
                <w:szCs w:val="24"/>
              </w:rPr>
              <w:t>Additional information</w:t>
            </w:r>
            <w:r w:rsidR="0046460A" w:rsidRPr="003836AE">
              <w:rPr>
                <w:sz w:val="24"/>
                <w:szCs w:val="24"/>
              </w:rPr>
              <w:t xml:space="preserve"> (incl. bivariate correlations)</w:t>
            </w:r>
            <w:r w:rsidRPr="003836AE">
              <w:rPr>
                <w:sz w:val="24"/>
                <w:szCs w:val="24"/>
              </w:rPr>
              <w:t xml:space="preserve"> sent to us by the authors.</w:t>
            </w:r>
          </w:p>
          <w:p w14:paraId="36645A00" w14:textId="77777777" w:rsidR="00942702" w:rsidRPr="003836AE" w:rsidRDefault="00942702" w:rsidP="00DF4C95">
            <w:pPr>
              <w:rPr>
                <w:sz w:val="24"/>
                <w:szCs w:val="24"/>
              </w:rPr>
            </w:pPr>
          </w:p>
        </w:tc>
      </w:tr>
      <w:tr w:rsidR="00942702" w:rsidRPr="003836AE" w14:paraId="36645A0D" w14:textId="77777777" w:rsidTr="00DF4C95">
        <w:tc>
          <w:tcPr>
            <w:tcW w:w="3402" w:type="dxa"/>
            <w:tcBorders>
              <w:top w:val="nil"/>
              <w:left w:val="nil"/>
              <w:bottom w:val="nil"/>
              <w:right w:val="nil"/>
            </w:tcBorders>
          </w:tcPr>
          <w:p w14:paraId="36645A02" w14:textId="77777777" w:rsidR="00942702" w:rsidRPr="003836AE" w:rsidRDefault="00942702" w:rsidP="00DF4C95">
            <w:pPr>
              <w:rPr>
                <w:sz w:val="24"/>
                <w:szCs w:val="24"/>
              </w:rPr>
            </w:pPr>
            <w:r w:rsidRPr="003836AE">
              <w:rPr>
                <w:sz w:val="24"/>
                <w:szCs w:val="24"/>
              </w:rPr>
              <w:t>Kuhn (2004)</w:t>
            </w:r>
          </w:p>
          <w:p w14:paraId="36645A03" w14:textId="77777777" w:rsidR="00942702" w:rsidRPr="003836AE" w:rsidRDefault="00942702" w:rsidP="00DF4C95">
            <w:pPr>
              <w:rPr>
                <w:sz w:val="24"/>
                <w:szCs w:val="24"/>
              </w:rPr>
            </w:pPr>
          </w:p>
          <w:p w14:paraId="36645A04" w14:textId="77777777" w:rsidR="00942702" w:rsidRPr="003836AE" w:rsidRDefault="00942702" w:rsidP="00DF4C95">
            <w:pPr>
              <w:rPr>
                <w:sz w:val="24"/>
                <w:szCs w:val="24"/>
              </w:rPr>
            </w:pPr>
            <w:r w:rsidRPr="003836AE">
              <w:rPr>
                <w:sz w:val="24"/>
                <w:szCs w:val="24"/>
              </w:rPr>
              <w:t>Kuhn (2004), boy SP</w:t>
            </w:r>
          </w:p>
          <w:p w14:paraId="36645A05" w14:textId="77777777" w:rsidR="00942702" w:rsidRPr="003836AE" w:rsidRDefault="00942702" w:rsidP="00DF4C95">
            <w:pPr>
              <w:rPr>
                <w:sz w:val="24"/>
                <w:szCs w:val="24"/>
              </w:rPr>
            </w:pPr>
          </w:p>
          <w:p w14:paraId="36645A06" w14:textId="77777777" w:rsidR="00942702" w:rsidRPr="003836AE" w:rsidRDefault="00942702" w:rsidP="00DF4C95">
            <w:pPr>
              <w:rPr>
                <w:sz w:val="24"/>
                <w:szCs w:val="24"/>
                <w:lang w:val="en-US"/>
              </w:rPr>
            </w:pPr>
            <w:r w:rsidRPr="003836AE">
              <w:rPr>
                <w:sz w:val="24"/>
                <w:szCs w:val="24"/>
              </w:rPr>
              <w:t>Kuhn (2004), girl SP</w:t>
            </w:r>
          </w:p>
        </w:tc>
        <w:tc>
          <w:tcPr>
            <w:tcW w:w="5680" w:type="dxa"/>
            <w:tcBorders>
              <w:top w:val="nil"/>
              <w:left w:val="nil"/>
              <w:bottom w:val="nil"/>
              <w:right w:val="nil"/>
            </w:tcBorders>
          </w:tcPr>
          <w:p w14:paraId="36645A07" w14:textId="77777777" w:rsidR="00942702" w:rsidRPr="003836AE" w:rsidRDefault="00942702" w:rsidP="00DF4C95">
            <w:pPr>
              <w:rPr>
                <w:sz w:val="24"/>
                <w:szCs w:val="24"/>
              </w:rPr>
            </w:pPr>
            <w:r w:rsidRPr="003836AE">
              <w:rPr>
                <w:sz w:val="24"/>
                <w:szCs w:val="24"/>
              </w:rPr>
              <w:t xml:space="preserve">Kuhn, H. P. (2004). Adolescent voting for right-wing extremist parties and readiness to use violence in political action: parent and peer contexts. </w:t>
            </w:r>
            <w:r w:rsidRPr="003836AE">
              <w:rPr>
                <w:i/>
                <w:iCs/>
                <w:sz w:val="24"/>
                <w:szCs w:val="24"/>
              </w:rPr>
              <w:t>Journal of Adolescence</w:t>
            </w:r>
            <w:r w:rsidRPr="003836AE">
              <w:rPr>
                <w:sz w:val="24"/>
                <w:szCs w:val="24"/>
              </w:rPr>
              <w:t xml:space="preserve">, </w:t>
            </w:r>
            <w:r w:rsidRPr="003836AE">
              <w:rPr>
                <w:i/>
                <w:iCs/>
                <w:sz w:val="24"/>
                <w:szCs w:val="24"/>
              </w:rPr>
              <w:t>27</w:t>
            </w:r>
            <w:r w:rsidRPr="003836AE">
              <w:rPr>
                <w:sz w:val="24"/>
                <w:szCs w:val="24"/>
              </w:rPr>
              <w:t xml:space="preserve">(5), 561-581. </w:t>
            </w:r>
            <w:hyperlink r:id="rId33" w:history="1">
              <w:r w:rsidRPr="003836AE">
                <w:rPr>
                  <w:rStyle w:val="Hyperlink"/>
                  <w:sz w:val="24"/>
                  <w:szCs w:val="24"/>
                </w:rPr>
                <w:t>https://doi.org/10.1016/j.adolescence.2004.06.009</w:t>
              </w:r>
            </w:hyperlink>
          </w:p>
          <w:p w14:paraId="36645A08" w14:textId="77777777" w:rsidR="00942702" w:rsidRPr="003836AE" w:rsidRDefault="00942702" w:rsidP="00DF4C95">
            <w:pPr>
              <w:rPr>
                <w:sz w:val="24"/>
                <w:szCs w:val="24"/>
              </w:rPr>
            </w:pPr>
          </w:p>
          <w:p w14:paraId="36645A09" w14:textId="77777777" w:rsidR="00942702" w:rsidRPr="003836AE" w:rsidRDefault="00942702" w:rsidP="00DF4C95">
            <w:pPr>
              <w:rPr>
                <w:sz w:val="24"/>
                <w:szCs w:val="24"/>
              </w:rPr>
            </w:pPr>
            <w:r w:rsidRPr="003836AE">
              <w:rPr>
                <w:sz w:val="24"/>
                <w:szCs w:val="24"/>
              </w:rPr>
              <w:t xml:space="preserve">Schmid, C. (2012). The value “social responsibility” as a motivating factor for adolescents' readiness to participate in different types of political actions, and its socialization in parent and peer contexts. </w:t>
            </w:r>
            <w:r w:rsidRPr="003836AE">
              <w:rPr>
                <w:i/>
                <w:iCs/>
                <w:sz w:val="24"/>
                <w:szCs w:val="24"/>
              </w:rPr>
              <w:t>Journal of Adolescence</w:t>
            </w:r>
            <w:r w:rsidRPr="003836AE">
              <w:rPr>
                <w:sz w:val="24"/>
                <w:szCs w:val="24"/>
              </w:rPr>
              <w:t xml:space="preserve">, </w:t>
            </w:r>
            <w:r w:rsidRPr="003836AE">
              <w:rPr>
                <w:i/>
                <w:iCs/>
                <w:sz w:val="24"/>
                <w:szCs w:val="24"/>
              </w:rPr>
              <w:t>35</w:t>
            </w:r>
            <w:r w:rsidRPr="003836AE">
              <w:rPr>
                <w:sz w:val="24"/>
                <w:szCs w:val="24"/>
              </w:rPr>
              <w:t>(3), 533-547. https://doi.org/10.1016/j.adolescence.2012.03.009</w:t>
            </w:r>
          </w:p>
          <w:p w14:paraId="36645A0A" w14:textId="77777777" w:rsidR="00942702" w:rsidRPr="003836AE" w:rsidRDefault="00942702" w:rsidP="00DF4C95">
            <w:pPr>
              <w:rPr>
                <w:sz w:val="24"/>
                <w:szCs w:val="24"/>
              </w:rPr>
            </w:pPr>
          </w:p>
          <w:p w14:paraId="36645A0B" w14:textId="77777777" w:rsidR="00942702" w:rsidRPr="003836AE" w:rsidRDefault="00942702" w:rsidP="00DF4C95">
            <w:pPr>
              <w:autoSpaceDE w:val="0"/>
              <w:autoSpaceDN w:val="0"/>
              <w:adjustRightInd w:val="0"/>
              <w:rPr>
                <w:rFonts w:eastAsiaTheme="minorHAnsi"/>
                <w:i/>
                <w:iCs/>
                <w:color w:val="auto"/>
                <w:kern w:val="0"/>
                <w:sz w:val="24"/>
                <w:szCs w:val="24"/>
                <w:lang w:val="de-DE" w:eastAsia="en-US"/>
              </w:rPr>
            </w:pPr>
            <w:r w:rsidRPr="003836AE">
              <w:rPr>
                <w:rFonts w:eastAsiaTheme="minorHAnsi"/>
                <w:color w:val="auto"/>
                <w:kern w:val="0"/>
                <w:sz w:val="24"/>
                <w:szCs w:val="24"/>
                <w:lang w:val="en-US" w:eastAsia="en-US"/>
              </w:rPr>
              <w:t xml:space="preserve">Kuhn, H.-P. (2005). </w:t>
            </w:r>
            <w:r w:rsidRPr="003836AE">
              <w:rPr>
                <w:rFonts w:eastAsiaTheme="minorHAnsi"/>
                <w:color w:val="auto"/>
                <w:kern w:val="0"/>
                <w:sz w:val="24"/>
                <w:szCs w:val="24"/>
                <w:lang w:val="de-DE" w:eastAsia="en-US"/>
              </w:rPr>
              <w:t xml:space="preserve">Ziviler Ungehorsam und politisch motivierte Gewaltbereitschaft im Jugendalter: Entwicklung und Sozialisation. </w:t>
            </w:r>
            <w:r w:rsidRPr="003836AE">
              <w:rPr>
                <w:rFonts w:eastAsiaTheme="minorHAnsi"/>
                <w:i/>
                <w:iCs/>
                <w:color w:val="auto"/>
                <w:kern w:val="0"/>
                <w:sz w:val="24"/>
                <w:szCs w:val="24"/>
                <w:lang w:val="de-DE" w:eastAsia="en-US"/>
              </w:rPr>
              <w:t>Entwicklung in sozialen Beziehungen: Heranwachsende in ihrer Auseinandersetzung mit Familie, Freunden</w:t>
            </w:r>
          </w:p>
          <w:p w14:paraId="36645A0C" w14:textId="77777777" w:rsidR="00942702" w:rsidRPr="003836AE" w:rsidRDefault="00942702" w:rsidP="00DF4C95">
            <w:pPr>
              <w:rPr>
                <w:sz w:val="24"/>
                <w:szCs w:val="24"/>
                <w:lang w:val="de-DE"/>
              </w:rPr>
            </w:pPr>
            <w:r w:rsidRPr="003836AE">
              <w:rPr>
                <w:rFonts w:eastAsiaTheme="minorHAnsi"/>
                <w:i/>
                <w:iCs/>
                <w:color w:val="auto"/>
                <w:kern w:val="0"/>
                <w:sz w:val="24"/>
                <w:szCs w:val="24"/>
                <w:lang w:val="de-DE" w:eastAsia="en-US"/>
              </w:rPr>
              <w:t xml:space="preserve">und Gesellschaft. </w:t>
            </w:r>
            <w:r w:rsidRPr="003836AE">
              <w:rPr>
                <w:rFonts w:eastAsiaTheme="minorHAnsi"/>
                <w:color w:val="auto"/>
                <w:kern w:val="0"/>
                <w:sz w:val="24"/>
                <w:szCs w:val="24"/>
                <w:lang w:val="de-DE" w:eastAsia="en-US"/>
              </w:rPr>
              <w:t>Lucius &amp; Lucius, 279–304.</w:t>
            </w:r>
          </w:p>
        </w:tc>
      </w:tr>
      <w:tr w:rsidR="00942702" w:rsidRPr="003836AE" w14:paraId="36645A12" w14:textId="77777777" w:rsidTr="00DF4C95">
        <w:tc>
          <w:tcPr>
            <w:tcW w:w="3402" w:type="dxa"/>
            <w:tcBorders>
              <w:top w:val="nil"/>
              <w:left w:val="nil"/>
              <w:bottom w:val="nil"/>
              <w:right w:val="nil"/>
            </w:tcBorders>
          </w:tcPr>
          <w:p w14:paraId="36645A0E" w14:textId="77777777" w:rsidR="00942702" w:rsidRPr="003836AE" w:rsidRDefault="00942702" w:rsidP="00DF4C95">
            <w:pPr>
              <w:rPr>
                <w:sz w:val="24"/>
                <w:szCs w:val="24"/>
                <w:lang w:val="en-US"/>
              </w:rPr>
            </w:pPr>
            <w:r w:rsidRPr="003836AE">
              <w:rPr>
                <w:sz w:val="24"/>
                <w:szCs w:val="24"/>
              </w:rPr>
              <w:t>Miconi et al. (2019)</w:t>
            </w:r>
          </w:p>
        </w:tc>
        <w:tc>
          <w:tcPr>
            <w:tcW w:w="5680" w:type="dxa"/>
            <w:tcBorders>
              <w:top w:val="nil"/>
              <w:left w:val="nil"/>
              <w:bottom w:val="nil"/>
              <w:right w:val="nil"/>
            </w:tcBorders>
          </w:tcPr>
          <w:p w14:paraId="36645A0F" w14:textId="77777777" w:rsidR="00942702" w:rsidRPr="003836AE" w:rsidRDefault="00942702" w:rsidP="00DF4C95">
            <w:pPr>
              <w:rPr>
                <w:sz w:val="24"/>
                <w:szCs w:val="24"/>
              </w:rPr>
            </w:pPr>
            <w:r w:rsidRPr="003836AE">
              <w:rPr>
                <w:sz w:val="24"/>
                <w:szCs w:val="24"/>
              </w:rPr>
              <w:t xml:space="preserve">Miconi, D., </w:t>
            </w:r>
            <w:proofErr w:type="spellStart"/>
            <w:r w:rsidRPr="003836AE">
              <w:rPr>
                <w:sz w:val="24"/>
                <w:szCs w:val="24"/>
              </w:rPr>
              <w:t>Oulhote</w:t>
            </w:r>
            <w:proofErr w:type="spellEnd"/>
            <w:r w:rsidRPr="003836AE">
              <w:rPr>
                <w:sz w:val="24"/>
                <w:szCs w:val="24"/>
              </w:rPr>
              <w:t xml:space="preserve">, Y., Hassan, G. &amp; Rousseau, C. (2019). Sympathy for violent radicalization among college students in Quebec (Canada): The protective role of a positive future orientation. </w:t>
            </w:r>
            <w:r w:rsidRPr="003836AE">
              <w:rPr>
                <w:i/>
                <w:iCs/>
                <w:sz w:val="24"/>
                <w:szCs w:val="24"/>
              </w:rPr>
              <w:t>Psychology of Violence</w:t>
            </w:r>
            <w:r w:rsidRPr="003836AE">
              <w:rPr>
                <w:sz w:val="24"/>
                <w:szCs w:val="24"/>
              </w:rPr>
              <w:t xml:space="preserve">, 344-354. </w:t>
            </w:r>
            <w:hyperlink r:id="rId34" w:history="1">
              <w:r w:rsidRPr="003836AE">
                <w:rPr>
                  <w:rStyle w:val="Hyperlink"/>
                  <w:sz w:val="24"/>
                  <w:szCs w:val="24"/>
                </w:rPr>
                <w:t>https://doi.org/10.1037/vio0000278</w:t>
              </w:r>
            </w:hyperlink>
          </w:p>
          <w:p w14:paraId="36645A10" w14:textId="77777777" w:rsidR="00942702" w:rsidRPr="003836AE" w:rsidRDefault="00942702" w:rsidP="00DF4C95">
            <w:pPr>
              <w:rPr>
                <w:sz w:val="24"/>
                <w:szCs w:val="24"/>
              </w:rPr>
            </w:pPr>
          </w:p>
          <w:p w14:paraId="36645A11" w14:textId="77777777" w:rsidR="00942702" w:rsidRPr="003836AE" w:rsidRDefault="00942702" w:rsidP="00DF4C95">
            <w:pPr>
              <w:rPr>
                <w:sz w:val="24"/>
                <w:szCs w:val="24"/>
              </w:rPr>
            </w:pPr>
            <w:r w:rsidRPr="003836AE">
              <w:rPr>
                <w:sz w:val="24"/>
                <w:szCs w:val="24"/>
              </w:rPr>
              <w:t xml:space="preserve">Additional information </w:t>
            </w:r>
            <w:r w:rsidR="00E331DC" w:rsidRPr="003836AE">
              <w:rPr>
                <w:sz w:val="24"/>
                <w:szCs w:val="24"/>
              </w:rPr>
              <w:t xml:space="preserve">(incl. bivariate correlations) </w:t>
            </w:r>
            <w:r w:rsidRPr="003836AE">
              <w:rPr>
                <w:sz w:val="24"/>
                <w:szCs w:val="24"/>
              </w:rPr>
              <w:t>sent to us by the authors.</w:t>
            </w:r>
          </w:p>
        </w:tc>
      </w:tr>
      <w:tr w:rsidR="00942702" w:rsidRPr="003836AE" w14:paraId="36645A17" w14:textId="77777777" w:rsidTr="00DF4C95">
        <w:tc>
          <w:tcPr>
            <w:tcW w:w="3402" w:type="dxa"/>
            <w:tcBorders>
              <w:top w:val="nil"/>
              <w:left w:val="nil"/>
              <w:bottom w:val="nil"/>
              <w:right w:val="nil"/>
            </w:tcBorders>
          </w:tcPr>
          <w:p w14:paraId="36645A13" w14:textId="77777777" w:rsidR="00942702" w:rsidRPr="003836AE" w:rsidRDefault="00002A11" w:rsidP="00DF4C95">
            <w:pPr>
              <w:rPr>
                <w:sz w:val="24"/>
                <w:szCs w:val="24"/>
                <w:lang w:val="de-DE"/>
              </w:rPr>
            </w:pPr>
            <w:proofErr w:type="spellStart"/>
            <w:r w:rsidRPr="003836AE">
              <w:rPr>
                <w:sz w:val="24"/>
                <w:szCs w:val="24"/>
                <w:lang w:val="de-DE"/>
              </w:rPr>
              <w:t>Moskalenko</w:t>
            </w:r>
            <w:proofErr w:type="spellEnd"/>
            <w:r w:rsidRPr="003836AE">
              <w:rPr>
                <w:sz w:val="24"/>
                <w:szCs w:val="24"/>
                <w:lang w:val="de-DE"/>
              </w:rPr>
              <w:t xml:space="preserve"> et al. (2009) S1</w:t>
            </w:r>
          </w:p>
          <w:p w14:paraId="36645A14" w14:textId="77777777" w:rsidR="00942702" w:rsidRPr="003836AE" w:rsidRDefault="00942702" w:rsidP="00DF4C95">
            <w:pPr>
              <w:rPr>
                <w:sz w:val="24"/>
                <w:szCs w:val="24"/>
                <w:lang w:val="de-DE"/>
              </w:rPr>
            </w:pPr>
          </w:p>
          <w:p w14:paraId="36645A15" w14:textId="77777777" w:rsidR="00942702" w:rsidRPr="003836AE" w:rsidRDefault="00002A11" w:rsidP="00DF4C95">
            <w:pPr>
              <w:rPr>
                <w:sz w:val="24"/>
                <w:szCs w:val="24"/>
                <w:lang w:val="en-US"/>
              </w:rPr>
            </w:pPr>
            <w:proofErr w:type="spellStart"/>
            <w:r w:rsidRPr="003836AE">
              <w:rPr>
                <w:sz w:val="24"/>
                <w:szCs w:val="24"/>
                <w:lang w:val="de-DE"/>
              </w:rPr>
              <w:t>Moskalenko</w:t>
            </w:r>
            <w:proofErr w:type="spellEnd"/>
            <w:r w:rsidRPr="003836AE">
              <w:rPr>
                <w:sz w:val="24"/>
                <w:szCs w:val="24"/>
                <w:lang w:val="de-DE"/>
              </w:rPr>
              <w:t xml:space="preserve"> et al. </w:t>
            </w:r>
            <w:r w:rsidR="00942702" w:rsidRPr="003836AE">
              <w:rPr>
                <w:sz w:val="24"/>
                <w:szCs w:val="24"/>
              </w:rPr>
              <w:t>(2009)</w:t>
            </w:r>
            <w:r w:rsidR="00EA6B92" w:rsidRPr="003836AE">
              <w:rPr>
                <w:sz w:val="24"/>
                <w:szCs w:val="24"/>
              </w:rPr>
              <w:t xml:space="preserve"> </w:t>
            </w:r>
            <w:r w:rsidR="00942702" w:rsidRPr="003836AE">
              <w:rPr>
                <w:sz w:val="24"/>
                <w:szCs w:val="24"/>
              </w:rPr>
              <w:t>S2</w:t>
            </w:r>
          </w:p>
        </w:tc>
        <w:tc>
          <w:tcPr>
            <w:tcW w:w="5680" w:type="dxa"/>
            <w:tcBorders>
              <w:top w:val="nil"/>
              <w:left w:val="nil"/>
              <w:bottom w:val="nil"/>
              <w:right w:val="nil"/>
            </w:tcBorders>
          </w:tcPr>
          <w:p w14:paraId="36645A16" w14:textId="77777777" w:rsidR="00942702" w:rsidRPr="003836AE" w:rsidRDefault="00942702" w:rsidP="00DF4C95">
            <w:pPr>
              <w:rPr>
                <w:sz w:val="24"/>
                <w:szCs w:val="24"/>
              </w:rPr>
            </w:pPr>
            <w:r w:rsidRPr="003836AE">
              <w:rPr>
                <w:sz w:val="24"/>
                <w:szCs w:val="24"/>
              </w:rPr>
              <w:t xml:space="preserve">Moskalenko, S. &amp; McCauley, C. (2009). Measuring political mobilization: The distinction between activism and radicalism. </w:t>
            </w:r>
            <w:r w:rsidRPr="003836AE">
              <w:rPr>
                <w:i/>
                <w:iCs/>
                <w:sz w:val="24"/>
                <w:szCs w:val="24"/>
              </w:rPr>
              <w:t>Terrorism and Political Violence</w:t>
            </w:r>
            <w:r w:rsidRPr="003836AE">
              <w:rPr>
                <w:sz w:val="24"/>
                <w:szCs w:val="24"/>
              </w:rPr>
              <w:t xml:space="preserve">, </w:t>
            </w:r>
            <w:r w:rsidRPr="003836AE">
              <w:rPr>
                <w:i/>
                <w:iCs/>
                <w:sz w:val="24"/>
                <w:szCs w:val="24"/>
              </w:rPr>
              <w:t>21</w:t>
            </w:r>
            <w:r w:rsidRPr="003836AE">
              <w:rPr>
                <w:sz w:val="24"/>
                <w:szCs w:val="24"/>
              </w:rPr>
              <w:t>(2), 239-260. https://doi.org/10.1080/09546550902765508</w:t>
            </w:r>
          </w:p>
        </w:tc>
      </w:tr>
      <w:tr w:rsidR="00942702" w:rsidRPr="003836AE" w14:paraId="36645A1C" w14:textId="77777777" w:rsidTr="00DF4C95">
        <w:tc>
          <w:tcPr>
            <w:tcW w:w="3402" w:type="dxa"/>
            <w:tcBorders>
              <w:top w:val="nil"/>
              <w:left w:val="nil"/>
              <w:bottom w:val="nil"/>
              <w:right w:val="nil"/>
            </w:tcBorders>
          </w:tcPr>
          <w:p w14:paraId="36645A18" w14:textId="77777777" w:rsidR="00942702" w:rsidRPr="003836AE" w:rsidRDefault="00942702" w:rsidP="00DF4C95">
            <w:pPr>
              <w:rPr>
                <w:sz w:val="24"/>
                <w:szCs w:val="24"/>
              </w:rPr>
            </w:pPr>
            <w:r w:rsidRPr="003836AE">
              <w:rPr>
                <w:sz w:val="24"/>
                <w:szCs w:val="24"/>
              </w:rPr>
              <w:lastRenderedPageBreak/>
              <w:t>Moyano &amp; Trujillo (</w:t>
            </w:r>
            <w:proofErr w:type="gramStart"/>
            <w:r w:rsidRPr="003836AE">
              <w:rPr>
                <w:sz w:val="24"/>
                <w:szCs w:val="24"/>
              </w:rPr>
              <w:t>2014)_</w:t>
            </w:r>
            <w:proofErr w:type="gramEnd"/>
            <w:r w:rsidRPr="003836AE">
              <w:rPr>
                <w:sz w:val="24"/>
                <w:szCs w:val="24"/>
              </w:rPr>
              <w:t>Christian SP</w:t>
            </w:r>
          </w:p>
          <w:p w14:paraId="36645A19" w14:textId="77777777" w:rsidR="00942702" w:rsidRPr="003836AE" w:rsidRDefault="00942702" w:rsidP="00DF4C95">
            <w:pPr>
              <w:rPr>
                <w:sz w:val="24"/>
                <w:szCs w:val="24"/>
              </w:rPr>
            </w:pPr>
          </w:p>
          <w:p w14:paraId="36645A1A" w14:textId="77777777" w:rsidR="00942702" w:rsidRPr="003836AE" w:rsidRDefault="00942702" w:rsidP="00DF4C95">
            <w:pPr>
              <w:rPr>
                <w:sz w:val="24"/>
                <w:szCs w:val="24"/>
                <w:lang w:val="en-US"/>
              </w:rPr>
            </w:pPr>
            <w:r w:rsidRPr="003836AE">
              <w:rPr>
                <w:sz w:val="24"/>
                <w:szCs w:val="24"/>
              </w:rPr>
              <w:t>Moyano &amp; Trujillo (2014) Muslim SP</w:t>
            </w:r>
          </w:p>
        </w:tc>
        <w:tc>
          <w:tcPr>
            <w:tcW w:w="5680" w:type="dxa"/>
            <w:tcBorders>
              <w:top w:val="nil"/>
              <w:left w:val="nil"/>
              <w:bottom w:val="nil"/>
              <w:right w:val="nil"/>
            </w:tcBorders>
          </w:tcPr>
          <w:p w14:paraId="36645A1B" w14:textId="77777777" w:rsidR="00942702" w:rsidRPr="003836AE" w:rsidRDefault="00942702" w:rsidP="00DF4C95">
            <w:pPr>
              <w:rPr>
                <w:sz w:val="24"/>
                <w:szCs w:val="24"/>
              </w:rPr>
            </w:pPr>
            <w:r w:rsidRPr="003836AE">
              <w:rPr>
                <w:sz w:val="24"/>
                <w:szCs w:val="24"/>
              </w:rPr>
              <w:t xml:space="preserve">Moyano, M. &amp; Trujillo, H. M. (2014). Intention of activism and radicalism among Muslim and Christian youth in a marginal neighbourhood in a Spanish city. </w:t>
            </w:r>
            <w:proofErr w:type="spellStart"/>
            <w:r w:rsidRPr="003836AE">
              <w:rPr>
                <w:i/>
                <w:iCs/>
                <w:sz w:val="24"/>
                <w:szCs w:val="24"/>
              </w:rPr>
              <w:t>Revista</w:t>
            </w:r>
            <w:proofErr w:type="spellEnd"/>
            <w:r w:rsidRPr="003836AE">
              <w:rPr>
                <w:i/>
                <w:iCs/>
                <w:sz w:val="24"/>
                <w:szCs w:val="24"/>
              </w:rPr>
              <w:t xml:space="preserve"> de </w:t>
            </w:r>
            <w:proofErr w:type="spellStart"/>
            <w:r w:rsidRPr="003836AE">
              <w:rPr>
                <w:i/>
                <w:iCs/>
                <w:sz w:val="24"/>
                <w:szCs w:val="24"/>
              </w:rPr>
              <w:t>Psicología</w:t>
            </w:r>
            <w:proofErr w:type="spellEnd"/>
            <w:r w:rsidRPr="003836AE">
              <w:rPr>
                <w:i/>
                <w:iCs/>
                <w:sz w:val="24"/>
                <w:szCs w:val="24"/>
              </w:rPr>
              <w:t xml:space="preserve"> Social</w:t>
            </w:r>
            <w:r w:rsidRPr="003836AE">
              <w:rPr>
                <w:sz w:val="24"/>
                <w:szCs w:val="24"/>
              </w:rPr>
              <w:t xml:space="preserve">, </w:t>
            </w:r>
            <w:r w:rsidRPr="003836AE">
              <w:rPr>
                <w:i/>
                <w:iCs/>
                <w:sz w:val="24"/>
                <w:szCs w:val="24"/>
              </w:rPr>
              <w:t>29</w:t>
            </w:r>
            <w:r w:rsidRPr="003836AE">
              <w:rPr>
                <w:sz w:val="24"/>
                <w:szCs w:val="24"/>
              </w:rPr>
              <w:t>(1), 90-120. https://doi.org/10.1080/02134748.2013.878571</w:t>
            </w:r>
          </w:p>
        </w:tc>
      </w:tr>
      <w:tr w:rsidR="00942702" w:rsidRPr="003836AE" w14:paraId="36645A1F" w14:textId="77777777" w:rsidTr="00DF4C95">
        <w:tc>
          <w:tcPr>
            <w:tcW w:w="3402" w:type="dxa"/>
            <w:tcBorders>
              <w:top w:val="nil"/>
              <w:left w:val="nil"/>
              <w:bottom w:val="nil"/>
              <w:right w:val="nil"/>
            </w:tcBorders>
          </w:tcPr>
          <w:p w14:paraId="36645A1D" w14:textId="77777777" w:rsidR="00942702" w:rsidRPr="003836AE" w:rsidRDefault="00942702" w:rsidP="00DF4C95">
            <w:pPr>
              <w:rPr>
                <w:sz w:val="24"/>
                <w:szCs w:val="24"/>
                <w:lang w:val="en-US"/>
              </w:rPr>
            </w:pPr>
            <w:proofErr w:type="spellStart"/>
            <w:r w:rsidRPr="003836AE">
              <w:rPr>
                <w:sz w:val="24"/>
                <w:szCs w:val="24"/>
              </w:rPr>
              <w:t>Nivette</w:t>
            </w:r>
            <w:proofErr w:type="spellEnd"/>
            <w:r w:rsidRPr="003836AE">
              <w:rPr>
                <w:sz w:val="24"/>
                <w:szCs w:val="24"/>
              </w:rPr>
              <w:t xml:space="preserve"> et al. (2017)</w:t>
            </w:r>
          </w:p>
        </w:tc>
        <w:tc>
          <w:tcPr>
            <w:tcW w:w="5680" w:type="dxa"/>
            <w:tcBorders>
              <w:top w:val="nil"/>
              <w:left w:val="nil"/>
              <w:bottom w:val="nil"/>
              <w:right w:val="nil"/>
            </w:tcBorders>
          </w:tcPr>
          <w:p w14:paraId="6F9DE9D4" w14:textId="11F2B9C4" w:rsidR="00942702" w:rsidRPr="003836AE" w:rsidRDefault="00002A11" w:rsidP="000F7993">
            <w:pPr>
              <w:rPr>
                <w:sz w:val="24"/>
                <w:szCs w:val="24"/>
              </w:rPr>
            </w:pPr>
            <w:proofErr w:type="spellStart"/>
            <w:r w:rsidRPr="00A70F5A">
              <w:rPr>
                <w:sz w:val="24"/>
                <w:szCs w:val="24"/>
                <w:lang w:val="de-DE"/>
              </w:rPr>
              <w:t>Nivette</w:t>
            </w:r>
            <w:proofErr w:type="spellEnd"/>
            <w:r w:rsidRPr="00A70F5A">
              <w:rPr>
                <w:sz w:val="24"/>
                <w:szCs w:val="24"/>
                <w:lang w:val="de-DE"/>
              </w:rPr>
              <w:t xml:space="preserve">, A., Eisner, M. &amp; </w:t>
            </w:r>
            <w:proofErr w:type="spellStart"/>
            <w:r w:rsidRPr="00A70F5A">
              <w:rPr>
                <w:sz w:val="24"/>
                <w:szCs w:val="24"/>
                <w:lang w:val="de-DE"/>
              </w:rPr>
              <w:t>Ribeaud</w:t>
            </w:r>
            <w:proofErr w:type="spellEnd"/>
            <w:r w:rsidRPr="00A70F5A">
              <w:rPr>
                <w:sz w:val="24"/>
                <w:szCs w:val="24"/>
                <w:lang w:val="de-DE"/>
              </w:rPr>
              <w:t xml:space="preserve">, D. (2017). </w:t>
            </w:r>
            <w:r w:rsidR="00942702" w:rsidRPr="003836AE">
              <w:rPr>
                <w:sz w:val="24"/>
                <w:szCs w:val="24"/>
              </w:rPr>
              <w:t xml:space="preserve">Developmental predictors of violent extremist attitudes. </w:t>
            </w:r>
            <w:r w:rsidR="00942702" w:rsidRPr="003836AE">
              <w:rPr>
                <w:i/>
                <w:iCs/>
                <w:sz w:val="24"/>
                <w:szCs w:val="24"/>
              </w:rPr>
              <w:t>Journal of Research in Crime and Delinquency</w:t>
            </w:r>
            <w:r w:rsidR="00942702" w:rsidRPr="003836AE">
              <w:rPr>
                <w:sz w:val="24"/>
                <w:szCs w:val="24"/>
              </w:rPr>
              <w:t xml:space="preserve">, </w:t>
            </w:r>
            <w:r w:rsidR="00942702" w:rsidRPr="003836AE">
              <w:rPr>
                <w:i/>
                <w:iCs/>
                <w:sz w:val="24"/>
                <w:szCs w:val="24"/>
              </w:rPr>
              <w:t>54</w:t>
            </w:r>
            <w:r w:rsidR="00942702" w:rsidRPr="003836AE">
              <w:rPr>
                <w:sz w:val="24"/>
                <w:szCs w:val="24"/>
              </w:rPr>
              <w:t xml:space="preserve">(6), 755-790. </w:t>
            </w:r>
            <w:hyperlink r:id="rId35" w:history="1">
              <w:r w:rsidR="000F7993" w:rsidRPr="003836AE">
                <w:rPr>
                  <w:rStyle w:val="Hyperlink"/>
                  <w:sz w:val="24"/>
                  <w:szCs w:val="24"/>
                </w:rPr>
                <w:t>https://doi.org/10.1177/0022427817699035</w:t>
              </w:r>
            </w:hyperlink>
          </w:p>
          <w:p w14:paraId="264B92A6" w14:textId="77777777" w:rsidR="000F7993" w:rsidRPr="003836AE" w:rsidRDefault="000F7993" w:rsidP="000F7993">
            <w:pPr>
              <w:rPr>
                <w:sz w:val="24"/>
                <w:szCs w:val="24"/>
              </w:rPr>
            </w:pPr>
          </w:p>
          <w:p w14:paraId="36645A1E" w14:textId="04B9F530" w:rsidR="000F7993" w:rsidRPr="003836AE" w:rsidRDefault="000F7993" w:rsidP="005A064F">
            <w:pPr>
              <w:pStyle w:val="Literaturverzeichnis"/>
              <w:spacing w:line="240" w:lineRule="auto"/>
              <w:ind w:left="0" w:firstLine="0"/>
              <w:rPr>
                <w:sz w:val="24"/>
                <w:szCs w:val="24"/>
              </w:rPr>
            </w:pPr>
            <w:proofErr w:type="spellStart"/>
            <w:r w:rsidRPr="003836AE">
              <w:rPr>
                <w:sz w:val="24"/>
                <w:szCs w:val="24"/>
                <w:lang w:val="de-DE"/>
              </w:rPr>
              <w:t>Ribeaud</w:t>
            </w:r>
            <w:proofErr w:type="spellEnd"/>
            <w:r w:rsidRPr="003836AE">
              <w:rPr>
                <w:sz w:val="24"/>
                <w:szCs w:val="24"/>
                <w:lang w:val="de-DE"/>
              </w:rPr>
              <w:t xml:space="preserve">, D., Eisner, M., &amp; </w:t>
            </w:r>
            <w:proofErr w:type="spellStart"/>
            <w:r w:rsidRPr="003836AE">
              <w:rPr>
                <w:sz w:val="24"/>
                <w:szCs w:val="24"/>
                <w:lang w:val="de-DE"/>
              </w:rPr>
              <w:t>Nivette</w:t>
            </w:r>
            <w:proofErr w:type="spellEnd"/>
            <w:r w:rsidRPr="003836AE">
              <w:rPr>
                <w:sz w:val="24"/>
                <w:szCs w:val="24"/>
                <w:lang w:val="de-DE"/>
              </w:rPr>
              <w:t xml:space="preserve">, A. (2017). Können gewaltbereite extremistische Einstellungen vorausgesagt werden? </w:t>
            </w:r>
            <w:proofErr w:type="spellStart"/>
            <w:r w:rsidRPr="003836AE">
              <w:rPr>
                <w:sz w:val="24"/>
                <w:szCs w:val="24"/>
              </w:rPr>
              <w:t>Forschungsmemo</w:t>
            </w:r>
            <w:proofErr w:type="spellEnd"/>
            <w:r w:rsidRPr="003836AE">
              <w:rPr>
                <w:sz w:val="24"/>
                <w:szCs w:val="24"/>
              </w:rPr>
              <w:t xml:space="preserve">. </w:t>
            </w:r>
            <w:r w:rsidRPr="003836AE">
              <w:rPr>
                <w:i/>
                <w:iCs/>
                <w:sz w:val="24"/>
                <w:szCs w:val="24"/>
              </w:rPr>
              <w:t>Jacobs Center for Productive Youth Development. Https://Jacobsfoundation. Org/App/Uploads/2017/04/</w:t>
            </w:r>
            <w:proofErr w:type="spellStart"/>
            <w:r w:rsidRPr="003836AE">
              <w:rPr>
                <w:i/>
                <w:iCs/>
                <w:sz w:val="24"/>
                <w:szCs w:val="24"/>
              </w:rPr>
              <w:t>UZHpub_zproso_de</w:t>
            </w:r>
            <w:proofErr w:type="spellEnd"/>
            <w:r w:rsidRPr="003836AE">
              <w:rPr>
                <w:i/>
                <w:iCs/>
                <w:sz w:val="24"/>
                <w:szCs w:val="24"/>
              </w:rPr>
              <w:t>. Pdf</w:t>
            </w:r>
            <w:r w:rsidRPr="003836AE">
              <w:rPr>
                <w:sz w:val="24"/>
                <w:szCs w:val="24"/>
              </w:rPr>
              <w:t>.</w:t>
            </w:r>
          </w:p>
        </w:tc>
      </w:tr>
      <w:tr w:rsidR="00942702" w:rsidRPr="003836AE" w14:paraId="36645A23" w14:textId="77777777" w:rsidTr="008670A6">
        <w:tc>
          <w:tcPr>
            <w:tcW w:w="3402" w:type="dxa"/>
            <w:tcBorders>
              <w:top w:val="nil"/>
              <w:left w:val="nil"/>
              <w:bottom w:val="nil"/>
              <w:right w:val="nil"/>
            </w:tcBorders>
            <w:shd w:val="clear" w:color="auto" w:fill="FFFFFF" w:themeFill="background1"/>
          </w:tcPr>
          <w:p w14:paraId="36645A20" w14:textId="77777777" w:rsidR="00942702" w:rsidRPr="003836AE" w:rsidRDefault="00942702" w:rsidP="00DF4C95">
            <w:pPr>
              <w:rPr>
                <w:sz w:val="24"/>
                <w:szCs w:val="24"/>
                <w:lang w:val="en-US"/>
              </w:rPr>
            </w:pPr>
            <w:r w:rsidRPr="003836AE">
              <w:rPr>
                <w:sz w:val="24"/>
                <w:szCs w:val="24"/>
              </w:rPr>
              <w:t>Pauwels &amp; Heylen (2017)</w:t>
            </w:r>
          </w:p>
        </w:tc>
        <w:tc>
          <w:tcPr>
            <w:tcW w:w="5680" w:type="dxa"/>
            <w:tcBorders>
              <w:top w:val="nil"/>
              <w:left w:val="nil"/>
              <w:bottom w:val="nil"/>
              <w:right w:val="nil"/>
            </w:tcBorders>
          </w:tcPr>
          <w:p w14:paraId="36645A21" w14:textId="77777777" w:rsidR="00942702" w:rsidRPr="003836AE" w:rsidRDefault="00942702" w:rsidP="00DF4C95">
            <w:pPr>
              <w:autoSpaceDE w:val="0"/>
              <w:autoSpaceDN w:val="0"/>
              <w:adjustRightInd w:val="0"/>
              <w:rPr>
                <w:rFonts w:eastAsiaTheme="minorHAnsi"/>
                <w:color w:val="auto"/>
                <w:kern w:val="0"/>
                <w:sz w:val="24"/>
                <w:szCs w:val="24"/>
                <w:lang w:val="en-US" w:eastAsia="en-US"/>
              </w:rPr>
            </w:pPr>
            <w:r w:rsidRPr="003836AE">
              <w:rPr>
                <w:rFonts w:eastAsiaTheme="minorHAnsi"/>
                <w:color w:val="auto"/>
                <w:kern w:val="0"/>
                <w:sz w:val="24"/>
                <w:szCs w:val="24"/>
                <w:lang w:val="de-DE" w:eastAsia="en-US"/>
              </w:rPr>
              <w:t xml:space="preserve">Pauwels, L. J. &amp; </w:t>
            </w:r>
            <w:proofErr w:type="spellStart"/>
            <w:r w:rsidRPr="003836AE">
              <w:rPr>
                <w:rFonts w:eastAsiaTheme="minorHAnsi"/>
                <w:color w:val="auto"/>
                <w:kern w:val="0"/>
                <w:sz w:val="24"/>
                <w:szCs w:val="24"/>
                <w:lang w:val="de-DE" w:eastAsia="en-US"/>
              </w:rPr>
              <w:t>Heylen</w:t>
            </w:r>
            <w:proofErr w:type="spellEnd"/>
            <w:r w:rsidRPr="003836AE">
              <w:rPr>
                <w:rFonts w:eastAsiaTheme="minorHAnsi"/>
                <w:color w:val="auto"/>
                <w:kern w:val="0"/>
                <w:sz w:val="24"/>
                <w:szCs w:val="24"/>
                <w:lang w:val="de-DE" w:eastAsia="en-US"/>
              </w:rPr>
              <w:t xml:space="preserve">, B. (2017). </w:t>
            </w:r>
            <w:r w:rsidRPr="003836AE">
              <w:rPr>
                <w:rFonts w:eastAsiaTheme="minorHAnsi"/>
                <w:color w:val="auto"/>
                <w:kern w:val="0"/>
                <w:sz w:val="24"/>
                <w:szCs w:val="24"/>
                <w:lang w:val="en-US" w:eastAsia="en-US"/>
              </w:rPr>
              <w:t xml:space="preserve">Perceived group threat, perceived injustice, and </w:t>
            </w:r>
            <w:proofErr w:type="spellStart"/>
            <w:r w:rsidRPr="003836AE">
              <w:rPr>
                <w:rFonts w:eastAsiaTheme="minorHAnsi"/>
                <w:color w:val="auto"/>
                <w:kern w:val="0"/>
                <w:sz w:val="24"/>
                <w:szCs w:val="24"/>
                <w:lang w:val="en-US" w:eastAsia="en-US"/>
              </w:rPr>
              <w:t>selfreported</w:t>
            </w:r>
            <w:proofErr w:type="spellEnd"/>
          </w:p>
          <w:p w14:paraId="36645A22" w14:textId="77777777" w:rsidR="00942702" w:rsidRPr="003836AE" w:rsidRDefault="00942702" w:rsidP="00DF4C95">
            <w:pPr>
              <w:autoSpaceDE w:val="0"/>
              <w:autoSpaceDN w:val="0"/>
              <w:adjustRightInd w:val="0"/>
              <w:rPr>
                <w:sz w:val="24"/>
                <w:szCs w:val="24"/>
              </w:rPr>
            </w:pPr>
            <w:r w:rsidRPr="003836AE">
              <w:rPr>
                <w:rFonts w:eastAsiaTheme="minorHAnsi"/>
                <w:color w:val="auto"/>
                <w:kern w:val="0"/>
                <w:sz w:val="24"/>
                <w:szCs w:val="24"/>
                <w:lang w:val="en-US" w:eastAsia="en-US"/>
              </w:rPr>
              <w:t xml:space="preserve">right-wing violence: An integrative approach to the explanation right-wing violence. </w:t>
            </w:r>
            <w:r w:rsidRPr="003836AE">
              <w:rPr>
                <w:rFonts w:eastAsiaTheme="minorHAnsi"/>
                <w:i/>
                <w:iCs/>
                <w:color w:val="auto"/>
                <w:kern w:val="0"/>
                <w:sz w:val="24"/>
                <w:szCs w:val="24"/>
                <w:lang w:val="en-US" w:eastAsia="en-US"/>
              </w:rPr>
              <w:t>Journal of Interpersonal Violence</w:t>
            </w:r>
            <w:r w:rsidRPr="003836AE">
              <w:rPr>
                <w:rFonts w:eastAsiaTheme="minorHAnsi"/>
                <w:color w:val="auto"/>
                <w:kern w:val="0"/>
                <w:sz w:val="24"/>
                <w:szCs w:val="24"/>
                <w:lang w:val="en-US" w:eastAsia="en-US"/>
              </w:rPr>
              <w:t>.</w:t>
            </w:r>
          </w:p>
        </w:tc>
      </w:tr>
      <w:tr w:rsidR="00942702" w:rsidRPr="003836AE" w14:paraId="36645A32" w14:textId="77777777" w:rsidTr="008670A6">
        <w:tc>
          <w:tcPr>
            <w:tcW w:w="3402" w:type="dxa"/>
            <w:tcBorders>
              <w:top w:val="nil"/>
              <w:left w:val="nil"/>
              <w:bottom w:val="nil"/>
              <w:right w:val="nil"/>
            </w:tcBorders>
            <w:shd w:val="clear" w:color="auto" w:fill="FFFFFF" w:themeFill="background1"/>
          </w:tcPr>
          <w:p w14:paraId="36645A24" w14:textId="77777777" w:rsidR="00942702" w:rsidRPr="003836AE" w:rsidRDefault="00942702" w:rsidP="00DF4C95">
            <w:pPr>
              <w:rPr>
                <w:sz w:val="24"/>
                <w:szCs w:val="24"/>
                <w:lang w:val="en-US"/>
              </w:rPr>
            </w:pPr>
            <w:r w:rsidRPr="003836AE">
              <w:rPr>
                <w:sz w:val="24"/>
                <w:szCs w:val="24"/>
              </w:rPr>
              <w:t xml:space="preserve">Pauwels &amp; </w:t>
            </w:r>
            <w:proofErr w:type="spellStart"/>
            <w:r w:rsidRPr="003836AE">
              <w:rPr>
                <w:sz w:val="24"/>
                <w:szCs w:val="24"/>
              </w:rPr>
              <w:t>Schiels</w:t>
            </w:r>
            <w:proofErr w:type="spellEnd"/>
            <w:r w:rsidRPr="003836AE">
              <w:rPr>
                <w:sz w:val="24"/>
                <w:szCs w:val="24"/>
              </w:rPr>
              <w:t xml:space="preserve"> (2014)</w:t>
            </w:r>
          </w:p>
        </w:tc>
        <w:tc>
          <w:tcPr>
            <w:tcW w:w="5680" w:type="dxa"/>
            <w:tcBorders>
              <w:top w:val="nil"/>
              <w:left w:val="nil"/>
              <w:bottom w:val="nil"/>
              <w:right w:val="nil"/>
            </w:tcBorders>
          </w:tcPr>
          <w:p w14:paraId="36645A25" w14:textId="77777777" w:rsidR="00942702" w:rsidRPr="003836AE" w:rsidRDefault="00942702" w:rsidP="00DF4C95">
            <w:pPr>
              <w:rPr>
                <w:sz w:val="24"/>
                <w:szCs w:val="24"/>
              </w:rPr>
            </w:pPr>
            <w:r w:rsidRPr="003836AE">
              <w:rPr>
                <w:sz w:val="24"/>
                <w:szCs w:val="24"/>
              </w:rPr>
              <w:t xml:space="preserve">Pauwels, L. &amp; Schils, N. (2014). Differential online exposure to extremist content and political violence: Testing the relative strength of social learning and competing perspectives. </w:t>
            </w:r>
            <w:r w:rsidRPr="003836AE">
              <w:rPr>
                <w:i/>
                <w:iCs/>
                <w:sz w:val="24"/>
                <w:szCs w:val="24"/>
              </w:rPr>
              <w:t>Terrorism and Political Violence 28</w:t>
            </w:r>
            <w:r w:rsidRPr="003836AE">
              <w:rPr>
                <w:sz w:val="24"/>
                <w:szCs w:val="24"/>
              </w:rPr>
              <w:t xml:space="preserve">(1), 1-29. </w:t>
            </w:r>
            <w:hyperlink r:id="rId36" w:history="1">
              <w:r w:rsidRPr="003836AE">
                <w:rPr>
                  <w:rStyle w:val="Hyperlink"/>
                  <w:sz w:val="24"/>
                  <w:szCs w:val="24"/>
                </w:rPr>
                <w:t>https://doi.org/10.1080/09546553.2013.876414</w:t>
              </w:r>
            </w:hyperlink>
          </w:p>
          <w:p w14:paraId="36645A26" w14:textId="77777777" w:rsidR="00942702" w:rsidRPr="003836AE" w:rsidRDefault="00942702" w:rsidP="00DF4C95">
            <w:pPr>
              <w:rPr>
                <w:sz w:val="24"/>
                <w:szCs w:val="24"/>
              </w:rPr>
            </w:pPr>
          </w:p>
          <w:p w14:paraId="36645A27" w14:textId="77777777" w:rsidR="00942702" w:rsidRPr="003836AE" w:rsidRDefault="00942702" w:rsidP="00DF4C95">
            <w:pPr>
              <w:rPr>
                <w:sz w:val="24"/>
                <w:szCs w:val="24"/>
              </w:rPr>
            </w:pPr>
            <w:r w:rsidRPr="003836AE">
              <w:rPr>
                <w:sz w:val="24"/>
                <w:szCs w:val="24"/>
                <w:lang w:val="en-US"/>
              </w:rPr>
              <w:t xml:space="preserve">Pauwels, L., Brion, F., Schils, N., </w:t>
            </w:r>
            <w:proofErr w:type="spellStart"/>
            <w:r w:rsidRPr="003836AE">
              <w:rPr>
                <w:sz w:val="24"/>
                <w:szCs w:val="24"/>
                <w:lang w:val="en-US"/>
              </w:rPr>
              <w:t>Lafinneur</w:t>
            </w:r>
            <w:proofErr w:type="spellEnd"/>
            <w:r w:rsidRPr="003836AE">
              <w:rPr>
                <w:sz w:val="24"/>
                <w:szCs w:val="24"/>
                <w:lang w:val="en-US"/>
              </w:rPr>
              <w:t xml:space="preserve">, J., Verhage, A., De </w:t>
            </w:r>
            <w:proofErr w:type="spellStart"/>
            <w:r w:rsidRPr="003836AE">
              <w:rPr>
                <w:sz w:val="24"/>
                <w:szCs w:val="24"/>
                <w:lang w:val="en-US"/>
              </w:rPr>
              <w:t>Ruyver</w:t>
            </w:r>
            <w:proofErr w:type="spellEnd"/>
            <w:r w:rsidRPr="003836AE">
              <w:rPr>
                <w:sz w:val="24"/>
                <w:szCs w:val="24"/>
                <w:lang w:val="en-US"/>
              </w:rPr>
              <w:t xml:space="preserve">, B. &amp; Easton, M. (2014). </w:t>
            </w:r>
            <w:r w:rsidRPr="003836AE">
              <w:rPr>
                <w:i/>
                <w:iCs/>
                <w:sz w:val="24"/>
                <w:szCs w:val="24"/>
              </w:rPr>
              <w:t xml:space="preserve">Explaining and understanding the role of exposure to new social media on violent extremism: An integrative quantitative and qualitative approach. </w:t>
            </w:r>
            <w:r w:rsidRPr="003836AE">
              <w:rPr>
                <w:sz w:val="24"/>
                <w:szCs w:val="24"/>
              </w:rPr>
              <w:t>Academia Press.</w:t>
            </w:r>
          </w:p>
          <w:p w14:paraId="36645A28" w14:textId="77777777" w:rsidR="00942702" w:rsidRPr="003836AE" w:rsidRDefault="00942702" w:rsidP="00DF4C95">
            <w:pPr>
              <w:rPr>
                <w:sz w:val="24"/>
                <w:szCs w:val="24"/>
              </w:rPr>
            </w:pPr>
          </w:p>
          <w:p w14:paraId="36645A29" w14:textId="77777777" w:rsidR="00942702" w:rsidRPr="003836AE" w:rsidRDefault="00942702" w:rsidP="00DF4C95">
            <w:pPr>
              <w:autoSpaceDE w:val="0"/>
              <w:autoSpaceDN w:val="0"/>
              <w:adjustRightInd w:val="0"/>
              <w:rPr>
                <w:rFonts w:eastAsiaTheme="minorHAnsi"/>
                <w:color w:val="auto"/>
                <w:kern w:val="0"/>
                <w:sz w:val="24"/>
                <w:szCs w:val="24"/>
                <w:lang w:val="en-US" w:eastAsia="en-US"/>
              </w:rPr>
            </w:pPr>
            <w:r w:rsidRPr="003836AE">
              <w:rPr>
                <w:rFonts w:eastAsiaTheme="minorHAnsi"/>
                <w:color w:val="auto"/>
                <w:kern w:val="0"/>
                <w:sz w:val="24"/>
                <w:szCs w:val="24"/>
                <w:lang w:val="en-US" w:eastAsia="en-US"/>
              </w:rPr>
              <w:t xml:space="preserve">De Waele, M. (2015). </w:t>
            </w:r>
            <w:r w:rsidRPr="003836AE">
              <w:rPr>
                <w:rFonts w:eastAsiaTheme="minorHAnsi"/>
                <w:i/>
                <w:iCs/>
                <w:color w:val="auto"/>
                <w:kern w:val="0"/>
                <w:sz w:val="24"/>
                <w:szCs w:val="24"/>
                <w:lang w:val="en-US" w:eastAsia="en-US"/>
              </w:rPr>
              <w:t xml:space="preserve">Angry white rebel? Study on the mechanisms and processes of participation in extreme-right groups </w:t>
            </w:r>
            <w:r w:rsidRPr="003836AE">
              <w:rPr>
                <w:rFonts w:eastAsiaTheme="minorHAnsi"/>
                <w:color w:val="auto"/>
                <w:kern w:val="0"/>
                <w:sz w:val="24"/>
                <w:szCs w:val="24"/>
                <w:lang w:val="en-US" w:eastAsia="en-US"/>
              </w:rPr>
              <w:t>(Unpublished dissertation). Ghent</w:t>
            </w:r>
          </w:p>
          <w:p w14:paraId="36645A2A" w14:textId="77777777" w:rsidR="00942702" w:rsidRPr="003836AE" w:rsidRDefault="00942702" w:rsidP="00DF4C95">
            <w:pPr>
              <w:rPr>
                <w:rFonts w:eastAsiaTheme="minorHAnsi"/>
                <w:color w:val="auto"/>
                <w:kern w:val="0"/>
                <w:sz w:val="24"/>
                <w:szCs w:val="24"/>
                <w:lang w:val="en-US" w:eastAsia="en-US"/>
              </w:rPr>
            </w:pPr>
            <w:r w:rsidRPr="003836AE">
              <w:rPr>
                <w:rFonts w:eastAsiaTheme="minorHAnsi"/>
                <w:color w:val="auto"/>
                <w:kern w:val="0"/>
                <w:sz w:val="24"/>
                <w:szCs w:val="24"/>
                <w:lang w:val="en-US" w:eastAsia="en-US"/>
              </w:rPr>
              <w:t>University.</w:t>
            </w:r>
          </w:p>
          <w:p w14:paraId="36645A2B" w14:textId="77777777" w:rsidR="00942702" w:rsidRPr="003836AE" w:rsidRDefault="00942702" w:rsidP="00DF4C95">
            <w:pPr>
              <w:rPr>
                <w:sz w:val="24"/>
                <w:szCs w:val="24"/>
                <w:lang w:val="en-US"/>
              </w:rPr>
            </w:pPr>
          </w:p>
          <w:p w14:paraId="36645A2C" w14:textId="77777777" w:rsidR="00942702" w:rsidRPr="003836AE" w:rsidRDefault="00942702" w:rsidP="00DF4C95">
            <w:pPr>
              <w:autoSpaceDE w:val="0"/>
              <w:autoSpaceDN w:val="0"/>
              <w:adjustRightInd w:val="0"/>
              <w:rPr>
                <w:sz w:val="24"/>
                <w:szCs w:val="24"/>
              </w:rPr>
            </w:pPr>
            <w:r w:rsidRPr="003836AE">
              <w:rPr>
                <w:rFonts w:eastAsiaTheme="minorHAnsi"/>
                <w:color w:val="auto"/>
                <w:kern w:val="0"/>
                <w:sz w:val="24"/>
                <w:szCs w:val="24"/>
                <w:lang w:val="en-US" w:eastAsia="en-US"/>
              </w:rPr>
              <w:t xml:space="preserve">Pauwels, L., Brion, F. &amp; De </w:t>
            </w:r>
            <w:proofErr w:type="spellStart"/>
            <w:r w:rsidRPr="003836AE">
              <w:rPr>
                <w:rFonts w:eastAsiaTheme="minorHAnsi"/>
                <w:color w:val="auto"/>
                <w:kern w:val="0"/>
                <w:sz w:val="24"/>
                <w:szCs w:val="24"/>
                <w:lang w:val="en-US" w:eastAsia="en-US"/>
              </w:rPr>
              <w:t>Ruyver</w:t>
            </w:r>
            <w:proofErr w:type="spellEnd"/>
            <w:r w:rsidRPr="003836AE">
              <w:rPr>
                <w:rFonts w:eastAsiaTheme="minorHAnsi"/>
                <w:color w:val="auto"/>
                <w:kern w:val="0"/>
                <w:sz w:val="24"/>
                <w:szCs w:val="24"/>
                <w:lang w:val="en-US" w:eastAsia="en-US"/>
              </w:rPr>
              <w:t xml:space="preserve">, B. (2014). Explaining and understanding the role of exposure to new social media on violent extremism. An integrative quantitative and qualitative approach (RADIMED): Summary. </w:t>
            </w:r>
            <w:r w:rsidRPr="003836AE">
              <w:rPr>
                <w:rFonts w:eastAsiaTheme="minorHAnsi"/>
                <w:i/>
                <w:iCs/>
                <w:color w:val="auto"/>
                <w:kern w:val="0"/>
                <w:sz w:val="24"/>
                <w:szCs w:val="24"/>
                <w:lang w:val="en-US" w:eastAsia="en-US"/>
              </w:rPr>
              <w:t>Brussels: Belgian Science Policy, 2014</w:t>
            </w:r>
            <w:r w:rsidRPr="003836AE">
              <w:rPr>
                <w:rFonts w:eastAsiaTheme="minorHAnsi"/>
                <w:color w:val="auto"/>
                <w:kern w:val="0"/>
                <w:sz w:val="24"/>
                <w:szCs w:val="24"/>
                <w:lang w:val="en-US" w:eastAsia="en-US"/>
              </w:rPr>
              <w:t>.</w:t>
            </w:r>
          </w:p>
          <w:p w14:paraId="36645A2D" w14:textId="77777777" w:rsidR="00942702" w:rsidRPr="003836AE" w:rsidRDefault="00942702" w:rsidP="00DF4C95">
            <w:pPr>
              <w:rPr>
                <w:sz w:val="24"/>
                <w:szCs w:val="24"/>
              </w:rPr>
            </w:pPr>
          </w:p>
          <w:p w14:paraId="36645A2E" w14:textId="77777777" w:rsidR="00942702" w:rsidRPr="003836AE" w:rsidRDefault="00942702" w:rsidP="00DF4C95">
            <w:pPr>
              <w:autoSpaceDE w:val="0"/>
              <w:autoSpaceDN w:val="0"/>
              <w:adjustRightInd w:val="0"/>
              <w:rPr>
                <w:sz w:val="24"/>
                <w:szCs w:val="24"/>
              </w:rPr>
            </w:pPr>
            <w:r w:rsidRPr="003836AE">
              <w:rPr>
                <w:rFonts w:eastAsiaTheme="minorHAnsi"/>
                <w:color w:val="auto"/>
                <w:kern w:val="0"/>
                <w:sz w:val="24"/>
                <w:szCs w:val="24"/>
                <w:lang w:val="en-US" w:eastAsia="en-US"/>
              </w:rPr>
              <w:t xml:space="preserve">Schils, N. &amp; Pauwels, L. (2014). Explaining violent extremism for subgroups by gender and immigrant background, using SAT as a framework. </w:t>
            </w:r>
            <w:r w:rsidRPr="003836AE">
              <w:rPr>
                <w:rFonts w:eastAsiaTheme="minorHAnsi"/>
                <w:i/>
                <w:iCs/>
                <w:color w:val="auto"/>
                <w:kern w:val="0"/>
                <w:sz w:val="24"/>
                <w:szCs w:val="24"/>
                <w:lang w:val="en-US" w:eastAsia="en-US"/>
              </w:rPr>
              <w:t xml:space="preserve">Journal of Strategic Security, 7 </w:t>
            </w:r>
            <w:r w:rsidRPr="003836AE">
              <w:rPr>
                <w:rFonts w:eastAsiaTheme="minorHAnsi"/>
                <w:color w:val="auto"/>
                <w:kern w:val="0"/>
                <w:sz w:val="24"/>
                <w:szCs w:val="24"/>
                <w:lang w:val="en-US" w:eastAsia="en-US"/>
              </w:rPr>
              <w:t>(3), 27–47.</w:t>
            </w:r>
          </w:p>
          <w:p w14:paraId="36645A2F" w14:textId="77777777" w:rsidR="00942702" w:rsidRPr="003836AE" w:rsidRDefault="00942702" w:rsidP="00DF4C95">
            <w:pPr>
              <w:rPr>
                <w:sz w:val="24"/>
                <w:szCs w:val="24"/>
              </w:rPr>
            </w:pPr>
          </w:p>
          <w:p w14:paraId="36645A30" w14:textId="77777777" w:rsidR="00942702" w:rsidRPr="003836AE" w:rsidRDefault="00942702" w:rsidP="00DF4C95">
            <w:pPr>
              <w:rPr>
                <w:sz w:val="24"/>
                <w:szCs w:val="24"/>
              </w:rPr>
            </w:pPr>
            <w:r w:rsidRPr="003836AE">
              <w:rPr>
                <w:sz w:val="24"/>
                <w:szCs w:val="24"/>
              </w:rPr>
              <w:t>Additional information sent to us by the authors.</w:t>
            </w:r>
          </w:p>
          <w:p w14:paraId="36645A31" w14:textId="77777777" w:rsidR="00942702" w:rsidRPr="003836AE" w:rsidRDefault="00942702" w:rsidP="00DF4C95">
            <w:pPr>
              <w:rPr>
                <w:sz w:val="24"/>
                <w:szCs w:val="24"/>
              </w:rPr>
            </w:pPr>
          </w:p>
        </w:tc>
      </w:tr>
      <w:tr w:rsidR="00942702" w:rsidRPr="003836AE" w14:paraId="36645A35" w14:textId="77777777" w:rsidTr="00DF4C95">
        <w:tc>
          <w:tcPr>
            <w:tcW w:w="3402" w:type="dxa"/>
            <w:tcBorders>
              <w:top w:val="nil"/>
              <w:left w:val="nil"/>
              <w:bottom w:val="nil"/>
              <w:right w:val="nil"/>
            </w:tcBorders>
          </w:tcPr>
          <w:p w14:paraId="36645A33" w14:textId="77777777" w:rsidR="00942702" w:rsidRPr="003836AE" w:rsidRDefault="00942702" w:rsidP="00DF4C95">
            <w:pPr>
              <w:rPr>
                <w:sz w:val="24"/>
                <w:szCs w:val="24"/>
                <w:lang w:val="en-US"/>
              </w:rPr>
            </w:pPr>
            <w:r w:rsidRPr="003836AE">
              <w:rPr>
                <w:sz w:val="24"/>
                <w:szCs w:val="24"/>
              </w:rPr>
              <w:lastRenderedPageBreak/>
              <w:t>Schroeder &amp; Schroeder (2003)</w:t>
            </w:r>
          </w:p>
        </w:tc>
        <w:tc>
          <w:tcPr>
            <w:tcW w:w="5680" w:type="dxa"/>
            <w:tcBorders>
              <w:top w:val="nil"/>
              <w:left w:val="nil"/>
              <w:bottom w:val="nil"/>
              <w:right w:val="nil"/>
            </w:tcBorders>
          </w:tcPr>
          <w:p w14:paraId="36645A34" w14:textId="77777777" w:rsidR="00942702" w:rsidRPr="003836AE" w:rsidRDefault="00942702" w:rsidP="00DF4C95">
            <w:pPr>
              <w:rPr>
                <w:sz w:val="24"/>
                <w:szCs w:val="24"/>
              </w:rPr>
            </w:pPr>
            <w:r w:rsidRPr="003836AE">
              <w:rPr>
                <w:sz w:val="24"/>
                <w:szCs w:val="24"/>
                <w:lang w:val="de-DE"/>
              </w:rPr>
              <w:t xml:space="preserve">Schroeder, K.-H. &amp; Schroeder, K. (2003). </w:t>
            </w:r>
            <w:r w:rsidRPr="003836AE">
              <w:rPr>
                <w:i/>
                <w:iCs/>
                <w:sz w:val="24"/>
                <w:szCs w:val="24"/>
                <w:lang w:val="de-DE"/>
              </w:rPr>
              <w:t>Rechtsextremismus und Jugendgewalt in Deutschland: Ein Ost-West-Vergleich</w:t>
            </w:r>
            <w:r w:rsidRPr="003836AE">
              <w:rPr>
                <w:sz w:val="24"/>
                <w:szCs w:val="24"/>
                <w:lang w:val="de-DE"/>
              </w:rPr>
              <w:t xml:space="preserve">. </w:t>
            </w:r>
            <w:r w:rsidRPr="003836AE">
              <w:rPr>
                <w:sz w:val="24"/>
                <w:szCs w:val="24"/>
              </w:rPr>
              <w:t xml:space="preserve">Ferdinand </w:t>
            </w:r>
            <w:proofErr w:type="spellStart"/>
            <w:r w:rsidRPr="003836AE">
              <w:rPr>
                <w:sz w:val="24"/>
                <w:szCs w:val="24"/>
              </w:rPr>
              <w:t>Schöningh</w:t>
            </w:r>
            <w:proofErr w:type="spellEnd"/>
            <w:r w:rsidRPr="003836AE">
              <w:rPr>
                <w:sz w:val="24"/>
                <w:szCs w:val="24"/>
              </w:rPr>
              <w:t>.</w:t>
            </w:r>
          </w:p>
        </w:tc>
      </w:tr>
      <w:tr w:rsidR="00942702" w:rsidRPr="003836AE" w14:paraId="36645A3A" w14:textId="77777777" w:rsidTr="00DF4C95">
        <w:tc>
          <w:tcPr>
            <w:tcW w:w="3402" w:type="dxa"/>
            <w:tcBorders>
              <w:top w:val="nil"/>
              <w:left w:val="nil"/>
              <w:bottom w:val="nil"/>
              <w:right w:val="nil"/>
            </w:tcBorders>
          </w:tcPr>
          <w:p w14:paraId="36645A36" w14:textId="77777777" w:rsidR="00942702" w:rsidRPr="003836AE" w:rsidRDefault="00942702" w:rsidP="00DF4C95">
            <w:pPr>
              <w:rPr>
                <w:sz w:val="24"/>
                <w:szCs w:val="24"/>
              </w:rPr>
            </w:pPr>
            <w:proofErr w:type="spellStart"/>
            <w:r w:rsidRPr="003836AE">
              <w:rPr>
                <w:sz w:val="24"/>
                <w:szCs w:val="24"/>
              </w:rPr>
              <w:t>Šerek</w:t>
            </w:r>
            <w:proofErr w:type="spellEnd"/>
            <w:r w:rsidRPr="003836AE">
              <w:rPr>
                <w:sz w:val="24"/>
                <w:szCs w:val="24"/>
              </w:rPr>
              <w:t xml:space="preserve"> et al. (2018)</w:t>
            </w:r>
          </w:p>
        </w:tc>
        <w:tc>
          <w:tcPr>
            <w:tcW w:w="5680" w:type="dxa"/>
            <w:tcBorders>
              <w:top w:val="nil"/>
              <w:left w:val="nil"/>
              <w:bottom w:val="nil"/>
              <w:right w:val="nil"/>
            </w:tcBorders>
          </w:tcPr>
          <w:p w14:paraId="36645A37" w14:textId="77777777" w:rsidR="00942702" w:rsidRPr="003836AE" w:rsidRDefault="00942702" w:rsidP="00DF4C95">
            <w:pPr>
              <w:rPr>
                <w:sz w:val="24"/>
                <w:szCs w:val="24"/>
              </w:rPr>
            </w:pPr>
            <w:r w:rsidRPr="003836AE">
              <w:rPr>
                <w:sz w:val="24"/>
                <w:szCs w:val="24"/>
              </w:rPr>
              <w:t xml:space="preserve">Serek, J., </w:t>
            </w:r>
            <w:proofErr w:type="spellStart"/>
            <w:r w:rsidRPr="003836AE">
              <w:rPr>
                <w:sz w:val="24"/>
                <w:szCs w:val="24"/>
              </w:rPr>
              <w:t>Machackova</w:t>
            </w:r>
            <w:proofErr w:type="spellEnd"/>
            <w:r w:rsidRPr="003836AE">
              <w:rPr>
                <w:sz w:val="24"/>
                <w:szCs w:val="24"/>
              </w:rPr>
              <w:t xml:space="preserve">, H. &amp; Macek, P. (2018). Who crosses the norms? Predictors of the readiness for non-normative political participation among adolescents. </w:t>
            </w:r>
            <w:r w:rsidRPr="003836AE">
              <w:rPr>
                <w:i/>
                <w:iCs/>
                <w:sz w:val="24"/>
                <w:szCs w:val="24"/>
              </w:rPr>
              <w:t>Journal of Adolescence</w:t>
            </w:r>
            <w:r w:rsidRPr="003836AE">
              <w:rPr>
                <w:sz w:val="24"/>
                <w:szCs w:val="24"/>
              </w:rPr>
              <w:t xml:space="preserve">, </w:t>
            </w:r>
            <w:r w:rsidRPr="003836AE">
              <w:rPr>
                <w:i/>
                <w:iCs/>
                <w:sz w:val="24"/>
                <w:szCs w:val="24"/>
              </w:rPr>
              <w:t>62</w:t>
            </w:r>
            <w:r w:rsidRPr="003836AE">
              <w:rPr>
                <w:sz w:val="24"/>
                <w:szCs w:val="24"/>
              </w:rPr>
              <w:t>, 18-26.</w:t>
            </w:r>
          </w:p>
          <w:p w14:paraId="36645A38" w14:textId="77777777" w:rsidR="00942702" w:rsidRPr="003836AE" w:rsidRDefault="00942702" w:rsidP="00DF4C95">
            <w:pPr>
              <w:rPr>
                <w:sz w:val="24"/>
                <w:szCs w:val="24"/>
              </w:rPr>
            </w:pPr>
          </w:p>
          <w:p w14:paraId="36645A39" w14:textId="77777777" w:rsidR="00942702" w:rsidRPr="003836AE" w:rsidRDefault="00942702" w:rsidP="00DF4C95">
            <w:pPr>
              <w:rPr>
                <w:sz w:val="24"/>
                <w:szCs w:val="24"/>
              </w:rPr>
            </w:pPr>
            <w:r w:rsidRPr="003836AE">
              <w:rPr>
                <w:sz w:val="24"/>
                <w:szCs w:val="24"/>
              </w:rPr>
              <w:t xml:space="preserve">Additional information </w:t>
            </w:r>
            <w:r w:rsidR="00346AF0" w:rsidRPr="003836AE">
              <w:rPr>
                <w:sz w:val="24"/>
                <w:szCs w:val="24"/>
              </w:rPr>
              <w:t>(incl.</w:t>
            </w:r>
            <w:r w:rsidR="00D84C5F" w:rsidRPr="003836AE">
              <w:rPr>
                <w:sz w:val="24"/>
                <w:szCs w:val="24"/>
              </w:rPr>
              <w:t xml:space="preserve"> bivariate</w:t>
            </w:r>
            <w:r w:rsidR="00346AF0" w:rsidRPr="003836AE">
              <w:rPr>
                <w:sz w:val="24"/>
                <w:szCs w:val="24"/>
              </w:rPr>
              <w:t xml:space="preserve"> correlations) </w:t>
            </w:r>
            <w:r w:rsidRPr="003836AE">
              <w:rPr>
                <w:sz w:val="24"/>
                <w:szCs w:val="24"/>
              </w:rPr>
              <w:t>sent to us by the authors.</w:t>
            </w:r>
          </w:p>
        </w:tc>
      </w:tr>
      <w:tr w:rsidR="00942702" w:rsidRPr="003836AE" w14:paraId="36645A3D" w14:textId="77777777" w:rsidTr="00DF4C95">
        <w:tc>
          <w:tcPr>
            <w:tcW w:w="3402" w:type="dxa"/>
            <w:tcBorders>
              <w:top w:val="nil"/>
              <w:left w:val="nil"/>
              <w:bottom w:val="nil"/>
              <w:right w:val="nil"/>
            </w:tcBorders>
          </w:tcPr>
          <w:p w14:paraId="36645A3B" w14:textId="77777777" w:rsidR="00942702" w:rsidRPr="003836AE" w:rsidRDefault="00942702" w:rsidP="00DF4C95">
            <w:pPr>
              <w:rPr>
                <w:sz w:val="24"/>
                <w:szCs w:val="24"/>
                <w:lang w:val="en-US"/>
              </w:rPr>
            </w:pPr>
            <w:r w:rsidRPr="003836AE">
              <w:rPr>
                <w:sz w:val="24"/>
                <w:szCs w:val="24"/>
              </w:rPr>
              <w:t>Shuman et al. (2016)</w:t>
            </w:r>
          </w:p>
        </w:tc>
        <w:tc>
          <w:tcPr>
            <w:tcW w:w="5680" w:type="dxa"/>
            <w:tcBorders>
              <w:top w:val="nil"/>
              <w:left w:val="nil"/>
              <w:bottom w:val="nil"/>
              <w:right w:val="nil"/>
            </w:tcBorders>
          </w:tcPr>
          <w:p w14:paraId="36645A3C" w14:textId="77777777" w:rsidR="00942702" w:rsidRPr="003836AE" w:rsidRDefault="00942702" w:rsidP="00DF4C95">
            <w:pPr>
              <w:autoSpaceDE w:val="0"/>
              <w:autoSpaceDN w:val="0"/>
              <w:adjustRightInd w:val="0"/>
              <w:rPr>
                <w:sz w:val="24"/>
                <w:szCs w:val="24"/>
              </w:rPr>
            </w:pPr>
            <w:r w:rsidRPr="003836AE">
              <w:rPr>
                <w:rFonts w:eastAsiaTheme="minorHAnsi"/>
                <w:color w:val="auto"/>
                <w:kern w:val="0"/>
                <w:sz w:val="24"/>
                <w:szCs w:val="24"/>
                <w:lang w:val="en-US" w:eastAsia="en-US"/>
              </w:rPr>
              <w:t xml:space="preserve">Shuman, E., Cohen-Chen, S., Hirsch-Hoefler, S. &amp; Halperin, E. (2016). Explaining normative versus nonnormative action: The role of implicit theories. </w:t>
            </w:r>
            <w:r w:rsidRPr="003836AE">
              <w:rPr>
                <w:rFonts w:eastAsiaTheme="minorHAnsi"/>
                <w:i/>
                <w:iCs/>
                <w:color w:val="auto"/>
                <w:kern w:val="0"/>
                <w:sz w:val="24"/>
                <w:szCs w:val="24"/>
                <w:lang w:val="en-US" w:eastAsia="en-US"/>
              </w:rPr>
              <w:t>Political Psychology</w:t>
            </w:r>
            <w:r w:rsidRPr="003836AE">
              <w:rPr>
                <w:rFonts w:eastAsiaTheme="minorHAnsi"/>
                <w:color w:val="auto"/>
                <w:kern w:val="0"/>
                <w:sz w:val="24"/>
                <w:szCs w:val="24"/>
                <w:lang w:val="en-US" w:eastAsia="en-US"/>
              </w:rPr>
              <w:t xml:space="preserve">, </w:t>
            </w:r>
            <w:r w:rsidRPr="003836AE">
              <w:rPr>
                <w:rFonts w:eastAsiaTheme="minorHAnsi"/>
                <w:i/>
                <w:iCs/>
                <w:color w:val="auto"/>
                <w:kern w:val="0"/>
                <w:sz w:val="24"/>
                <w:szCs w:val="24"/>
                <w:lang w:val="en-US" w:eastAsia="en-US"/>
              </w:rPr>
              <w:t xml:space="preserve">37 </w:t>
            </w:r>
            <w:r w:rsidRPr="003836AE">
              <w:rPr>
                <w:rFonts w:eastAsiaTheme="minorHAnsi"/>
                <w:color w:val="auto"/>
                <w:kern w:val="0"/>
                <w:sz w:val="24"/>
                <w:szCs w:val="24"/>
                <w:lang w:val="en-US" w:eastAsia="en-US"/>
              </w:rPr>
              <w:t>(6), 835–852.</w:t>
            </w:r>
          </w:p>
        </w:tc>
      </w:tr>
      <w:tr w:rsidR="00476474" w:rsidRPr="003836AE" w14:paraId="36645A40" w14:textId="77777777" w:rsidTr="00DF4C95">
        <w:tc>
          <w:tcPr>
            <w:tcW w:w="3402" w:type="dxa"/>
            <w:tcBorders>
              <w:top w:val="nil"/>
              <w:left w:val="nil"/>
              <w:bottom w:val="nil"/>
              <w:right w:val="nil"/>
            </w:tcBorders>
          </w:tcPr>
          <w:p w14:paraId="36645A3E" w14:textId="77777777" w:rsidR="00476474" w:rsidRPr="003836AE" w:rsidRDefault="00476474" w:rsidP="00476474">
            <w:pPr>
              <w:rPr>
                <w:sz w:val="24"/>
                <w:szCs w:val="24"/>
              </w:rPr>
            </w:pPr>
            <w:r w:rsidRPr="003836AE">
              <w:rPr>
                <w:sz w:val="24"/>
                <w:szCs w:val="24"/>
              </w:rPr>
              <w:t>Simon et al. (2013)</w:t>
            </w:r>
          </w:p>
        </w:tc>
        <w:tc>
          <w:tcPr>
            <w:tcW w:w="5680" w:type="dxa"/>
            <w:tcBorders>
              <w:top w:val="nil"/>
              <w:left w:val="nil"/>
              <w:bottom w:val="nil"/>
              <w:right w:val="nil"/>
            </w:tcBorders>
          </w:tcPr>
          <w:p w14:paraId="36645A3F" w14:textId="77777777" w:rsidR="00476474" w:rsidRPr="003836AE" w:rsidRDefault="00476474" w:rsidP="00476474">
            <w:pPr>
              <w:autoSpaceDE w:val="0"/>
              <w:autoSpaceDN w:val="0"/>
              <w:adjustRightInd w:val="0"/>
              <w:rPr>
                <w:rFonts w:eastAsiaTheme="minorHAnsi"/>
                <w:color w:val="auto"/>
                <w:kern w:val="0"/>
                <w:sz w:val="24"/>
                <w:szCs w:val="24"/>
                <w:lang w:val="en-US" w:eastAsia="en-US"/>
              </w:rPr>
            </w:pPr>
            <w:r w:rsidRPr="003836AE">
              <w:rPr>
                <w:rFonts w:eastAsiaTheme="minorHAnsi"/>
                <w:color w:val="auto"/>
                <w:kern w:val="0"/>
                <w:sz w:val="24"/>
                <w:szCs w:val="24"/>
                <w:lang w:val="de-DE" w:eastAsia="en-US"/>
              </w:rPr>
              <w:t xml:space="preserve">Simon, B., Reichert, F. &amp; Grabow, O. (2013). </w:t>
            </w:r>
            <w:r w:rsidRPr="003836AE">
              <w:rPr>
                <w:rFonts w:eastAsiaTheme="minorHAnsi"/>
                <w:color w:val="auto"/>
                <w:kern w:val="0"/>
                <w:sz w:val="24"/>
                <w:szCs w:val="24"/>
                <w:lang w:val="en-US" w:eastAsia="en-US"/>
              </w:rPr>
              <w:t xml:space="preserve">When dual identity becomes a liability: Identity and political radicalism among migrants. </w:t>
            </w:r>
            <w:r w:rsidRPr="003836AE">
              <w:rPr>
                <w:rFonts w:eastAsiaTheme="minorHAnsi"/>
                <w:i/>
                <w:iCs/>
                <w:color w:val="auto"/>
                <w:kern w:val="0"/>
                <w:sz w:val="24"/>
                <w:szCs w:val="24"/>
                <w:lang w:val="en-US" w:eastAsia="en-US"/>
              </w:rPr>
              <w:t>Psychological Science</w:t>
            </w:r>
            <w:r w:rsidRPr="003836AE">
              <w:rPr>
                <w:rFonts w:eastAsiaTheme="minorHAnsi"/>
                <w:color w:val="auto"/>
                <w:kern w:val="0"/>
                <w:sz w:val="24"/>
                <w:szCs w:val="24"/>
                <w:lang w:val="en-US" w:eastAsia="en-US"/>
              </w:rPr>
              <w:t xml:space="preserve">, </w:t>
            </w:r>
            <w:r w:rsidRPr="003836AE">
              <w:rPr>
                <w:rFonts w:eastAsiaTheme="minorHAnsi"/>
                <w:i/>
                <w:iCs/>
                <w:color w:val="auto"/>
                <w:kern w:val="0"/>
                <w:sz w:val="24"/>
                <w:szCs w:val="24"/>
                <w:lang w:val="en-US" w:eastAsia="en-US"/>
              </w:rPr>
              <w:t xml:space="preserve">24 </w:t>
            </w:r>
            <w:r w:rsidRPr="003836AE">
              <w:rPr>
                <w:rFonts w:eastAsiaTheme="minorHAnsi"/>
                <w:color w:val="auto"/>
                <w:kern w:val="0"/>
                <w:sz w:val="24"/>
                <w:szCs w:val="24"/>
                <w:lang w:val="en-US" w:eastAsia="en-US"/>
              </w:rPr>
              <w:t>(3), 251–257.</w:t>
            </w:r>
          </w:p>
        </w:tc>
      </w:tr>
      <w:tr w:rsidR="00942702" w:rsidRPr="00A70F5A" w14:paraId="36645A43" w14:textId="77777777" w:rsidTr="00DF4C95">
        <w:tc>
          <w:tcPr>
            <w:tcW w:w="3402" w:type="dxa"/>
            <w:tcBorders>
              <w:top w:val="nil"/>
              <w:left w:val="nil"/>
              <w:bottom w:val="nil"/>
              <w:right w:val="nil"/>
            </w:tcBorders>
          </w:tcPr>
          <w:p w14:paraId="36645A41" w14:textId="77777777" w:rsidR="00942702" w:rsidRPr="003836AE" w:rsidRDefault="00942702" w:rsidP="00DF4C95">
            <w:pPr>
              <w:rPr>
                <w:sz w:val="24"/>
                <w:szCs w:val="24"/>
                <w:lang w:val="en-US"/>
              </w:rPr>
            </w:pPr>
            <w:proofErr w:type="spellStart"/>
            <w:r w:rsidRPr="003836AE">
              <w:rPr>
                <w:sz w:val="24"/>
                <w:szCs w:val="24"/>
              </w:rPr>
              <w:t>Sturzbecher</w:t>
            </w:r>
            <w:proofErr w:type="spellEnd"/>
            <w:r w:rsidRPr="003836AE">
              <w:rPr>
                <w:sz w:val="24"/>
                <w:szCs w:val="24"/>
              </w:rPr>
              <w:t xml:space="preserve"> et al. (1994)</w:t>
            </w:r>
          </w:p>
        </w:tc>
        <w:tc>
          <w:tcPr>
            <w:tcW w:w="5680" w:type="dxa"/>
            <w:tcBorders>
              <w:top w:val="nil"/>
              <w:left w:val="nil"/>
              <w:bottom w:val="nil"/>
              <w:right w:val="nil"/>
            </w:tcBorders>
          </w:tcPr>
          <w:p w14:paraId="36645A42" w14:textId="77777777" w:rsidR="00942702" w:rsidRPr="003836AE" w:rsidRDefault="00942702" w:rsidP="00DF4C95">
            <w:pPr>
              <w:rPr>
                <w:sz w:val="24"/>
                <w:szCs w:val="24"/>
                <w:lang w:val="de-DE"/>
              </w:rPr>
            </w:pPr>
            <w:r w:rsidRPr="003836AE">
              <w:rPr>
                <w:rFonts w:eastAsiaTheme="minorHAnsi"/>
                <w:color w:val="auto"/>
                <w:kern w:val="0"/>
                <w:sz w:val="24"/>
                <w:szCs w:val="24"/>
                <w:lang w:val="de-DE" w:eastAsia="en-US"/>
              </w:rPr>
              <w:t>Sturzbecher, D., Dietrich, P. &amp; Kohlstruck, M. (1994). Jugend in Brandenburg 93. Staatskanzlei Brandenburg</w:t>
            </w:r>
          </w:p>
        </w:tc>
      </w:tr>
      <w:tr w:rsidR="00942702" w:rsidRPr="003836AE" w14:paraId="36645A46" w14:textId="77777777" w:rsidTr="00DF4C95">
        <w:tc>
          <w:tcPr>
            <w:tcW w:w="3402" w:type="dxa"/>
            <w:tcBorders>
              <w:top w:val="nil"/>
              <w:left w:val="nil"/>
              <w:bottom w:val="nil"/>
              <w:right w:val="nil"/>
            </w:tcBorders>
          </w:tcPr>
          <w:p w14:paraId="36645A44" w14:textId="77777777" w:rsidR="00942702" w:rsidRPr="003836AE" w:rsidRDefault="00942702" w:rsidP="00DF4C95">
            <w:pPr>
              <w:rPr>
                <w:sz w:val="24"/>
                <w:szCs w:val="24"/>
              </w:rPr>
            </w:pPr>
            <w:r w:rsidRPr="003836AE">
              <w:rPr>
                <w:sz w:val="24"/>
                <w:szCs w:val="24"/>
              </w:rPr>
              <w:t>Trujillo et al. (2016)</w:t>
            </w:r>
          </w:p>
        </w:tc>
        <w:tc>
          <w:tcPr>
            <w:tcW w:w="5680" w:type="dxa"/>
            <w:tcBorders>
              <w:top w:val="nil"/>
              <w:left w:val="nil"/>
              <w:bottom w:val="nil"/>
              <w:right w:val="nil"/>
            </w:tcBorders>
          </w:tcPr>
          <w:p w14:paraId="36645A45" w14:textId="77777777" w:rsidR="00942702" w:rsidRPr="003836AE" w:rsidRDefault="00942702" w:rsidP="00DF4C95">
            <w:pPr>
              <w:autoSpaceDE w:val="0"/>
              <w:autoSpaceDN w:val="0"/>
              <w:adjustRightInd w:val="0"/>
              <w:rPr>
                <w:sz w:val="24"/>
                <w:szCs w:val="24"/>
              </w:rPr>
            </w:pPr>
            <w:r w:rsidRPr="003836AE">
              <w:rPr>
                <w:rFonts w:eastAsiaTheme="minorHAnsi"/>
                <w:color w:val="auto"/>
                <w:kern w:val="0"/>
                <w:sz w:val="24"/>
                <w:szCs w:val="24"/>
                <w:lang w:val="en-US" w:eastAsia="en-US"/>
              </w:rPr>
              <w:t xml:space="preserve">Trujillo, H. M., Prados, M. &amp; Moyano, M. (2016). Psychometric properties of the Spanish version of the activism and radicalism intention scale. </w:t>
            </w:r>
            <w:proofErr w:type="spellStart"/>
            <w:r w:rsidRPr="003836AE">
              <w:rPr>
                <w:rFonts w:eastAsiaTheme="minorHAnsi"/>
                <w:i/>
                <w:iCs/>
                <w:color w:val="auto"/>
                <w:kern w:val="0"/>
                <w:sz w:val="24"/>
                <w:szCs w:val="24"/>
                <w:lang w:val="en-US" w:eastAsia="en-US"/>
              </w:rPr>
              <w:t>Revista</w:t>
            </w:r>
            <w:proofErr w:type="spellEnd"/>
            <w:r w:rsidRPr="003836AE">
              <w:rPr>
                <w:rFonts w:eastAsiaTheme="minorHAnsi"/>
                <w:i/>
                <w:iCs/>
                <w:color w:val="auto"/>
                <w:kern w:val="0"/>
                <w:sz w:val="24"/>
                <w:szCs w:val="24"/>
                <w:lang w:val="en-US" w:eastAsia="en-US"/>
              </w:rPr>
              <w:t xml:space="preserve"> de </w:t>
            </w:r>
            <w:proofErr w:type="spellStart"/>
            <w:r w:rsidRPr="003836AE">
              <w:rPr>
                <w:rFonts w:eastAsiaTheme="minorHAnsi"/>
                <w:i/>
                <w:iCs/>
                <w:color w:val="auto"/>
                <w:kern w:val="0"/>
                <w:sz w:val="24"/>
                <w:szCs w:val="24"/>
                <w:lang w:val="en-US" w:eastAsia="en-US"/>
              </w:rPr>
              <w:t>Psicología</w:t>
            </w:r>
            <w:proofErr w:type="spellEnd"/>
            <w:r w:rsidRPr="003836AE">
              <w:rPr>
                <w:rFonts w:eastAsiaTheme="minorHAnsi"/>
                <w:i/>
                <w:iCs/>
                <w:color w:val="auto"/>
                <w:kern w:val="0"/>
                <w:sz w:val="24"/>
                <w:szCs w:val="24"/>
                <w:lang w:val="en-US" w:eastAsia="en-US"/>
              </w:rPr>
              <w:t xml:space="preserve"> Social</w:t>
            </w:r>
            <w:r w:rsidRPr="003836AE">
              <w:rPr>
                <w:rFonts w:eastAsiaTheme="minorHAnsi"/>
                <w:color w:val="auto"/>
                <w:kern w:val="0"/>
                <w:sz w:val="24"/>
                <w:szCs w:val="24"/>
                <w:lang w:val="en-US" w:eastAsia="en-US"/>
              </w:rPr>
              <w:t xml:space="preserve">, </w:t>
            </w:r>
            <w:r w:rsidRPr="003836AE">
              <w:rPr>
                <w:rFonts w:eastAsiaTheme="minorHAnsi"/>
                <w:i/>
                <w:iCs/>
                <w:color w:val="auto"/>
                <w:kern w:val="0"/>
                <w:sz w:val="24"/>
                <w:szCs w:val="24"/>
                <w:lang w:val="en-US" w:eastAsia="en-US"/>
              </w:rPr>
              <w:t xml:space="preserve">31 </w:t>
            </w:r>
            <w:r w:rsidRPr="003836AE">
              <w:rPr>
                <w:rFonts w:eastAsiaTheme="minorHAnsi"/>
                <w:color w:val="auto"/>
                <w:kern w:val="0"/>
                <w:sz w:val="24"/>
                <w:szCs w:val="24"/>
                <w:lang w:val="en-US" w:eastAsia="en-US"/>
              </w:rPr>
              <w:t>(1), 157–189.</w:t>
            </w:r>
          </w:p>
        </w:tc>
      </w:tr>
      <w:tr w:rsidR="00942702" w:rsidRPr="003836AE" w14:paraId="36645A4C" w14:textId="77777777" w:rsidTr="00DF4C95">
        <w:tc>
          <w:tcPr>
            <w:tcW w:w="3402" w:type="dxa"/>
            <w:tcBorders>
              <w:top w:val="nil"/>
              <w:left w:val="nil"/>
              <w:bottom w:val="nil"/>
              <w:right w:val="nil"/>
            </w:tcBorders>
          </w:tcPr>
          <w:p w14:paraId="36645A47" w14:textId="77777777" w:rsidR="00942702" w:rsidRPr="003836AE" w:rsidRDefault="00942702" w:rsidP="00DF4C95">
            <w:pPr>
              <w:rPr>
                <w:sz w:val="24"/>
                <w:szCs w:val="24"/>
              </w:rPr>
            </w:pPr>
            <w:r w:rsidRPr="003836AE">
              <w:rPr>
                <w:sz w:val="24"/>
                <w:szCs w:val="24"/>
              </w:rPr>
              <w:t>Weiss et al. (2016)</w:t>
            </w:r>
          </w:p>
        </w:tc>
        <w:tc>
          <w:tcPr>
            <w:tcW w:w="5680" w:type="dxa"/>
            <w:tcBorders>
              <w:top w:val="nil"/>
              <w:left w:val="nil"/>
              <w:bottom w:val="nil"/>
              <w:right w:val="nil"/>
            </w:tcBorders>
          </w:tcPr>
          <w:p w14:paraId="36645A48" w14:textId="77777777" w:rsidR="00942702" w:rsidRPr="003836AE" w:rsidRDefault="00942702" w:rsidP="00DF4C95">
            <w:pPr>
              <w:rPr>
                <w:sz w:val="24"/>
                <w:szCs w:val="24"/>
              </w:rPr>
            </w:pPr>
            <w:proofErr w:type="spellStart"/>
            <w:proofErr w:type="gramStart"/>
            <w:r w:rsidRPr="003836AE">
              <w:rPr>
                <w:sz w:val="24"/>
                <w:szCs w:val="24"/>
                <w:lang w:val="de-DE"/>
              </w:rPr>
              <w:t>Weiss</w:t>
            </w:r>
            <w:proofErr w:type="spellEnd"/>
            <w:proofErr w:type="gramEnd"/>
            <w:r w:rsidRPr="003836AE">
              <w:rPr>
                <w:sz w:val="24"/>
                <w:szCs w:val="24"/>
                <w:lang w:val="de-DE"/>
              </w:rPr>
              <w:t xml:space="preserve">, H., </w:t>
            </w:r>
            <w:proofErr w:type="spellStart"/>
            <w:r w:rsidRPr="003836AE">
              <w:rPr>
                <w:sz w:val="24"/>
                <w:szCs w:val="24"/>
                <w:lang w:val="de-DE"/>
              </w:rPr>
              <w:t>Ateş</w:t>
            </w:r>
            <w:proofErr w:type="spellEnd"/>
            <w:r w:rsidRPr="003836AE">
              <w:rPr>
                <w:sz w:val="24"/>
                <w:szCs w:val="24"/>
                <w:lang w:val="de-DE"/>
              </w:rPr>
              <w:t xml:space="preserve">, G. &amp; Schnell, P. (2016). </w:t>
            </w:r>
            <w:r w:rsidRPr="003836AE">
              <w:rPr>
                <w:i/>
                <w:iCs/>
                <w:sz w:val="24"/>
                <w:szCs w:val="24"/>
                <w:lang w:val="de-DE"/>
              </w:rPr>
              <w:t xml:space="preserve">Muslimische Milieus im </w:t>
            </w:r>
            <w:proofErr w:type="gramStart"/>
            <w:r w:rsidRPr="003836AE">
              <w:rPr>
                <w:i/>
                <w:iCs/>
                <w:sz w:val="24"/>
                <w:szCs w:val="24"/>
                <w:lang w:val="de-DE"/>
              </w:rPr>
              <w:t>Wandel?:</w:t>
            </w:r>
            <w:proofErr w:type="gramEnd"/>
            <w:r w:rsidRPr="003836AE">
              <w:rPr>
                <w:i/>
                <w:iCs/>
                <w:sz w:val="24"/>
                <w:szCs w:val="24"/>
                <w:lang w:val="de-DE"/>
              </w:rPr>
              <w:t xml:space="preserve"> Religion, Werte und Lebenslagen im Generationenvergleich</w:t>
            </w:r>
            <w:r w:rsidRPr="003836AE">
              <w:rPr>
                <w:sz w:val="24"/>
                <w:szCs w:val="24"/>
                <w:lang w:val="de-DE"/>
              </w:rPr>
              <w:t xml:space="preserve">. </w:t>
            </w:r>
            <w:r w:rsidRPr="003836AE">
              <w:rPr>
                <w:sz w:val="24"/>
                <w:szCs w:val="24"/>
              </w:rPr>
              <w:t xml:space="preserve">Springer. </w:t>
            </w:r>
          </w:p>
          <w:p w14:paraId="36645A49" w14:textId="77777777" w:rsidR="00942702" w:rsidRPr="003836AE" w:rsidRDefault="00942702" w:rsidP="00DF4C95">
            <w:pPr>
              <w:rPr>
                <w:sz w:val="24"/>
                <w:szCs w:val="24"/>
              </w:rPr>
            </w:pPr>
          </w:p>
          <w:p w14:paraId="36645A4A" w14:textId="77777777" w:rsidR="00942702" w:rsidRPr="003836AE" w:rsidRDefault="00942702" w:rsidP="00DF4C95">
            <w:pPr>
              <w:rPr>
                <w:sz w:val="24"/>
                <w:szCs w:val="24"/>
              </w:rPr>
            </w:pPr>
            <w:r w:rsidRPr="003836AE">
              <w:rPr>
                <w:sz w:val="24"/>
                <w:szCs w:val="24"/>
              </w:rPr>
              <w:t xml:space="preserve">Additional information </w:t>
            </w:r>
            <w:r w:rsidR="00D84C5F" w:rsidRPr="003836AE">
              <w:rPr>
                <w:sz w:val="24"/>
                <w:szCs w:val="24"/>
              </w:rPr>
              <w:t xml:space="preserve">(incl. bivariate correlations) </w:t>
            </w:r>
            <w:r w:rsidRPr="003836AE">
              <w:rPr>
                <w:sz w:val="24"/>
                <w:szCs w:val="24"/>
              </w:rPr>
              <w:t>sent to us by the authors.</w:t>
            </w:r>
          </w:p>
          <w:p w14:paraId="36645A4B" w14:textId="77777777" w:rsidR="00942702" w:rsidRPr="003836AE" w:rsidRDefault="00942702" w:rsidP="00DF4C95">
            <w:pPr>
              <w:rPr>
                <w:sz w:val="24"/>
                <w:szCs w:val="24"/>
              </w:rPr>
            </w:pPr>
          </w:p>
        </w:tc>
      </w:tr>
      <w:tr w:rsidR="00942702" w:rsidRPr="003836AE" w14:paraId="36645A4F" w14:textId="77777777" w:rsidTr="00DF4C95">
        <w:tc>
          <w:tcPr>
            <w:tcW w:w="3402" w:type="dxa"/>
            <w:tcBorders>
              <w:top w:val="nil"/>
              <w:left w:val="nil"/>
              <w:right w:val="nil"/>
            </w:tcBorders>
          </w:tcPr>
          <w:p w14:paraId="36645A4D" w14:textId="77777777" w:rsidR="00942702" w:rsidRPr="003836AE" w:rsidRDefault="00942702" w:rsidP="00DF4C95">
            <w:pPr>
              <w:rPr>
                <w:sz w:val="24"/>
                <w:szCs w:val="24"/>
              </w:rPr>
            </w:pPr>
            <w:r w:rsidRPr="003836AE">
              <w:rPr>
                <w:sz w:val="24"/>
                <w:szCs w:val="24"/>
              </w:rPr>
              <w:t>Wong et al. (2019)</w:t>
            </w:r>
          </w:p>
        </w:tc>
        <w:tc>
          <w:tcPr>
            <w:tcW w:w="5680" w:type="dxa"/>
            <w:tcBorders>
              <w:top w:val="nil"/>
              <w:left w:val="nil"/>
              <w:right w:val="nil"/>
            </w:tcBorders>
          </w:tcPr>
          <w:p w14:paraId="36645A4E" w14:textId="77777777" w:rsidR="00942702" w:rsidRPr="003836AE" w:rsidRDefault="00942702" w:rsidP="00DF4C95">
            <w:pPr>
              <w:autoSpaceDE w:val="0"/>
              <w:autoSpaceDN w:val="0"/>
              <w:adjustRightInd w:val="0"/>
              <w:rPr>
                <w:rFonts w:eastAsiaTheme="minorHAnsi"/>
                <w:color w:val="auto"/>
                <w:kern w:val="0"/>
                <w:sz w:val="24"/>
                <w:szCs w:val="24"/>
                <w:lang w:val="en-US" w:eastAsia="en-US"/>
              </w:rPr>
            </w:pPr>
            <w:r w:rsidRPr="003836AE">
              <w:rPr>
                <w:rFonts w:eastAsiaTheme="minorHAnsi"/>
                <w:color w:val="auto"/>
                <w:kern w:val="0"/>
                <w:sz w:val="24"/>
                <w:szCs w:val="24"/>
                <w:lang w:val="en-US" w:eastAsia="en-US"/>
              </w:rPr>
              <w:t xml:space="preserve">Wong, M. Y., </w:t>
            </w:r>
            <w:proofErr w:type="spellStart"/>
            <w:r w:rsidRPr="003836AE">
              <w:rPr>
                <w:rFonts w:eastAsiaTheme="minorHAnsi"/>
                <w:color w:val="auto"/>
                <w:kern w:val="0"/>
                <w:sz w:val="24"/>
                <w:szCs w:val="24"/>
                <w:lang w:val="en-US" w:eastAsia="en-US"/>
              </w:rPr>
              <w:t>Khiatani</w:t>
            </w:r>
            <w:proofErr w:type="spellEnd"/>
            <w:r w:rsidRPr="003836AE">
              <w:rPr>
                <w:rFonts w:eastAsiaTheme="minorHAnsi"/>
                <w:color w:val="auto"/>
                <w:kern w:val="0"/>
                <w:sz w:val="24"/>
                <w:szCs w:val="24"/>
                <w:lang w:val="en-US" w:eastAsia="en-US"/>
              </w:rPr>
              <w:t xml:space="preserve">, P. V. &amp; Chui, W. H. (2019). Understanding youth activism and radicalism: Chinese values and socialization. </w:t>
            </w:r>
            <w:r w:rsidRPr="003836AE">
              <w:rPr>
                <w:rFonts w:eastAsiaTheme="minorHAnsi"/>
                <w:i/>
                <w:iCs/>
                <w:color w:val="auto"/>
                <w:kern w:val="0"/>
                <w:sz w:val="24"/>
                <w:szCs w:val="24"/>
                <w:lang w:val="en-US" w:eastAsia="en-US"/>
              </w:rPr>
              <w:t>The Social Science Journal</w:t>
            </w:r>
            <w:r w:rsidRPr="003836AE">
              <w:rPr>
                <w:rFonts w:eastAsiaTheme="minorHAnsi"/>
                <w:color w:val="auto"/>
                <w:kern w:val="0"/>
                <w:sz w:val="24"/>
                <w:szCs w:val="24"/>
                <w:lang w:val="en-US" w:eastAsia="en-US"/>
              </w:rPr>
              <w:t xml:space="preserve">, </w:t>
            </w:r>
            <w:r w:rsidRPr="003836AE">
              <w:rPr>
                <w:rFonts w:eastAsiaTheme="minorHAnsi"/>
                <w:i/>
                <w:iCs/>
                <w:color w:val="auto"/>
                <w:kern w:val="0"/>
                <w:sz w:val="24"/>
                <w:szCs w:val="24"/>
                <w:lang w:val="en-US" w:eastAsia="en-US"/>
              </w:rPr>
              <w:t xml:space="preserve">56 </w:t>
            </w:r>
            <w:r w:rsidRPr="003836AE">
              <w:rPr>
                <w:rFonts w:eastAsiaTheme="minorHAnsi"/>
                <w:color w:val="auto"/>
                <w:kern w:val="0"/>
                <w:sz w:val="24"/>
                <w:szCs w:val="24"/>
                <w:lang w:val="en-US" w:eastAsia="en-US"/>
              </w:rPr>
              <w:t>(2), 255–267.</w:t>
            </w:r>
          </w:p>
        </w:tc>
      </w:tr>
    </w:tbl>
    <w:p w14:paraId="36645A50" w14:textId="77777777" w:rsidR="00942702" w:rsidRPr="003836AE" w:rsidRDefault="00942702" w:rsidP="00942702">
      <w:pPr>
        <w:spacing w:line="480" w:lineRule="auto"/>
        <w:rPr>
          <w:sz w:val="24"/>
          <w:szCs w:val="24"/>
          <w:lang w:val="en-US"/>
        </w:rPr>
      </w:pPr>
    </w:p>
    <w:p w14:paraId="36645A51" w14:textId="77777777" w:rsidR="00942702" w:rsidRPr="003836AE" w:rsidRDefault="00942702" w:rsidP="00942702">
      <w:pPr>
        <w:spacing w:line="480" w:lineRule="auto"/>
        <w:rPr>
          <w:sz w:val="24"/>
          <w:szCs w:val="24"/>
          <w:lang w:val="en-US"/>
        </w:rPr>
      </w:pPr>
    </w:p>
    <w:p w14:paraId="36645A52" w14:textId="77777777" w:rsidR="00820C4A" w:rsidRPr="003836AE" w:rsidRDefault="00820C4A" w:rsidP="00820C4A">
      <w:pPr>
        <w:spacing w:line="480" w:lineRule="auto"/>
        <w:rPr>
          <w:sz w:val="24"/>
          <w:szCs w:val="24"/>
          <w:lang w:val="en-US"/>
        </w:rPr>
      </w:pPr>
    </w:p>
    <w:p w14:paraId="36645A53" w14:textId="77777777" w:rsidR="00820C4A" w:rsidRPr="003836AE" w:rsidRDefault="00820C4A" w:rsidP="00820C4A">
      <w:pPr>
        <w:spacing w:line="480" w:lineRule="auto"/>
        <w:rPr>
          <w:sz w:val="24"/>
          <w:szCs w:val="24"/>
          <w:lang w:val="en-US"/>
        </w:rPr>
      </w:pPr>
    </w:p>
    <w:p w14:paraId="36645A65" w14:textId="5A9DB7A5" w:rsidR="006241A6" w:rsidRPr="003836AE" w:rsidRDefault="006241A6" w:rsidP="005A064F">
      <w:pPr>
        <w:rPr>
          <w:sz w:val="24"/>
          <w:szCs w:val="24"/>
        </w:rPr>
      </w:pPr>
    </w:p>
    <w:sectPr w:rsidR="006241A6" w:rsidRPr="003836AE" w:rsidSect="009B4F1C">
      <w:headerReference w:type="default" r:id="rId3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769C6" w14:textId="77777777" w:rsidR="004957F0" w:rsidRDefault="004957F0" w:rsidP="00A6237A">
      <w:r>
        <w:separator/>
      </w:r>
    </w:p>
  </w:endnote>
  <w:endnote w:type="continuationSeparator" w:id="0">
    <w:p w14:paraId="4262C630" w14:textId="77777777" w:rsidR="004957F0" w:rsidRDefault="004957F0" w:rsidP="00A6237A">
      <w:r>
        <w:continuationSeparator/>
      </w:r>
    </w:p>
  </w:endnote>
  <w:endnote w:type="continuationNotice" w:id="1">
    <w:p w14:paraId="303010CE" w14:textId="77777777" w:rsidR="004957F0" w:rsidRDefault="00495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81FB" w14:textId="77777777" w:rsidR="00174E1E" w:rsidRDefault="00174E1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AB733" w14:textId="77777777" w:rsidR="00174E1E" w:rsidRDefault="00174E1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28F32" w14:textId="77777777" w:rsidR="00174E1E" w:rsidRDefault="00174E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48B2D" w14:textId="77777777" w:rsidR="004957F0" w:rsidRDefault="004957F0" w:rsidP="00A6237A">
      <w:r>
        <w:separator/>
      </w:r>
    </w:p>
  </w:footnote>
  <w:footnote w:type="continuationSeparator" w:id="0">
    <w:p w14:paraId="64A2899E" w14:textId="77777777" w:rsidR="004957F0" w:rsidRDefault="004957F0" w:rsidP="00A6237A">
      <w:r>
        <w:continuationSeparator/>
      </w:r>
    </w:p>
  </w:footnote>
  <w:footnote w:type="continuationNotice" w:id="1">
    <w:p w14:paraId="204F4D7E" w14:textId="77777777" w:rsidR="004957F0" w:rsidRDefault="004957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8754" w14:textId="77777777" w:rsidR="00174E1E" w:rsidRDefault="00174E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48FA" w14:textId="77777777" w:rsidR="00174E1E" w:rsidRDefault="00174E1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D704" w14:textId="77777777" w:rsidR="00174E1E" w:rsidRDefault="00174E1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643292"/>
      <w:docPartObj>
        <w:docPartGallery w:val="Page Numbers (Top of Page)"/>
        <w:docPartUnique/>
      </w:docPartObj>
    </w:sdtPr>
    <w:sdtContent>
      <w:p w14:paraId="36645AA4" w14:textId="77777777" w:rsidR="008C0157" w:rsidRDefault="00002A11">
        <w:pPr>
          <w:pStyle w:val="Kopfzeile"/>
          <w:jc w:val="right"/>
        </w:pPr>
        <w:r>
          <w:fldChar w:fldCharType="begin"/>
        </w:r>
        <w:r w:rsidR="008C0157">
          <w:instrText>PAGE   \* MERGEFORMAT</w:instrText>
        </w:r>
        <w:r>
          <w:fldChar w:fldCharType="separate"/>
        </w:r>
        <w:r w:rsidR="00500506" w:rsidRPr="00500506">
          <w:rPr>
            <w:noProof/>
            <w:lang w:val="nb-NO"/>
          </w:rPr>
          <w:t>5</w:t>
        </w:r>
        <w:r w:rsidR="00500506" w:rsidRPr="00500506">
          <w:rPr>
            <w:noProof/>
            <w:lang w:val="nb-NO"/>
          </w:rPr>
          <w:t>7</w:t>
        </w:r>
        <w:r>
          <w:fldChar w:fldCharType="end"/>
        </w:r>
      </w:p>
    </w:sdtContent>
  </w:sdt>
  <w:p w14:paraId="36645AA5" w14:textId="77777777" w:rsidR="00B56215" w:rsidRDefault="00B562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E9F"/>
    <w:multiLevelType w:val="hybridMultilevel"/>
    <w:tmpl w:val="185271F6"/>
    <w:lvl w:ilvl="0" w:tplc="F31E8BC2">
      <w:start w:val="9"/>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E5011D5"/>
    <w:multiLevelType w:val="hybridMultilevel"/>
    <w:tmpl w:val="9CBC7A88"/>
    <w:lvl w:ilvl="0" w:tplc="402A16DE">
      <w:start w:val="91"/>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B4A58"/>
    <w:multiLevelType w:val="hybridMultilevel"/>
    <w:tmpl w:val="68BA1BB8"/>
    <w:lvl w:ilvl="0" w:tplc="BA5CC9D0">
      <w:start w:val="1"/>
      <w:numFmt w:val="bullet"/>
      <w:lvlText w:val=""/>
      <w:lvlJc w:val="left"/>
      <w:pPr>
        <w:ind w:left="360" w:hanging="360"/>
      </w:pPr>
      <w:rPr>
        <w:rFonts w:ascii="Symbol" w:hAnsi="Symbol" w:hint="default"/>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58060FA"/>
    <w:multiLevelType w:val="hybridMultilevel"/>
    <w:tmpl w:val="1DE2A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49159E2"/>
    <w:multiLevelType w:val="hybridMultilevel"/>
    <w:tmpl w:val="E78A2D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50176A7"/>
    <w:multiLevelType w:val="hybridMultilevel"/>
    <w:tmpl w:val="A2703D9A"/>
    <w:lvl w:ilvl="0" w:tplc="BA5CC9D0">
      <w:start w:val="1"/>
      <w:numFmt w:val="bullet"/>
      <w:lvlText w:val=""/>
      <w:lvlJc w:val="left"/>
      <w:pPr>
        <w:ind w:left="360" w:hanging="360"/>
      </w:pPr>
      <w:rPr>
        <w:rFonts w:ascii="Symbol" w:hAnsi="Symbol" w:hint="default"/>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68333483">
    <w:abstractNumId w:val="5"/>
  </w:num>
  <w:num w:numId="2" w16cid:durableId="1730808797">
    <w:abstractNumId w:val="2"/>
  </w:num>
  <w:num w:numId="3" w16cid:durableId="1838501321">
    <w:abstractNumId w:val="3"/>
  </w:num>
  <w:num w:numId="4" w16cid:durableId="2073428785">
    <w:abstractNumId w:val="4"/>
  </w:num>
  <w:num w:numId="5" w16cid:durableId="1696538466">
    <w:abstractNumId w:val="0"/>
  </w:num>
  <w:num w:numId="6" w16cid:durableId="1322612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nb-NO" w:vendorID="64" w:dllVersion="0" w:nlCheck="1" w:checkStyle="0"/>
  <w:activeWritingStyle w:appName="MSWord" w:lang="de-DE"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4ED"/>
    <w:rsid w:val="00000706"/>
    <w:rsid w:val="0000119F"/>
    <w:rsid w:val="0000161F"/>
    <w:rsid w:val="000024F7"/>
    <w:rsid w:val="00002816"/>
    <w:rsid w:val="000028C8"/>
    <w:rsid w:val="00002A11"/>
    <w:rsid w:val="00002E3B"/>
    <w:rsid w:val="00004770"/>
    <w:rsid w:val="00004AE6"/>
    <w:rsid w:val="00004EFC"/>
    <w:rsid w:val="000052C7"/>
    <w:rsid w:val="00005B9D"/>
    <w:rsid w:val="00007274"/>
    <w:rsid w:val="000079C3"/>
    <w:rsid w:val="00010223"/>
    <w:rsid w:val="000102FB"/>
    <w:rsid w:val="0001077D"/>
    <w:rsid w:val="00010D8F"/>
    <w:rsid w:val="000120DB"/>
    <w:rsid w:val="00012184"/>
    <w:rsid w:val="000125E8"/>
    <w:rsid w:val="00012B34"/>
    <w:rsid w:val="00013793"/>
    <w:rsid w:val="00014B94"/>
    <w:rsid w:val="00014CA1"/>
    <w:rsid w:val="000151D8"/>
    <w:rsid w:val="000152CE"/>
    <w:rsid w:val="0001592D"/>
    <w:rsid w:val="00015BC5"/>
    <w:rsid w:val="0001628A"/>
    <w:rsid w:val="00016424"/>
    <w:rsid w:val="00017FDA"/>
    <w:rsid w:val="000202F2"/>
    <w:rsid w:val="00020972"/>
    <w:rsid w:val="000218E0"/>
    <w:rsid w:val="00021DB4"/>
    <w:rsid w:val="00021E5E"/>
    <w:rsid w:val="000222F1"/>
    <w:rsid w:val="00022333"/>
    <w:rsid w:val="00022ACD"/>
    <w:rsid w:val="00023566"/>
    <w:rsid w:val="00025964"/>
    <w:rsid w:val="000259FD"/>
    <w:rsid w:val="00025BB8"/>
    <w:rsid w:val="0002694F"/>
    <w:rsid w:val="0002741A"/>
    <w:rsid w:val="00027453"/>
    <w:rsid w:val="00031C34"/>
    <w:rsid w:val="00031E7E"/>
    <w:rsid w:val="00031F11"/>
    <w:rsid w:val="0003203F"/>
    <w:rsid w:val="00032315"/>
    <w:rsid w:val="00032916"/>
    <w:rsid w:val="00032D1B"/>
    <w:rsid w:val="00032F50"/>
    <w:rsid w:val="0003426F"/>
    <w:rsid w:val="0003437B"/>
    <w:rsid w:val="00034907"/>
    <w:rsid w:val="000361DE"/>
    <w:rsid w:val="000379A8"/>
    <w:rsid w:val="00037F87"/>
    <w:rsid w:val="00040414"/>
    <w:rsid w:val="00041F4D"/>
    <w:rsid w:val="00042018"/>
    <w:rsid w:val="00043661"/>
    <w:rsid w:val="00043FE5"/>
    <w:rsid w:val="00044B80"/>
    <w:rsid w:val="00044DA8"/>
    <w:rsid w:val="00046F4C"/>
    <w:rsid w:val="00047C46"/>
    <w:rsid w:val="00047DA9"/>
    <w:rsid w:val="000509C9"/>
    <w:rsid w:val="00050C64"/>
    <w:rsid w:val="0005126F"/>
    <w:rsid w:val="00051866"/>
    <w:rsid w:val="00051D84"/>
    <w:rsid w:val="00052156"/>
    <w:rsid w:val="000541FB"/>
    <w:rsid w:val="00054F9F"/>
    <w:rsid w:val="00055AE1"/>
    <w:rsid w:val="00055D96"/>
    <w:rsid w:val="00056132"/>
    <w:rsid w:val="00056E3B"/>
    <w:rsid w:val="000574C4"/>
    <w:rsid w:val="00057E94"/>
    <w:rsid w:val="00060C51"/>
    <w:rsid w:val="0006130F"/>
    <w:rsid w:val="00061E7F"/>
    <w:rsid w:val="00061F67"/>
    <w:rsid w:val="00062F70"/>
    <w:rsid w:val="000632C1"/>
    <w:rsid w:val="00064069"/>
    <w:rsid w:val="0006480D"/>
    <w:rsid w:val="00064945"/>
    <w:rsid w:val="000650F6"/>
    <w:rsid w:val="000656D3"/>
    <w:rsid w:val="00065965"/>
    <w:rsid w:val="00065CE7"/>
    <w:rsid w:val="0006613B"/>
    <w:rsid w:val="0006673F"/>
    <w:rsid w:val="0006775E"/>
    <w:rsid w:val="0007052C"/>
    <w:rsid w:val="00070A75"/>
    <w:rsid w:val="00071009"/>
    <w:rsid w:val="000719AD"/>
    <w:rsid w:val="00072325"/>
    <w:rsid w:val="0007268F"/>
    <w:rsid w:val="00072AD2"/>
    <w:rsid w:val="00073118"/>
    <w:rsid w:val="00073331"/>
    <w:rsid w:val="00073852"/>
    <w:rsid w:val="00073B5E"/>
    <w:rsid w:val="0007426F"/>
    <w:rsid w:val="0007554A"/>
    <w:rsid w:val="00077320"/>
    <w:rsid w:val="0007760C"/>
    <w:rsid w:val="00080197"/>
    <w:rsid w:val="000808C2"/>
    <w:rsid w:val="000809CD"/>
    <w:rsid w:val="0008119D"/>
    <w:rsid w:val="00081416"/>
    <w:rsid w:val="00081988"/>
    <w:rsid w:val="000822D6"/>
    <w:rsid w:val="00082374"/>
    <w:rsid w:val="00083534"/>
    <w:rsid w:val="00083740"/>
    <w:rsid w:val="00083952"/>
    <w:rsid w:val="00084F72"/>
    <w:rsid w:val="00085AB0"/>
    <w:rsid w:val="00086D5A"/>
    <w:rsid w:val="00086EB2"/>
    <w:rsid w:val="000874C3"/>
    <w:rsid w:val="000914E5"/>
    <w:rsid w:val="00091C33"/>
    <w:rsid w:val="0009402A"/>
    <w:rsid w:val="000955D5"/>
    <w:rsid w:val="00096AB7"/>
    <w:rsid w:val="00096C31"/>
    <w:rsid w:val="000970F8"/>
    <w:rsid w:val="00097B7F"/>
    <w:rsid w:val="000A08E2"/>
    <w:rsid w:val="000A0FF5"/>
    <w:rsid w:val="000A419C"/>
    <w:rsid w:val="000A58F8"/>
    <w:rsid w:val="000A5C48"/>
    <w:rsid w:val="000A627F"/>
    <w:rsid w:val="000A6D67"/>
    <w:rsid w:val="000B0BC4"/>
    <w:rsid w:val="000B11AD"/>
    <w:rsid w:val="000B1316"/>
    <w:rsid w:val="000B18D7"/>
    <w:rsid w:val="000B2E50"/>
    <w:rsid w:val="000B35BB"/>
    <w:rsid w:val="000B4F80"/>
    <w:rsid w:val="000B6153"/>
    <w:rsid w:val="000B6983"/>
    <w:rsid w:val="000B6CA8"/>
    <w:rsid w:val="000B6E00"/>
    <w:rsid w:val="000B7697"/>
    <w:rsid w:val="000C00BE"/>
    <w:rsid w:val="000C069B"/>
    <w:rsid w:val="000C1F34"/>
    <w:rsid w:val="000C2C56"/>
    <w:rsid w:val="000C30A2"/>
    <w:rsid w:val="000C565A"/>
    <w:rsid w:val="000C5B95"/>
    <w:rsid w:val="000C62A7"/>
    <w:rsid w:val="000C676A"/>
    <w:rsid w:val="000C6F14"/>
    <w:rsid w:val="000C7637"/>
    <w:rsid w:val="000D00C8"/>
    <w:rsid w:val="000D1A48"/>
    <w:rsid w:val="000D29F2"/>
    <w:rsid w:val="000D4219"/>
    <w:rsid w:val="000D44DE"/>
    <w:rsid w:val="000D5E95"/>
    <w:rsid w:val="000D72CB"/>
    <w:rsid w:val="000D73E3"/>
    <w:rsid w:val="000E03B7"/>
    <w:rsid w:val="000E096B"/>
    <w:rsid w:val="000E1661"/>
    <w:rsid w:val="000E16EF"/>
    <w:rsid w:val="000E233B"/>
    <w:rsid w:val="000E259E"/>
    <w:rsid w:val="000E38ED"/>
    <w:rsid w:val="000E498F"/>
    <w:rsid w:val="000E4F9B"/>
    <w:rsid w:val="000E68F0"/>
    <w:rsid w:val="000E7FBA"/>
    <w:rsid w:val="000F07C6"/>
    <w:rsid w:val="000F1B95"/>
    <w:rsid w:val="000F1CE0"/>
    <w:rsid w:val="000F2D31"/>
    <w:rsid w:val="000F2F0D"/>
    <w:rsid w:val="000F33F6"/>
    <w:rsid w:val="000F3A11"/>
    <w:rsid w:val="000F4589"/>
    <w:rsid w:val="000F503E"/>
    <w:rsid w:val="000F50AB"/>
    <w:rsid w:val="000F55C5"/>
    <w:rsid w:val="000F575D"/>
    <w:rsid w:val="000F6386"/>
    <w:rsid w:val="000F6A89"/>
    <w:rsid w:val="000F752C"/>
    <w:rsid w:val="000F7742"/>
    <w:rsid w:val="000F7993"/>
    <w:rsid w:val="0010091F"/>
    <w:rsid w:val="00100BC6"/>
    <w:rsid w:val="0010154B"/>
    <w:rsid w:val="0010285D"/>
    <w:rsid w:val="00102BFC"/>
    <w:rsid w:val="001031F6"/>
    <w:rsid w:val="00103219"/>
    <w:rsid w:val="00104826"/>
    <w:rsid w:val="00104928"/>
    <w:rsid w:val="001049DF"/>
    <w:rsid w:val="00104BEC"/>
    <w:rsid w:val="00105CA7"/>
    <w:rsid w:val="00105F04"/>
    <w:rsid w:val="001060D8"/>
    <w:rsid w:val="00107BA0"/>
    <w:rsid w:val="00111458"/>
    <w:rsid w:val="001116F8"/>
    <w:rsid w:val="00111805"/>
    <w:rsid w:val="00111A05"/>
    <w:rsid w:val="00111B5B"/>
    <w:rsid w:val="0011273C"/>
    <w:rsid w:val="001137E7"/>
    <w:rsid w:val="001139EE"/>
    <w:rsid w:val="00113F1A"/>
    <w:rsid w:val="00115C2A"/>
    <w:rsid w:val="00115EB8"/>
    <w:rsid w:val="001166F8"/>
    <w:rsid w:val="00117A6C"/>
    <w:rsid w:val="00120129"/>
    <w:rsid w:val="001204C1"/>
    <w:rsid w:val="0012100C"/>
    <w:rsid w:val="00121476"/>
    <w:rsid w:val="001218E6"/>
    <w:rsid w:val="001230EA"/>
    <w:rsid w:val="00123737"/>
    <w:rsid w:val="00123810"/>
    <w:rsid w:val="0012384C"/>
    <w:rsid w:val="00123B65"/>
    <w:rsid w:val="00124D3A"/>
    <w:rsid w:val="00125174"/>
    <w:rsid w:val="00125C65"/>
    <w:rsid w:val="00126473"/>
    <w:rsid w:val="0012799E"/>
    <w:rsid w:val="001279F7"/>
    <w:rsid w:val="00127DA9"/>
    <w:rsid w:val="0013002C"/>
    <w:rsid w:val="00130ACD"/>
    <w:rsid w:val="00130E21"/>
    <w:rsid w:val="0013178C"/>
    <w:rsid w:val="001317F4"/>
    <w:rsid w:val="00132362"/>
    <w:rsid w:val="001325A4"/>
    <w:rsid w:val="00132C6E"/>
    <w:rsid w:val="0013317B"/>
    <w:rsid w:val="001336A3"/>
    <w:rsid w:val="00135575"/>
    <w:rsid w:val="00135F51"/>
    <w:rsid w:val="001363C1"/>
    <w:rsid w:val="00136B05"/>
    <w:rsid w:val="00137339"/>
    <w:rsid w:val="001376CC"/>
    <w:rsid w:val="0014086A"/>
    <w:rsid w:val="00140D79"/>
    <w:rsid w:val="00141B96"/>
    <w:rsid w:val="00141E66"/>
    <w:rsid w:val="00142487"/>
    <w:rsid w:val="00143A45"/>
    <w:rsid w:val="001442BB"/>
    <w:rsid w:val="00145175"/>
    <w:rsid w:val="0014556A"/>
    <w:rsid w:val="00146209"/>
    <w:rsid w:val="0014633C"/>
    <w:rsid w:val="00146B9A"/>
    <w:rsid w:val="00147917"/>
    <w:rsid w:val="00150D37"/>
    <w:rsid w:val="00151C17"/>
    <w:rsid w:val="0015333F"/>
    <w:rsid w:val="001535E3"/>
    <w:rsid w:val="00153BCD"/>
    <w:rsid w:val="00154094"/>
    <w:rsid w:val="00155A54"/>
    <w:rsid w:val="00156366"/>
    <w:rsid w:val="00156955"/>
    <w:rsid w:val="001571E3"/>
    <w:rsid w:val="0015721C"/>
    <w:rsid w:val="001573F6"/>
    <w:rsid w:val="001577F6"/>
    <w:rsid w:val="00160576"/>
    <w:rsid w:val="00160C66"/>
    <w:rsid w:val="00161432"/>
    <w:rsid w:val="00162538"/>
    <w:rsid w:val="00162C0F"/>
    <w:rsid w:val="00163555"/>
    <w:rsid w:val="00164021"/>
    <w:rsid w:val="00164580"/>
    <w:rsid w:val="00164EF2"/>
    <w:rsid w:val="0016525C"/>
    <w:rsid w:val="0016602F"/>
    <w:rsid w:val="0016610D"/>
    <w:rsid w:val="001664F9"/>
    <w:rsid w:val="00166FA9"/>
    <w:rsid w:val="001674F5"/>
    <w:rsid w:val="00167A3D"/>
    <w:rsid w:val="00171771"/>
    <w:rsid w:val="001717E6"/>
    <w:rsid w:val="0017279E"/>
    <w:rsid w:val="00173534"/>
    <w:rsid w:val="00174E1E"/>
    <w:rsid w:val="00175791"/>
    <w:rsid w:val="0017592D"/>
    <w:rsid w:val="00176481"/>
    <w:rsid w:val="0017745B"/>
    <w:rsid w:val="00177F11"/>
    <w:rsid w:val="001802C1"/>
    <w:rsid w:val="00180568"/>
    <w:rsid w:val="00180B12"/>
    <w:rsid w:val="00180E8E"/>
    <w:rsid w:val="00181380"/>
    <w:rsid w:val="0018227C"/>
    <w:rsid w:val="00182916"/>
    <w:rsid w:val="0018352D"/>
    <w:rsid w:val="00183728"/>
    <w:rsid w:val="001842BF"/>
    <w:rsid w:val="001843DC"/>
    <w:rsid w:val="00184C9D"/>
    <w:rsid w:val="00184DA8"/>
    <w:rsid w:val="00184F6B"/>
    <w:rsid w:val="00185542"/>
    <w:rsid w:val="00185777"/>
    <w:rsid w:val="00185F9A"/>
    <w:rsid w:val="00186AE6"/>
    <w:rsid w:val="00187CF3"/>
    <w:rsid w:val="001902EE"/>
    <w:rsid w:val="0019095B"/>
    <w:rsid w:val="00192609"/>
    <w:rsid w:val="00193259"/>
    <w:rsid w:val="0019340E"/>
    <w:rsid w:val="00195E04"/>
    <w:rsid w:val="00195F32"/>
    <w:rsid w:val="00197585"/>
    <w:rsid w:val="00197672"/>
    <w:rsid w:val="001A0F29"/>
    <w:rsid w:val="001A1106"/>
    <w:rsid w:val="001A153C"/>
    <w:rsid w:val="001A1E79"/>
    <w:rsid w:val="001A2817"/>
    <w:rsid w:val="001A380A"/>
    <w:rsid w:val="001A3A13"/>
    <w:rsid w:val="001A53B1"/>
    <w:rsid w:val="001A6D79"/>
    <w:rsid w:val="001A73BF"/>
    <w:rsid w:val="001B00B3"/>
    <w:rsid w:val="001B025C"/>
    <w:rsid w:val="001B0E45"/>
    <w:rsid w:val="001B1CC7"/>
    <w:rsid w:val="001B2AB3"/>
    <w:rsid w:val="001B2B3A"/>
    <w:rsid w:val="001B3FC3"/>
    <w:rsid w:val="001B450E"/>
    <w:rsid w:val="001B627C"/>
    <w:rsid w:val="001B7153"/>
    <w:rsid w:val="001B7394"/>
    <w:rsid w:val="001B7800"/>
    <w:rsid w:val="001B785D"/>
    <w:rsid w:val="001B79FE"/>
    <w:rsid w:val="001C018A"/>
    <w:rsid w:val="001C2406"/>
    <w:rsid w:val="001C2996"/>
    <w:rsid w:val="001C2D74"/>
    <w:rsid w:val="001C2FF6"/>
    <w:rsid w:val="001C3473"/>
    <w:rsid w:val="001C4521"/>
    <w:rsid w:val="001C6520"/>
    <w:rsid w:val="001C7240"/>
    <w:rsid w:val="001D0191"/>
    <w:rsid w:val="001D0885"/>
    <w:rsid w:val="001D0E94"/>
    <w:rsid w:val="001D1713"/>
    <w:rsid w:val="001D2563"/>
    <w:rsid w:val="001D2DB2"/>
    <w:rsid w:val="001D355E"/>
    <w:rsid w:val="001D361D"/>
    <w:rsid w:val="001D36C3"/>
    <w:rsid w:val="001D4193"/>
    <w:rsid w:val="001D4D22"/>
    <w:rsid w:val="001D502F"/>
    <w:rsid w:val="001D609C"/>
    <w:rsid w:val="001D6DB6"/>
    <w:rsid w:val="001E2031"/>
    <w:rsid w:val="001E2339"/>
    <w:rsid w:val="001E27B6"/>
    <w:rsid w:val="001E3478"/>
    <w:rsid w:val="001E3563"/>
    <w:rsid w:val="001E37AD"/>
    <w:rsid w:val="001E63F0"/>
    <w:rsid w:val="001E7BA9"/>
    <w:rsid w:val="001F1E56"/>
    <w:rsid w:val="001F390E"/>
    <w:rsid w:val="001F4274"/>
    <w:rsid w:val="001F447F"/>
    <w:rsid w:val="001F46C2"/>
    <w:rsid w:val="001F4F58"/>
    <w:rsid w:val="001F5F5E"/>
    <w:rsid w:val="001F61FB"/>
    <w:rsid w:val="001F6627"/>
    <w:rsid w:val="001F67D2"/>
    <w:rsid w:val="001F7D04"/>
    <w:rsid w:val="002007F3"/>
    <w:rsid w:val="00200BF2"/>
    <w:rsid w:val="0020108C"/>
    <w:rsid w:val="00203273"/>
    <w:rsid w:val="00203714"/>
    <w:rsid w:val="00203B79"/>
    <w:rsid w:val="00204886"/>
    <w:rsid w:val="00204D6B"/>
    <w:rsid w:val="00205374"/>
    <w:rsid w:val="00206434"/>
    <w:rsid w:val="002076E3"/>
    <w:rsid w:val="00207EA2"/>
    <w:rsid w:val="00210059"/>
    <w:rsid w:val="0021131C"/>
    <w:rsid w:val="002126DD"/>
    <w:rsid w:val="00213E9A"/>
    <w:rsid w:val="00215735"/>
    <w:rsid w:val="00216217"/>
    <w:rsid w:val="00217187"/>
    <w:rsid w:val="00221B40"/>
    <w:rsid w:val="0022201D"/>
    <w:rsid w:val="002223C8"/>
    <w:rsid w:val="0022276E"/>
    <w:rsid w:val="002228CC"/>
    <w:rsid w:val="00222E5D"/>
    <w:rsid w:val="0022498F"/>
    <w:rsid w:val="00225D2D"/>
    <w:rsid w:val="00226389"/>
    <w:rsid w:val="002270B6"/>
    <w:rsid w:val="00230FB2"/>
    <w:rsid w:val="00233162"/>
    <w:rsid w:val="00233A2A"/>
    <w:rsid w:val="002341C3"/>
    <w:rsid w:val="002342FE"/>
    <w:rsid w:val="002343EB"/>
    <w:rsid w:val="00235734"/>
    <w:rsid w:val="002361F4"/>
    <w:rsid w:val="0023690A"/>
    <w:rsid w:val="00237CEA"/>
    <w:rsid w:val="00240B32"/>
    <w:rsid w:val="00240FCD"/>
    <w:rsid w:val="00241D48"/>
    <w:rsid w:val="00241F1E"/>
    <w:rsid w:val="00242015"/>
    <w:rsid w:val="00243224"/>
    <w:rsid w:val="00243C17"/>
    <w:rsid w:val="00243EB1"/>
    <w:rsid w:val="0024525D"/>
    <w:rsid w:val="00245A6E"/>
    <w:rsid w:val="00247484"/>
    <w:rsid w:val="00247978"/>
    <w:rsid w:val="00250378"/>
    <w:rsid w:val="002507A7"/>
    <w:rsid w:val="002508B3"/>
    <w:rsid w:val="0025093A"/>
    <w:rsid w:val="0025168A"/>
    <w:rsid w:val="00251B4B"/>
    <w:rsid w:val="00251F34"/>
    <w:rsid w:val="00252A3A"/>
    <w:rsid w:val="0025342C"/>
    <w:rsid w:val="00253BC2"/>
    <w:rsid w:val="00254128"/>
    <w:rsid w:val="00254B81"/>
    <w:rsid w:val="00255C42"/>
    <w:rsid w:val="0025642F"/>
    <w:rsid w:val="00257358"/>
    <w:rsid w:val="002574E9"/>
    <w:rsid w:val="00257667"/>
    <w:rsid w:val="0025780F"/>
    <w:rsid w:val="00257F15"/>
    <w:rsid w:val="00262010"/>
    <w:rsid w:val="0026299C"/>
    <w:rsid w:val="00262AAA"/>
    <w:rsid w:val="00262D98"/>
    <w:rsid w:val="00262DD0"/>
    <w:rsid w:val="00263CF9"/>
    <w:rsid w:val="00263D99"/>
    <w:rsid w:val="00265082"/>
    <w:rsid w:val="0026591E"/>
    <w:rsid w:val="0026661C"/>
    <w:rsid w:val="00266BE6"/>
    <w:rsid w:val="00267EE0"/>
    <w:rsid w:val="00267F18"/>
    <w:rsid w:val="002700E3"/>
    <w:rsid w:val="00270144"/>
    <w:rsid w:val="002705D0"/>
    <w:rsid w:val="00270A1B"/>
    <w:rsid w:val="00270EC7"/>
    <w:rsid w:val="00271132"/>
    <w:rsid w:val="00271CB8"/>
    <w:rsid w:val="0027226E"/>
    <w:rsid w:val="00272645"/>
    <w:rsid w:val="0027375B"/>
    <w:rsid w:val="00273996"/>
    <w:rsid w:val="002752F0"/>
    <w:rsid w:val="002806B0"/>
    <w:rsid w:val="0028122A"/>
    <w:rsid w:val="00281B06"/>
    <w:rsid w:val="0028262B"/>
    <w:rsid w:val="00283896"/>
    <w:rsid w:val="00283F8C"/>
    <w:rsid w:val="0028404E"/>
    <w:rsid w:val="002843E8"/>
    <w:rsid w:val="00284952"/>
    <w:rsid w:val="00284DD9"/>
    <w:rsid w:val="00287172"/>
    <w:rsid w:val="002900CD"/>
    <w:rsid w:val="002902FA"/>
    <w:rsid w:val="0029115F"/>
    <w:rsid w:val="00291765"/>
    <w:rsid w:val="0029299D"/>
    <w:rsid w:val="00292A65"/>
    <w:rsid w:val="00293401"/>
    <w:rsid w:val="00294047"/>
    <w:rsid w:val="00294353"/>
    <w:rsid w:val="0029505D"/>
    <w:rsid w:val="0029584F"/>
    <w:rsid w:val="00295B28"/>
    <w:rsid w:val="00295EE7"/>
    <w:rsid w:val="00296749"/>
    <w:rsid w:val="00296FCF"/>
    <w:rsid w:val="0029737E"/>
    <w:rsid w:val="002A1AB2"/>
    <w:rsid w:val="002A201A"/>
    <w:rsid w:val="002A232F"/>
    <w:rsid w:val="002A249D"/>
    <w:rsid w:val="002A3117"/>
    <w:rsid w:val="002A341C"/>
    <w:rsid w:val="002A38AF"/>
    <w:rsid w:val="002A3A76"/>
    <w:rsid w:val="002A3DCE"/>
    <w:rsid w:val="002A3E85"/>
    <w:rsid w:val="002A3F50"/>
    <w:rsid w:val="002A40B6"/>
    <w:rsid w:val="002A59EC"/>
    <w:rsid w:val="002A67D2"/>
    <w:rsid w:val="002A74F1"/>
    <w:rsid w:val="002B13B8"/>
    <w:rsid w:val="002B3754"/>
    <w:rsid w:val="002B4647"/>
    <w:rsid w:val="002B5164"/>
    <w:rsid w:val="002B549F"/>
    <w:rsid w:val="002B5EDE"/>
    <w:rsid w:val="002B7890"/>
    <w:rsid w:val="002C138F"/>
    <w:rsid w:val="002C1512"/>
    <w:rsid w:val="002C1B4E"/>
    <w:rsid w:val="002C2A57"/>
    <w:rsid w:val="002C4AB8"/>
    <w:rsid w:val="002C4BEC"/>
    <w:rsid w:val="002C4EA7"/>
    <w:rsid w:val="002C4FE0"/>
    <w:rsid w:val="002C51C5"/>
    <w:rsid w:val="002C5228"/>
    <w:rsid w:val="002C5949"/>
    <w:rsid w:val="002C6B71"/>
    <w:rsid w:val="002C7273"/>
    <w:rsid w:val="002C7934"/>
    <w:rsid w:val="002D05DB"/>
    <w:rsid w:val="002D0A5A"/>
    <w:rsid w:val="002D145B"/>
    <w:rsid w:val="002D302D"/>
    <w:rsid w:val="002D30DC"/>
    <w:rsid w:val="002D3514"/>
    <w:rsid w:val="002D3676"/>
    <w:rsid w:val="002D4D66"/>
    <w:rsid w:val="002D5C77"/>
    <w:rsid w:val="002D5F79"/>
    <w:rsid w:val="002D6A00"/>
    <w:rsid w:val="002D7B84"/>
    <w:rsid w:val="002E02BB"/>
    <w:rsid w:val="002E0CE2"/>
    <w:rsid w:val="002E11C7"/>
    <w:rsid w:val="002E11F6"/>
    <w:rsid w:val="002E1638"/>
    <w:rsid w:val="002E2EC7"/>
    <w:rsid w:val="002E308B"/>
    <w:rsid w:val="002E3508"/>
    <w:rsid w:val="002E4AA7"/>
    <w:rsid w:val="002E4D7D"/>
    <w:rsid w:val="002E5DB5"/>
    <w:rsid w:val="002E76CF"/>
    <w:rsid w:val="002F00A2"/>
    <w:rsid w:val="002F05E6"/>
    <w:rsid w:val="002F05F6"/>
    <w:rsid w:val="002F0DFA"/>
    <w:rsid w:val="002F0F66"/>
    <w:rsid w:val="002F13CC"/>
    <w:rsid w:val="002F147A"/>
    <w:rsid w:val="002F1D29"/>
    <w:rsid w:val="002F1D76"/>
    <w:rsid w:val="002F2300"/>
    <w:rsid w:val="002F2A81"/>
    <w:rsid w:val="002F3504"/>
    <w:rsid w:val="002F3901"/>
    <w:rsid w:val="002F4135"/>
    <w:rsid w:val="002F5C99"/>
    <w:rsid w:val="002F6B08"/>
    <w:rsid w:val="002F7059"/>
    <w:rsid w:val="002F75CA"/>
    <w:rsid w:val="00300C93"/>
    <w:rsid w:val="0030267E"/>
    <w:rsid w:val="00302D4A"/>
    <w:rsid w:val="003047B8"/>
    <w:rsid w:val="00304A84"/>
    <w:rsid w:val="00305005"/>
    <w:rsid w:val="00305077"/>
    <w:rsid w:val="0030540A"/>
    <w:rsid w:val="00306415"/>
    <w:rsid w:val="00306453"/>
    <w:rsid w:val="00307C7C"/>
    <w:rsid w:val="00307EBA"/>
    <w:rsid w:val="00310915"/>
    <w:rsid w:val="00310CF7"/>
    <w:rsid w:val="00313EE6"/>
    <w:rsid w:val="003144D0"/>
    <w:rsid w:val="00314615"/>
    <w:rsid w:val="00314AD6"/>
    <w:rsid w:val="00315CC8"/>
    <w:rsid w:val="00316BCB"/>
    <w:rsid w:val="00317ADD"/>
    <w:rsid w:val="00320BBD"/>
    <w:rsid w:val="00320F34"/>
    <w:rsid w:val="00321F76"/>
    <w:rsid w:val="00322021"/>
    <w:rsid w:val="00322E62"/>
    <w:rsid w:val="00323339"/>
    <w:rsid w:val="0032466B"/>
    <w:rsid w:val="00325024"/>
    <w:rsid w:val="003257F4"/>
    <w:rsid w:val="00325AEB"/>
    <w:rsid w:val="00326E5D"/>
    <w:rsid w:val="00327361"/>
    <w:rsid w:val="00327C42"/>
    <w:rsid w:val="0033097C"/>
    <w:rsid w:val="00330F7E"/>
    <w:rsid w:val="003311EB"/>
    <w:rsid w:val="00332553"/>
    <w:rsid w:val="00332C54"/>
    <w:rsid w:val="00334E43"/>
    <w:rsid w:val="00335271"/>
    <w:rsid w:val="003356EF"/>
    <w:rsid w:val="00337488"/>
    <w:rsid w:val="00337B33"/>
    <w:rsid w:val="00341012"/>
    <w:rsid w:val="003419BA"/>
    <w:rsid w:val="00341E2C"/>
    <w:rsid w:val="00341EA5"/>
    <w:rsid w:val="00342F63"/>
    <w:rsid w:val="003430FF"/>
    <w:rsid w:val="00343493"/>
    <w:rsid w:val="00344683"/>
    <w:rsid w:val="00344D6A"/>
    <w:rsid w:val="0034539F"/>
    <w:rsid w:val="00345566"/>
    <w:rsid w:val="003455AA"/>
    <w:rsid w:val="00345B03"/>
    <w:rsid w:val="00345F97"/>
    <w:rsid w:val="0034623F"/>
    <w:rsid w:val="00346715"/>
    <w:rsid w:val="003468B6"/>
    <w:rsid w:val="00346AF0"/>
    <w:rsid w:val="00346B47"/>
    <w:rsid w:val="003478DD"/>
    <w:rsid w:val="00351CC7"/>
    <w:rsid w:val="00352BFD"/>
    <w:rsid w:val="00352C97"/>
    <w:rsid w:val="00353566"/>
    <w:rsid w:val="0035372A"/>
    <w:rsid w:val="00353F48"/>
    <w:rsid w:val="0035650B"/>
    <w:rsid w:val="00356DEA"/>
    <w:rsid w:val="00357197"/>
    <w:rsid w:val="00357511"/>
    <w:rsid w:val="00360AFF"/>
    <w:rsid w:val="0036140C"/>
    <w:rsid w:val="00361B14"/>
    <w:rsid w:val="00361F14"/>
    <w:rsid w:val="00363541"/>
    <w:rsid w:val="00363FBD"/>
    <w:rsid w:val="0036497B"/>
    <w:rsid w:val="00364B32"/>
    <w:rsid w:val="0036568A"/>
    <w:rsid w:val="003659DA"/>
    <w:rsid w:val="00365F5E"/>
    <w:rsid w:val="00366261"/>
    <w:rsid w:val="00366CE5"/>
    <w:rsid w:val="0037106C"/>
    <w:rsid w:val="00371CFE"/>
    <w:rsid w:val="00371EFD"/>
    <w:rsid w:val="00372650"/>
    <w:rsid w:val="003737F3"/>
    <w:rsid w:val="00373B9F"/>
    <w:rsid w:val="00374396"/>
    <w:rsid w:val="00374953"/>
    <w:rsid w:val="00374B0E"/>
    <w:rsid w:val="00375A0C"/>
    <w:rsid w:val="00375B1C"/>
    <w:rsid w:val="003760B7"/>
    <w:rsid w:val="00376F43"/>
    <w:rsid w:val="003772DB"/>
    <w:rsid w:val="0037733D"/>
    <w:rsid w:val="0038051A"/>
    <w:rsid w:val="003808A3"/>
    <w:rsid w:val="003811AB"/>
    <w:rsid w:val="00381BF5"/>
    <w:rsid w:val="0038251F"/>
    <w:rsid w:val="00382A5D"/>
    <w:rsid w:val="00382AC1"/>
    <w:rsid w:val="00382B64"/>
    <w:rsid w:val="00382D26"/>
    <w:rsid w:val="00383218"/>
    <w:rsid w:val="003836AE"/>
    <w:rsid w:val="00383ED3"/>
    <w:rsid w:val="0038446D"/>
    <w:rsid w:val="00384C8C"/>
    <w:rsid w:val="003851DA"/>
    <w:rsid w:val="003854B3"/>
    <w:rsid w:val="00385695"/>
    <w:rsid w:val="003858AD"/>
    <w:rsid w:val="0038708B"/>
    <w:rsid w:val="00387DB6"/>
    <w:rsid w:val="0039056F"/>
    <w:rsid w:val="003910A8"/>
    <w:rsid w:val="0039110A"/>
    <w:rsid w:val="00391D94"/>
    <w:rsid w:val="0039202E"/>
    <w:rsid w:val="003921F6"/>
    <w:rsid w:val="003925B0"/>
    <w:rsid w:val="003934A3"/>
    <w:rsid w:val="00393E37"/>
    <w:rsid w:val="00393E38"/>
    <w:rsid w:val="003969FB"/>
    <w:rsid w:val="00396F9E"/>
    <w:rsid w:val="00397831"/>
    <w:rsid w:val="003A13D6"/>
    <w:rsid w:val="003A1EA6"/>
    <w:rsid w:val="003A2283"/>
    <w:rsid w:val="003A33FA"/>
    <w:rsid w:val="003A3583"/>
    <w:rsid w:val="003A3C2D"/>
    <w:rsid w:val="003A4140"/>
    <w:rsid w:val="003A4189"/>
    <w:rsid w:val="003A4C42"/>
    <w:rsid w:val="003A4FC0"/>
    <w:rsid w:val="003A5493"/>
    <w:rsid w:val="003A637D"/>
    <w:rsid w:val="003A70E4"/>
    <w:rsid w:val="003B13E6"/>
    <w:rsid w:val="003B284C"/>
    <w:rsid w:val="003B3427"/>
    <w:rsid w:val="003B3666"/>
    <w:rsid w:val="003B38ED"/>
    <w:rsid w:val="003B3C1E"/>
    <w:rsid w:val="003B6333"/>
    <w:rsid w:val="003B6BE9"/>
    <w:rsid w:val="003B7BFD"/>
    <w:rsid w:val="003C077F"/>
    <w:rsid w:val="003C1546"/>
    <w:rsid w:val="003C1FA5"/>
    <w:rsid w:val="003C2473"/>
    <w:rsid w:val="003C442E"/>
    <w:rsid w:val="003C450F"/>
    <w:rsid w:val="003C4DE3"/>
    <w:rsid w:val="003C622D"/>
    <w:rsid w:val="003C6683"/>
    <w:rsid w:val="003C6992"/>
    <w:rsid w:val="003C6F9E"/>
    <w:rsid w:val="003C74AD"/>
    <w:rsid w:val="003D1BE3"/>
    <w:rsid w:val="003D1C99"/>
    <w:rsid w:val="003D32EE"/>
    <w:rsid w:val="003D3681"/>
    <w:rsid w:val="003D3E5A"/>
    <w:rsid w:val="003D400E"/>
    <w:rsid w:val="003D4BD3"/>
    <w:rsid w:val="003D5660"/>
    <w:rsid w:val="003D567C"/>
    <w:rsid w:val="003D7BFE"/>
    <w:rsid w:val="003E009C"/>
    <w:rsid w:val="003E071B"/>
    <w:rsid w:val="003E0855"/>
    <w:rsid w:val="003E0D73"/>
    <w:rsid w:val="003E0DB5"/>
    <w:rsid w:val="003E1089"/>
    <w:rsid w:val="003E1094"/>
    <w:rsid w:val="003E15C5"/>
    <w:rsid w:val="003E3B83"/>
    <w:rsid w:val="003E44AE"/>
    <w:rsid w:val="003E6079"/>
    <w:rsid w:val="003E761E"/>
    <w:rsid w:val="003E79B5"/>
    <w:rsid w:val="003E7A06"/>
    <w:rsid w:val="003F0448"/>
    <w:rsid w:val="003F0722"/>
    <w:rsid w:val="003F0A52"/>
    <w:rsid w:val="003F1272"/>
    <w:rsid w:val="003F1275"/>
    <w:rsid w:val="003F2592"/>
    <w:rsid w:val="003F351B"/>
    <w:rsid w:val="003F44B8"/>
    <w:rsid w:val="003F5877"/>
    <w:rsid w:val="003F5C80"/>
    <w:rsid w:val="003F7180"/>
    <w:rsid w:val="003F75D4"/>
    <w:rsid w:val="00400D8F"/>
    <w:rsid w:val="00403CE7"/>
    <w:rsid w:val="004042B7"/>
    <w:rsid w:val="004043F8"/>
    <w:rsid w:val="00404565"/>
    <w:rsid w:val="004046E5"/>
    <w:rsid w:val="00404D0A"/>
    <w:rsid w:val="004058FA"/>
    <w:rsid w:val="004059CC"/>
    <w:rsid w:val="004076B4"/>
    <w:rsid w:val="00407BD1"/>
    <w:rsid w:val="00407CC4"/>
    <w:rsid w:val="004110F6"/>
    <w:rsid w:val="00411A8B"/>
    <w:rsid w:val="00412069"/>
    <w:rsid w:val="00412B43"/>
    <w:rsid w:val="00412EFA"/>
    <w:rsid w:val="0041347B"/>
    <w:rsid w:val="0041353A"/>
    <w:rsid w:val="0041564F"/>
    <w:rsid w:val="00416D66"/>
    <w:rsid w:val="00420B04"/>
    <w:rsid w:val="00422262"/>
    <w:rsid w:val="0042253F"/>
    <w:rsid w:val="00422D35"/>
    <w:rsid w:val="004230F1"/>
    <w:rsid w:val="00424925"/>
    <w:rsid w:val="00424A43"/>
    <w:rsid w:val="00424D47"/>
    <w:rsid w:val="00424E16"/>
    <w:rsid w:val="00425124"/>
    <w:rsid w:val="004252AF"/>
    <w:rsid w:val="00427904"/>
    <w:rsid w:val="004304A4"/>
    <w:rsid w:val="00431093"/>
    <w:rsid w:val="004318C4"/>
    <w:rsid w:val="00434C56"/>
    <w:rsid w:val="0043503A"/>
    <w:rsid w:val="00435F78"/>
    <w:rsid w:val="0043621B"/>
    <w:rsid w:val="00436657"/>
    <w:rsid w:val="0044045A"/>
    <w:rsid w:val="00441ED4"/>
    <w:rsid w:val="00442D76"/>
    <w:rsid w:val="004432FD"/>
    <w:rsid w:val="004434E0"/>
    <w:rsid w:val="00445E8A"/>
    <w:rsid w:val="00446D27"/>
    <w:rsid w:val="0044704B"/>
    <w:rsid w:val="0044780F"/>
    <w:rsid w:val="0045126A"/>
    <w:rsid w:val="00451730"/>
    <w:rsid w:val="00451AAD"/>
    <w:rsid w:val="004526EF"/>
    <w:rsid w:val="0045409D"/>
    <w:rsid w:val="00454107"/>
    <w:rsid w:val="00454C5E"/>
    <w:rsid w:val="00455456"/>
    <w:rsid w:val="00457F45"/>
    <w:rsid w:val="00460806"/>
    <w:rsid w:val="0046114C"/>
    <w:rsid w:val="0046182D"/>
    <w:rsid w:val="0046274D"/>
    <w:rsid w:val="004627A3"/>
    <w:rsid w:val="0046326C"/>
    <w:rsid w:val="0046460A"/>
    <w:rsid w:val="0046545E"/>
    <w:rsid w:val="00465A43"/>
    <w:rsid w:val="00465B95"/>
    <w:rsid w:val="00466533"/>
    <w:rsid w:val="00466879"/>
    <w:rsid w:val="00467976"/>
    <w:rsid w:val="00467B91"/>
    <w:rsid w:val="004705EA"/>
    <w:rsid w:val="00471E9A"/>
    <w:rsid w:val="004728D2"/>
    <w:rsid w:val="00472C60"/>
    <w:rsid w:val="00473BA3"/>
    <w:rsid w:val="00474049"/>
    <w:rsid w:val="00474BC2"/>
    <w:rsid w:val="00474F4B"/>
    <w:rsid w:val="0047527F"/>
    <w:rsid w:val="004754C7"/>
    <w:rsid w:val="00475799"/>
    <w:rsid w:val="00476474"/>
    <w:rsid w:val="004767ED"/>
    <w:rsid w:val="00476D70"/>
    <w:rsid w:val="00477BB6"/>
    <w:rsid w:val="00481849"/>
    <w:rsid w:val="00481FA0"/>
    <w:rsid w:val="004825E3"/>
    <w:rsid w:val="00482814"/>
    <w:rsid w:val="00482A4A"/>
    <w:rsid w:val="00484A87"/>
    <w:rsid w:val="00485039"/>
    <w:rsid w:val="004855A1"/>
    <w:rsid w:val="00486BB0"/>
    <w:rsid w:val="00487605"/>
    <w:rsid w:val="00490229"/>
    <w:rsid w:val="004914F8"/>
    <w:rsid w:val="0049292D"/>
    <w:rsid w:val="00492CA5"/>
    <w:rsid w:val="00493DCB"/>
    <w:rsid w:val="00494369"/>
    <w:rsid w:val="00495228"/>
    <w:rsid w:val="004957F0"/>
    <w:rsid w:val="004960E2"/>
    <w:rsid w:val="0049614E"/>
    <w:rsid w:val="0049696C"/>
    <w:rsid w:val="00496ADD"/>
    <w:rsid w:val="00496EB6"/>
    <w:rsid w:val="00497951"/>
    <w:rsid w:val="00497F8F"/>
    <w:rsid w:val="004A0448"/>
    <w:rsid w:val="004A14DB"/>
    <w:rsid w:val="004A1569"/>
    <w:rsid w:val="004A2631"/>
    <w:rsid w:val="004A2DCD"/>
    <w:rsid w:val="004A348B"/>
    <w:rsid w:val="004A3EE7"/>
    <w:rsid w:val="004A4470"/>
    <w:rsid w:val="004A4DA5"/>
    <w:rsid w:val="004A5DAF"/>
    <w:rsid w:val="004A636B"/>
    <w:rsid w:val="004A652E"/>
    <w:rsid w:val="004A76C9"/>
    <w:rsid w:val="004B09DC"/>
    <w:rsid w:val="004B133F"/>
    <w:rsid w:val="004B2159"/>
    <w:rsid w:val="004B25F9"/>
    <w:rsid w:val="004B287B"/>
    <w:rsid w:val="004B2F1C"/>
    <w:rsid w:val="004B35F9"/>
    <w:rsid w:val="004B3F97"/>
    <w:rsid w:val="004B4656"/>
    <w:rsid w:val="004B495C"/>
    <w:rsid w:val="004B4D01"/>
    <w:rsid w:val="004B4E4E"/>
    <w:rsid w:val="004B4EA3"/>
    <w:rsid w:val="004B5CD0"/>
    <w:rsid w:val="004B6828"/>
    <w:rsid w:val="004B71A4"/>
    <w:rsid w:val="004B7DB4"/>
    <w:rsid w:val="004C1F3F"/>
    <w:rsid w:val="004C34AB"/>
    <w:rsid w:val="004C40BE"/>
    <w:rsid w:val="004C4114"/>
    <w:rsid w:val="004C454C"/>
    <w:rsid w:val="004C667E"/>
    <w:rsid w:val="004C6DED"/>
    <w:rsid w:val="004C73C4"/>
    <w:rsid w:val="004C78E9"/>
    <w:rsid w:val="004D12B7"/>
    <w:rsid w:val="004D1B32"/>
    <w:rsid w:val="004D1DA1"/>
    <w:rsid w:val="004D257A"/>
    <w:rsid w:val="004D28DA"/>
    <w:rsid w:val="004D2A48"/>
    <w:rsid w:val="004D3A1C"/>
    <w:rsid w:val="004D65D3"/>
    <w:rsid w:val="004D6DD0"/>
    <w:rsid w:val="004D7D87"/>
    <w:rsid w:val="004E015F"/>
    <w:rsid w:val="004E054B"/>
    <w:rsid w:val="004E1FC8"/>
    <w:rsid w:val="004E227E"/>
    <w:rsid w:val="004E22D1"/>
    <w:rsid w:val="004E315F"/>
    <w:rsid w:val="004E3520"/>
    <w:rsid w:val="004E469C"/>
    <w:rsid w:val="004E50C2"/>
    <w:rsid w:val="004E62A4"/>
    <w:rsid w:val="004E63CC"/>
    <w:rsid w:val="004E6E41"/>
    <w:rsid w:val="004E7624"/>
    <w:rsid w:val="004F0B0F"/>
    <w:rsid w:val="004F126D"/>
    <w:rsid w:val="004F17C3"/>
    <w:rsid w:val="004F1B09"/>
    <w:rsid w:val="004F1EE4"/>
    <w:rsid w:val="004F200B"/>
    <w:rsid w:val="004F2BC7"/>
    <w:rsid w:val="004F382F"/>
    <w:rsid w:val="004F489C"/>
    <w:rsid w:val="004F4E25"/>
    <w:rsid w:val="004F6ABE"/>
    <w:rsid w:val="004F6B7B"/>
    <w:rsid w:val="004F6D0F"/>
    <w:rsid w:val="004F7C08"/>
    <w:rsid w:val="004F7D9D"/>
    <w:rsid w:val="00500506"/>
    <w:rsid w:val="005046DF"/>
    <w:rsid w:val="00504871"/>
    <w:rsid w:val="00504C57"/>
    <w:rsid w:val="00506416"/>
    <w:rsid w:val="00507786"/>
    <w:rsid w:val="005102F6"/>
    <w:rsid w:val="00510FDD"/>
    <w:rsid w:val="005116ED"/>
    <w:rsid w:val="00511C83"/>
    <w:rsid w:val="00511F29"/>
    <w:rsid w:val="00512F1E"/>
    <w:rsid w:val="00513846"/>
    <w:rsid w:val="00513C1D"/>
    <w:rsid w:val="00515079"/>
    <w:rsid w:val="00516498"/>
    <w:rsid w:val="00516641"/>
    <w:rsid w:val="005167A7"/>
    <w:rsid w:val="0051774B"/>
    <w:rsid w:val="00517D82"/>
    <w:rsid w:val="005211CE"/>
    <w:rsid w:val="00521C6F"/>
    <w:rsid w:val="0052276F"/>
    <w:rsid w:val="005227DC"/>
    <w:rsid w:val="00522D5D"/>
    <w:rsid w:val="00522F50"/>
    <w:rsid w:val="005239EF"/>
    <w:rsid w:val="00524799"/>
    <w:rsid w:val="005256B9"/>
    <w:rsid w:val="005270D2"/>
    <w:rsid w:val="00530F02"/>
    <w:rsid w:val="00531306"/>
    <w:rsid w:val="005318F0"/>
    <w:rsid w:val="00531C8E"/>
    <w:rsid w:val="00532393"/>
    <w:rsid w:val="00532F9F"/>
    <w:rsid w:val="005336DD"/>
    <w:rsid w:val="00533FC0"/>
    <w:rsid w:val="00533FFA"/>
    <w:rsid w:val="005342DA"/>
    <w:rsid w:val="005358EC"/>
    <w:rsid w:val="00536170"/>
    <w:rsid w:val="00536239"/>
    <w:rsid w:val="00541259"/>
    <w:rsid w:val="005413A1"/>
    <w:rsid w:val="00541B48"/>
    <w:rsid w:val="0054246F"/>
    <w:rsid w:val="005433EB"/>
    <w:rsid w:val="005435B7"/>
    <w:rsid w:val="00543756"/>
    <w:rsid w:val="00544103"/>
    <w:rsid w:val="005442B2"/>
    <w:rsid w:val="0054444C"/>
    <w:rsid w:val="0054499D"/>
    <w:rsid w:val="00544F56"/>
    <w:rsid w:val="00550085"/>
    <w:rsid w:val="00550CDE"/>
    <w:rsid w:val="00552E47"/>
    <w:rsid w:val="005545ED"/>
    <w:rsid w:val="00555F83"/>
    <w:rsid w:val="005570D0"/>
    <w:rsid w:val="0056010A"/>
    <w:rsid w:val="005604E1"/>
    <w:rsid w:val="00561424"/>
    <w:rsid w:val="0056166F"/>
    <w:rsid w:val="00561B0A"/>
    <w:rsid w:val="00561C90"/>
    <w:rsid w:val="00562AAB"/>
    <w:rsid w:val="00562D82"/>
    <w:rsid w:val="00562E25"/>
    <w:rsid w:val="0056315D"/>
    <w:rsid w:val="00563520"/>
    <w:rsid w:val="005636D9"/>
    <w:rsid w:val="00564F75"/>
    <w:rsid w:val="005665F6"/>
    <w:rsid w:val="00566F00"/>
    <w:rsid w:val="00567946"/>
    <w:rsid w:val="0057095F"/>
    <w:rsid w:val="00571EEF"/>
    <w:rsid w:val="00571FBF"/>
    <w:rsid w:val="0057224A"/>
    <w:rsid w:val="0057312E"/>
    <w:rsid w:val="005738F1"/>
    <w:rsid w:val="00574154"/>
    <w:rsid w:val="0057429E"/>
    <w:rsid w:val="0057442D"/>
    <w:rsid w:val="00574F39"/>
    <w:rsid w:val="00575585"/>
    <w:rsid w:val="0057665A"/>
    <w:rsid w:val="00580AAA"/>
    <w:rsid w:val="00580AEA"/>
    <w:rsid w:val="00581E49"/>
    <w:rsid w:val="00583BF4"/>
    <w:rsid w:val="00584086"/>
    <w:rsid w:val="005840E3"/>
    <w:rsid w:val="005846D2"/>
    <w:rsid w:val="005850C0"/>
    <w:rsid w:val="00585B65"/>
    <w:rsid w:val="00585F0B"/>
    <w:rsid w:val="00586E36"/>
    <w:rsid w:val="00587526"/>
    <w:rsid w:val="00590898"/>
    <w:rsid w:val="005909A1"/>
    <w:rsid w:val="00590CDE"/>
    <w:rsid w:val="005927AD"/>
    <w:rsid w:val="005932C9"/>
    <w:rsid w:val="00593358"/>
    <w:rsid w:val="00594D6D"/>
    <w:rsid w:val="00594DFF"/>
    <w:rsid w:val="00595622"/>
    <w:rsid w:val="00596551"/>
    <w:rsid w:val="00596BDF"/>
    <w:rsid w:val="005974DE"/>
    <w:rsid w:val="005A002F"/>
    <w:rsid w:val="005A064F"/>
    <w:rsid w:val="005A13A2"/>
    <w:rsid w:val="005A1625"/>
    <w:rsid w:val="005A16B8"/>
    <w:rsid w:val="005A1BCE"/>
    <w:rsid w:val="005A20F5"/>
    <w:rsid w:val="005A2954"/>
    <w:rsid w:val="005A2AC0"/>
    <w:rsid w:val="005A2ED4"/>
    <w:rsid w:val="005A3829"/>
    <w:rsid w:val="005A38BB"/>
    <w:rsid w:val="005A41B9"/>
    <w:rsid w:val="005A455F"/>
    <w:rsid w:val="005A719D"/>
    <w:rsid w:val="005B01EC"/>
    <w:rsid w:val="005B0DBB"/>
    <w:rsid w:val="005B103A"/>
    <w:rsid w:val="005B1460"/>
    <w:rsid w:val="005B1BB1"/>
    <w:rsid w:val="005B1F6D"/>
    <w:rsid w:val="005B26C9"/>
    <w:rsid w:val="005B5A44"/>
    <w:rsid w:val="005B5C61"/>
    <w:rsid w:val="005B7DA9"/>
    <w:rsid w:val="005C072F"/>
    <w:rsid w:val="005C0F58"/>
    <w:rsid w:val="005C1697"/>
    <w:rsid w:val="005C1828"/>
    <w:rsid w:val="005C1EF3"/>
    <w:rsid w:val="005C204D"/>
    <w:rsid w:val="005C369F"/>
    <w:rsid w:val="005C3EEA"/>
    <w:rsid w:val="005C42F9"/>
    <w:rsid w:val="005C5359"/>
    <w:rsid w:val="005C5A6F"/>
    <w:rsid w:val="005C5C71"/>
    <w:rsid w:val="005C5DEA"/>
    <w:rsid w:val="005C6BA5"/>
    <w:rsid w:val="005C7742"/>
    <w:rsid w:val="005C7796"/>
    <w:rsid w:val="005D0B27"/>
    <w:rsid w:val="005D145B"/>
    <w:rsid w:val="005D1F08"/>
    <w:rsid w:val="005D2B09"/>
    <w:rsid w:val="005D36A7"/>
    <w:rsid w:val="005D3A9C"/>
    <w:rsid w:val="005D3ABF"/>
    <w:rsid w:val="005D46B9"/>
    <w:rsid w:val="005D4CF8"/>
    <w:rsid w:val="005D566A"/>
    <w:rsid w:val="005D5DEE"/>
    <w:rsid w:val="005D5FF7"/>
    <w:rsid w:val="005E075D"/>
    <w:rsid w:val="005E0B76"/>
    <w:rsid w:val="005E1D99"/>
    <w:rsid w:val="005E2ADC"/>
    <w:rsid w:val="005E2BDB"/>
    <w:rsid w:val="005E31E8"/>
    <w:rsid w:val="005E4431"/>
    <w:rsid w:val="005E4B0B"/>
    <w:rsid w:val="005E4CB1"/>
    <w:rsid w:val="005E4D40"/>
    <w:rsid w:val="005E5739"/>
    <w:rsid w:val="005E5C02"/>
    <w:rsid w:val="005E5EF3"/>
    <w:rsid w:val="005E60FF"/>
    <w:rsid w:val="005E66A3"/>
    <w:rsid w:val="005E694F"/>
    <w:rsid w:val="005E6DDF"/>
    <w:rsid w:val="005E6F0A"/>
    <w:rsid w:val="005E6FAE"/>
    <w:rsid w:val="005E78BA"/>
    <w:rsid w:val="005F0279"/>
    <w:rsid w:val="005F1CD5"/>
    <w:rsid w:val="005F2C73"/>
    <w:rsid w:val="005F31D1"/>
    <w:rsid w:val="005F3233"/>
    <w:rsid w:val="005F3626"/>
    <w:rsid w:val="005F430D"/>
    <w:rsid w:val="005F4472"/>
    <w:rsid w:val="005F5342"/>
    <w:rsid w:val="005F6E0E"/>
    <w:rsid w:val="005F7584"/>
    <w:rsid w:val="00600BF9"/>
    <w:rsid w:val="0060220A"/>
    <w:rsid w:val="0060228C"/>
    <w:rsid w:val="006022D2"/>
    <w:rsid w:val="00602437"/>
    <w:rsid w:val="00602A39"/>
    <w:rsid w:val="00602F40"/>
    <w:rsid w:val="00603EAB"/>
    <w:rsid w:val="00603F05"/>
    <w:rsid w:val="006057E0"/>
    <w:rsid w:val="00605CA5"/>
    <w:rsid w:val="00605D96"/>
    <w:rsid w:val="0060736F"/>
    <w:rsid w:val="0060794A"/>
    <w:rsid w:val="00610A4A"/>
    <w:rsid w:val="006114ED"/>
    <w:rsid w:val="00611539"/>
    <w:rsid w:val="00611C83"/>
    <w:rsid w:val="00615AE9"/>
    <w:rsid w:val="00616D00"/>
    <w:rsid w:val="006172A8"/>
    <w:rsid w:val="00620091"/>
    <w:rsid w:val="00620AEA"/>
    <w:rsid w:val="00621FB2"/>
    <w:rsid w:val="00622238"/>
    <w:rsid w:val="00623565"/>
    <w:rsid w:val="00623887"/>
    <w:rsid w:val="006239F4"/>
    <w:rsid w:val="006241A6"/>
    <w:rsid w:val="00630438"/>
    <w:rsid w:val="00630D8A"/>
    <w:rsid w:val="006317EF"/>
    <w:rsid w:val="00631BC9"/>
    <w:rsid w:val="006320D8"/>
    <w:rsid w:val="0063254F"/>
    <w:rsid w:val="006341AE"/>
    <w:rsid w:val="0063434D"/>
    <w:rsid w:val="00635022"/>
    <w:rsid w:val="00635726"/>
    <w:rsid w:val="006357B4"/>
    <w:rsid w:val="00637AE4"/>
    <w:rsid w:val="00637BAF"/>
    <w:rsid w:val="00640390"/>
    <w:rsid w:val="0064122A"/>
    <w:rsid w:val="00642703"/>
    <w:rsid w:val="00643739"/>
    <w:rsid w:val="00644252"/>
    <w:rsid w:val="00645F20"/>
    <w:rsid w:val="00646F3D"/>
    <w:rsid w:val="00647E4E"/>
    <w:rsid w:val="00647F17"/>
    <w:rsid w:val="00650315"/>
    <w:rsid w:val="00650504"/>
    <w:rsid w:val="00651BCB"/>
    <w:rsid w:val="00651BD6"/>
    <w:rsid w:val="00653455"/>
    <w:rsid w:val="00653C78"/>
    <w:rsid w:val="00654EB0"/>
    <w:rsid w:val="00655031"/>
    <w:rsid w:val="006552FA"/>
    <w:rsid w:val="006565CB"/>
    <w:rsid w:val="00657D49"/>
    <w:rsid w:val="006608EA"/>
    <w:rsid w:val="0066090B"/>
    <w:rsid w:val="00663A59"/>
    <w:rsid w:val="006647EE"/>
    <w:rsid w:val="00666A59"/>
    <w:rsid w:val="00666D42"/>
    <w:rsid w:val="00670165"/>
    <w:rsid w:val="0067028D"/>
    <w:rsid w:val="00670C6E"/>
    <w:rsid w:val="0067338D"/>
    <w:rsid w:val="00673B18"/>
    <w:rsid w:val="006747FA"/>
    <w:rsid w:val="00674CE6"/>
    <w:rsid w:val="00675A05"/>
    <w:rsid w:val="0067740E"/>
    <w:rsid w:val="00680465"/>
    <w:rsid w:val="00680F27"/>
    <w:rsid w:val="00681604"/>
    <w:rsid w:val="00682348"/>
    <w:rsid w:val="006825AA"/>
    <w:rsid w:val="006834C4"/>
    <w:rsid w:val="00683789"/>
    <w:rsid w:val="00683E68"/>
    <w:rsid w:val="00684086"/>
    <w:rsid w:val="006847DA"/>
    <w:rsid w:val="00685176"/>
    <w:rsid w:val="006859F9"/>
    <w:rsid w:val="0068658E"/>
    <w:rsid w:val="00686CFB"/>
    <w:rsid w:val="006877EC"/>
    <w:rsid w:val="00690A4F"/>
    <w:rsid w:val="00690BF2"/>
    <w:rsid w:val="00690DDE"/>
    <w:rsid w:val="00691324"/>
    <w:rsid w:val="006913E7"/>
    <w:rsid w:val="00691947"/>
    <w:rsid w:val="00692982"/>
    <w:rsid w:val="006934B4"/>
    <w:rsid w:val="0069422D"/>
    <w:rsid w:val="006951B4"/>
    <w:rsid w:val="006951D5"/>
    <w:rsid w:val="00695F18"/>
    <w:rsid w:val="006961AC"/>
    <w:rsid w:val="00696F0E"/>
    <w:rsid w:val="006970F2"/>
    <w:rsid w:val="006A07B4"/>
    <w:rsid w:val="006A1AD5"/>
    <w:rsid w:val="006A1F22"/>
    <w:rsid w:val="006A2F6A"/>
    <w:rsid w:val="006A30CE"/>
    <w:rsid w:val="006A3997"/>
    <w:rsid w:val="006A3B21"/>
    <w:rsid w:val="006A4860"/>
    <w:rsid w:val="006A4F42"/>
    <w:rsid w:val="006A5AB0"/>
    <w:rsid w:val="006A5E2A"/>
    <w:rsid w:val="006A77C3"/>
    <w:rsid w:val="006B04BA"/>
    <w:rsid w:val="006B0DFE"/>
    <w:rsid w:val="006B147B"/>
    <w:rsid w:val="006B2D95"/>
    <w:rsid w:val="006B3F8A"/>
    <w:rsid w:val="006B41C5"/>
    <w:rsid w:val="006B4492"/>
    <w:rsid w:val="006B49A6"/>
    <w:rsid w:val="006B4C67"/>
    <w:rsid w:val="006B645A"/>
    <w:rsid w:val="006B714E"/>
    <w:rsid w:val="006C0296"/>
    <w:rsid w:val="006C0A74"/>
    <w:rsid w:val="006C1F1A"/>
    <w:rsid w:val="006C1F3F"/>
    <w:rsid w:val="006C2C17"/>
    <w:rsid w:val="006C3948"/>
    <w:rsid w:val="006C3F64"/>
    <w:rsid w:val="006C5429"/>
    <w:rsid w:val="006C5C0D"/>
    <w:rsid w:val="006C60A6"/>
    <w:rsid w:val="006C61D8"/>
    <w:rsid w:val="006C7136"/>
    <w:rsid w:val="006C7929"/>
    <w:rsid w:val="006C7DE2"/>
    <w:rsid w:val="006C7F56"/>
    <w:rsid w:val="006D0314"/>
    <w:rsid w:val="006D0DF3"/>
    <w:rsid w:val="006D1625"/>
    <w:rsid w:val="006D170B"/>
    <w:rsid w:val="006D216D"/>
    <w:rsid w:val="006D2C84"/>
    <w:rsid w:val="006D2CBC"/>
    <w:rsid w:val="006D2D59"/>
    <w:rsid w:val="006D312D"/>
    <w:rsid w:val="006D3B2A"/>
    <w:rsid w:val="006D3CE6"/>
    <w:rsid w:val="006D50E6"/>
    <w:rsid w:val="006D58D1"/>
    <w:rsid w:val="006D60F6"/>
    <w:rsid w:val="006D66A3"/>
    <w:rsid w:val="006D6967"/>
    <w:rsid w:val="006D7289"/>
    <w:rsid w:val="006D7CBA"/>
    <w:rsid w:val="006E0668"/>
    <w:rsid w:val="006E08C2"/>
    <w:rsid w:val="006E2CC1"/>
    <w:rsid w:val="006E371C"/>
    <w:rsid w:val="006E421D"/>
    <w:rsid w:val="006E4D90"/>
    <w:rsid w:val="006E57FF"/>
    <w:rsid w:val="006E5CC4"/>
    <w:rsid w:val="006E68D3"/>
    <w:rsid w:val="006E7858"/>
    <w:rsid w:val="006E7E9E"/>
    <w:rsid w:val="006F0BDA"/>
    <w:rsid w:val="006F0DBE"/>
    <w:rsid w:val="006F12AD"/>
    <w:rsid w:val="006F1D65"/>
    <w:rsid w:val="006F1EF8"/>
    <w:rsid w:val="006F2B98"/>
    <w:rsid w:val="006F2CEE"/>
    <w:rsid w:val="006F35C2"/>
    <w:rsid w:val="006F361D"/>
    <w:rsid w:val="006F3CB9"/>
    <w:rsid w:val="006F42AD"/>
    <w:rsid w:val="006F5106"/>
    <w:rsid w:val="006F5713"/>
    <w:rsid w:val="006F7057"/>
    <w:rsid w:val="006F72A8"/>
    <w:rsid w:val="006F785F"/>
    <w:rsid w:val="006F7CB2"/>
    <w:rsid w:val="00700390"/>
    <w:rsid w:val="007004C3"/>
    <w:rsid w:val="00701A99"/>
    <w:rsid w:val="00701B9F"/>
    <w:rsid w:val="00701F6A"/>
    <w:rsid w:val="00701FBA"/>
    <w:rsid w:val="0070274B"/>
    <w:rsid w:val="00702D36"/>
    <w:rsid w:val="00703288"/>
    <w:rsid w:val="00704D0A"/>
    <w:rsid w:val="007053D6"/>
    <w:rsid w:val="00705C6A"/>
    <w:rsid w:val="007066B1"/>
    <w:rsid w:val="00706857"/>
    <w:rsid w:val="00706F07"/>
    <w:rsid w:val="00707190"/>
    <w:rsid w:val="00707383"/>
    <w:rsid w:val="00711A0B"/>
    <w:rsid w:val="00712652"/>
    <w:rsid w:val="007128D7"/>
    <w:rsid w:val="007148D8"/>
    <w:rsid w:val="00715C0A"/>
    <w:rsid w:val="00716E3B"/>
    <w:rsid w:val="00717000"/>
    <w:rsid w:val="00717D13"/>
    <w:rsid w:val="0072036B"/>
    <w:rsid w:val="00720F51"/>
    <w:rsid w:val="007211AA"/>
    <w:rsid w:val="007215F4"/>
    <w:rsid w:val="0072171B"/>
    <w:rsid w:val="00721A74"/>
    <w:rsid w:val="00722540"/>
    <w:rsid w:val="007227BD"/>
    <w:rsid w:val="00722D51"/>
    <w:rsid w:val="00725136"/>
    <w:rsid w:val="0072575E"/>
    <w:rsid w:val="00725BC0"/>
    <w:rsid w:val="0072673E"/>
    <w:rsid w:val="00727D22"/>
    <w:rsid w:val="0073176E"/>
    <w:rsid w:val="00731E07"/>
    <w:rsid w:val="007326C7"/>
    <w:rsid w:val="007337C9"/>
    <w:rsid w:val="00733B3E"/>
    <w:rsid w:val="00734950"/>
    <w:rsid w:val="007363F0"/>
    <w:rsid w:val="00736523"/>
    <w:rsid w:val="0073667B"/>
    <w:rsid w:val="00736B35"/>
    <w:rsid w:val="00736E7B"/>
    <w:rsid w:val="007410AF"/>
    <w:rsid w:val="00741657"/>
    <w:rsid w:val="00741D6A"/>
    <w:rsid w:val="00742806"/>
    <w:rsid w:val="00744F8A"/>
    <w:rsid w:val="00745130"/>
    <w:rsid w:val="00745173"/>
    <w:rsid w:val="0074644D"/>
    <w:rsid w:val="007465FE"/>
    <w:rsid w:val="00746B37"/>
    <w:rsid w:val="007502AD"/>
    <w:rsid w:val="00750E7C"/>
    <w:rsid w:val="0075103C"/>
    <w:rsid w:val="00751CC2"/>
    <w:rsid w:val="00751FBD"/>
    <w:rsid w:val="007541C2"/>
    <w:rsid w:val="00754367"/>
    <w:rsid w:val="007546C4"/>
    <w:rsid w:val="007546E4"/>
    <w:rsid w:val="00754A66"/>
    <w:rsid w:val="0075505F"/>
    <w:rsid w:val="0075510B"/>
    <w:rsid w:val="00755729"/>
    <w:rsid w:val="0075668C"/>
    <w:rsid w:val="007600A6"/>
    <w:rsid w:val="00760247"/>
    <w:rsid w:val="00760CE7"/>
    <w:rsid w:val="007615C5"/>
    <w:rsid w:val="00761CAD"/>
    <w:rsid w:val="00762E65"/>
    <w:rsid w:val="007637A7"/>
    <w:rsid w:val="007639E5"/>
    <w:rsid w:val="0076560E"/>
    <w:rsid w:val="00765A6E"/>
    <w:rsid w:val="00766E94"/>
    <w:rsid w:val="00767BB4"/>
    <w:rsid w:val="00767EC9"/>
    <w:rsid w:val="00767FB7"/>
    <w:rsid w:val="00771B20"/>
    <w:rsid w:val="00771DB4"/>
    <w:rsid w:val="00771E15"/>
    <w:rsid w:val="007724D3"/>
    <w:rsid w:val="00773FB7"/>
    <w:rsid w:val="007741CA"/>
    <w:rsid w:val="00774BE3"/>
    <w:rsid w:val="007752C0"/>
    <w:rsid w:val="00775971"/>
    <w:rsid w:val="00776207"/>
    <w:rsid w:val="00776734"/>
    <w:rsid w:val="00781237"/>
    <w:rsid w:val="007816DE"/>
    <w:rsid w:val="00781845"/>
    <w:rsid w:val="00781AFE"/>
    <w:rsid w:val="0078294A"/>
    <w:rsid w:val="0078361E"/>
    <w:rsid w:val="007837FC"/>
    <w:rsid w:val="00784820"/>
    <w:rsid w:val="00784E23"/>
    <w:rsid w:val="0078543B"/>
    <w:rsid w:val="00785AFD"/>
    <w:rsid w:val="00785D68"/>
    <w:rsid w:val="00786784"/>
    <w:rsid w:val="0078694E"/>
    <w:rsid w:val="007870F1"/>
    <w:rsid w:val="007875FC"/>
    <w:rsid w:val="007876AC"/>
    <w:rsid w:val="00787A9A"/>
    <w:rsid w:val="00790019"/>
    <w:rsid w:val="00792618"/>
    <w:rsid w:val="007932FF"/>
    <w:rsid w:val="007948F2"/>
    <w:rsid w:val="0079793B"/>
    <w:rsid w:val="007A03E9"/>
    <w:rsid w:val="007A063F"/>
    <w:rsid w:val="007A2213"/>
    <w:rsid w:val="007A2781"/>
    <w:rsid w:val="007A2C70"/>
    <w:rsid w:val="007A345D"/>
    <w:rsid w:val="007A3762"/>
    <w:rsid w:val="007A3B94"/>
    <w:rsid w:val="007A3E78"/>
    <w:rsid w:val="007A5674"/>
    <w:rsid w:val="007A5DDF"/>
    <w:rsid w:val="007A708A"/>
    <w:rsid w:val="007A7480"/>
    <w:rsid w:val="007A761B"/>
    <w:rsid w:val="007A77DB"/>
    <w:rsid w:val="007B04D6"/>
    <w:rsid w:val="007B108D"/>
    <w:rsid w:val="007B13B4"/>
    <w:rsid w:val="007B20F8"/>
    <w:rsid w:val="007B22DF"/>
    <w:rsid w:val="007B25CC"/>
    <w:rsid w:val="007B26B9"/>
    <w:rsid w:val="007B26D6"/>
    <w:rsid w:val="007B3549"/>
    <w:rsid w:val="007B357B"/>
    <w:rsid w:val="007B42B1"/>
    <w:rsid w:val="007B4744"/>
    <w:rsid w:val="007B605C"/>
    <w:rsid w:val="007B62CA"/>
    <w:rsid w:val="007B6EAB"/>
    <w:rsid w:val="007B7A53"/>
    <w:rsid w:val="007C08F0"/>
    <w:rsid w:val="007C1881"/>
    <w:rsid w:val="007C2963"/>
    <w:rsid w:val="007C355F"/>
    <w:rsid w:val="007C3627"/>
    <w:rsid w:val="007C52D0"/>
    <w:rsid w:val="007C62C2"/>
    <w:rsid w:val="007C64DE"/>
    <w:rsid w:val="007C6DE1"/>
    <w:rsid w:val="007C6EDD"/>
    <w:rsid w:val="007C74D7"/>
    <w:rsid w:val="007D0146"/>
    <w:rsid w:val="007D027E"/>
    <w:rsid w:val="007D0C9F"/>
    <w:rsid w:val="007D0F91"/>
    <w:rsid w:val="007D120E"/>
    <w:rsid w:val="007D1647"/>
    <w:rsid w:val="007D1704"/>
    <w:rsid w:val="007D1715"/>
    <w:rsid w:val="007D2F1C"/>
    <w:rsid w:val="007D3C20"/>
    <w:rsid w:val="007D3F19"/>
    <w:rsid w:val="007D490E"/>
    <w:rsid w:val="007E0504"/>
    <w:rsid w:val="007E05C5"/>
    <w:rsid w:val="007E0CDA"/>
    <w:rsid w:val="007E10EB"/>
    <w:rsid w:val="007E1204"/>
    <w:rsid w:val="007E159F"/>
    <w:rsid w:val="007E17A2"/>
    <w:rsid w:val="007E1F10"/>
    <w:rsid w:val="007E25AB"/>
    <w:rsid w:val="007E354F"/>
    <w:rsid w:val="007E39B6"/>
    <w:rsid w:val="007E3B8D"/>
    <w:rsid w:val="007E3CE4"/>
    <w:rsid w:val="007E4176"/>
    <w:rsid w:val="007E4C13"/>
    <w:rsid w:val="007E6F10"/>
    <w:rsid w:val="007E7E0A"/>
    <w:rsid w:val="007E7EEB"/>
    <w:rsid w:val="007F113B"/>
    <w:rsid w:val="007F1EA3"/>
    <w:rsid w:val="007F205E"/>
    <w:rsid w:val="007F2506"/>
    <w:rsid w:val="007F3592"/>
    <w:rsid w:val="007F3F59"/>
    <w:rsid w:val="007F4052"/>
    <w:rsid w:val="007F4A57"/>
    <w:rsid w:val="007F4B21"/>
    <w:rsid w:val="007F561D"/>
    <w:rsid w:val="007F68EC"/>
    <w:rsid w:val="007F6C42"/>
    <w:rsid w:val="007F6DCA"/>
    <w:rsid w:val="007F6ED7"/>
    <w:rsid w:val="007F739A"/>
    <w:rsid w:val="00800A5F"/>
    <w:rsid w:val="00800CE3"/>
    <w:rsid w:val="008011B5"/>
    <w:rsid w:val="008018F6"/>
    <w:rsid w:val="00801C39"/>
    <w:rsid w:val="00802A57"/>
    <w:rsid w:val="00802AB3"/>
    <w:rsid w:val="00802CBC"/>
    <w:rsid w:val="00803E9B"/>
    <w:rsid w:val="00804DDD"/>
    <w:rsid w:val="00805201"/>
    <w:rsid w:val="008055C6"/>
    <w:rsid w:val="00805B61"/>
    <w:rsid w:val="00805F0D"/>
    <w:rsid w:val="008063FF"/>
    <w:rsid w:val="00806A79"/>
    <w:rsid w:val="00810A38"/>
    <w:rsid w:val="008110BE"/>
    <w:rsid w:val="00811A26"/>
    <w:rsid w:val="00811D3C"/>
    <w:rsid w:val="00812A3B"/>
    <w:rsid w:val="008145A6"/>
    <w:rsid w:val="0081484E"/>
    <w:rsid w:val="008153C6"/>
    <w:rsid w:val="008162EC"/>
    <w:rsid w:val="00816332"/>
    <w:rsid w:val="008163D5"/>
    <w:rsid w:val="008164CB"/>
    <w:rsid w:val="0081718C"/>
    <w:rsid w:val="00817B63"/>
    <w:rsid w:val="008203EC"/>
    <w:rsid w:val="00820972"/>
    <w:rsid w:val="00820C4A"/>
    <w:rsid w:val="00821704"/>
    <w:rsid w:val="00821AEF"/>
    <w:rsid w:val="00821BF3"/>
    <w:rsid w:val="0082238A"/>
    <w:rsid w:val="00823325"/>
    <w:rsid w:val="00824B89"/>
    <w:rsid w:val="00825EB5"/>
    <w:rsid w:val="0082644E"/>
    <w:rsid w:val="0083107E"/>
    <w:rsid w:val="00831C41"/>
    <w:rsid w:val="00832C4D"/>
    <w:rsid w:val="008331F4"/>
    <w:rsid w:val="00833D75"/>
    <w:rsid w:val="00834442"/>
    <w:rsid w:val="008353EB"/>
    <w:rsid w:val="00835B6F"/>
    <w:rsid w:val="0084075C"/>
    <w:rsid w:val="008407BF"/>
    <w:rsid w:val="00840AD7"/>
    <w:rsid w:val="00842466"/>
    <w:rsid w:val="00842B0A"/>
    <w:rsid w:val="00842DC5"/>
    <w:rsid w:val="0084312F"/>
    <w:rsid w:val="00843510"/>
    <w:rsid w:val="008435E6"/>
    <w:rsid w:val="00843BD2"/>
    <w:rsid w:val="00843FC1"/>
    <w:rsid w:val="00844933"/>
    <w:rsid w:val="00844D8D"/>
    <w:rsid w:val="008457F5"/>
    <w:rsid w:val="00846542"/>
    <w:rsid w:val="00846677"/>
    <w:rsid w:val="00850A29"/>
    <w:rsid w:val="008516E5"/>
    <w:rsid w:val="00851C91"/>
    <w:rsid w:val="0085209B"/>
    <w:rsid w:val="008529AD"/>
    <w:rsid w:val="008531AE"/>
    <w:rsid w:val="00853E71"/>
    <w:rsid w:val="00854757"/>
    <w:rsid w:val="00854DFD"/>
    <w:rsid w:val="00855339"/>
    <w:rsid w:val="00855418"/>
    <w:rsid w:val="0085608D"/>
    <w:rsid w:val="00856968"/>
    <w:rsid w:val="00856D8C"/>
    <w:rsid w:val="00856DFB"/>
    <w:rsid w:val="00857DA8"/>
    <w:rsid w:val="008612F8"/>
    <w:rsid w:val="00861C52"/>
    <w:rsid w:val="00862D25"/>
    <w:rsid w:val="008631E7"/>
    <w:rsid w:val="008643CF"/>
    <w:rsid w:val="008651D8"/>
    <w:rsid w:val="00865949"/>
    <w:rsid w:val="00865A54"/>
    <w:rsid w:val="008670A6"/>
    <w:rsid w:val="00867724"/>
    <w:rsid w:val="00867879"/>
    <w:rsid w:val="00867A03"/>
    <w:rsid w:val="00870F07"/>
    <w:rsid w:val="0087140F"/>
    <w:rsid w:val="00871970"/>
    <w:rsid w:val="00871C19"/>
    <w:rsid w:val="008725EE"/>
    <w:rsid w:val="00872771"/>
    <w:rsid w:val="008730F1"/>
    <w:rsid w:val="00873946"/>
    <w:rsid w:val="00873C5B"/>
    <w:rsid w:val="008744DE"/>
    <w:rsid w:val="00874A66"/>
    <w:rsid w:val="00874BE5"/>
    <w:rsid w:val="00876EFD"/>
    <w:rsid w:val="0087765A"/>
    <w:rsid w:val="008776B3"/>
    <w:rsid w:val="00877ABD"/>
    <w:rsid w:val="008814DB"/>
    <w:rsid w:val="00881777"/>
    <w:rsid w:val="008820B7"/>
    <w:rsid w:val="00882122"/>
    <w:rsid w:val="00883DA0"/>
    <w:rsid w:val="00883EFE"/>
    <w:rsid w:val="00884EE9"/>
    <w:rsid w:val="0088558C"/>
    <w:rsid w:val="00885F2D"/>
    <w:rsid w:val="008865A9"/>
    <w:rsid w:val="00887530"/>
    <w:rsid w:val="008876DB"/>
    <w:rsid w:val="00890DB8"/>
    <w:rsid w:val="008914B9"/>
    <w:rsid w:val="0089151D"/>
    <w:rsid w:val="00894540"/>
    <w:rsid w:val="00894B39"/>
    <w:rsid w:val="00895187"/>
    <w:rsid w:val="008955DF"/>
    <w:rsid w:val="008958BD"/>
    <w:rsid w:val="0089636F"/>
    <w:rsid w:val="00896990"/>
    <w:rsid w:val="008969FF"/>
    <w:rsid w:val="008A033C"/>
    <w:rsid w:val="008A058E"/>
    <w:rsid w:val="008A1377"/>
    <w:rsid w:val="008A1C0C"/>
    <w:rsid w:val="008A1EDD"/>
    <w:rsid w:val="008A28A5"/>
    <w:rsid w:val="008A2A42"/>
    <w:rsid w:val="008A302E"/>
    <w:rsid w:val="008A3087"/>
    <w:rsid w:val="008A3104"/>
    <w:rsid w:val="008A32A1"/>
    <w:rsid w:val="008A3EE8"/>
    <w:rsid w:val="008A4153"/>
    <w:rsid w:val="008A6F20"/>
    <w:rsid w:val="008A7218"/>
    <w:rsid w:val="008A7C1F"/>
    <w:rsid w:val="008B0DA4"/>
    <w:rsid w:val="008B1B56"/>
    <w:rsid w:val="008B1FBE"/>
    <w:rsid w:val="008B260E"/>
    <w:rsid w:val="008B6CE0"/>
    <w:rsid w:val="008B6DAA"/>
    <w:rsid w:val="008B7ED2"/>
    <w:rsid w:val="008C0157"/>
    <w:rsid w:val="008C0454"/>
    <w:rsid w:val="008C0E70"/>
    <w:rsid w:val="008C1B09"/>
    <w:rsid w:val="008C2478"/>
    <w:rsid w:val="008C32FE"/>
    <w:rsid w:val="008C36AE"/>
    <w:rsid w:val="008C484A"/>
    <w:rsid w:val="008C575D"/>
    <w:rsid w:val="008C635A"/>
    <w:rsid w:val="008C7C6E"/>
    <w:rsid w:val="008C7CA9"/>
    <w:rsid w:val="008D24BA"/>
    <w:rsid w:val="008D27C5"/>
    <w:rsid w:val="008D2A37"/>
    <w:rsid w:val="008D4DDA"/>
    <w:rsid w:val="008D4F05"/>
    <w:rsid w:val="008D557B"/>
    <w:rsid w:val="008D57E9"/>
    <w:rsid w:val="008D6087"/>
    <w:rsid w:val="008D60AE"/>
    <w:rsid w:val="008D64E6"/>
    <w:rsid w:val="008D760B"/>
    <w:rsid w:val="008E1E32"/>
    <w:rsid w:val="008E3AA2"/>
    <w:rsid w:val="008E3C26"/>
    <w:rsid w:val="008E3F23"/>
    <w:rsid w:val="008E4748"/>
    <w:rsid w:val="008E4A51"/>
    <w:rsid w:val="008E5E85"/>
    <w:rsid w:val="008E638A"/>
    <w:rsid w:val="008E65FA"/>
    <w:rsid w:val="008E66FC"/>
    <w:rsid w:val="008E6A2C"/>
    <w:rsid w:val="008F01EF"/>
    <w:rsid w:val="008F102F"/>
    <w:rsid w:val="008F1D00"/>
    <w:rsid w:val="008F2B60"/>
    <w:rsid w:val="008F32FF"/>
    <w:rsid w:val="008F4216"/>
    <w:rsid w:val="008F4DF1"/>
    <w:rsid w:val="008F63E1"/>
    <w:rsid w:val="008F6618"/>
    <w:rsid w:val="008F76B4"/>
    <w:rsid w:val="00900405"/>
    <w:rsid w:val="0090075D"/>
    <w:rsid w:val="00900832"/>
    <w:rsid w:val="009016FF"/>
    <w:rsid w:val="009026AC"/>
    <w:rsid w:val="0090340A"/>
    <w:rsid w:val="00906820"/>
    <w:rsid w:val="0090724C"/>
    <w:rsid w:val="00907E54"/>
    <w:rsid w:val="00911234"/>
    <w:rsid w:val="00911FB6"/>
    <w:rsid w:val="00912844"/>
    <w:rsid w:val="00912896"/>
    <w:rsid w:val="00912A90"/>
    <w:rsid w:val="00913361"/>
    <w:rsid w:val="0091396E"/>
    <w:rsid w:val="00913C15"/>
    <w:rsid w:val="009167F3"/>
    <w:rsid w:val="00916BA3"/>
    <w:rsid w:val="00916F4C"/>
    <w:rsid w:val="0091769E"/>
    <w:rsid w:val="00920DCD"/>
    <w:rsid w:val="00921228"/>
    <w:rsid w:val="00921D35"/>
    <w:rsid w:val="00922089"/>
    <w:rsid w:val="009234CC"/>
    <w:rsid w:val="00923ABC"/>
    <w:rsid w:val="00923CA5"/>
    <w:rsid w:val="00923E84"/>
    <w:rsid w:val="0092497A"/>
    <w:rsid w:val="00924A64"/>
    <w:rsid w:val="00925057"/>
    <w:rsid w:val="00925942"/>
    <w:rsid w:val="00925A12"/>
    <w:rsid w:val="00925BA7"/>
    <w:rsid w:val="009262E2"/>
    <w:rsid w:val="00926341"/>
    <w:rsid w:val="00930872"/>
    <w:rsid w:val="00930E4D"/>
    <w:rsid w:val="00931692"/>
    <w:rsid w:val="00931A35"/>
    <w:rsid w:val="009320B1"/>
    <w:rsid w:val="00932131"/>
    <w:rsid w:val="0093251C"/>
    <w:rsid w:val="009337E6"/>
    <w:rsid w:val="00933AFC"/>
    <w:rsid w:val="00933FE7"/>
    <w:rsid w:val="00934348"/>
    <w:rsid w:val="00934E16"/>
    <w:rsid w:val="00935562"/>
    <w:rsid w:val="00936E9A"/>
    <w:rsid w:val="00940508"/>
    <w:rsid w:val="00940E13"/>
    <w:rsid w:val="00940E37"/>
    <w:rsid w:val="00941542"/>
    <w:rsid w:val="0094161A"/>
    <w:rsid w:val="00942702"/>
    <w:rsid w:val="00942D84"/>
    <w:rsid w:val="009432E0"/>
    <w:rsid w:val="00943698"/>
    <w:rsid w:val="00943D7A"/>
    <w:rsid w:val="00943E88"/>
    <w:rsid w:val="00943FDA"/>
    <w:rsid w:val="00944783"/>
    <w:rsid w:val="00944F49"/>
    <w:rsid w:val="009460CB"/>
    <w:rsid w:val="009503B1"/>
    <w:rsid w:val="0095064B"/>
    <w:rsid w:val="00950EDD"/>
    <w:rsid w:val="0095190D"/>
    <w:rsid w:val="00951958"/>
    <w:rsid w:val="00952DFA"/>
    <w:rsid w:val="00952E2E"/>
    <w:rsid w:val="0095329D"/>
    <w:rsid w:val="00953709"/>
    <w:rsid w:val="00953933"/>
    <w:rsid w:val="00953A59"/>
    <w:rsid w:val="009545FF"/>
    <w:rsid w:val="00954C99"/>
    <w:rsid w:val="009554FC"/>
    <w:rsid w:val="009572F1"/>
    <w:rsid w:val="00960F4D"/>
    <w:rsid w:val="0096156A"/>
    <w:rsid w:val="009615F1"/>
    <w:rsid w:val="00961C18"/>
    <w:rsid w:val="00962748"/>
    <w:rsid w:val="00962C59"/>
    <w:rsid w:val="00963F0A"/>
    <w:rsid w:val="009658A7"/>
    <w:rsid w:val="00965DFD"/>
    <w:rsid w:val="009675DE"/>
    <w:rsid w:val="00970021"/>
    <w:rsid w:val="00970DDB"/>
    <w:rsid w:val="00970E7B"/>
    <w:rsid w:val="0097134A"/>
    <w:rsid w:val="00972A8E"/>
    <w:rsid w:val="00972B37"/>
    <w:rsid w:val="00973111"/>
    <w:rsid w:val="00973726"/>
    <w:rsid w:val="00974131"/>
    <w:rsid w:val="0097464C"/>
    <w:rsid w:val="00974D5C"/>
    <w:rsid w:val="00975120"/>
    <w:rsid w:val="009759A3"/>
    <w:rsid w:val="00977643"/>
    <w:rsid w:val="00984082"/>
    <w:rsid w:val="009844AE"/>
    <w:rsid w:val="00984C9A"/>
    <w:rsid w:val="0098544E"/>
    <w:rsid w:val="0098552A"/>
    <w:rsid w:val="009856FB"/>
    <w:rsid w:val="0098625D"/>
    <w:rsid w:val="009865F6"/>
    <w:rsid w:val="00986676"/>
    <w:rsid w:val="00986CBB"/>
    <w:rsid w:val="00986F7D"/>
    <w:rsid w:val="00990B97"/>
    <w:rsid w:val="0099171F"/>
    <w:rsid w:val="009917F9"/>
    <w:rsid w:val="00991BA1"/>
    <w:rsid w:val="00991D02"/>
    <w:rsid w:val="00992970"/>
    <w:rsid w:val="00992B04"/>
    <w:rsid w:val="00993A74"/>
    <w:rsid w:val="009940BE"/>
    <w:rsid w:val="0099429C"/>
    <w:rsid w:val="00994D0E"/>
    <w:rsid w:val="00995DDB"/>
    <w:rsid w:val="00996F81"/>
    <w:rsid w:val="009A08A1"/>
    <w:rsid w:val="009A09ED"/>
    <w:rsid w:val="009A0E1D"/>
    <w:rsid w:val="009A1FEA"/>
    <w:rsid w:val="009A30C9"/>
    <w:rsid w:val="009A3CD7"/>
    <w:rsid w:val="009A3D2C"/>
    <w:rsid w:val="009A4520"/>
    <w:rsid w:val="009A52E2"/>
    <w:rsid w:val="009A67C8"/>
    <w:rsid w:val="009A6D55"/>
    <w:rsid w:val="009A71ED"/>
    <w:rsid w:val="009B0FFF"/>
    <w:rsid w:val="009B28CD"/>
    <w:rsid w:val="009B2D46"/>
    <w:rsid w:val="009B4423"/>
    <w:rsid w:val="009B4549"/>
    <w:rsid w:val="009B4A99"/>
    <w:rsid w:val="009B4F1C"/>
    <w:rsid w:val="009B5646"/>
    <w:rsid w:val="009B583B"/>
    <w:rsid w:val="009B5AAC"/>
    <w:rsid w:val="009B5C95"/>
    <w:rsid w:val="009B5C9A"/>
    <w:rsid w:val="009B6A8C"/>
    <w:rsid w:val="009C06E2"/>
    <w:rsid w:val="009C08C7"/>
    <w:rsid w:val="009C15EA"/>
    <w:rsid w:val="009C1B02"/>
    <w:rsid w:val="009C4D47"/>
    <w:rsid w:val="009C6958"/>
    <w:rsid w:val="009C7DF9"/>
    <w:rsid w:val="009D0856"/>
    <w:rsid w:val="009D1601"/>
    <w:rsid w:val="009D2110"/>
    <w:rsid w:val="009D4A4E"/>
    <w:rsid w:val="009D4D5E"/>
    <w:rsid w:val="009D617F"/>
    <w:rsid w:val="009D686C"/>
    <w:rsid w:val="009D6EF8"/>
    <w:rsid w:val="009E00E7"/>
    <w:rsid w:val="009E0414"/>
    <w:rsid w:val="009E13F2"/>
    <w:rsid w:val="009E23D4"/>
    <w:rsid w:val="009E2AF0"/>
    <w:rsid w:val="009E30B7"/>
    <w:rsid w:val="009E33A5"/>
    <w:rsid w:val="009E4F68"/>
    <w:rsid w:val="009E4FCD"/>
    <w:rsid w:val="009E57AB"/>
    <w:rsid w:val="009E5980"/>
    <w:rsid w:val="009E5F0B"/>
    <w:rsid w:val="009E6037"/>
    <w:rsid w:val="009E6247"/>
    <w:rsid w:val="009E747B"/>
    <w:rsid w:val="009F0877"/>
    <w:rsid w:val="009F0DD7"/>
    <w:rsid w:val="009F0EC9"/>
    <w:rsid w:val="009F1823"/>
    <w:rsid w:val="009F197D"/>
    <w:rsid w:val="009F1BDD"/>
    <w:rsid w:val="009F1C31"/>
    <w:rsid w:val="009F23B1"/>
    <w:rsid w:val="009F34EC"/>
    <w:rsid w:val="009F3C11"/>
    <w:rsid w:val="009F3CDC"/>
    <w:rsid w:val="009F4BF1"/>
    <w:rsid w:val="009F4CA5"/>
    <w:rsid w:val="009F532E"/>
    <w:rsid w:val="009F6760"/>
    <w:rsid w:val="009F6C7D"/>
    <w:rsid w:val="009F71B3"/>
    <w:rsid w:val="009F7221"/>
    <w:rsid w:val="009F788C"/>
    <w:rsid w:val="009F7AE9"/>
    <w:rsid w:val="00A02522"/>
    <w:rsid w:val="00A03BF7"/>
    <w:rsid w:val="00A03D48"/>
    <w:rsid w:val="00A046A9"/>
    <w:rsid w:val="00A052C1"/>
    <w:rsid w:val="00A060F1"/>
    <w:rsid w:val="00A06308"/>
    <w:rsid w:val="00A06751"/>
    <w:rsid w:val="00A06D7F"/>
    <w:rsid w:val="00A06E14"/>
    <w:rsid w:val="00A108BE"/>
    <w:rsid w:val="00A11557"/>
    <w:rsid w:val="00A11730"/>
    <w:rsid w:val="00A11D5C"/>
    <w:rsid w:val="00A11D9A"/>
    <w:rsid w:val="00A125BE"/>
    <w:rsid w:val="00A1336C"/>
    <w:rsid w:val="00A13B10"/>
    <w:rsid w:val="00A141BC"/>
    <w:rsid w:val="00A159CC"/>
    <w:rsid w:val="00A16171"/>
    <w:rsid w:val="00A17747"/>
    <w:rsid w:val="00A17DDD"/>
    <w:rsid w:val="00A206F1"/>
    <w:rsid w:val="00A20D4C"/>
    <w:rsid w:val="00A20DD8"/>
    <w:rsid w:val="00A21201"/>
    <w:rsid w:val="00A227AD"/>
    <w:rsid w:val="00A22E50"/>
    <w:rsid w:val="00A230D4"/>
    <w:rsid w:val="00A23656"/>
    <w:rsid w:val="00A23A78"/>
    <w:rsid w:val="00A23C2B"/>
    <w:rsid w:val="00A23E70"/>
    <w:rsid w:val="00A23FCC"/>
    <w:rsid w:val="00A24DD8"/>
    <w:rsid w:val="00A263AD"/>
    <w:rsid w:val="00A2646F"/>
    <w:rsid w:val="00A268E7"/>
    <w:rsid w:val="00A27BFF"/>
    <w:rsid w:val="00A314D7"/>
    <w:rsid w:val="00A31553"/>
    <w:rsid w:val="00A31C1E"/>
    <w:rsid w:val="00A32195"/>
    <w:rsid w:val="00A32251"/>
    <w:rsid w:val="00A33311"/>
    <w:rsid w:val="00A363F0"/>
    <w:rsid w:val="00A37408"/>
    <w:rsid w:val="00A37B51"/>
    <w:rsid w:val="00A37D06"/>
    <w:rsid w:val="00A37DCE"/>
    <w:rsid w:val="00A37E8F"/>
    <w:rsid w:val="00A41BE6"/>
    <w:rsid w:val="00A4243A"/>
    <w:rsid w:val="00A42465"/>
    <w:rsid w:val="00A42BF0"/>
    <w:rsid w:val="00A42D52"/>
    <w:rsid w:val="00A43B3A"/>
    <w:rsid w:val="00A4454A"/>
    <w:rsid w:val="00A44A07"/>
    <w:rsid w:val="00A44B9D"/>
    <w:rsid w:val="00A45015"/>
    <w:rsid w:val="00A455D9"/>
    <w:rsid w:val="00A4579F"/>
    <w:rsid w:val="00A45D06"/>
    <w:rsid w:val="00A46102"/>
    <w:rsid w:val="00A47A16"/>
    <w:rsid w:val="00A47DD4"/>
    <w:rsid w:val="00A50C2D"/>
    <w:rsid w:val="00A50FD5"/>
    <w:rsid w:val="00A5128B"/>
    <w:rsid w:val="00A5153D"/>
    <w:rsid w:val="00A51731"/>
    <w:rsid w:val="00A5247F"/>
    <w:rsid w:val="00A53692"/>
    <w:rsid w:val="00A546A4"/>
    <w:rsid w:val="00A55440"/>
    <w:rsid w:val="00A5545F"/>
    <w:rsid w:val="00A55972"/>
    <w:rsid w:val="00A569A5"/>
    <w:rsid w:val="00A570DF"/>
    <w:rsid w:val="00A6237A"/>
    <w:rsid w:val="00A627B2"/>
    <w:rsid w:val="00A62A20"/>
    <w:rsid w:val="00A64717"/>
    <w:rsid w:val="00A64784"/>
    <w:rsid w:val="00A657F6"/>
    <w:rsid w:val="00A67882"/>
    <w:rsid w:val="00A67ABA"/>
    <w:rsid w:val="00A707CF"/>
    <w:rsid w:val="00A70D6B"/>
    <w:rsid w:val="00A70F5A"/>
    <w:rsid w:val="00A717B7"/>
    <w:rsid w:val="00A71AA6"/>
    <w:rsid w:val="00A71B39"/>
    <w:rsid w:val="00A72DEA"/>
    <w:rsid w:val="00A730BA"/>
    <w:rsid w:val="00A73E2A"/>
    <w:rsid w:val="00A74DEA"/>
    <w:rsid w:val="00A757EF"/>
    <w:rsid w:val="00A75A78"/>
    <w:rsid w:val="00A75D31"/>
    <w:rsid w:val="00A766DC"/>
    <w:rsid w:val="00A76F83"/>
    <w:rsid w:val="00A774E8"/>
    <w:rsid w:val="00A808F7"/>
    <w:rsid w:val="00A81033"/>
    <w:rsid w:val="00A81432"/>
    <w:rsid w:val="00A81F92"/>
    <w:rsid w:val="00A8232B"/>
    <w:rsid w:val="00A823E5"/>
    <w:rsid w:val="00A828B4"/>
    <w:rsid w:val="00A8319D"/>
    <w:rsid w:val="00A832D9"/>
    <w:rsid w:val="00A83538"/>
    <w:rsid w:val="00A83A11"/>
    <w:rsid w:val="00A840E3"/>
    <w:rsid w:val="00A840ED"/>
    <w:rsid w:val="00A85111"/>
    <w:rsid w:val="00A85C83"/>
    <w:rsid w:val="00A87781"/>
    <w:rsid w:val="00A902C0"/>
    <w:rsid w:val="00A91EEB"/>
    <w:rsid w:val="00A92939"/>
    <w:rsid w:val="00A93086"/>
    <w:rsid w:val="00A95BB7"/>
    <w:rsid w:val="00A973B2"/>
    <w:rsid w:val="00A97578"/>
    <w:rsid w:val="00A975EF"/>
    <w:rsid w:val="00A97619"/>
    <w:rsid w:val="00A9789A"/>
    <w:rsid w:val="00A97ACA"/>
    <w:rsid w:val="00A97CF5"/>
    <w:rsid w:val="00AA0009"/>
    <w:rsid w:val="00AA0335"/>
    <w:rsid w:val="00AA0E7C"/>
    <w:rsid w:val="00AA106E"/>
    <w:rsid w:val="00AA2649"/>
    <w:rsid w:val="00AA2F96"/>
    <w:rsid w:val="00AA33E5"/>
    <w:rsid w:val="00AA3E66"/>
    <w:rsid w:val="00AA3F78"/>
    <w:rsid w:val="00AA51D8"/>
    <w:rsid w:val="00AA5D8C"/>
    <w:rsid w:val="00AA5F0A"/>
    <w:rsid w:val="00AA6748"/>
    <w:rsid w:val="00AA6B63"/>
    <w:rsid w:val="00AA6BB9"/>
    <w:rsid w:val="00AA6C1B"/>
    <w:rsid w:val="00AA703E"/>
    <w:rsid w:val="00AA75A5"/>
    <w:rsid w:val="00AB0991"/>
    <w:rsid w:val="00AB0C92"/>
    <w:rsid w:val="00AB183C"/>
    <w:rsid w:val="00AB3111"/>
    <w:rsid w:val="00AB3E37"/>
    <w:rsid w:val="00AB4014"/>
    <w:rsid w:val="00AB407E"/>
    <w:rsid w:val="00AB4A35"/>
    <w:rsid w:val="00AB53E4"/>
    <w:rsid w:val="00AB5624"/>
    <w:rsid w:val="00AB6D6C"/>
    <w:rsid w:val="00AB7EE2"/>
    <w:rsid w:val="00AC070D"/>
    <w:rsid w:val="00AC0BFC"/>
    <w:rsid w:val="00AC269E"/>
    <w:rsid w:val="00AC2E8F"/>
    <w:rsid w:val="00AC302D"/>
    <w:rsid w:val="00AC328A"/>
    <w:rsid w:val="00AC3377"/>
    <w:rsid w:val="00AC4763"/>
    <w:rsid w:val="00AC4BA7"/>
    <w:rsid w:val="00AC5DFE"/>
    <w:rsid w:val="00AC6AD8"/>
    <w:rsid w:val="00AC6D29"/>
    <w:rsid w:val="00AC75A1"/>
    <w:rsid w:val="00AD0F6E"/>
    <w:rsid w:val="00AD10B2"/>
    <w:rsid w:val="00AD13B7"/>
    <w:rsid w:val="00AD14B9"/>
    <w:rsid w:val="00AD2942"/>
    <w:rsid w:val="00AD3AE3"/>
    <w:rsid w:val="00AD3E85"/>
    <w:rsid w:val="00AD454E"/>
    <w:rsid w:val="00AD4BFE"/>
    <w:rsid w:val="00AD5882"/>
    <w:rsid w:val="00AD5F7E"/>
    <w:rsid w:val="00AD63FC"/>
    <w:rsid w:val="00AD68A6"/>
    <w:rsid w:val="00AD712A"/>
    <w:rsid w:val="00AD71D9"/>
    <w:rsid w:val="00AD7372"/>
    <w:rsid w:val="00AD7F42"/>
    <w:rsid w:val="00AE0B29"/>
    <w:rsid w:val="00AE0B7B"/>
    <w:rsid w:val="00AE0E58"/>
    <w:rsid w:val="00AE3E5D"/>
    <w:rsid w:val="00AE4777"/>
    <w:rsid w:val="00AE5959"/>
    <w:rsid w:val="00AE61B6"/>
    <w:rsid w:val="00AE62C6"/>
    <w:rsid w:val="00AE6C6B"/>
    <w:rsid w:val="00AE7BA2"/>
    <w:rsid w:val="00AF0866"/>
    <w:rsid w:val="00AF09A1"/>
    <w:rsid w:val="00AF0EB9"/>
    <w:rsid w:val="00AF1493"/>
    <w:rsid w:val="00AF15A0"/>
    <w:rsid w:val="00AF1DDB"/>
    <w:rsid w:val="00AF2483"/>
    <w:rsid w:val="00AF2577"/>
    <w:rsid w:val="00AF34E0"/>
    <w:rsid w:val="00AF36B6"/>
    <w:rsid w:val="00AF43D6"/>
    <w:rsid w:val="00AF57FC"/>
    <w:rsid w:val="00AF5A3D"/>
    <w:rsid w:val="00AF5D6D"/>
    <w:rsid w:val="00AF637B"/>
    <w:rsid w:val="00AF6CE2"/>
    <w:rsid w:val="00AF71A4"/>
    <w:rsid w:val="00AF7641"/>
    <w:rsid w:val="00AF7E11"/>
    <w:rsid w:val="00AF7F17"/>
    <w:rsid w:val="00B00313"/>
    <w:rsid w:val="00B01A6C"/>
    <w:rsid w:val="00B01CE1"/>
    <w:rsid w:val="00B01FDF"/>
    <w:rsid w:val="00B02660"/>
    <w:rsid w:val="00B02C01"/>
    <w:rsid w:val="00B03ECC"/>
    <w:rsid w:val="00B04663"/>
    <w:rsid w:val="00B049D9"/>
    <w:rsid w:val="00B04B93"/>
    <w:rsid w:val="00B04FA0"/>
    <w:rsid w:val="00B05BFB"/>
    <w:rsid w:val="00B05FAD"/>
    <w:rsid w:val="00B066EA"/>
    <w:rsid w:val="00B067B4"/>
    <w:rsid w:val="00B06CBD"/>
    <w:rsid w:val="00B10893"/>
    <w:rsid w:val="00B121B2"/>
    <w:rsid w:val="00B122EE"/>
    <w:rsid w:val="00B12A67"/>
    <w:rsid w:val="00B12CCD"/>
    <w:rsid w:val="00B135AF"/>
    <w:rsid w:val="00B14581"/>
    <w:rsid w:val="00B14708"/>
    <w:rsid w:val="00B152A7"/>
    <w:rsid w:val="00B15D17"/>
    <w:rsid w:val="00B16A7C"/>
    <w:rsid w:val="00B204D6"/>
    <w:rsid w:val="00B20E3F"/>
    <w:rsid w:val="00B2134D"/>
    <w:rsid w:val="00B21DA7"/>
    <w:rsid w:val="00B22EEC"/>
    <w:rsid w:val="00B23DB6"/>
    <w:rsid w:val="00B23DEA"/>
    <w:rsid w:val="00B23E8E"/>
    <w:rsid w:val="00B23F81"/>
    <w:rsid w:val="00B24104"/>
    <w:rsid w:val="00B26030"/>
    <w:rsid w:val="00B305DC"/>
    <w:rsid w:val="00B30C38"/>
    <w:rsid w:val="00B31701"/>
    <w:rsid w:val="00B31A32"/>
    <w:rsid w:val="00B31E27"/>
    <w:rsid w:val="00B325B1"/>
    <w:rsid w:val="00B32602"/>
    <w:rsid w:val="00B3269C"/>
    <w:rsid w:val="00B329C9"/>
    <w:rsid w:val="00B32E56"/>
    <w:rsid w:val="00B34482"/>
    <w:rsid w:val="00B34C84"/>
    <w:rsid w:val="00B4013B"/>
    <w:rsid w:val="00B40262"/>
    <w:rsid w:val="00B4070C"/>
    <w:rsid w:val="00B409C7"/>
    <w:rsid w:val="00B41A67"/>
    <w:rsid w:val="00B42464"/>
    <w:rsid w:val="00B4246E"/>
    <w:rsid w:val="00B429C0"/>
    <w:rsid w:val="00B432BD"/>
    <w:rsid w:val="00B436D9"/>
    <w:rsid w:val="00B455C2"/>
    <w:rsid w:val="00B45C93"/>
    <w:rsid w:val="00B45E9E"/>
    <w:rsid w:val="00B45F86"/>
    <w:rsid w:val="00B4699E"/>
    <w:rsid w:val="00B46EF1"/>
    <w:rsid w:val="00B47BD0"/>
    <w:rsid w:val="00B50129"/>
    <w:rsid w:val="00B50789"/>
    <w:rsid w:val="00B51390"/>
    <w:rsid w:val="00B514B1"/>
    <w:rsid w:val="00B51943"/>
    <w:rsid w:val="00B52287"/>
    <w:rsid w:val="00B52601"/>
    <w:rsid w:val="00B527BE"/>
    <w:rsid w:val="00B52F1E"/>
    <w:rsid w:val="00B56215"/>
    <w:rsid w:val="00B57927"/>
    <w:rsid w:val="00B60255"/>
    <w:rsid w:val="00B604FA"/>
    <w:rsid w:val="00B616D5"/>
    <w:rsid w:val="00B617E3"/>
    <w:rsid w:val="00B61990"/>
    <w:rsid w:val="00B619FB"/>
    <w:rsid w:val="00B61B9D"/>
    <w:rsid w:val="00B62E61"/>
    <w:rsid w:val="00B6449B"/>
    <w:rsid w:val="00B64A66"/>
    <w:rsid w:val="00B650A0"/>
    <w:rsid w:val="00B65225"/>
    <w:rsid w:val="00B656D7"/>
    <w:rsid w:val="00B6584F"/>
    <w:rsid w:val="00B65C23"/>
    <w:rsid w:val="00B65CD8"/>
    <w:rsid w:val="00B65D42"/>
    <w:rsid w:val="00B668C2"/>
    <w:rsid w:val="00B66F51"/>
    <w:rsid w:val="00B67949"/>
    <w:rsid w:val="00B7006A"/>
    <w:rsid w:val="00B70702"/>
    <w:rsid w:val="00B70DE2"/>
    <w:rsid w:val="00B7121A"/>
    <w:rsid w:val="00B71728"/>
    <w:rsid w:val="00B72BE3"/>
    <w:rsid w:val="00B72E3B"/>
    <w:rsid w:val="00B72F12"/>
    <w:rsid w:val="00B734E8"/>
    <w:rsid w:val="00B737A6"/>
    <w:rsid w:val="00B767BB"/>
    <w:rsid w:val="00B7704A"/>
    <w:rsid w:val="00B775DD"/>
    <w:rsid w:val="00B80287"/>
    <w:rsid w:val="00B805D2"/>
    <w:rsid w:val="00B807ED"/>
    <w:rsid w:val="00B80B34"/>
    <w:rsid w:val="00B8259A"/>
    <w:rsid w:val="00B84477"/>
    <w:rsid w:val="00B8621C"/>
    <w:rsid w:val="00B86A76"/>
    <w:rsid w:val="00B86E4A"/>
    <w:rsid w:val="00B872C0"/>
    <w:rsid w:val="00B876A7"/>
    <w:rsid w:val="00B87CD9"/>
    <w:rsid w:val="00B87E06"/>
    <w:rsid w:val="00B90D75"/>
    <w:rsid w:val="00B91BB1"/>
    <w:rsid w:val="00B91CCA"/>
    <w:rsid w:val="00B92560"/>
    <w:rsid w:val="00B92769"/>
    <w:rsid w:val="00B92CFF"/>
    <w:rsid w:val="00B93942"/>
    <w:rsid w:val="00B93A87"/>
    <w:rsid w:val="00B9491C"/>
    <w:rsid w:val="00B94BB2"/>
    <w:rsid w:val="00B9567E"/>
    <w:rsid w:val="00B967D9"/>
    <w:rsid w:val="00B969CF"/>
    <w:rsid w:val="00B96A39"/>
    <w:rsid w:val="00B97DC9"/>
    <w:rsid w:val="00BA07A0"/>
    <w:rsid w:val="00BA123C"/>
    <w:rsid w:val="00BA15C3"/>
    <w:rsid w:val="00BA2F4A"/>
    <w:rsid w:val="00BA3435"/>
    <w:rsid w:val="00BA34BF"/>
    <w:rsid w:val="00BA3FEB"/>
    <w:rsid w:val="00BA46EA"/>
    <w:rsid w:val="00BA4B03"/>
    <w:rsid w:val="00BA4C3A"/>
    <w:rsid w:val="00BA53C5"/>
    <w:rsid w:val="00BA5F67"/>
    <w:rsid w:val="00BA6702"/>
    <w:rsid w:val="00BA72DF"/>
    <w:rsid w:val="00BA738B"/>
    <w:rsid w:val="00BA78B6"/>
    <w:rsid w:val="00BA7C7F"/>
    <w:rsid w:val="00BB15E1"/>
    <w:rsid w:val="00BB1D9E"/>
    <w:rsid w:val="00BB2CEF"/>
    <w:rsid w:val="00BB51B8"/>
    <w:rsid w:val="00BB7B36"/>
    <w:rsid w:val="00BC01FC"/>
    <w:rsid w:val="00BC0F12"/>
    <w:rsid w:val="00BC1EAE"/>
    <w:rsid w:val="00BC28D9"/>
    <w:rsid w:val="00BC3C78"/>
    <w:rsid w:val="00BC4765"/>
    <w:rsid w:val="00BC63FE"/>
    <w:rsid w:val="00BC64CC"/>
    <w:rsid w:val="00BC698A"/>
    <w:rsid w:val="00BC6C9F"/>
    <w:rsid w:val="00BD0EE2"/>
    <w:rsid w:val="00BD1DAF"/>
    <w:rsid w:val="00BD2221"/>
    <w:rsid w:val="00BD23BC"/>
    <w:rsid w:val="00BD3DF5"/>
    <w:rsid w:val="00BD43F7"/>
    <w:rsid w:val="00BD4CF4"/>
    <w:rsid w:val="00BD5736"/>
    <w:rsid w:val="00BD590F"/>
    <w:rsid w:val="00BD5ED5"/>
    <w:rsid w:val="00BD604C"/>
    <w:rsid w:val="00BD6694"/>
    <w:rsid w:val="00BD7230"/>
    <w:rsid w:val="00BD7B1F"/>
    <w:rsid w:val="00BE1E7A"/>
    <w:rsid w:val="00BE3E47"/>
    <w:rsid w:val="00BE4CE1"/>
    <w:rsid w:val="00BE4FED"/>
    <w:rsid w:val="00BE5477"/>
    <w:rsid w:val="00BE5827"/>
    <w:rsid w:val="00BE63F3"/>
    <w:rsid w:val="00BE648D"/>
    <w:rsid w:val="00BE755B"/>
    <w:rsid w:val="00BF092D"/>
    <w:rsid w:val="00BF0AE3"/>
    <w:rsid w:val="00BF1607"/>
    <w:rsid w:val="00BF19E8"/>
    <w:rsid w:val="00BF1C84"/>
    <w:rsid w:val="00BF321D"/>
    <w:rsid w:val="00BF3285"/>
    <w:rsid w:val="00BF34DF"/>
    <w:rsid w:val="00BF3C65"/>
    <w:rsid w:val="00BF511A"/>
    <w:rsid w:val="00BF5453"/>
    <w:rsid w:val="00BF56B3"/>
    <w:rsid w:val="00BF6550"/>
    <w:rsid w:val="00BF744E"/>
    <w:rsid w:val="00C00306"/>
    <w:rsid w:val="00C005AA"/>
    <w:rsid w:val="00C0072F"/>
    <w:rsid w:val="00C00D2E"/>
    <w:rsid w:val="00C0105A"/>
    <w:rsid w:val="00C011E8"/>
    <w:rsid w:val="00C01484"/>
    <w:rsid w:val="00C0268E"/>
    <w:rsid w:val="00C0336E"/>
    <w:rsid w:val="00C03A36"/>
    <w:rsid w:val="00C041C9"/>
    <w:rsid w:val="00C0431C"/>
    <w:rsid w:val="00C04A81"/>
    <w:rsid w:val="00C04B3C"/>
    <w:rsid w:val="00C05237"/>
    <w:rsid w:val="00C061EB"/>
    <w:rsid w:val="00C06527"/>
    <w:rsid w:val="00C065FD"/>
    <w:rsid w:val="00C0665F"/>
    <w:rsid w:val="00C06766"/>
    <w:rsid w:val="00C06C0F"/>
    <w:rsid w:val="00C07059"/>
    <w:rsid w:val="00C07D06"/>
    <w:rsid w:val="00C07DF1"/>
    <w:rsid w:val="00C10062"/>
    <w:rsid w:val="00C1096A"/>
    <w:rsid w:val="00C11096"/>
    <w:rsid w:val="00C1147A"/>
    <w:rsid w:val="00C12558"/>
    <w:rsid w:val="00C144EB"/>
    <w:rsid w:val="00C146A1"/>
    <w:rsid w:val="00C14DB8"/>
    <w:rsid w:val="00C1575C"/>
    <w:rsid w:val="00C15E71"/>
    <w:rsid w:val="00C1604B"/>
    <w:rsid w:val="00C206FA"/>
    <w:rsid w:val="00C220FF"/>
    <w:rsid w:val="00C224F3"/>
    <w:rsid w:val="00C225BD"/>
    <w:rsid w:val="00C24275"/>
    <w:rsid w:val="00C25471"/>
    <w:rsid w:val="00C26BD3"/>
    <w:rsid w:val="00C27753"/>
    <w:rsid w:val="00C27BFB"/>
    <w:rsid w:val="00C27F56"/>
    <w:rsid w:val="00C3032B"/>
    <w:rsid w:val="00C30950"/>
    <w:rsid w:val="00C30BDF"/>
    <w:rsid w:val="00C31740"/>
    <w:rsid w:val="00C31A4C"/>
    <w:rsid w:val="00C31E80"/>
    <w:rsid w:val="00C3535B"/>
    <w:rsid w:val="00C35F6B"/>
    <w:rsid w:val="00C36965"/>
    <w:rsid w:val="00C36D05"/>
    <w:rsid w:val="00C37244"/>
    <w:rsid w:val="00C401DA"/>
    <w:rsid w:val="00C40871"/>
    <w:rsid w:val="00C40E90"/>
    <w:rsid w:val="00C40F94"/>
    <w:rsid w:val="00C4144D"/>
    <w:rsid w:val="00C41B75"/>
    <w:rsid w:val="00C42C0A"/>
    <w:rsid w:val="00C4493F"/>
    <w:rsid w:val="00C44B9C"/>
    <w:rsid w:val="00C4626C"/>
    <w:rsid w:val="00C464A3"/>
    <w:rsid w:val="00C4705A"/>
    <w:rsid w:val="00C476A4"/>
    <w:rsid w:val="00C47A26"/>
    <w:rsid w:val="00C5024B"/>
    <w:rsid w:val="00C504F8"/>
    <w:rsid w:val="00C5054D"/>
    <w:rsid w:val="00C50D93"/>
    <w:rsid w:val="00C51560"/>
    <w:rsid w:val="00C51A2D"/>
    <w:rsid w:val="00C52143"/>
    <w:rsid w:val="00C52C8B"/>
    <w:rsid w:val="00C53F7D"/>
    <w:rsid w:val="00C54717"/>
    <w:rsid w:val="00C54A80"/>
    <w:rsid w:val="00C54AC7"/>
    <w:rsid w:val="00C5561E"/>
    <w:rsid w:val="00C60649"/>
    <w:rsid w:val="00C60C25"/>
    <w:rsid w:val="00C62418"/>
    <w:rsid w:val="00C62982"/>
    <w:rsid w:val="00C62E42"/>
    <w:rsid w:val="00C6388E"/>
    <w:rsid w:val="00C63D34"/>
    <w:rsid w:val="00C64B8C"/>
    <w:rsid w:val="00C65145"/>
    <w:rsid w:val="00C65152"/>
    <w:rsid w:val="00C657FF"/>
    <w:rsid w:val="00C65E56"/>
    <w:rsid w:val="00C66941"/>
    <w:rsid w:val="00C67A7B"/>
    <w:rsid w:val="00C70708"/>
    <w:rsid w:val="00C713C6"/>
    <w:rsid w:val="00C715E1"/>
    <w:rsid w:val="00C71758"/>
    <w:rsid w:val="00C71D9F"/>
    <w:rsid w:val="00C71DFD"/>
    <w:rsid w:val="00C722F7"/>
    <w:rsid w:val="00C73462"/>
    <w:rsid w:val="00C73637"/>
    <w:rsid w:val="00C7405F"/>
    <w:rsid w:val="00C74B5F"/>
    <w:rsid w:val="00C758B6"/>
    <w:rsid w:val="00C75C01"/>
    <w:rsid w:val="00C76B97"/>
    <w:rsid w:val="00C804DA"/>
    <w:rsid w:val="00C80E04"/>
    <w:rsid w:val="00C80E39"/>
    <w:rsid w:val="00C81060"/>
    <w:rsid w:val="00C81BDB"/>
    <w:rsid w:val="00C8237C"/>
    <w:rsid w:val="00C82C01"/>
    <w:rsid w:val="00C8348E"/>
    <w:rsid w:val="00C83DA6"/>
    <w:rsid w:val="00C84901"/>
    <w:rsid w:val="00C85C5A"/>
    <w:rsid w:val="00C86536"/>
    <w:rsid w:val="00C90D65"/>
    <w:rsid w:val="00C91229"/>
    <w:rsid w:val="00C91868"/>
    <w:rsid w:val="00C91A4B"/>
    <w:rsid w:val="00C91CC9"/>
    <w:rsid w:val="00C924DB"/>
    <w:rsid w:val="00C925C5"/>
    <w:rsid w:val="00C9280D"/>
    <w:rsid w:val="00C92AAD"/>
    <w:rsid w:val="00C92B57"/>
    <w:rsid w:val="00C92B83"/>
    <w:rsid w:val="00C93E20"/>
    <w:rsid w:val="00C943C2"/>
    <w:rsid w:val="00C9456F"/>
    <w:rsid w:val="00C94B01"/>
    <w:rsid w:val="00C96639"/>
    <w:rsid w:val="00C96EF8"/>
    <w:rsid w:val="00C972E4"/>
    <w:rsid w:val="00CA1422"/>
    <w:rsid w:val="00CA205F"/>
    <w:rsid w:val="00CA2C5D"/>
    <w:rsid w:val="00CA3CEB"/>
    <w:rsid w:val="00CA6B4A"/>
    <w:rsid w:val="00CA74F1"/>
    <w:rsid w:val="00CA7796"/>
    <w:rsid w:val="00CB01CB"/>
    <w:rsid w:val="00CB1A8E"/>
    <w:rsid w:val="00CB1BEA"/>
    <w:rsid w:val="00CB2AEA"/>
    <w:rsid w:val="00CB3145"/>
    <w:rsid w:val="00CB3802"/>
    <w:rsid w:val="00CB38C0"/>
    <w:rsid w:val="00CB4098"/>
    <w:rsid w:val="00CB45B1"/>
    <w:rsid w:val="00CB5116"/>
    <w:rsid w:val="00CB5C59"/>
    <w:rsid w:val="00CB5DCD"/>
    <w:rsid w:val="00CB5F75"/>
    <w:rsid w:val="00CB6A9E"/>
    <w:rsid w:val="00CB724C"/>
    <w:rsid w:val="00CB7754"/>
    <w:rsid w:val="00CC072D"/>
    <w:rsid w:val="00CC080D"/>
    <w:rsid w:val="00CC0C01"/>
    <w:rsid w:val="00CC0C75"/>
    <w:rsid w:val="00CC1034"/>
    <w:rsid w:val="00CC287B"/>
    <w:rsid w:val="00CC2B5F"/>
    <w:rsid w:val="00CC2C5B"/>
    <w:rsid w:val="00CC3361"/>
    <w:rsid w:val="00CC48FA"/>
    <w:rsid w:val="00CC4CFF"/>
    <w:rsid w:val="00CC5211"/>
    <w:rsid w:val="00CC7753"/>
    <w:rsid w:val="00CD0846"/>
    <w:rsid w:val="00CD112C"/>
    <w:rsid w:val="00CD1C4F"/>
    <w:rsid w:val="00CD1F54"/>
    <w:rsid w:val="00CD2785"/>
    <w:rsid w:val="00CD27AE"/>
    <w:rsid w:val="00CD52B4"/>
    <w:rsid w:val="00CE014C"/>
    <w:rsid w:val="00CE1478"/>
    <w:rsid w:val="00CE1A3E"/>
    <w:rsid w:val="00CE223B"/>
    <w:rsid w:val="00CE2498"/>
    <w:rsid w:val="00CE332C"/>
    <w:rsid w:val="00CE49E3"/>
    <w:rsid w:val="00CE52D1"/>
    <w:rsid w:val="00CE6517"/>
    <w:rsid w:val="00CE65E6"/>
    <w:rsid w:val="00CE6617"/>
    <w:rsid w:val="00CF02AB"/>
    <w:rsid w:val="00CF0897"/>
    <w:rsid w:val="00CF1251"/>
    <w:rsid w:val="00CF19AE"/>
    <w:rsid w:val="00CF1DA2"/>
    <w:rsid w:val="00CF2A83"/>
    <w:rsid w:val="00CF4FDA"/>
    <w:rsid w:val="00CF6248"/>
    <w:rsid w:val="00D00DEA"/>
    <w:rsid w:val="00D01E8C"/>
    <w:rsid w:val="00D023FC"/>
    <w:rsid w:val="00D02774"/>
    <w:rsid w:val="00D028BF"/>
    <w:rsid w:val="00D04B4E"/>
    <w:rsid w:val="00D04D22"/>
    <w:rsid w:val="00D04D41"/>
    <w:rsid w:val="00D04F82"/>
    <w:rsid w:val="00D05D22"/>
    <w:rsid w:val="00D06582"/>
    <w:rsid w:val="00D075A0"/>
    <w:rsid w:val="00D1053A"/>
    <w:rsid w:val="00D10955"/>
    <w:rsid w:val="00D10D03"/>
    <w:rsid w:val="00D110DA"/>
    <w:rsid w:val="00D125ED"/>
    <w:rsid w:val="00D1275C"/>
    <w:rsid w:val="00D12F29"/>
    <w:rsid w:val="00D13C5D"/>
    <w:rsid w:val="00D1476B"/>
    <w:rsid w:val="00D150F1"/>
    <w:rsid w:val="00D15853"/>
    <w:rsid w:val="00D15B9A"/>
    <w:rsid w:val="00D16262"/>
    <w:rsid w:val="00D16BA1"/>
    <w:rsid w:val="00D16F7B"/>
    <w:rsid w:val="00D21045"/>
    <w:rsid w:val="00D215BE"/>
    <w:rsid w:val="00D216CF"/>
    <w:rsid w:val="00D21E81"/>
    <w:rsid w:val="00D2206B"/>
    <w:rsid w:val="00D2365C"/>
    <w:rsid w:val="00D23F46"/>
    <w:rsid w:val="00D247E2"/>
    <w:rsid w:val="00D24FF3"/>
    <w:rsid w:val="00D25C44"/>
    <w:rsid w:val="00D269F4"/>
    <w:rsid w:val="00D26C57"/>
    <w:rsid w:val="00D2768B"/>
    <w:rsid w:val="00D30F7B"/>
    <w:rsid w:val="00D30F9B"/>
    <w:rsid w:val="00D314DD"/>
    <w:rsid w:val="00D317CD"/>
    <w:rsid w:val="00D31972"/>
    <w:rsid w:val="00D325DA"/>
    <w:rsid w:val="00D32BF0"/>
    <w:rsid w:val="00D32F54"/>
    <w:rsid w:val="00D33F61"/>
    <w:rsid w:val="00D341C6"/>
    <w:rsid w:val="00D345A6"/>
    <w:rsid w:val="00D349CA"/>
    <w:rsid w:val="00D35411"/>
    <w:rsid w:val="00D35570"/>
    <w:rsid w:val="00D35C72"/>
    <w:rsid w:val="00D36CB6"/>
    <w:rsid w:val="00D378A3"/>
    <w:rsid w:val="00D37AAF"/>
    <w:rsid w:val="00D409EE"/>
    <w:rsid w:val="00D40A88"/>
    <w:rsid w:val="00D416E7"/>
    <w:rsid w:val="00D42142"/>
    <w:rsid w:val="00D4305C"/>
    <w:rsid w:val="00D443F7"/>
    <w:rsid w:val="00D45172"/>
    <w:rsid w:val="00D455E3"/>
    <w:rsid w:val="00D45BD1"/>
    <w:rsid w:val="00D45FC3"/>
    <w:rsid w:val="00D46359"/>
    <w:rsid w:val="00D46A85"/>
    <w:rsid w:val="00D51554"/>
    <w:rsid w:val="00D52C23"/>
    <w:rsid w:val="00D52E05"/>
    <w:rsid w:val="00D53305"/>
    <w:rsid w:val="00D53548"/>
    <w:rsid w:val="00D545E5"/>
    <w:rsid w:val="00D54E1E"/>
    <w:rsid w:val="00D5607A"/>
    <w:rsid w:val="00D568CF"/>
    <w:rsid w:val="00D57E10"/>
    <w:rsid w:val="00D6022D"/>
    <w:rsid w:val="00D60420"/>
    <w:rsid w:val="00D613F1"/>
    <w:rsid w:val="00D614C7"/>
    <w:rsid w:val="00D628E5"/>
    <w:rsid w:val="00D63015"/>
    <w:rsid w:val="00D63A85"/>
    <w:rsid w:val="00D63D4F"/>
    <w:rsid w:val="00D646B2"/>
    <w:rsid w:val="00D66F67"/>
    <w:rsid w:val="00D705EC"/>
    <w:rsid w:val="00D717FD"/>
    <w:rsid w:val="00D71A34"/>
    <w:rsid w:val="00D71C3F"/>
    <w:rsid w:val="00D72329"/>
    <w:rsid w:val="00D73C07"/>
    <w:rsid w:val="00D73CB3"/>
    <w:rsid w:val="00D743FF"/>
    <w:rsid w:val="00D74924"/>
    <w:rsid w:val="00D75698"/>
    <w:rsid w:val="00D7668C"/>
    <w:rsid w:val="00D77A45"/>
    <w:rsid w:val="00D80176"/>
    <w:rsid w:val="00D80730"/>
    <w:rsid w:val="00D80A53"/>
    <w:rsid w:val="00D81124"/>
    <w:rsid w:val="00D81242"/>
    <w:rsid w:val="00D82303"/>
    <w:rsid w:val="00D836C3"/>
    <w:rsid w:val="00D84824"/>
    <w:rsid w:val="00D84A9D"/>
    <w:rsid w:val="00D84C5F"/>
    <w:rsid w:val="00D852B4"/>
    <w:rsid w:val="00D8541C"/>
    <w:rsid w:val="00D86473"/>
    <w:rsid w:val="00D86EE7"/>
    <w:rsid w:val="00D87143"/>
    <w:rsid w:val="00D90FA3"/>
    <w:rsid w:val="00D91789"/>
    <w:rsid w:val="00D91CE9"/>
    <w:rsid w:val="00D9226E"/>
    <w:rsid w:val="00D928FC"/>
    <w:rsid w:val="00D92FD8"/>
    <w:rsid w:val="00D9300F"/>
    <w:rsid w:val="00D951A8"/>
    <w:rsid w:val="00D95498"/>
    <w:rsid w:val="00D956D0"/>
    <w:rsid w:val="00D965B3"/>
    <w:rsid w:val="00D976BC"/>
    <w:rsid w:val="00D97953"/>
    <w:rsid w:val="00D97CE1"/>
    <w:rsid w:val="00D97F24"/>
    <w:rsid w:val="00DA0691"/>
    <w:rsid w:val="00DA0961"/>
    <w:rsid w:val="00DA26CA"/>
    <w:rsid w:val="00DA2E5E"/>
    <w:rsid w:val="00DA350E"/>
    <w:rsid w:val="00DA3BFF"/>
    <w:rsid w:val="00DA5851"/>
    <w:rsid w:val="00DA5AC8"/>
    <w:rsid w:val="00DA5B39"/>
    <w:rsid w:val="00DA61B3"/>
    <w:rsid w:val="00DA61D5"/>
    <w:rsid w:val="00DA73EB"/>
    <w:rsid w:val="00DA7C4A"/>
    <w:rsid w:val="00DB07D8"/>
    <w:rsid w:val="00DB0FBF"/>
    <w:rsid w:val="00DB1D23"/>
    <w:rsid w:val="00DB1EE5"/>
    <w:rsid w:val="00DB2430"/>
    <w:rsid w:val="00DB2E93"/>
    <w:rsid w:val="00DB2EF2"/>
    <w:rsid w:val="00DB30AD"/>
    <w:rsid w:val="00DB4217"/>
    <w:rsid w:val="00DB42EE"/>
    <w:rsid w:val="00DB521D"/>
    <w:rsid w:val="00DB566A"/>
    <w:rsid w:val="00DB5F75"/>
    <w:rsid w:val="00DC0266"/>
    <w:rsid w:val="00DC0820"/>
    <w:rsid w:val="00DC0827"/>
    <w:rsid w:val="00DC0D1D"/>
    <w:rsid w:val="00DC132E"/>
    <w:rsid w:val="00DC1F09"/>
    <w:rsid w:val="00DC1F83"/>
    <w:rsid w:val="00DC227A"/>
    <w:rsid w:val="00DC34DA"/>
    <w:rsid w:val="00DC4377"/>
    <w:rsid w:val="00DC6101"/>
    <w:rsid w:val="00DC6D78"/>
    <w:rsid w:val="00DC7EB8"/>
    <w:rsid w:val="00DC7FA1"/>
    <w:rsid w:val="00DD04C1"/>
    <w:rsid w:val="00DD0B96"/>
    <w:rsid w:val="00DD1371"/>
    <w:rsid w:val="00DD1C48"/>
    <w:rsid w:val="00DD349F"/>
    <w:rsid w:val="00DD34F1"/>
    <w:rsid w:val="00DD4203"/>
    <w:rsid w:val="00DD4479"/>
    <w:rsid w:val="00DD4A2F"/>
    <w:rsid w:val="00DD4B8B"/>
    <w:rsid w:val="00DD5837"/>
    <w:rsid w:val="00DD69BC"/>
    <w:rsid w:val="00DD6B9A"/>
    <w:rsid w:val="00DD7D8C"/>
    <w:rsid w:val="00DD7DB4"/>
    <w:rsid w:val="00DE1AF7"/>
    <w:rsid w:val="00DE2D36"/>
    <w:rsid w:val="00DE3066"/>
    <w:rsid w:val="00DE3AAF"/>
    <w:rsid w:val="00DE59DB"/>
    <w:rsid w:val="00DE5B9C"/>
    <w:rsid w:val="00DE6118"/>
    <w:rsid w:val="00DE647E"/>
    <w:rsid w:val="00DE6A04"/>
    <w:rsid w:val="00DE6A62"/>
    <w:rsid w:val="00DE7598"/>
    <w:rsid w:val="00DE769E"/>
    <w:rsid w:val="00DF1280"/>
    <w:rsid w:val="00DF1A6A"/>
    <w:rsid w:val="00DF1BA1"/>
    <w:rsid w:val="00DF2AA4"/>
    <w:rsid w:val="00DF2E7D"/>
    <w:rsid w:val="00DF5132"/>
    <w:rsid w:val="00DF642E"/>
    <w:rsid w:val="00DF75EF"/>
    <w:rsid w:val="00E018ED"/>
    <w:rsid w:val="00E02201"/>
    <w:rsid w:val="00E02565"/>
    <w:rsid w:val="00E02628"/>
    <w:rsid w:val="00E02EE2"/>
    <w:rsid w:val="00E02F09"/>
    <w:rsid w:val="00E02FEE"/>
    <w:rsid w:val="00E03375"/>
    <w:rsid w:val="00E04590"/>
    <w:rsid w:val="00E04D70"/>
    <w:rsid w:val="00E0533C"/>
    <w:rsid w:val="00E06871"/>
    <w:rsid w:val="00E07EDD"/>
    <w:rsid w:val="00E10C0E"/>
    <w:rsid w:val="00E10C62"/>
    <w:rsid w:val="00E116A0"/>
    <w:rsid w:val="00E11EFD"/>
    <w:rsid w:val="00E1297B"/>
    <w:rsid w:val="00E12A31"/>
    <w:rsid w:val="00E12AEF"/>
    <w:rsid w:val="00E14A36"/>
    <w:rsid w:val="00E151BC"/>
    <w:rsid w:val="00E1541F"/>
    <w:rsid w:val="00E1569E"/>
    <w:rsid w:val="00E15D34"/>
    <w:rsid w:val="00E17FE0"/>
    <w:rsid w:val="00E2029C"/>
    <w:rsid w:val="00E20F32"/>
    <w:rsid w:val="00E21E21"/>
    <w:rsid w:val="00E225C0"/>
    <w:rsid w:val="00E2353B"/>
    <w:rsid w:val="00E23B37"/>
    <w:rsid w:val="00E23C20"/>
    <w:rsid w:val="00E2532A"/>
    <w:rsid w:val="00E2567D"/>
    <w:rsid w:val="00E256A0"/>
    <w:rsid w:val="00E268F3"/>
    <w:rsid w:val="00E269BA"/>
    <w:rsid w:val="00E27514"/>
    <w:rsid w:val="00E303BF"/>
    <w:rsid w:val="00E30BBE"/>
    <w:rsid w:val="00E31E52"/>
    <w:rsid w:val="00E32502"/>
    <w:rsid w:val="00E331DC"/>
    <w:rsid w:val="00E34A44"/>
    <w:rsid w:val="00E358CC"/>
    <w:rsid w:val="00E35962"/>
    <w:rsid w:val="00E367AA"/>
    <w:rsid w:val="00E36A7E"/>
    <w:rsid w:val="00E37052"/>
    <w:rsid w:val="00E37738"/>
    <w:rsid w:val="00E407F2"/>
    <w:rsid w:val="00E421D1"/>
    <w:rsid w:val="00E428C4"/>
    <w:rsid w:val="00E45D09"/>
    <w:rsid w:val="00E4738B"/>
    <w:rsid w:val="00E473D6"/>
    <w:rsid w:val="00E47C3F"/>
    <w:rsid w:val="00E47DE4"/>
    <w:rsid w:val="00E47F1B"/>
    <w:rsid w:val="00E506CB"/>
    <w:rsid w:val="00E516D0"/>
    <w:rsid w:val="00E5192A"/>
    <w:rsid w:val="00E5240E"/>
    <w:rsid w:val="00E52805"/>
    <w:rsid w:val="00E54D0F"/>
    <w:rsid w:val="00E55A14"/>
    <w:rsid w:val="00E55A29"/>
    <w:rsid w:val="00E56223"/>
    <w:rsid w:val="00E5647D"/>
    <w:rsid w:val="00E564AB"/>
    <w:rsid w:val="00E60126"/>
    <w:rsid w:val="00E60F85"/>
    <w:rsid w:val="00E62781"/>
    <w:rsid w:val="00E62B26"/>
    <w:rsid w:val="00E62DC7"/>
    <w:rsid w:val="00E62FD8"/>
    <w:rsid w:val="00E63666"/>
    <w:rsid w:val="00E6429C"/>
    <w:rsid w:val="00E64647"/>
    <w:rsid w:val="00E656CD"/>
    <w:rsid w:val="00E66482"/>
    <w:rsid w:val="00E67922"/>
    <w:rsid w:val="00E70B3C"/>
    <w:rsid w:val="00E71D2B"/>
    <w:rsid w:val="00E71E40"/>
    <w:rsid w:val="00E725B0"/>
    <w:rsid w:val="00E72F38"/>
    <w:rsid w:val="00E73207"/>
    <w:rsid w:val="00E74271"/>
    <w:rsid w:val="00E74D48"/>
    <w:rsid w:val="00E75C85"/>
    <w:rsid w:val="00E75F41"/>
    <w:rsid w:val="00E760EA"/>
    <w:rsid w:val="00E7789D"/>
    <w:rsid w:val="00E77C36"/>
    <w:rsid w:val="00E8105C"/>
    <w:rsid w:val="00E82FE1"/>
    <w:rsid w:val="00E834D6"/>
    <w:rsid w:val="00E83740"/>
    <w:rsid w:val="00E83C86"/>
    <w:rsid w:val="00E8426B"/>
    <w:rsid w:val="00E845EC"/>
    <w:rsid w:val="00E84D3E"/>
    <w:rsid w:val="00E8584E"/>
    <w:rsid w:val="00E85EA5"/>
    <w:rsid w:val="00E86426"/>
    <w:rsid w:val="00E865C1"/>
    <w:rsid w:val="00E87615"/>
    <w:rsid w:val="00E91E1E"/>
    <w:rsid w:val="00E91E1F"/>
    <w:rsid w:val="00E93289"/>
    <w:rsid w:val="00E936C2"/>
    <w:rsid w:val="00E93D3E"/>
    <w:rsid w:val="00E945CE"/>
    <w:rsid w:val="00E9622E"/>
    <w:rsid w:val="00E96366"/>
    <w:rsid w:val="00E96649"/>
    <w:rsid w:val="00E96B04"/>
    <w:rsid w:val="00E97626"/>
    <w:rsid w:val="00E97E04"/>
    <w:rsid w:val="00EA0264"/>
    <w:rsid w:val="00EA12BA"/>
    <w:rsid w:val="00EA2142"/>
    <w:rsid w:val="00EA2B02"/>
    <w:rsid w:val="00EA310D"/>
    <w:rsid w:val="00EA3224"/>
    <w:rsid w:val="00EA3AAB"/>
    <w:rsid w:val="00EA3EDF"/>
    <w:rsid w:val="00EA4267"/>
    <w:rsid w:val="00EA48B4"/>
    <w:rsid w:val="00EA5C8B"/>
    <w:rsid w:val="00EA6721"/>
    <w:rsid w:val="00EA6B92"/>
    <w:rsid w:val="00EB0515"/>
    <w:rsid w:val="00EB0AB7"/>
    <w:rsid w:val="00EB2052"/>
    <w:rsid w:val="00EB34AD"/>
    <w:rsid w:val="00EB434B"/>
    <w:rsid w:val="00EB4879"/>
    <w:rsid w:val="00EB4DF2"/>
    <w:rsid w:val="00EB58E0"/>
    <w:rsid w:val="00EB5B31"/>
    <w:rsid w:val="00EB5BE3"/>
    <w:rsid w:val="00EB6BE2"/>
    <w:rsid w:val="00EB7B2C"/>
    <w:rsid w:val="00EC0C3A"/>
    <w:rsid w:val="00EC1D19"/>
    <w:rsid w:val="00EC35FE"/>
    <w:rsid w:val="00EC36AC"/>
    <w:rsid w:val="00EC3E38"/>
    <w:rsid w:val="00EC40E1"/>
    <w:rsid w:val="00EC4C95"/>
    <w:rsid w:val="00EC4D2C"/>
    <w:rsid w:val="00EC60D7"/>
    <w:rsid w:val="00EC62A3"/>
    <w:rsid w:val="00EC657A"/>
    <w:rsid w:val="00EC6A93"/>
    <w:rsid w:val="00EC6AFE"/>
    <w:rsid w:val="00EC7E06"/>
    <w:rsid w:val="00ED015E"/>
    <w:rsid w:val="00ED0925"/>
    <w:rsid w:val="00ED0A3E"/>
    <w:rsid w:val="00ED106B"/>
    <w:rsid w:val="00ED1B66"/>
    <w:rsid w:val="00ED427A"/>
    <w:rsid w:val="00ED4870"/>
    <w:rsid w:val="00ED5894"/>
    <w:rsid w:val="00ED5925"/>
    <w:rsid w:val="00ED6A9E"/>
    <w:rsid w:val="00ED6C02"/>
    <w:rsid w:val="00ED6F2E"/>
    <w:rsid w:val="00ED7046"/>
    <w:rsid w:val="00ED7EE9"/>
    <w:rsid w:val="00EE031A"/>
    <w:rsid w:val="00EE0AB3"/>
    <w:rsid w:val="00EE133E"/>
    <w:rsid w:val="00EE1764"/>
    <w:rsid w:val="00EE1B46"/>
    <w:rsid w:val="00EE2E54"/>
    <w:rsid w:val="00EE3DD7"/>
    <w:rsid w:val="00EE4802"/>
    <w:rsid w:val="00EE4C7C"/>
    <w:rsid w:val="00EE55D5"/>
    <w:rsid w:val="00EE5E60"/>
    <w:rsid w:val="00EE626C"/>
    <w:rsid w:val="00EE635B"/>
    <w:rsid w:val="00EE6469"/>
    <w:rsid w:val="00EE666D"/>
    <w:rsid w:val="00EF1BCB"/>
    <w:rsid w:val="00EF2A21"/>
    <w:rsid w:val="00EF40A6"/>
    <w:rsid w:val="00EF4B29"/>
    <w:rsid w:val="00EF5013"/>
    <w:rsid w:val="00EF5FD8"/>
    <w:rsid w:val="00EF6B51"/>
    <w:rsid w:val="00EF7F18"/>
    <w:rsid w:val="00F002B0"/>
    <w:rsid w:val="00F01DBD"/>
    <w:rsid w:val="00F04154"/>
    <w:rsid w:val="00F0485D"/>
    <w:rsid w:val="00F04C8B"/>
    <w:rsid w:val="00F04EE8"/>
    <w:rsid w:val="00F0538B"/>
    <w:rsid w:val="00F057A3"/>
    <w:rsid w:val="00F05AD3"/>
    <w:rsid w:val="00F05AEB"/>
    <w:rsid w:val="00F06015"/>
    <w:rsid w:val="00F060F0"/>
    <w:rsid w:val="00F06F66"/>
    <w:rsid w:val="00F0719B"/>
    <w:rsid w:val="00F0780B"/>
    <w:rsid w:val="00F07904"/>
    <w:rsid w:val="00F1050D"/>
    <w:rsid w:val="00F10A55"/>
    <w:rsid w:val="00F1192F"/>
    <w:rsid w:val="00F11AB5"/>
    <w:rsid w:val="00F11FB3"/>
    <w:rsid w:val="00F1277F"/>
    <w:rsid w:val="00F12C74"/>
    <w:rsid w:val="00F16138"/>
    <w:rsid w:val="00F215B3"/>
    <w:rsid w:val="00F22038"/>
    <w:rsid w:val="00F234BA"/>
    <w:rsid w:val="00F2366D"/>
    <w:rsid w:val="00F25488"/>
    <w:rsid w:val="00F25A55"/>
    <w:rsid w:val="00F25A92"/>
    <w:rsid w:val="00F25B79"/>
    <w:rsid w:val="00F26187"/>
    <w:rsid w:val="00F26F8F"/>
    <w:rsid w:val="00F310C0"/>
    <w:rsid w:val="00F31467"/>
    <w:rsid w:val="00F31949"/>
    <w:rsid w:val="00F3227D"/>
    <w:rsid w:val="00F328E1"/>
    <w:rsid w:val="00F34077"/>
    <w:rsid w:val="00F3424C"/>
    <w:rsid w:val="00F34619"/>
    <w:rsid w:val="00F35032"/>
    <w:rsid w:val="00F35739"/>
    <w:rsid w:val="00F36714"/>
    <w:rsid w:val="00F37B50"/>
    <w:rsid w:val="00F37CE3"/>
    <w:rsid w:val="00F40472"/>
    <w:rsid w:val="00F4139E"/>
    <w:rsid w:val="00F420C4"/>
    <w:rsid w:val="00F42615"/>
    <w:rsid w:val="00F42EE1"/>
    <w:rsid w:val="00F44C02"/>
    <w:rsid w:val="00F453C0"/>
    <w:rsid w:val="00F464A1"/>
    <w:rsid w:val="00F46AF6"/>
    <w:rsid w:val="00F46B40"/>
    <w:rsid w:val="00F473CE"/>
    <w:rsid w:val="00F50360"/>
    <w:rsid w:val="00F5164F"/>
    <w:rsid w:val="00F51FE5"/>
    <w:rsid w:val="00F532A1"/>
    <w:rsid w:val="00F53C4A"/>
    <w:rsid w:val="00F53FA9"/>
    <w:rsid w:val="00F5445E"/>
    <w:rsid w:val="00F5459A"/>
    <w:rsid w:val="00F54AAE"/>
    <w:rsid w:val="00F55385"/>
    <w:rsid w:val="00F56392"/>
    <w:rsid w:val="00F566A5"/>
    <w:rsid w:val="00F56AE4"/>
    <w:rsid w:val="00F56B4E"/>
    <w:rsid w:val="00F57575"/>
    <w:rsid w:val="00F57831"/>
    <w:rsid w:val="00F57A0A"/>
    <w:rsid w:val="00F62DC2"/>
    <w:rsid w:val="00F636D3"/>
    <w:rsid w:val="00F63C6B"/>
    <w:rsid w:val="00F64178"/>
    <w:rsid w:val="00F65A93"/>
    <w:rsid w:val="00F71C75"/>
    <w:rsid w:val="00F72ADD"/>
    <w:rsid w:val="00F732B8"/>
    <w:rsid w:val="00F736CD"/>
    <w:rsid w:val="00F73F7A"/>
    <w:rsid w:val="00F74E87"/>
    <w:rsid w:val="00F754EF"/>
    <w:rsid w:val="00F75B7E"/>
    <w:rsid w:val="00F75C1B"/>
    <w:rsid w:val="00F75E81"/>
    <w:rsid w:val="00F75F04"/>
    <w:rsid w:val="00F767EC"/>
    <w:rsid w:val="00F76932"/>
    <w:rsid w:val="00F77175"/>
    <w:rsid w:val="00F77E59"/>
    <w:rsid w:val="00F80301"/>
    <w:rsid w:val="00F806A5"/>
    <w:rsid w:val="00F80B6E"/>
    <w:rsid w:val="00F81BE6"/>
    <w:rsid w:val="00F8250A"/>
    <w:rsid w:val="00F8397F"/>
    <w:rsid w:val="00F83E28"/>
    <w:rsid w:val="00F840E9"/>
    <w:rsid w:val="00F845D7"/>
    <w:rsid w:val="00F8461F"/>
    <w:rsid w:val="00F849AF"/>
    <w:rsid w:val="00F86627"/>
    <w:rsid w:val="00F8749D"/>
    <w:rsid w:val="00F875E7"/>
    <w:rsid w:val="00F8770D"/>
    <w:rsid w:val="00F8784D"/>
    <w:rsid w:val="00F901E5"/>
    <w:rsid w:val="00F912D3"/>
    <w:rsid w:val="00F9155F"/>
    <w:rsid w:val="00F915C9"/>
    <w:rsid w:val="00F91D88"/>
    <w:rsid w:val="00F91E7D"/>
    <w:rsid w:val="00F92666"/>
    <w:rsid w:val="00F927A9"/>
    <w:rsid w:val="00F92810"/>
    <w:rsid w:val="00F92BDB"/>
    <w:rsid w:val="00F92D85"/>
    <w:rsid w:val="00F9394D"/>
    <w:rsid w:val="00F93B55"/>
    <w:rsid w:val="00F94699"/>
    <w:rsid w:val="00F947A1"/>
    <w:rsid w:val="00F952A9"/>
    <w:rsid w:val="00F96953"/>
    <w:rsid w:val="00F96A59"/>
    <w:rsid w:val="00F96AEB"/>
    <w:rsid w:val="00F9757B"/>
    <w:rsid w:val="00F97658"/>
    <w:rsid w:val="00F97B6D"/>
    <w:rsid w:val="00FA0113"/>
    <w:rsid w:val="00FA04C3"/>
    <w:rsid w:val="00FA0E5F"/>
    <w:rsid w:val="00FA12BE"/>
    <w:rsid w:val="00FA15F7"/>
    <w:rsid w:val="00FA19FE"/>
    <w:rsid w:val="00FA1D59"/>
    <w:rsid w:val="00FA1D5B"/>
    <w:rsid w:val="00FA24E6"/>
    <w:rsid w:val="00FA2A16"/>
    <w:rsid w:val="00FA3488"/>
    <w:rsid w:val="00FA478D"/>
    <w:rsid w:val="00FA4BE8"/>
    <w:rsid w:val="00FA52DE"/>
    <w:rsid w:val="00FA5361"/>
    <w:rsid w:val="00FA5443"/>
    <w:rsid w:val="00FA5E17"/>
    <w:rsid w:val="00FA6140"/>
    <w:rsid w:val="00FA7A7B"/>
    <w:rsid w:val="00FA7F8F"/>
    <w:rsid w:val="00FB18F7"/>
    <w:rsid w:val="00FB1D56"/>
    <w:rsid w:val="00FB29D2"/>
    <w:rsid w:val="00FB2DB0"/>
    <w:rsid w:val="00FB2E2F"/>
    <w:rsid w:val="00FB4386"/>
    <w:rsid w:val="00FB4B5C"/>
    <w:rsid w:val="00FB4CDE"/>
    <w:rsid w:val="00FB5F83"/>
    <w:rsid w:val="00FB679B"/>
    <w:rsid w:val="00FB67A7"/>
    <w:rsid w:val="00FB6B66"/>
    <w:rsid w:val="00FB6F9B"/>
    <w:rsid w:val="00FB7451"/>
    <w:rsid w:val="00FC02AA"/>
    <w:rsid w:val="00FC0738"/>
    <w:rsid w:val="00FC0822"/>
    <w:rsid w:val="00FC0A85"/>
    <w:rsid w:val="00FC265A"/>
    <w:rsid w:val="00FC3E39"/>
    <w:rsid w:val="00FC4F14"/>
    <w:rsid w:val="00FC5020"/>
    <w:rsid w:val="00FC568E"/>
    <w:rsid w:val="00FC59CD"/>
    <w:rsid w:val="00FC60D6"/>
    <w:rsid w:val="00FD0493"/>
    <w:rsid w:val="00FD0A02"/>
    <w:rsid w:val="00FD20C5"/>
    <w:rsid w:val="00FD2582"/>
    <w:rsid w:val="00FD38E9"/>
    <w:rsid w:val="00FD3960"/>
    <w:rsid w:val="00FD4E74"/>
    <w:rsid w:val="00FD5706"/>
    <w:rsid w:val="00FD6A78"/>
    <w:rsid w:val="00FD71DF"/>
    <w:rsid w:val="00FD7A6D"/>
    <w:rsid w:val="00FE10BA"/>
    <w:rsid w:val="00FE1206"/>
    <w:rsid w:val="00FE3138"/>
    <w:rsid w:val="00FE37EA"/>
    <w:rsid w:val="00FE4526"/>
    <w:rsid w:val="00FE4E6B"/>
    <w:rsid w:val="00FE55EF"/>
    <w:rsid w:val="00FE57BC"/>
    <w:rsid w:val="00FE5828"/>
    <w:rsid w:val="00FE692F"/>
    <w:rsid w:val="00FE7676"/>
    <w:rsid w:val="00FF11C3"/>
    <w:rsid w:val="00FF2555"/>
    <w:rsid w:val="00FF2B6A"/>
    <w:rsid w:val="00FF3D8E"/>
    <w:rsid w:val="00FF4664"/>
    <w:rsid w:val="00FF4F6E"/>
    <w:rsid w:val="00FF5D53"/>
    <w:rsid w:val="00FF7FBE"/>
    <w:rsid w:val="0169EF39"/>
    <w:rsid w:val="03205897"/>
    <w:rsid w:val="03BC0E77"/>
    <w:rsid w:val="04E7BED3"/>
    <w:rsid w:val="0640F851"/>
    <w:rsid w:val="06B862A2"/>
    <w:rsid w:val="0929EDE0"/>
    <w:rsid w:val="0CBD144F"/>
    <w:rsid w:val="120A09DA"/>
    <w:rsid w:val="12B2D97E"/>
    <w:rsid w:val="18602301"/>
    <w:rsid w:val="1A039A9E"/>
    <w:rsid w:val="1F7D91A0"/>
    <w:rsid w:val="1F9D1092"/>
    <w:rsid w:val="20E8429B"/>
    <w:rsid w:val="286601CD"/>
    <w:rsid w:val="29633933"/>
    <w:rsid w:val="2EED75D5"/>
    <w:rsid w:val="2F81E46A"/>
    <w:rsid w:val="2FA40278"/>
    <w:rsid w:val="33430F49"/>
    <w:rsid w:val="3925738B"/>
    <w:rsid w:val="3A3B42D7"/>
    <w:rsid w:val="3E130BB2"/>
    <w:rsid w:val="407496A8"/>
    <w:rsid w:val="461F6FD4"/>
    <w:rsid w:val="4667BBE7"/>
    <w:rsid w:val="47E992C5"/>
    <w:rsid w:val="4A8B9D41"/>
    <w:rsid w:val="4ACC20FD"/>
    <w:rsid w:val="4BB9B4D8"/>
    <w:rsid w:val="4E48AD8D"/>
    <w:rsid w:val="53ECCC11"/>
    <w:rsid w:val="57575C76"/>
    <w:rsid w:val="58FBBF5B"/>
    <w:rsid w:val="5BF51130"/>
    <w:rsid w:val="5F3177F1"/>
    <w:rsid w:val="64DAB249"/>
    <w:rsid w:val="6D727462"/>
    <w:rsid w:val="6DC8CB09"/>
    <w:rsid w:val="705FA55C"/>
    <w:rsid w:val="7333FE1D"/>
    <w:rsid w:val="74339D21"/>
    <w:rsid w:val="768993DD"/>
    <w:rsid w:val="779032B1"/>
    <w:rsid w:val="78B0BCB5"/>
    <w:rsid w:val="79C918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45427"/>
  <w15:docId w15:val="{D1B8EFB3-DE1A-4CCC-BFEA-8A1E10FB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B6EAB"/>
    <w:rPr>
      <w:rFonts w:ascii="Times New Roman" w:eastAsia="Times New Roman" w:hAnsi="Times New Roman" w:cs="Times New Roman"/>
      <w:color w:val="000000"/>
      <w:kern w:val="28"/>
      <w:sz w:val="20"/>
      <w:szCs w:val="20"/>
      <w:lang w:val="en-CA" w:eastAsia="en-CA"/>
    </w:rPr>
  </w:style>
  <w:style w:type="paragraph" w:styleId="berschrift1">
    <w:name w:val="heading 1"/>
    <w:basedOn w:val="Standard"/>
    <w:next w:val="Standard"/>
    <w:link w:val="berschrift1Zchn"/>
    <w:uiPriority w:val="9"/>
    <w:qFormat/>
    <w:rsid w:val="007566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qFormat/>
    <w:rsid w:val="006114ED"/>
    <w:pPr>
      <w:jc w:val="center"/>
      <w:outlineLvl w:val="1"/>
    </w:pPr>
    <w:rPr>
      <w:b/>
      <w:bCs/>
      <w:sz w:val="24"/>
      <w:szCs w:val="24"/>
    </w:rPr>
  </w:style>
  <w:style w:type="paragraph" w:styleId="berschrift3">
    <w:name w:val="heading 3"/>
    <w:basedOn w:val="Standard"/>
    <w:next w:val="Standard"/>
    <w:link w:val="berschrift3Zchn"/>
    <w:uiPriority w:val="9"/>
    <w:semiHidden/>
    <w:unhideWhenUsed/>
    <w:qFormat/>
    <w:rsid w:val="0018577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A74DE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114ED"/>
    <w:rPr>
      <w:rFonts w:ascii="Times New Roman" w:eastAsia="Times New Roman" w:hAnsi="Times New Roman" w:cs="Times New Roman"/>
      <w:b/>
      <w:bCs/>
      <w:color w:val="000000"/>
      <w:kern w:val="28"/>
      <w:lang w:val="en-CA" w:eastAsia="en-CA"/>
    </w:rPr>
  </w:style>
  <w:style w:type="paragraph" w:styleId="Listenabsatz">
    <w:name w:val="List Paragraph"/>
    <w:basedOn w:val="Standard"/>
    <w:uiPriority w:val="34"/>
    <w:qFormat/>
    <w:rsid w:val="0029737E"/>
    <w:pPr>
      <w:ind w:left="720"/>
      <w:contextualSpacing/>
    </w:pPr>
  </w:style>
  <w:style w:type="paragraph" w:styleId="Sprechblasentext">
    <w:name w:val="Balloon Text"/>
    <w:basedOn w:val="Standard"/>
    <w:link w:val="SprechblasentextZchn"/>
    <w:uiPriority w:val="99"/>
    <w:semiHidden/>
    <w:unhideWhenUsed/>
    <w:rsid w:val="00C60C25"/>
    <w:rPr>
      <w:sz w:val="18"/>
      <w:szCs w:val="18"/>
    </w:rPr>
  </w:style>
  <w:style w:type="character" w:customStyle="1" w:styleId="SprechblasentextZchn">
    <w:name w:val="Sprechblasentext Zchn"/>
    <w:basedOn w:val="Absatz-Standardschriftart"/>
    <w:link w:val="Sprechblasentext"/>
    <w:uiPriority w:val="99"/>
    <w:semiHidden/>
    <w:rsid w:val="00C60C25"/>
    <w:rPr>
      <w:rFonts w:ascii="Times New Roman" w:eastAsia="Times New Roman" w:hAnsi="Times New Roman" w:cs="Times New Roman"/>
      <w:color w:val="000000"/>
      <w:kern w:val="28"/>
      <w:sz w:val="18"/>
      <w:szCs w:val="18"/>
      <w:lang w:val="en-CA" w:eastAsia="en-CA"/>
    </w:rPr>
  </w:style>
  <w:style w:type="character" w:styleId="Hyperlink">
    <w:name w:val="Hyperlink"/>
    <w:basedOn w:val="Absatz-Standardschriftart"/>
    <w:uiPriority w:val="99"/>
    <w:unhideWhenUsed/>
    <w:rsid w:val="004F6D0F"/>
    <w:rPr>
      <w:color w:val="0000FF"/>
      <w:u w:val="single"/>
    </w:rPr>
  </w:style>
  <w:style w:type="character" w:customStyle="1" w:styleId="berschrift1Zchn">
    <w:name w:val="Überschrift 1 Zchn"/>
    <w:basedOn w:val="Absatz-Standardschriftart"/>
    <w:link w:val="berschrift1"/>
    <w:uiPriority w:val="9"/>
    <w:rsid w:val="0075668C"/>
    <w:rPr>
      <w:rFonts w:asciiTheme="majorHAnsi" w:eastAsiaTheme="majorEastAsia" w:hAnsiTheme="majorHAnsi" w:cstheme="majorBidi"/>
      <w:color w:val="2F5496" w:themeColor="accent1" w:themeShade="BF"/>
      <w:kern w:val="28"/>
      <w:sz w:val="32"/>
      <w:szCs w:val="32"/>
      <w:lang w:val="en-CA" w:eastAsia="en-CA"/>
    </w:rPr>
  </w:style>
  <w:style w:type="table" w:styleId="Tabellenraster">
    <w:name w:val="Table Grid"/>
    <w:basedOn w:val="NormaleTabelle"/>
    <w:uiPriority w:val="99"/>
    <w:rsid w:val="004A652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04DA"/>
    <w:pPr>
      <w:tabs>
        <w:tab w:val="center" w:pos="4513"/>
        <w:tab w:val="right" w:pos="9026"/>
      </w:tabs>
    </w:pPr>
  </w:style>
  <w:style w:type="character" w:customStyle="1" w:styleId="KopfzeileZchn">
    <w:name w:val="Kopfzeile Zchn"/>
    <w:basedOn w:val="Absatz-Standardschriftart"/>
    <w:link w:val="Kopfzeile"/>
    <w:uiPriority w:val="99"/>
    <w:rsid w:val="00C804DA"/>
    <w:rPr>
      <w:rFonts w:ascii="Times New Roman" w:eastAsia="Times New Roman" w:hAnsi="Times New Roman" w:cs="Times New Roman"/>
      <w:color w:val="000000"/>
      <w:kern w:val="28"/>
      <w:sz w:val="20"/>
      <w:szCs w:val="20"/>
      <w:lang w:val="en-CA" w:eastAsia="en-CA"/>
    </w:rPr>
  </w:style>
  <w:style w:type="paragraph" w:styleId="Fuzeile">
    <w:name w:val="footer"/>
    <w:basedOn w:val="Standard"/>
    <w:link w:val="FuzeileZchn"/>
    <w:uiPriority w:val="99"/>
    <w:unhideWhenUsed/>
    <w:rsid w:val="00C804DA"/>
    <w:pPr>
      <w:tabs>
        <w:tab w:val="center" w:pos="4513"/>
        <w:tab w:val="right" w:pos="9026"/>
      </w:tabs>
    </w:pPr>
  </w:style>
  <w:style w:type="character" w:customStyle="1" w:styleId="FuzeileZchn">
    <w:name w:val="Fußzeile Zchn"/>
    <w:basedOn w:val="Absatz-Standardschriftart"/>
    <w:link w:val="Fuzeile"/>
    <w:uiPriority w:val="99"/>
    <w:rsid w:val="00C804DA"/>
    <w:rPr>
      <w:rFonts w:ascii="Times New Roman" w:eastAsia="Times New Roman" w:hAnsi="Times New Roman" w:cs="Times New Roman"/>
      <w:color w:val="000000"/>
      <w:kern w:val="28"/>
      <w:sz w:val="20"/>
      <w:szCs w:val="20"/>
      <w:lang w:val="en-CA" w:eastAsia="en-CA"/>
    </w:rPr>
  </w:style>
  <w:style w:type="character" w:customStyle="1" w:styleId="berschrift4Zchn">
    <w:name w:val="Überschrift 4 Zchn"/>
    <w:basedOn w:val="Absatz-Standardschriftart"/>
    <w:link w:val="berschrift4"/>
    <w:uiPriority w:val="9"/>
    <w:semiHidden/>
    <w:rsid w:val="00A74DEA"/>
    <w:rPr>
      <w:rFonts w:asciiTheme="majorHAnsi" w:eastAsiaTheme="majorEastAsia" w:hAnsiTheme="majorHAnsi" w:cstheme="majorBidi"/>
      <w:i/>
      <w:iCs/>
      <w:color w:val="2F5496" w:themeColor="accent1" w:themeShade="BF"/>
      <w:kern w:val="28"/>
      <w:sz w:val="20"/>
      <w:szCs w:val="20"/>
      <w:lang w:val="en-CA" w:eastAsia="en-CA"/>
    </w:rPr>
  </w:style>
  <w:style w:type="character" w:customStyle="1" w:styleId="berschrift3Zchn">
    <w:name w:val="Überschrift 3 Zchn"/>
    <w:basedOn w:val="Absatz-Standardschriftart"/>
    <w:link w:val="berschrift3"/>
    <w:uiPriority w:val="9"/>
    <w:semiHidden/>
    <w:rsid w:val="00185777"/>
    <w:rPr>
      <w:rFonts w:asciiTheme="majorHAnsi" w:eastAsiaTheme="majorEastAsia" w:hAnsiTheme="majorHAnsi" w:cstheme="majorBidi"/>
      <w:color w:val="1F3763" w:themeColor="accent1" w:themeShade="7F"/>
      <w:kern w:val="28"/>
      <w:lang w:val="en-CA" w:eastAsia="en-CA"/>
    </w:rPr>
  </w:style>
  <w:style w:type="character" w:styleId="Kommentarzeichen">
    <w:name w:val="annotation reference"/>
    <w:basedOn w:val="Absatz-Standardschriftart"/>
    <w:uiPriority w:val="99"/>
    <w:semiHidden/>
    <w:unhideWhenUsed/>
    <w:rsid w:val="008A6F20"/>
    <w:rPr>
      <w:sz w:val="16"/>
      <w:szCs w:val="16"/>
    </w:rPr>
  </w:style>
  <w:style w:type="paragraph" w:styleId="Kommentartext">
    <w:name w:val="annotation text"/>
    <w:basedOn w:val="Standard"/>
    <w:link w:val="KommentartextZchn"/>
    <w:uiPriority w:val="99"/>
    <w:unhideWhenUsed/>
    <w:rsid w:val="008A6F20"/>
  </w:style>
  <w:style w:type="character" w:customStyle="1" w:styleId="KommentartextZchn">
    <w:name w:val="Kommentartext Zchn"/>
    <w:basedOn w:val="Absatz-Standardschriftart"/>
    <w:link w:val="Kommentartext"/>
    <w:uiPriority w:val="99"/>
    <w:rsid w:val="008A6F20"/>
    <w:rPr>
      <w:rFonts w:ascii="Times New Roman" w:eastAsia="Times New Roman" w:hAnsi="Times New Roman" w:cs="Times New Roman"/>
      <w:color w:val="000000"/>
      <w:kern w:val="28"/>
      <w:sz w:val="20"/>
      <w:szCs w:val="20"/>
      <w:lang w:val="en-CA" w:eastAsia="en-CA"/>
    </w:rPr>
  </w:style>
  <w:style w:type="paragraph" w:styleId="Kommentarthema">
    <w:name w:val="annotation subject"/>
    <w:basedOn w:val="Kommentartext"/>
    <w:next w:val="Kommentartext"/>
    <w:link w:val="KommentarthemaZchn"/>
    <w:uiPriority w:val="99"/>
    <w:semiHidden/>
    <w:unhideWhenUsed/>
    <w:rsid w:val="008A6F20"/>
    <w:rPr>
      <w:b/>
      <w:bCs/>
    </w:rPr>
  </w:style>
  <w:style w:type="character" w:customStyle="1" w:styleId="KommentarthemaZchn">
    <w:name w:val="Kommentarthema Zchn"/>
    <w:basedOn w:val="KommentartextZchn"/>
    <w:link w:val="Kommentarthema"/>
    <w:uiPriority w:val="99"/>
    <w:semiHidden/>
    <w:rsid w:val="008A6F20"/>
    <w:rPr>
      <w:rFonts w:ascii="Times New Roman" w:eastAsia="Times New Roman" w:hAnsi="Times New Roman" w:cs="Times New Roman"/>
      <w:b/>
      <w:bCs/>
      <w:color w:val="000000"/>
      <w:kern w:val="28"/>
      <w:sz w:val="20"/>
      <w:szCs w:val="20"/>
      <w:lang w:val="en-CA" w:eastAsia="en-CA"/>
    </w:rPr>
  </w:style>
  <w:style w:type="paragraph" w:styleId="StandardWeb">
    <w:name w:val="Normal (Web)"/>
    <w:basedOn w:val="Standard"/>
    <w:uiPriority w:val="99"/>
    <w:unhideWhenUsed/>
    <w:rsid w:val="00762E65"/>
    <w:pPr>
      <w:spacing w:before="100" w:beforeAutospacing="1" w:after="100" w:afterAutospacing="1"/>
    </w:pPr>
    <w:rPr>
      <w:color w:val="auto"/>
      <w:kern w:val="0"/>
      <w:sz w:val="24"/>
      <w:szCs w:val="24"/>
      <w:lang w:val="nb-NO" w:eastAsia="nb-NO"/>
    </w:rPr>
  </w:style>
  <w:style w:type="character" w:customStyle="1" w:styleId="markedcontent">
    <w:name w:val="markedcontent"/>
    <w:basedOn w:val="Absatz-Standardschriftart"/>
    <w:rsid w:val="00E75C85"/>
  </w:style>
  <w:style w:type="paragraph" w:styleId="Literaturverzeichnis">
    <w:name w:val="Bibliography"/>
    <w:basedOn w:val="Standard"/>
    <w:next w:val="Standard"/>
    <w:uiPriority w:val="37"/>
    <w:unhideWhenUsed/>
    <w:rsid w:val="00C1575C"/>
    <w:pPr>
      <w:spacing w:line="480" w:lineRule="auto"/>
      <w:ind w:left="720" w:hanging="720"/>
    </w:pPr>
  </w:style>
  <w:style w:type="paragraph" w:styleId="Funotentext">
    <w:name w:val="footnote text"/>
    <w:basedOn w:val="Standard"/>
    <w:link w:val="FunotentextZchn"/>
    <w:uiPriority w:val="99"/>
    <w:semiHidden/>
    <w:unhideWhenUsed/>
    <w:rsid w:val="00DD5837"/>
  </w:style>
  <w:style w:type="character" w:customStyle="1" w:styleId="FunotentextZchn">
    <w:name w:val="Fußnotentext Zchn"/>
    <w:basedOn w:val="Absatz-Standardschriftart"/>
    <w:link w:val="Funotentext"/>
    <w:uiPriority w:val="99"/>
    <w:semiHidden/>
    <w:rsid w:val="00DD5837"/>
    <w:rPr>
      <w:rFonts w:ascii="Times New Roman" w:eastAsia="Times New Roman" w:hAnsi="Times New Roman" w:cs="Times New Roman"/>
      <w:color w:val="000000"/>
      <w:kern w:val="28"/>
      <w:sz w:val="20"/>
      <w:szCs w:val="20"/>
      <w:lang w:val="en-CA" w:eastAsia="en-CA"/>
    </w:rPr>
  </w:style>
  <w:style w:type="character" w:styleId="Funotenzeichen">
    <w:name w:val="footnote reference"/>
    <w:basedOn w:val="Absatz-Standardschriftart"/>
    <w:uiPriority w:val="99"/>
    <w:semiHidden/>
    <w:unhideWhenUsed/>
    <w:rsid w:val="00DD5837"/>
    <w:rPr>
      <w:vertAlign w:val="superscript"/>
    </w:rPr>
  </w:style>
  <w:style w:type="paragraph" w:styleId="HTMLVorformatiert">
    <w:name w:val="HTML Preformatted"/>
    <w:basedOn w:val="Standard"/>
    <w:link w:val="HTMLVorformatiertZchn"/>
    <w:uiPriority w:val="99"/>
    <w:unhideWhenUsed/>
    <w:rsid w:val="003C6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lang w:val="nb-NO" w:eastAsia="nb-NO"/>
    </w:rPr>
  </w:style>
  <w:style w:type="character" w:customStyle="1" w:styleId="HTMLVorformatiertZchn">
    <w:name w:val="HTML Vorformatiert Zchn"/>
    <w:basedOn w:val="Absatz-Standardschriftart"/>
    <w:link w:val="HTMLVorformatiert"/>
    <w:uiPriority w:val="99"/>
    <w:rsid w:val="003C6992"/>
    <w:rPr>
      <w:rFonts w:ascii="Courier New" w:eastAsia="Times New Roman" w:hAnsi="Courier New" w:cs="Courier New"/>
      <w:sz w:val="20"/>
      <w:szCs w:val="20"/>
      <w:lang w:val="nb-NO" w:eastAsia="nb-NO"/>
    </w:rPr>
  </w:style>
  <w:style w:type="character" w:customStyle="1" w:styleId="gnd-iwgdh3b">
    <w:name w:val="gnd-iwgdh3b"/>
    <w:basedOn w:val="Absatz-Standardschriftart"/>
    <w:rsid w:val="003C6992"/>
  </w:style>
  <w:style w:type="character" w:customStyle="1" w:styleId="highlight">
    <w:name w:val="highlight"/>
    <w:basedOn w:val="Absatz-Standardschriftart"/>
    <w:rsid w:val="00197585"/>
  </w:style>
  <w:style w:type="paragraph" w:styleId="berarbeitung">
    <w:name w:val="Revision"/>
    <w:hidden/>
    <w:uiPriority w:val="99"/>
    <w:semiHidden/>
    <w:rsid w:val="00B72F12"/>
    <w:rPr>
      <w:rFonts w:ascii="Times New Roman" w:eastAsia="Times New Roman" w:hAnsi="Times New Roman" w:cs="Times New Roman"/>
      <w:color w:val="000000"/>
      <w:kern w:val="28"/>
      <w:sz w:val="20"/>
      <w:szCs w:val="20"/>
      <w:lang w:val="en-CA" w:eastAsia="en-CA"/>
    </w:rPr>
  </w:style>
  <w:style w:type="character" w:customStyle="1" w:styleId="m00459">
    <w:name w:val="m00459"/>
    <w:basedOn w:val="Absatz-Standardschriftart"/>
    <w:rsid w:val="006341AE"/>
  </w:style>
  <w:style w:type="character" w:styleId="Fett">
    <w:name w:val="Strong"/>
    <w:basedOn w:val="Absatz-Standardschriftart"/>
    <w:uiPriority w:val="22"/>
    <w:qFormat/>
    <w:rsid w:val="00010D8F"/>
    <w:rPr>
      <w:b/>
      <w:bCs/>
    </w:rPr>
  </w:style>
  <w:style w:type="character" w:customStyle="1" w:styleId="normaltextrun">
    <w:name w:val="normaltextrun"/>
    <w:basedOn w:val="Absatz-Standardschriftart"/>
    <w:rsid w:val="00096AB7"/>
  </w:style>
  <w:style w:type="paragraph" w:customStyle="1" w:styleId="paragraph">
    <w:name w:val="paragraph"/>
    <w:basedOn w:val="Standard"/>
    <w:rsid w:val="00973726"/>
    <w:pPr>
      <w:spacing w:before="100" w:beforeAutospacing="1" w:after="100" w:afterAutospacing="1"/>
    </w:pPr>
    <w:rPr>
      <w:color w:val="auto"/>
      <w:kern w:val="0"/>
      <w:sz w:val="24"/>
      <w:szCs w:val="24"/>
      <w:lang w:val="de-DE" w:eastAsia="de-DE"/>
    </w:rPr>
  </w:style>
  <w:style w:type="character" w:customStyle="1" w:styleId="eop">
    <w:name w:val="eop"/>
    <w:basedOn w:val="Absatz-Standardschriftart"/>
    <w:rsid w:val="00973726"/>
  </w:style>
  <w:style w:type="character" w:styleId="BesuchterLink">
    <w:name w:val="FollowedHyperlink"/>
    <w:basedOn w:val="Absatz-Standardschriftart"/>
    <w:uiPriority w:val="99"/>
    <w:semiHidden/>
    <w:unhideWhenUsed/>
    <w:rsid w:val="00820C4A"/>
    <w:rPr>
      <w:color w:val="954F72" w:themeColor="followedHyperlink"/>
      <w:u w:val="single"/>
    </w:rPr>
  </w:style>
  <w:style w:type="character" w:customStyle="1" w:styleId="currentchapterlink">
    <w:name w:val="currentchapterlink"/>
    <w:basedOn w:val="Absatz-Standardschriftart"/>
    <w:rsid w:val="00820C4A"/>
  </w:style>
  <w:style w:type="character" w:customStyle="1" w:styleId="gd15mcfceub">
    <w:name w:val="gd15mcfceub"/>
    <w:basedOn w:val="Absatz-Standardschriftart"/>
    <w:rsid w:val="00820C4A"/>
  </w:style>
  <w:style w:type="paragraph" w:styleId="Titel">
    <w:name w:val="Title"/>
    <w:basedOn w:val="Standard"/>
    <w:next w:val="Standard"/>
    <w:link w:val="TitelZchn"/>
    <w:uiPriority w:val="10"/>
    <w:qFormat/>
    <w:rsid w:val="00820C4A"/>
    <w:pPr>
      <w:contextualSpacing/>
    </w:pPr>
    <w:rPr>
      <w:rFonts w:asciiTheme="majorHAnsi" w:eastAsiaTheme="majorEastAsia" w:hAnsiTheme="majorHAnsi" w:cstheme="majorBidi"/>
      <w:color w:val="auto"/>
      <w:spacing w:val="-10"/>
      <w:sz w:val="56"/>
      <w:szCs w:val="56"/>
      <w:lang w:val="de-DE" w:eastAsia="en-US"/>
    </w:rPr>
  </w:style>
  <w:style w:type="character" w:customStyle="1" w:styleId="TitelZchn">
    <w:name w:val="Titel Zchn"/>
    <w:basedOn w:val="Absatz-Standardschriftart"/>
    <w:link w:val="Titel"/>
    <w:uiPriority w:val="10"/>
    <w:rsid w:val="00820C4A"/>
    <w:rPr>
      <w:rFonts w:asciiTheme="majorHAnsi" w:eastAsiaTheme="majorEastAsia" w:hAnsiTheme="majorHAnsi" w:cstheme="majorBidi"/>
      <w:spacing w:val="-10"/>
      <w:kern w:val="28"/>
      <w:sz w:val="56"/>
      <w:szCs w:val="56"/>
      <w:lang w:eastAsia="en-US"/>
    </w:rPr>
  </w:style>
  <w:style w:type="paragraph" w:styleId="Inhaltsverzeichnisberschrift">
    <w:name w:val="TOC Heading"/>
    <w:basedOn w:val="berschrift1"/>
    <w:next w:val="Standard"/>
    <w:uiPriority w:val="39"/>
    <w:unhideWhenUsed/>
    <w:qFormat/>
    <w:rsid w:val="00820C4A"/>
    <w:pPr>
      <w:spacing w:line="259" w:lineRule="auto"/>
      <w:outlineLvl w:val="9"/>
    </w:pPr>
    <w:rPr>
      <w:kern w:val="0"/>
      <w:lang w:val="de-DE" w:eastAsia="de-DE"/>
    </w:rPr>
  </w:style>
  <w:style w:type="paragraph" w:styleId="Verzeichnis1">
    <w:name w:val="toc 1"/>
    <w:basedOn w:val="Standard"/>
    <w:next w:val="Standard"/>
    <w:autoRedefine/>
    <w:uiPriority w:val="39"/>
    <w:unhideWhenUsed/>
    <w:rsid w:val="00820C4A"/>
    <w:pPr>
      <w:spacing w:after="100" w:line="259" w:lineRule="auto"/>
    </w:pPr>
    <w:rPr>
      <w:rFonts w:asciiTheme="minorHAnsi" w:eastAsiaTheme="minorHAnsi" w:hAnsiTheme="minorHAnsi" w:cstheme="minorBidi"/>
      <w:color w:val="auto"/>
      <w:kern w:val="0"/>
      <w:sz w:val="22"/>
      <w:szCs w:val="22"/>
      <w:lang w:val="de-DE" w:eastAsia="en-US"/>
    </w:rPr>
  </w:style>
  <w:style w:type="character" w:customStyle="1" w:styleId="UnresolvedMention1">
    <w:name w:val="Unresolved Mention1"/>
    <w:basedOn w:val="Absatz-Standardschriftart"/>
    <w:uiPriority w:val="99"/>
    <w:semiHidden/>
    <w:unhideWhenUsed/>
    <w:rsid w:val="00820C4A"/>
    <w:rPr>
      <w:color w:val="605E5C"/>
      <w:shd w:val="clear" w:color="auto" w:fill="E1DFDD"/>
    </w:rPr>
  </w:style>
  <w:style w:type="character" w:customStyle="1" w:styleId="hgkelc">
    <w:name w:val="hgkelc"/>
    <w:basedOn w:val="Absatz-Standardschriftart"/>
    <w:rsid w:val="000F7742"/>
  </w:style>
  <w:style w:type="character" w:customStyle="1" w:styleId="linkify">
    <w:name w:val="linkify"/>
    <w:basedOn w:val="Absatz-Standardschriftart"/>
    <w:rsid w:val="000202F2"/>
  </w:style>
  <w:style w:type="character" w:styleId="NichtaufgelsteErwhnung">
    <w:name w:val="Unresolved Mention"/>
    <w:basedOn w:val="Absatz-Standardschriftart"/>
    <w:uiPriority w:val="99"/>
    <w:semiHidden/>
    <w:unhideWhenUsed/>
    <w:rsid w:val="000F7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70489">
      <w:bodyDiv w:val="1"/>
      <w:marLeft w:val="0"/>
      <w:marRight w:val="0"/>
      <w:marTop w:val="0"/>
      <w:marBottom w:val="0"/>
      <w:divBdr>
        <w:top w:val="none" w:sz="0" w:space="0" w:color="auto"/>
        <w:left w:val="none" w:sz="0" w:space="0" w:color="auto"/>
        <w:bottom w:val="none" w:sz="0" w:space="0" w:color="auto"/>
        <w:right w:val="none" w:sz="0" w:space="0" w:color="auto"/>
      </w:divBdr>
    </w:div>
    <w:div w:id="105124386">
      <w:bodyDiv w:val="1"/>
      <w:marLeft w:val="0"/>
      <w:marRight w:val="0"/>
      <w:marTop w:val="0"/>
      <w:marBottom w:val="0"/>
      <w:divBdr>
        <w:top w:val="none" w:sz="0" w:space="0" w:color="auto"/>
        <w:left w:val="none" w:sz="0" w:space="0" w:color="auto"/>
        <w:bottom w:val="none" w:sz="0" w:space="0" w:color="auto"/>
        <w:right w:val="none" w:sz="0" w:space="0" w:color="auto"/>
      </w:divBdr>
    </w:div>
    <w:div w:id="172234232">
      <w:bodyDiv w:val="1"/>
      <w:marLeft w:val="0"/>
      <w:marRight w:val="0"/>
      <w:marTop w:val="0"/>
      <w:marBottom w:val="0"/>
      <w:divBdr>
        <w:top w:val="none" w:sz="0" w:space="0" w:color="auto"/>
        <w:left w:val="none" w:sz="0" w:space="0" w:color="auto"/>
        <w:bottom w:val="none" w:sz="0" w:space="0" w:color="auto"/>
        <w:right w:val="none" w:sz="0" w:space="0" w:color="auto"/>
      </w:divBdr>
    </w:div>
    <w:div w:id="228228248">
      <w:bodyDiv w:val="1"/>
      <w:marLeft w:val="0"/>
      <w:marRight w:val="0"/>
      <w:marTop w:val="0"/>
      <w:marBottom w:val="0"/>
      <w:divBdr>
        <w:top w:val="none" w:sz="0" w:space="0" w:color="auto"/>
        <w:left w:val="none" w:sz="0" w:space="0" w:color="auto"/>
        <w:bottom w:val="none" w:sz="0" w:space="0" w:color="auto"/>
        <w:right w:val="none" w:sz="0" w:space="0" w:color="auto"/>
      </w:divBdr>
      <w:divsChild>
        <w:div w:id="264195128">
          <w:marLeft w:val="0"/>
          <w:marRight w:val="0"/>
          <w:marTop w:val="0"/>
          <w:marBottom w:val="0"/>
          <w:divBdr>
            <w:top w:val="none" w:sz="0" w:space="0" w:color="auto"/>
            <w:left w:val="none" w:sz="0" w:space="0" w:color="auto"/>
            <w:bottom w:val="none" w:sz="0" w:space="0" w:color="auto"/>
            <w:right w:val="none" w:sz="0" w:space="0" w:color="auto"/>
          </w:divBdr>
        </w:div>
        <w:div w:id="574314859">
          <w:marLeft w:val="0"/>
          <w:marRight w:val="0"/>
          <w:marTop w:val="0"/>
          <w:marBottom w:val="0"/>
          <w:divBdr>
            <w:top w:val="none" w:sz="0" w:space="0" w:color="auto"/>
            <w:left w:val="none" w:sz="0" w:space="0" w:color="auto"/>
            <w:bottom w:val="none" w:sz="0" w:space="0" w:color="auto"/>
            <w:right w:val="none" w:sz="0" w:space="0" w:color="auto"/>
          </w:divBdr>
        </w:div>
      </w:divsChild>
    </w:div>
    <w:div w:id="513497405">
      <w:bodyDiv w:val="1"/>
      <w:marLeft w:val="0"/>
      <w:marRight w:val="0"/>
      <w:marTop w:val="0"/>
      <w:marBottom w:val="0"/>
      <w:divBdr>
        <w:top w:val="none" w:sz="0" w:space="0" w:color="auto"/>
        <w:left w:val="none" w:sz="0" w:space="0" w:color="auto"/>
        <w:bottom w:val="none" w:sz="0" w:space="0" w:color="auto"/>
        <w:right w:val="none" w:sz="0" w:space="0" w:color="auto"/>
      </w:divBdr>
    </w:div>
    <w:div w:id="581137240">
      <w:bodyDiv w:val="1"/>
      <w:marLeft w:val="0"/>
      <w:marRight w:val="0"/>
      <w:marTop w:val="0"/>
      <w:marBottom w:val="0"/>
      <w:divBdr>
        <w:top w:val="none" w:sz="0" w:space="0" w:color="auto"/>
        <w:left w:val="none" w:sz="0" w:space="0" w:color="auto"/>
        <w:bottom w:val="none" w:sz="0" w:space="0" w:color="auto"/>
        <w:right w:val="none" w:sz="0" w:space="0" w:color="auto"/>
      </w:divBdr>
      <w:divsChild>
        <w:div w:id="182522691">
          <w:marLeft w:val="0"/>
          <w:marRight w:val="0"/>
          <w:marTop w:val="0"/>
          <w:marBottom w:val="0"/>
          <w:divBdr>
            <w:top w:val="none" w:sz="0" w:space="0" w:color="auto"/>
            <w:left w:val="none" w:sz="0" w:space="0" w:color="auto"/>
            <w:bottom w:val="none" w:sz="0" w:space="0" w:color="auto"/>
            <w:right w:val="none" w:sz="0" w:space="0" w:color="auto"/>
          </w:divBdr>
        </w:div>
      </w:divsChild>
    </w:div>
    <w:div w:id="604653449">
      <w:bodyDiv w:val="1"/>
      <w:marLeft w:val="0"/>
      <w:marRight w:val="0"/>
      <w:marTop w:val="0"/>
      <w:marBottom w:val="0"/>
      <w:divBdr>
        <w:top w:val="none" w:sz="0" w:space="0" w:color="auto"/>
        <w:left w:val="none" w:sz="0" w:space="0" w:color="auto"/>
        <w:bottom w:val="none" w:sz="0" w:space="0" w:color="auto"/>
        <w:right w:val="none" w:sz="0" w:space="0" w:color="auto"/>
      </w:divBdr>
    </w:div>
    <w:div w:id="675763815">
      <w:bodyDiv w:val="1"/>
      <w:marLeft w:val="0"/>
      <w:marRight w:val="0"/>
      <w:marTop w:val="0"/>
      <w:marBottom w:val="0"/>
      <w:divBdr>
        <w:top w:val="none" w:sz="0" w:space="0" w:color="auto"/>
        <w:left w:val="none" w:sz="0" w:space="0" w:color="auto"/>
        <w:bottom w:val="none" w:sz="0" w:space="0" w:color="auto"/>
        <w:right w:val="none" w:sz="0" w:space="0" w:color="auto"/>
      </w:divBdr>
      <w:divsChild>
        <w:div w:id="1827277442">
          <w:marLeft w:val="0"/>
          <w:marRight w:val="0"/>
          <w:marTop w:val="0"/>
          <w:marBottom w:val="0"/>
          <w:divBdr>
            <w:top w:val="none" w:sz="0" w:space="0" w:color="auto"/>
            <w:left w:val="none" w:sz="0" w:space="0" w:color="auto"/>
            <w:bottom w:val="none" w:sz="0" w:space="0" w:color="auto"/>
            <w:right w:val="none" w:sz="0" w:space="0" w:color="auto"/>
          </w:divBdr>
          <w:divsChild>
            <w:div w:id="1974942573">
              <w:marLeft w:val="0"/>
              <w:marRight w:val="0"/>
              <w:marTop w:val="0"/>
              <w:marBottom w:val="0"/>
              <w:divBdr>
                <w:top w:val="none" w:sz="0" w:space="0" w:color="auto"/>
                <w:left w:val="none" w:sz="0" w:space="0" w:color="auto"/>
                <w:bottom w:val="none" w:sz="0" w:space="0" w:color="auto"/>
                <w:right w:val="none" w:sz="0" w:space="0" w:color="auto"/>
              </w:divBdr>
              <w:divsChild>
                <w:div w:id="1063062372">
                  <w:marLeft w:val="0"/>
                  <w:marRight w:val="0"/>
                  <w:marTop w:val="0"/>
                  <w:marBottom w:val="0"/>
                  <w:divBdr>
                    <w:top w:val="none" w:sz="0" w:space="0" w:color="auto"/>
                    <w:left w:val="none" w:sz="0" w:space="0" w:color="auto"/>
                    <w:bottom w:val="none" w:sz="0" w:space="0" w:color="auto"/>
                    <w:right w:val="none" w:sz="0" w:space="0" w:color="auto"/>
                  </w:divBdr>
                  <w:divsChild>
                    <w:div w:id="109578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414714">
      <w:bodyDiv w:val="1"/>
      <w:marLeft w:val="0"/>
      <w:marRight w:val="0"/>
      <w:marTop w:val="0"/>
      <w:marBottom w:val="0"/>
      <w:divBdr>
        <w:top w:val="none" w:sz="0" w:space="0" w:color="auto"/>
        <w:left w:val="none" w:sz="0" w:space="0" w:color="auto"/>
        <w:bottom w:val="none" w:sz="0" w:space="0" w:color="auto"/>
        <w:right w:val="none" w:sz="0" w:space="0" w:color="auto"/>
      </w:divBdr>
    </w:div>
    <w:div w:id="847453124">
      <w:bodyDiv w:val="1"/>
      <w:marLeft w:val="0"/>
      <w:marRight w:val="0"/>
      <w:marTop w:val="0"/>
      <w:marBottom w:val="0"/>
      <w:divBdr>
        <w:top w:val="none" w:sz="0" w:space="0" w:color="auto"/>
        <w:left w:val="none" w:sz="0" w:space="0" w:color="auto"/>
        <w:bottom w:val="none" w:sz="0" w:space="0" w:color="auto"/>
        <w:right w:val="none" w:sz="0" w:space="0" w:color="auto"/>
      </w:divBdr>
      <w:divsChild>
        <w:div w:id="1625770641">
          <w:marLeft w:val="0"/>
          <w:marRight w:val="0"/>
          <w:marTop w:val="0"/>
          <w:marBottom w:val="0"/>
          <w:divBdr>
            <w:top w:val="none" w:sz="0" w:space="0" w:color="auto"/>
            <w:left w:val="none" w:sz="0" w:space="0" w:color="auto"/>
            <w:bottom w:val="none" w:sz="0" w:space="0" w:color="auto"/>
            <w:right w:val="none" w:sz="0" w:space="0" w:color="auto"/>
          </w:divBdr>
          <w:divsChild>
            <w:div w:id="489518728">
              <w:marLeft w:val="0"/>
              <w:marRight w:val="0"/>
              <w:marTop w:val="0"/>
              <w:marBottom w:val="0"/>
              <w:divBdr>
                <w:top w:val="none" w:sz="0" w:space="0" w:color="auto"/>
                <w:left w:val="none" w:sz="0" w:space="0" w:color="auto"/>
                <w:bottom w:val="none" w:sz="0" w:space="0" w:color="auto"/>
                <w:right w:val="none" w:sz="0" w:space="0" w:color="auto"/>
              </w:divBdr>
              <w:divsChild>
                <w:div w:id="6641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47782">
      <w:bodyDiv w:val="1"/>
      <w:marLeft w:val="0"/>
      <w:marRight w:val="0"/>
      <w:marTop w:val="0"/>
      <w:marBottom w:val="0"/>
      <w:divBdr>
        <w:top w:val="none" w:sz="0" w:space="0" w:color="auto"/>
        <w:left w:val="none" w:sz="0" w:space="0" w:color="auto"/>
        <w:bottom w:val="none" w:sz="0" w:space="0" w:color="auto"/>
        <w:right w:val="none" w:sz="0" w:space="0" w:color="auto"/>
      </w:divBdr>
    </w:div>
    <w:div w:id="1037858014">
      <w:bodyDiv w:val="1"/>
      <w:marLeft w:val="0"/>
      <w:marRight w:val="0"/>
      <w:marTop w:val="0"/>
      <w:marBottom w:val="0"/>
      <w:divBdr>
        <w:top w:val="none" w:sz="0" w:space="0" w:color="auto"/>
        <w:left w:val="none" w:sz="0" w:space="0" w:color="auto"/>
        <w:bottom w:val="none" w:sz="0" w:space="0" w:color="auto"/>
        <w:right w:val="none" w:sz="0" w:space="0" w:color="auto"/>
      </w:divBdr>
      <w:divsChild>
        <w:div w:id="1612588647">
          <w:marLeft w:val="0"/>
          <w:marRight w:val="0"/>
          <w:marTop w:val="0"/>
          <w:marBottom w:val="0"/>
          <w:divBdr>
            <w:top w:val="none" w:sz="0" w:space="0" w:color="auto"/>
            <w:left w:val="none" w:sz="0" w:space="0" w:color="auto"/>
            <w:bottom w:val="none" w:sz="0" w:space="0" w:color="auto"/>
            <w:right w:val="none" w:sz="0" w:space="0" w:color="auto"/>
          </w:divBdr>
          <w:divsChild>
            <w:div w:id="1978101350">
              <w:marLeft w:val="0"/>
              <w:marRight w:val="0"/>
              <w:marTop w:val="0"/>
              <w:marBottom w:val="0"/>
              <w:divBdr>
                <w:top w:val="none" w:sz="0" w:space="0" w:color="auto"/>
                <w:left w:val="none" w:sz="0" w:space="0" w:color="auto"/>
                <w:bottom w:val="none" w:sz="0" w:space="0" w:color="auto"/>
                <w:right w:val="none" w:sz="0" w:space="0" w:color="auto"/>
              </w:divBdr>
              <w:divsChild>
                <w:div w:id="36413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74471">
      <w:bodyDiv w:val="1"/>
      <w:marLeft w:val="0"/>
      <w:marRight w:val="0"/>
      <w:marTop w:val="0"/>
      <w:marBottom w:val="0"/>
      <w:divBdr>
        <w:top w:val="none" w:sz="0" w:space="0" w:color="auto"/>
        <w:left w:val="none" w:sz="0" w:space="0" w:color="auto"/>
        <w:bottom w:val="none" w:sz="0" w:space="0" w:color="auto"/>
        <w:right w:val="none" w:sz="0" w:space="0" w:color="auto"/>
      </w:divBdr>
    </w:div>
    <w:div w:id="1071272278">
      <w:bodyDiv w:val="1"/>
      <w:marLeft w:val="0"/>
      <w:marRight w:val="0"/>
      <w:marTop w:val="0"/>
      <w:marBottom w:val="0"/>
      <w:divBdr>
        <w:top w:val="none" w:sz="0" w:space="0" w:color="auto"/>
        <w:left w:val="none" w:sz="0" w:space="0" w:color="auto"/>
        <w:bottom w:val="none" w:sz="0" w:space="0" w:color="auto"/>
        <w:right w:val="none" w:sz="0" w:space="0" w:color="auto"/>
      </w:divBdr>
    </w:div>
    <w:div w:id="1435174848">
      <w:bodyDiv w:val="1"/>
      <w:marLeft w:val="0"/>
      <w:marRight w:val="0"/>
      <w:marTop w:val="0"/>
      <w:marBottom w:val="0"/>
      <w:divBdr>
        <w:top w:val="none" w:sz="0" w:space="0" w:color="auto"/>
        <w:left w:val="none" w:sz="0" w:space="0" w:color="auto"/>
        <w:bottom w:val="none" w:sz="0" w:space="0" w:color="auto"/>
        <w:right w:val="none" w:sz="0" w:space="0" w:color="auto"/>
      </w:divBdr>
    </w:div>
    <w:div w:id="1469736485">
      <w:bodyDiv w:val="1"/>
      <w:marLeft w:val="0"/>
      <w:marRight w:val="0"/>
      <w:marTop w:val="0"/>
      <w:marBottom w:val="0"/>
      <w:divBdr>
        <w:top w:val="none" w:sz="0" w:space="0" w:color="auto"/>
        <w:left w:val="none" w:sz="0" w:space="0" w:color="auto"/>
        <w:bottom w:val="none" w:sz="0" w:space="0" w:color="auto"/>
        <w:right w:val="none" w:sz="0" w:space="0" w:color="auto"/>
      </w:divBdr>
    </w:div>
    <w:div w:id="1582373605">
      <w:bodyDiv w:val="1"/>
      <w:marLeft w:val="0"/>
      <w:marRight w:val="0"/>
      <w:marTop w:val="0"/>
      <w:marBottom w:val="0"/>
      <w:divBdr>
        <w:top w:val="none" w:sz="0" w:space="0" w:color="auto"/>
        <w:left w:val="none" w:sz="0" w:space="0" w:color="auto"/>
        <w:bottom w:val="none" w:sz="0" w:space="0" w:color="auto"/>
        <w:right w:val="none" w:sz="0" w:space="0" w:color="auto"/>
      </w:divBdr>
    </w:div>
    <w:div w:id="1610117289">
      <w:bodyDiv w:val="1"/>
      <w:marLeft w:val="0"/>
      <w:marRight w:val="0"/>
      <w:marTop w:val="0"/>
      <w:marBottom w:val="0"/>
      <w:divBdr>
        <w:top w:val="none" w:sz="0" w:space="0" w:color="auto"/>
        <w:left w:val="none" w:sz="0" w:space="0" w:color="auto"/>
        <w:bottom w:val="none" w:sz="0" w:space="0" w:color="auto"/>
        <w:right w:val="none" w:sz="0" w:space="0" w:color="auto"/>
      </w:divBdr>
    </w:div>
    <w:div w:id="1719820957">
      <w:bodyDiv w:val="1"/>
      <w:marLeft w:val="0"/>
      <w:marRight w:val="0"/>
      <w:marTop w:val="0"/>
      <w:marBottom w:val="0"/>
      <w:divBdr>
        <w:top w:val="none" w:sz="0" w:space="0" w:color="auto"/>
        <w:left w:val="none" w:sz="0" w:space="0" w:color="auto"/>
        <w:bottom w:val="none" w:sz="0" w:space="0" w:color="auto"/>
        <w:right w:val="none" w:sz="0" w:space="0" w:color="auto"/>
      </w:divBdr>
    </w:div>
    <w:div w:id="1777169356">
      <w:bodyDiv w:val="1"/>
      <w:marLeft w:val="0"/>
      <w:marRight w:val="0"/>
      <w:marTop w:val="0"/>
      <w:marBottom w:val="0"/>
      <w:divBdr>
        <w:top w:val="none" w:sz="0" w:space="0" w:color="auto"/>
        <w:left w:val="none" w:sz="0" w:space="0" w:color="auto"/>
        <w:bottom w:val="none" w:sz="0" w:space="0" w:color="auto"/>
        <w:right w:val="none" w:sz="0" w:space="0" w:color="auto"/>
      </w:divBdr>
    </w:div>
    <w:div w:id="1848447098">
      <w:bodyDiv w:val="1"/>
      <w:marLeft w:val="0"/>
      <w:marRight w:val="0"/>
      <w:marTop w:val="0"/>
      <w:marBottom w:val="0"/>
      <w:divBdr>
        <w:top w:val="none" w:sz="0" w:space="0" w:color="auto"/>
        <w:left w:val="none" w:sz="0" w:space="0" w:color="auto"/>
        <w:bottom w:val="none" w:sz="0" w:space="0" w:color="auto"/>
        <w:right w:val="none" w:sz="0" w:space="0" w:color="auto"/>
      </w:divBdr>
    </w:div>
    <w:div w:id="1955743314">
      <w:bodyDiv w:val="1"/>
      <w:marLeft w:val="0"/>
      <w:marRight w:val="0"/>
      <w:marTop w:val="0"/>
      <w:marBottom w:val="0"/>
      <w:divBdr>
        <w:top w:val="none" w:sz="0" w:space="0" w:color="auto"/>
        <w:left w:val="none" w:sz="0" w:space="0" w:color="auto"/>
        <w:bottom w:val="none" w:sz="0" w:space="0" w:color="auto"/>
        <w:right w:val="none" w:sz="0" w:space="0" w:color="auto"/>
      </w:divBdr>
      <w:divsChild>
        <w:div w:id="2012562793">
          <w:marLeft w:val="0"/>
          <w:marRight w:val="0"/>
          <w:marTop w:val="0"/>
          <w:marBottom w:val="0"/>
          <w:divBdr>
            <w:top w:val="none" w:sz="0" w:space="0" w:color="auto"/>
            <w:left w:val="none" w:sz="0" w:space="0" w:color="auto"/>
            <w:bottom w:val="none" w:sz="0" w:space="0" w:color="auto"/>
            <w:right w:val="none" w:sz="0" w:space="0" w:color="auto"/>
          </w:divBdr>
        </w:div>
      </w:divsChild>
    </w:div>
    <w:div w:id="2042122433">
      <w:bodyDiv w:val="1"/>
      <w:marLeft w:val="0"/>
      <w:marRight w:val="0"/>
      <w:marTop w:val="0"/>
      <w:marBottom w:val="0"/>
      <w:divBdr>
        <w:top w:val="none" w:sz="0" w:space="0" w:color="auto"/>
        <w:left w:val="none" w:sz="0" w:space="0" w:color="auto"/>
        <w:bottom w:val="none" w:sz="0" w:space="0" w:color="auto"/>
        <w:right w:val="none" w:sz="0" w:space="0" w:color="auto"/>
      </w:divBdr>
      <w:divsChild>
        <w:div w:id="279725518">
          <w:marLeft w:val="0"/>
          <w:marRight w:val="0"/>
          <w:marTop w:val="0"/>
          <w:marBottom w:val="0"/>
          <w:divBdr>
            <w:top w:val="none" w:sz="0" w:space="0" w:color="auto"/>
            <w:left w:val="none" w:sz="0" w:space="0" w:color="auto"/>
            <w:bottom w:val="none" w:sz="0" w:space="0" w:color="auto"/>
            <w:right w:val="none" w:sz="0" w:space="0" w:color="auto"/>
          </w:divBdr>
        </w:div>
      </w:divsChild>
    </w:div>
    <w:div w:id="2056540551">
      <w:bodyDiv w:val="1"/>
      <w:marLeft w:val="0"/>
      <w:marRight w:val="0"/>
      <w:marTop w:val="0"/>
      <w:marBottom w:val="0"/>
      <w:divBdr>
        <w:top w:val="none" w:sz="0" w:space="0" w:color="auto"/>
        <w:left w:val="none" w:sz="0" w:space="0" w:color="auto"/>
        <w:bottom w:val="none" w:sz="0" w:space="0" w:color="auto"/>
        <w:right w:val="none" w:sz="0" w:space="0" w:color="auto"/>
      </w:divBdr>
    </w:div>
    <w:div w:id="208085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515/mkr-2016-030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doi.org/10.1037/vio000027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16/j.adolescence.2004.06.00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177/01650254145588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37/ort0000079"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1007/978-3-663-08042-8" TargetMode="External"/><Relationship Id="rId36" Type="http://schemas.openxmlformats.org/officeDocument/2006/relationships/hyperlink" Target="https://doi.org/10.1080/09546553.2013.876414"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80/10781919.2010.54463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177/0743558499142004" TargetMode="External"/><Relationship Id="rId30" Type="http://schemas.openxmlformats.org/officeDocument/2006/relationships/hyperlink" Target="https://doi.org/10.1017/S1755773914000435" TargetMode="External"/><Relationship Id="rId35" Type="http://schemas.openxmlformats.org/officeDocument/2006/relationships/hyperlink" Target="https://doi.org/10.1177/002242781769903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C36DD-BF02-4E66-B3D5-3C28FA3B2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5264</Words>
  <Characters>33169</Characters>
  <Application>Microsoft Office Word</Application>
  <DocSecurity>0</DocSecurity>
  <Lines>276</Lines>
  <Paragraphs>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Kay Niebank</cp:lastModifiedBy>
  <cp:revision>2</cp:revision>
  <dcterms:created xsi:type="dcterms:W3CDTF">2023-09-03T22:16:00Z</dcterms:created>
  <dcterms:modified xsi:type="dcterms:W3CDTF">2023-09-03T22:16:00Z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id="mHpUiMEO"/&gt;&lt;style id="http://www.zotero.org/styles/apa" locale="en-GB" hasBibliography="1" bibliographyStyleHasBeenSet="1"/&gt;&lt;prefs&gt;&lt;pref name="fieldType" value="Field"/&gt;&lt;/prefs&gt;&lt;/data&gt;</vt:lpwstr>
  </property>
</Properties>
</file>