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1B4F8" w14:textId="783A8048" w:rsidR="001E1C92" w:rsidRPr="009E25CD" w:rsidRDefault="001E1C92" w:rsidP="009767F8">
      <w:pPr>
        <w:pStyle w:val="Heading1"/>
      </w:pPr>
      <w:bookmarkStart w:id="0" w:name="_GoBack"/>
      <w:bookmarkEnd w:id="0"/>
      <w:r w:rsidRPr="009E25CD">
        <w:t>Appendix</w:t>
      </w:r>
      <w:r w:rsidR="00D141B2" w:rsidRPr="009E25CD">
        <w:t xml:space="preserve"> A</w:t>
      </w:r>
      <w:r w:rsidR="00203600" w:rsidRPr="009E25CD">
        <w:t xml:space="preserve">: </w:t>
      </w:r>
      <w:r w:rsidRPr="009E25CD">
        <w:t>OHSAS 18001:2007 Checklist of Safety Management System requirements and correspondent implicit or explicit responsibilities</w:t>
      </w:r>
    </w:p>
    <w:tbl>
      <w:tblPr>
        <w:tblStyle w:val="TableGrid"/>
        <w:tblW w:w="0" w:type="auto"/>
        <w:tblLook w:val="04A0" w:firstRow="1" w:lastRow="0" w:firstColumn="1" w:lastColumn="0" w:noHBand="0" w:noVBand="1"/>
      </w:tblPr>
      <w:tblGrid>
        <w:gridCol w:w="1594"/>
        <w:gridCol w:w="5761"/>
        <w:gridCol w:w="1661"/>
      </w:tblGrid>
      <w:tr w:rsidR="002A5A0E" w:rsidRPr="009E25CD" w14:paraId="0E372B2E" w14:textId="77777777" w:rsidTr="002C62D5">
        <w:trPr>
          <w:trHeight w:val="540"/>
          <w:tblHeader/>
        </w:trPr>
        <w:tc>
          <w:tcPr>
            <w:tcW w:w="1271" w:type="dxa"/>
            <w:hideMark/>
          </w:tcPr>
          <w:p w14:paraId="3CF88B6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OHSAS Chapter</w:t>
            </w:r>
          </w:p>
        </w:tc>
        <w:tc>
          <w:tcPr>
            <w:tcW w:w="6237" w:type="dxa"/>
            <w:hideMark/>
          </w:tcPr>
          <w:p w14:paraId="2607B054" w14:textId="77777777" w:rsidR="009F5E22" w:rsidRPr="009E25CD" w:rsidRDefault="009F5E22" w:rsidP="00E97827">
            <w:pPr>
              <w:spacing w:line="360" w:lineRule="auto"/>
              <w:jc w:val="left"/>
              <w:rPr>
                <w:rFonts w:ascii="Times New Roman" w:hAnsi="Times New Roman" w:cs="Times New Roman"/>
                <w:b/>
                <w:sz w:val="20"/>
                <w:szCs w:val="20"/>
                <w:lang w:val="en-GB"/>
              </w:rPr>
            </w:pPr>
            <w:r w:rsidRPr="009E25CD">
              <w:rPr>
                <w:rFonts w:ascii="Times New Roman" w:hAnsi="Times New Roman" w:cs="Times New Roman"/>
                <w:b/>
                <w:sz w:val="20"/>
                <w:szCs w:val="20"/>
                <w:lang w:val="en-GB"/>
              </w:rPr>
              <w:t>OHSAS item</w:t>
            </w:r>
          </w:p>
        </w:tc>
        <w:tc>
          <w:tcPr>
            <w:tcW w:w="1701" w:type="dxa"/>
            <w:hideMark/>
          </w:tcPr>
          <w:p w14:paraId="100440D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Responsible for the item</w:t>
            </w:r>
          </w:p>
        </w:tc>
      </w:tr>
      <w:tr w:rsidR="002A5A0E" w:rsidRPr="009E25CD" w14:paraId="70DCD582" w14:textId="77777777" w:rsidTr="002C62D5">
        <w:trPr>
          <w:trHeight w:val="624"/>
        </w:trPr>
        <w:tc>
          <w:tcPr>
            <w:tcW w:w="1271" w:type="dxa"/>
            <w:vMerge w:val="restart"/>
            <w:hideMark/>
          </w:tcPr>
          <w:p w14:paraId="75803F5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4.1 General requirements</w:t>
            </w:r>
          </w:p>
        </w:tc>
        <w:tc>
          <w:tcPr>
            <w:tcW w:w="6237" w:type="dxa"/>
            <w:hideMark/>
          </w:tcPr>
          <w:p w14:paraId="540B5003" w14:textId="6BF70D8F"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document, implement, maintain</w:t>
            </w:r>
            <w:r w:rsidR="009767F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continually improve an OHS management system in accordance with the requirements of this OHSAS Standard and determine how it will fulfil these requirements.</w:t>
            </w:r>
          </w:p>
        </w:tc>
        <w:tc>
          <w:tcPr>
            <w:tcW w:w="1701" w:type="dxa"/>
            <w:hideMark/>
          </w:tcPr>
          <w:p w14:paraId="510967B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02D5D1C3" w14:textId="77777777" w:rsidTr="002C62D5">
        <w:trPr>
          <w:trHeight w:val="238"/>
        </w:trPr>
        <w:tc>
          <w:tcPr>
            <w:tcW w:w="1271" w:type="dxa"/>
            <w:vMerge/>
            <w:hideMark/>
          </w:tcPr>
          <w:p w14:paraId="62F7C9FF"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570D198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define and document the scope of its OHS management system.</w:t>
            </w:r>
          </w:p>
        </w:tc>
        <w:tc>
          <w:tcPr>
            <w:tcW w:w="1701" w:type="dxa"/>
            <w:hideMark/>
          </w:tcPr>
          <w:p w14:paraId="2C98F40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27C241CD" w14:textId="77777777" w:rsidTr="002C62D5">
        <w:trPr>
          <w:trHeight w:val="2738"/>
        </w:trPr>
        <w:tc>
          <w:tcPr>
            <w:tcW w:w="1271" w:type="dxa"/>
            <w:hideMark/>
          </w:tcPr>
          <w:p w14:paraId="5FDCE1EE" w14:textId="4D5653CA"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4.2 OHS policy</w:t>
            </w:r>
          </w:p>
        </w:tc>
        <w:tc>
          <w:tcPr>
            <w:tcW w:w="6237" w:type="dxa"/>
            <w:hideMark/>
          </w:tcPr>
          <w:p w14:paraId="37D45B3A"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define and authorize the organization’s OHS policy and ensure that within the defined scope of its OHS management system it:</w:t>
            </w:r>
            <w:r w:rsidRPr="009E25CD">
              <w:rPr>
                <w:rFonts w:ascii="Times New Roman" w:hAnsi="Times New Roman" w:cs="Times New Roman"/>
                <w:sz w:val="20"/>
                <w:szCs w:val="20"/>
                <w:lang w:val="en-GB"/>
              </w:rPr>
              <w:br/>
              <w:t>a) is appropriate to the nature and scale of the organization’s OHS risks;</w:t>
            </w:r>
            <w:r w:rsidRPr="009E25CD">
              <w:rPr>
                <w:rFonts w:ascii="Times New Roman" w:hAnsi="Times New Roman" w:cs="Times New Roman"/>
                <w:sz w:val="20"/>
                <w:szCs w:val="20"/>
                <w:lang w:val="en-GB"/>
              </w:rPr>
              <w:br/>
              <w:t>b) includes a commitment to prevention of injury and ill health and continual improvement in OHS management and OHS performance;</w:t>
            </w:r>
            <w:r w:rsidRPr="009E25CD">
              <w:rPr>
                <w:rFonts w:ascii="Times New Roman" w:hAnsi="Times New Roman" w:cs="Times New Roman"/>
                <w:sz w:val="20"/>
                <w:szCs w:val="20"/>
                <w:lang w:val="en-GB"/>
              </w:rPr>
              <w:br/>
              <w:t>c) includes a commitment to at least comply with applicable legal requirements and with other requirements to which the organization subscribes that relate to its OHS hazards;</w:t>
            </w:r>
            <w:r w:rsidRPr="009E25CD">
              <w:rPr>
                <w:rFonts w:ascii="Times New Roman" w:hAnsi="Times New Roman" w:cs="Times New Roman"/>
                <w:sz w:val="20"/>
                <w:szCs w:val="20"/>
                <w:lang w:val="en-GB"/>
              </w:rPr>
              <w:br/>
              <w:t>d) provides the framework for setting and reviewing OHS objectives;</w:t>
            </w:r>
            <w:r w:rsidRPr="009E25CD">
              <w:rPr>
                <w:rFonts w:ascii="Times New Roman" w:hAnsi="Times New Roman" w:cs="Times New Roman"/>
                <w:sz w:val="20"/>
                <w:szCs w:val="20"/>
                <w:lang w:val="en-GB"/>
              </w:rPr>
              <w:br/>
              <w:t>e) is documented, implemented and maintained;</w:t>
            </w:r>
            <w:r w:rsidRPr="009E25CD">
              <w:rPr>
                <w:rFonts w:ascii="Times New Roman" w:hAnsi="Times New Roman" w:cs="Times New Roman"/>
                <w:sz w:val="20"/>
                <w:szCs w:val="20"/>
                <w:lang w:val="en-GB"/>
              </w:rPr>
              <w:br/>
              <w:t>f) is communicated to all persons working under the control of the organization with the intent that they are made aware of their individual OHS obligations;</w:t>
            </w:r>
            <w:r w:rsidRPr="009E25CD">
              <w:rPr>
                <w:rFonts w:ascii="Times New Roman" w:hAnsi="Times New Roman" w:cs="Times New Roman"/>
                <w:sz w:val="20"/>
                <w:szCs w:val="20"/>
                <w:lang w:val="en-GB"/>
              </w:rPr>
              <w:br/>
              <w:t>g) is available to interested parties; and</w:t>
            </w:r>
            <w:r w:rsidRPr="009E25CD">
              <w:rPr>
                <w:rFonts w:ascii="Times New Roman" w:hAnsi="Times New Roman" w:cs="Times New Roman"/>
                <w:sz w:val="20"/>
                <w:szCs w:val="20"/>
                <w:lang w:val="en-GB"/>
              </w:rPr>
              <w:br/>
              <w:t>h) is reviewed periodically to ensure that it remains relevant and appropriate to the organization.</w:t>
            </w:r>
          </w:p>
        </w:tc>
        <w:tc>
          <w:tcPr>
            <w:tcW w:w="1701" w:type="dxa"/>
            <w:hideMark/>
          </w:tcPr>
          <w:p w14:paraId="68BCA2E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Top Management - E</w:t>
            </w:r>
          </w:p>
        </w:tc>
      </w:tr>
      <w:tr w:rsidR="002A5A0E" w:rsidRPr="009E25CD" w14:paraId="0A4AEA7D" w14:textId="77777777" w:rsidTr="002C62D5">
        <w:trPr>
          <w:trHeight w:val="378"/>
        </w:trPr>
        <w:tc>
          <w:tcPr>
            <w:tcW w:w="1271" w:type="dxa"/>
            <w:vMerge w:val="restart"/>
            <w:hideMark/>
          </w:tcPr>
          <w:p w14:paraId="62630CB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4.3.1 Hazard identification, risk assessment and determining controls</w:t>
            </w:r>
          </w:p>
        </w:tc>
        <w:tc>
          <w:tcPr>
            <w:tcW w:w="6237" w:type="dxa"/>
            <w:hideMark/>
          </w:tcPr>
          <w:p w14:paraId="0CEADD7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implement and maintain a procedure(s) for the ongoing hazard identification, risk assessment, and determination of necessary controls.</w:t>
            </w:r>
          </w:p>
        </w:tc>
        <w:tc>
          <w:tcPr>
            <w:tcW w:w="1701" w:type="dxa"/>
            <w:hideMark/>
          </w:tcPr>
          <w:p w14:paraId="293FA93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0962AC80" w14:textId="77777777" w:rsidTr="002C62D5">
        <w:trPr>
          <w:trHeight w:val="3872"/>
        </w:trPr>
        <w:tc>
          <w:tcPr>
            <w:tcW w:w="1271" w:type="dxa"/>
            <w:vMerge/>
            <w:hideMark/>
          </w:tcPr>
          <w:p w14:paraId="77127288"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19C0C34B" w14:textId="297F4D1A"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procedure(s) for hazard identification and risk assessment shall take into account:</w:t>
            </w:r>
            <w:r w:rsidRPr="009E25CD">
              <w:rPr>
                <w:rFonts w:ascii="Times New Roman" w:hAnsi="Times New Roman" w:cs="Times New Roman"/>
                <w:sz w:val="20"/>
                <w:szCs w:val="20"/>
                <w:lang w:val="en-GB"/>
              </w:rPr>
              <w:br/>
              <w:t>a) routine and non-routine activities;</w:t>
            </w:r>
            <w:r w:rsidRPr="009E25CD">
              <w:rPr>
                <w:rFonts w:ascii="Times New Roman" w:hAnsi="Times New Roman" w:cs="Times New Roman"/>
                <w:sz w:val="20"/>
                <w:szCs w:val="20"/>
                <w:lang w:val="en-GB"/>
              </w:rPr>
              <w:br/>
              <w:t>b) activities of all persons having access to the workplace (including contractors and visitors);</w:t>
            </w:r>
            <w:r w:rsidRPr="009E25CD">
              <w:rPr>
                <w:rFonts w:ascii="Times New Roman" w:hAnsi="Times New Roman" w:cs="Times New Roman"/>
                <w:sz w:val="20"/>
                <w:szCs w:val="20"/>
                <w:lang w:val="en-GB"/>
              </w:rPr>
              <w:br/>
              <w:t xml:space="preserve">c) human </w:t>
            </w:r>
            <w:r w:rsidR="00E06E18" w:rsidRPr="009E25CD">
              <w:rPr>
                <w:rFonts w:ascii="Times New Roman" w:hAnsi="Times New Roman" w:cs="Times New Roman"/>
                <w:sz w:val="20"/>
                <w:szCs w:val="20"/>
                <w:lang w:val="en-GB"/>
              </w:rPr>
              <w:t>behaviour</w:t>
            </w:r>
            <w:r w:rsidRPr="009E25CD">
              <w:rPr>
                <w:rFonts w:ascii="Times New Roman" w:hAnsi="Times New Roman" w:cs="Times New Roman"/>
                <w:sz w:val="20"/>
                <w:szCs w:val="20"/>
                <w:lang w:val="en-GB"/>
              </w:rPr>
              <w:t>, capabilities and other human factors;</w:t>
            </w:r>
            <w:r w:rsidRPr="009E25CD">
              <w:rPr>
                <w:rFonts w:ascii="Times New Roman" w:hAnsi="Times New Roman" w:cs="Times New Roman"/>
                <w:sz w:val="20"/>
                <w:szCs w:val="20"/>
                <w:lang w:val="en-GB"/>
              </w:rPr>
              <w:br/>
              <w:t>d) identified hazards originating outside the workplace capable of adversely affecting the health and safety of persons under the control of the organization within the workplace;</w:t>
            </w:r>
            <w:r w:rsidRPr="009E25CD">
              <w:rPr>
                <w:rFonts w:ascii="Times New Roman" w:hAnsi="Times New Roman" w:cs="Times New Roman"/>
                <w:sz w:val="20"/>
                <w:szCs w:val="20"/>
                <w:lang w:val="en-GB"/>
              </w:rPr>
              <w:br/>
              <w:t>e) hazards created in the vicinity of the workplace by work-related activities under the control of the organization;</w:t>
            </w:r>
            <w:r w:rsidRPr="009E25CD">
              <w:rPr>
                <w:rFonts w:ascii="Times New Roman" w:hAnsi="Times New Roman" w:cs="Times New Roman"/>
                <w:sz w:val="20"/>
                <w:szCs w:val="20"/>
                <w:lang w:val="en-GB"/>
              </w:rPr>
              <w:br/>
              <w:t>NOTE 1 It may be more appropriate for such hazards to be assessed as an environmental aspect.</w:t>
            </w:r>
            <w:r w:rsidRPr="009E25CD">
              <w:rPr>
                <w:rFonts w:ascii="Times New Roman" w:hAnsi="Times New Roman" w:cs="Times New Roman"/>
                <w:sz w:val="20"/>
                <w:szCs w:val="20"/>
                <w:lang w:val="en-GB"/>
              </w:rPr>
              <w:br/>
              <w:t>f) infrastructure, equipment and materials at the workplace, whether provided by the organization or others;</w:t>
            </w:r>
            <w:r w:rsidRPr="009E25CD">
              <w:rPr>
                <w:rFonts w:ascii="Times New Roman" w:hAnsi="Times New Roman" w:cs="Times New Roman"/>
                <w:sz w:val="20"/>
                <w:szCs w:val="20"/>
                <w:lang w:val="en-GB"/>
              </w:rPr>
              <w:br/>
              <w:t>g) changes or proposed changes in the organization, its activities, or materials;</w:t>
            </w:r>
            <w:r w:rsidRPr="009E25CD">
              <w:rPr>
                <w:rFonts w:ascii="Times New Roman" w:hAnsi="Times New Roman" w:cs="Times New Roman"/>
                <w:sz w:val="20"/>
                <w:szCs w:val="20"/>
                <w:lang w:val="en-GB"/>
              </w:rPr>
              <w:br/>
              <w:t>h) modifications to the OHS management system, including temporary changes, and their impacts on operations, processes, and activities;</w:t>
            </w:r>
            <w:r w:rsidRPr="009E25CD">
              <w:rPr>
                <w:rFonts w:ascii="Times New Roman" w:hAnsi="Times New Roman" w:cs="Times New Roman"/>
                <w:sz w:val="20"/>
                <w:szCs w:val="20"/>
                <w:lang w:val="en-GB"/>
              </w:rPr>
              <w:br/>
              <w:t>i) any applicable legal obligations relating to risk assessment and implementation of necessary controls (see also the NOTE to 3.12);</w:t>
            </w:r>
            <w:r w:rsidRPr="009E25CD">
              <w:rPr>
                <w:rFonts w:ascii="Times New Roman" w:hAnsi="Times New Roman" w:cs="Times New Roman"/>
                <w:sz w:val="20"/>
                <w:szCs w:val="20"/>
                <w:lang w:val="en-GB"/>
              </w:rPr>
              <w:br/>
              <w:t>j) the design of work areas, processes, installations, machinery/equipment, operating procedures and work organization, including their adaptation to human capabilities.</w:t>
            </w:r>
          </w:p>
        </w:tc>
        <w:tc>
          <w:tcPr>
            <w:tcW w:w="1701" w:type="dxa"/>
            <w:hideMark/>
          </w:tcPr>
          <w:p w14:paraId="1310DFB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0F225957" w14:textId="77777777" w:rsidTr="002C62D5">
        <w:trPr>
          <w:trHeight w:val="1000"/>
        </w:trPr>
        <w:tc>
          <w:tcPr>
            <w:tcW w:w="1271" w:type="dxa"/>
            <w:vMerge/>
            <w:hideMark/>
          </w:tcPr>
          <w:p w14:paraId="29804F24"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3A68EB1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organization’s methodology for hazard identification and risk assessment shall:</w:t>
            </w:r>
            <w:r w:rsidRPr="009E25CD">
              <w:rPr>
                <w:rFonts w:ascii="Times New Roman" w:hAnsi="Times New Roman" w:cs="Times New Roman"/>
                <w:sz w:val="20"/>
                <w:szCs w:val="20"/>
                <w:lang w:val="en-GB"/>
              </w:rPr>
              <w:br/>
              <w:t>a) be defined with respect to its scope, nature and timing to ensure it is proactive rather than reactive; and</w:t>
            </w:r>
            <w:r w:rsidRPr="009E25CD">
              <w:rPr>
                <w:rFonts w:ascii="Times New Roman" w:hAnsi="Times New Roman" w:cs="Times New Roman"/>
                <w:sz w:val="20"/>
                <w:szCs w:val="20"/>
                <w:lang w:val="en-GB"/>
              </w:rPr>
              <w:br/>
              <w:t>b) provide for the identification, prioritization and documentation of risks, and the application of controls, as appropriate.</w:t>
            </w:r>
          </w:p>
        </w:tc>
        <w:tc>
          <w:tcPr>
            <w:tcW w:w="1701" w:type="dxa"/>
            <w:hideMark/>
          </w:tcPr>
          <w:p w14:paraId="661001C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57584A23" w14:textId="77777777" w:rsidTr="002C62D5">
        <w:trPr>
          <w:trHeight w:val="584"/>
        </w:trPr>
        <w:tc>
          <w:tcPr>
            <w:tcW w:w="1271" w:type="dxa"/>
            <w:vMerge/>
            <w:hideMark/>
          </w:tcPr>
          <w:p w14:paraId="33CA0ABD"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690ACDF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For the management of change, the organization shall identify the OHS hazards and OHS risks associated with changes in the organization, the OHS management system, or its activities, prior to the introduction of such changes.</w:t>
            </w:r>
          </w:p>
        </w:tc>
        <w:tc>
          <w:tcPr>
            <w:tcW w:w="1701" w:type="dxa"/>
            <w:hideMark/>
          </w:tcPr>
          <w:p w14:paraId="5E8CB71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2097F1AB" w14:textId="77777777" w:rsidTr="002C62D5">
        <w:trPr>
          <w:trHeight w:val="415"/>
        </w:trPr>
        <w:tc>
          <w:tcPr>
            <w:tcW w:w="1271" w:type="dxa"/>
            <w:vMerge/>
            <w:hideMark/>
          </w:tcPr>
          <w:p w14:paraId="712112AE"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1CD6819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ensure that the results of these assessments are considered when determining controls.</w:t>
            </w:r>
          </w:p>
        </w:tc>
        <w:tc>
          <w:tcPr>
            <w:tcW w:w="1701" w:type="dxa"/>
            <w:hideMark/>
          </w:tcPr>
          <w:p w14:paraId="6C374D2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4446BD16" w14:textId="77777777" w:rsidTr="002C62D5">
        <w:trPr>
          <w:trHeight w:val="1420"/>
        </w:trPr>
        <w:tc>
          <w:tcPr>
            <w:tcW w:w="1271" w:type="dxa"/>
            <w:vMerge/>
            <w:hideMark/>
          </w:tcPr>
          <w:p w14:paraId="001EE399"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3C0E1A1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When determining controls, or considering changes to existing controls, consideration shall be given to reducing the risks according to the following hierarchy:</w:t>
            </w:r>
            <w:r w:rsidRPr="009E25CD">
              <w:rPr>
                <w:rFonts w:ascii="Times New Roman" w:hAnsi="Times New Roman" w:cs="Times New Roman"/>
                <w:sz w:val="20"/>
                <w:szCs w:val="20"/>
                <w:lang w:val="en-GB"/>
              </w:rPr>
              <w:br/>
              <w:t>a) elimination;</w:t>
            </w:r>
            <w:r w:rsidRPr="009E25CD">
              <w:rPr>
                <w:rFonts w:ascii="Times New Roman" w:hAnsi="Times New Roman" w:cs="Times New Roman"/>
                <w:sz w:val="20"/>
                <w:szCs w:val="20"/>
                <w:lang w:val="en-GB"/>
              </w:rPr>
              <w:br/>
              <w:t>b) substitution;</w:t>
            </w:r>
            <w:r w:rsidRPr="009E25CD">
              <w:rPr>
                <w:rFonts w:ascii="Times New Roman" w:hAnsi="Times New Roman" w:cs="Times New Roman"/>
                <w:sz w:val="20"/>
                <w:szCs w:val="20"/>
                <w:lang w:val="en-GB"/>
              </w:rPr>
              <w:br/>
              <w:t>c) engineering controls;</w:t>
            </w:r>
            <w:r w:rsidRPr="009E25CD">
              <w:rPr>
                <w:rFonts w:ascii="Times New Roman" w:hAnsi="Times New Roman" w:cs="Times New Roman"/>
                <w:sz w:val="20"/>
                <w:szCs w:val="20"/>
                <w:lang w:val="en-GB"/>
              </w:rPr>
              <w:br/>
              <w:t>d) signage/warnings and/or administrative controls;</w:t>
            </w:r>
            <w:r w:rsidRPr="009E25CD">
              <w:rPr>
                <w:rFonts w:ascii="Times New Roman" w:hAnsi="Times New Roman" w:cs="Times New Roman"/>
                <w:sz w:val="20"/>
                <w:szCs w:val="20"/>
                <w:lang w:val="en-GB"/>
              </w:rPr>
              <w:br/>
              <w:t>e) personal protective equipment.</w:t>
            </w:r>
          </w:p>
        </w:tc>
        <w:tc>
          <w:tcPr>
            <w:tcW w:w="1701" w:type="dxa"/>
            <w:hideMark/>
          </w:tcPr>
          <w:p w14:paraId="040B65A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645C5CBA" w14:textId="77777777" w:rsidTr="002C62D5">
        <w:trPr>
          <w:trHeight w:val="419"/>
        </w:trPr>
        <w:tc>
          <w:tcPr>
            <w:tcW w:w="1271" w:type="dxa"/>
            <w:vMerge/>
            <w:hideMark/>
          </w:tcPr>
          <w:p w14:paraId="68D0C889"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2CAA1DEA" w14:textId="784B788A"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document and keep the results of identification of hazards, risk assessments and determined controls </w:t>
            </w:r>
            <w:r w:rsidR="00E97827" w:rsidRPr="009E25CD">
              <w:rPr>
                <w:rFonts w:ascii="Times New Roman" w:hAnsi="Times New Roman" w:cs="Times New Roman"/>
                <w:sz w:val="20"/>
                <w:szCs w:val="20"/>
                <w:lang w:val="en-GB"/>
              </w:rPr>
              <w:t>up to date</w:t>
            </w:r>
            <w:r w:rsidRPr="009E25CD">
              <w:rPr>
                <w:rFonts w:ascii="Times New Roman" w:hAnsi="Times New Roman" w:cs="Times New Roman"/>
                <w:sz w:val="20"/>
                <w:szCs w:val="20"/>
                <w:lang w:val="en-GB"/>
              </w:rPr>
              <w:t>.</w:t>
            </w:r>
          </w:p>
        </w:tc>
        <w:tc>
          <w:tcPr>
            <w:tcW w:w="1701" w:type="dxa"/>
            <w:hideMark/>
          </w:tcPr>
          <w:p w14:paraId="154A744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49402256" w14:textId="77777777" w:rsidTr="002C62D5">
        <w:trPr>
          <w:trHeight w:val="389"/>
        </w:trPr>
        <w:tc>
          <w:tcPr>
            <w:tcW w:w="1271" w:type="dxa"/>
            <w:vMerge/>
            <w:hideMark/>
          </w:tcPr>
          <w:p w14:paraId="465E3299"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26C7E80F" w14:textId="13BDAE06"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ensure that the OHS risks and determined controls are </w:t>
            </w:r>
            <w:r w:rsidR="00E97827" w:rsidRPr="009E25CD">
              <w:rPr>
                <w:rFonts w:ascii="Times New Roman" w:hAnsi="Times New Roman" w:cs="Times New Roman"/>
                <w:sz w:val="20"/>
                <w:szCs w:val="20"/>
                <w:lang w:val="en-GB"/>
              </w:rPr>
              <w:t>considered</w:t>
            </w:r>
            <w:r w:rsidRPr="009E25CD">
              <w:rPr>
                <w:rFonts w:ascii="Times New Roman" w:hAnsi="Times New Roman" w:cs="Times New Roman"/>
                <w:sz w:val="20"/>
                <w:szCs w:val="20"/>
                <w:lang w:val="en-GB"/>
              </w:rPr>
              <w:t xml:space="preserve"> when establishing, </w:t>
            </w:r>
            <w:r w:rsidR="00E06E18" w:rsidRPr="009E25CD">
              <w:rPr>
                <w:rFonts w:ascii="Times New Roman" w:hAnsi="Times New Roman" w:cs="Times New Roman"/>
                <w:sz w:val="20"/>
                <w:szCs w:val="20"/>
                <w:lang w:val="en-GB"/>
              </w:rPr>
              <w:t>implementing,</w:t>
            </w:r>
            <w:r w:rsidRPr="009E25CD">
              <w:rPr>
                <w:rFonts w:ascii="Times New Roman" w:hAnsi="Times New Roman" w:cs="Times New Roman"/>
                <w:sz w:val="20"/>
                <w:szCs w:val="20"/>
                <w:lang w:val="en-GB"/>
              </w:rPr>
              <w:t xml:space="preserve"> and maintaining its OHS management system.</w:t>
            </w:r>
          </w:p>
        </w:tc>
        <w:tc>
          <w:tcPr>
            <w:tcW w:w="1701" w:type="dxa"/>
            <w:hideMark/>
          </w:tcPr>
          <w:p w14:paraId="5E1E3E1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4D7B887D" w14:textId="77777777" w:rsidTr="002C62D5">
        <w:trPr>
          <w:trHeight w:val="434"/>
        </w:trPr>
        <w:tc>
          <w:tcPr>
            <w:tcW w:w="1271" w:type="dxa"/>
            <w:vMerge w:val="restart"/>
            <w:hideMark/>
          </w:tcPr>
          <w:p w14:paraId="3C72295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4.3.2 Legal and other requirements</w:t>
            </w:r>
          </w:p>
        </w:tc>
        <w:tc>
          <w:tcPr>
            <w:tcW w:w="6237" w:type="dxa"/>
            <w:hideMark/>
          </w:tcPr>
          <w:p w14:paraId="02A9B2C0" w14:textId="75D9C21C"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implement</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maintain a procedure(s) for identifying and accessing the legal and other OHS requirements that are applicable to it.</w:t>
            </w:r>
          </w:p>
        </w:tc>
        <w:tc>
          <w:tcPr>
            <w:tcW w:w="1701" w:type="dxa"/>
            <w:hideMark/>
          </w:tcPr>
          <w:p w14:paraId="433B1AA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6B608C9D" w14:textId="77777777" w:rsidTr="002C62D5">
        <w:trPr>
          <w:trHeight w:val="554"/>
        </w:trPr>
        <w:tc>
          <w:tcPr>
            <w:tcW w:w="1271" w:type="dxa"/>
            <w:vMerge/>
            <w:hideMark/>
          </w:tcPr>
          <w:p w14:paraId="172FF6E2"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261EFCEB" w14:textId="3DF89EBD"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ensure that these applicable legal requirements and other requirements to which the organization subscribes are </w:t>
            </w:r>
            <w:r w:rsidR="00E97827" w:rsidRPr="009E25CD">
              <w:rPr>
                <w:rFonts w:ascii="Times New Roman" w:hAnsi="Times New Roman" w:cs="Times New Roman"/>
                <w:sz w:val="20"/>
                <w:szCs w:val="20"/>
                <w:lang w:val="en-GB"/>
              </w:rPr>
              <w:t>considered</w:t>
            </w:r>
            <w:r w:rsidRPr="009E25CD">
              <w:rPr>
                <w:rFonts w:ascii="Times New Roman" w:hAnsi="Times New Roman" w:cs="Times New Roman"/>
                <w:sz w:val="20"/>
                <w:szCs w:val="20"/>
                <w:lang w:val="en-GB"/>
              </w:rPr>
              <w:t xml:space="preserve"> in establishing, implementing</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maintaining its OHS management system.</w:t>
            </w:r>
          </w:p>
        </w:tc>
        <w:tc>
          <w:tcPr>
            <w:tcW w:w="1701" w:type="dxa"/>
            <w:hideMark/>
          </w:tcPr>
          <w:p w14:paraId="0DD97B6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6061FCD8" w14:textId="77777777" w:rsidTr="002C62D5">
        <w:trPr>
          <w:trHeight w:val="236"/>
        </w:trPr>
        <w:tc>
          <w:tcPr>
            <w:tcW w:w="1271" w:type="dxa"/>
            <w:vMerge/>
            <w:hideMark/>
          </w:tcPr>
          <w:p w14:paraId="71FF4D95"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6A50325B" w14:textId="5EE3BFB1"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keep this information </w:t>
            </w:r>
            <w:r w:rsidR="00E97827" w:rsidRPr="009E25CD">
              <w:rPr>
                <w:rFonts w:ascii="Times New Roman" w:hAnsi="Times New Roman" w:cs="Times New Roman"/>
                <w:sz w:val="20"/>
                <w:szCs w:val="20"/>
                <w:lang w:val="en-GB"/>
              </w:rPr>
              <w:t>up to date</w:t>
            </w:r>
            <w:r w:rsidRPr="009E25CD">
              <w:rPr>
                <w:rFonts w:ascii="Times New Roman" w:hAnsi="Times New Roman" w:cs="Times New Roman"/>
                <w:sz w:val="20"/>
                <w:szCs w:val="20"/>
                <w:lang w:val="en-GB"/>
              </w:rPr>
              <w:t>.</w:t>
            </w:r>
          </w:p>
        </w:tc>
        <w:tc>
          <w:tcPr>
            <w:tcW w:w="1701" w:type="dxa"/>
            <w:hideMark/>
          </w:tcPr>
          <w:p w14:paraId="21A8B62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68E0B0D9" w14:textId="77777777" w:rsidTr="002C62D5">
        <w:trPr>
          <w:trHeight w:val="540"/>
        </w:trPr>
        <w:tc>
          <w:tcPr>
            <w:tcW w:w="1271" w:type="dxa"/>
            <w:vMerge/>
            <w:hideMark/>
          </w:tcPr>
          <w:p w14:paraId="2A2DC728"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393E177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communicate relevant information on legal and other requirements to persons working under the control of the organization, and other relevant interested parties.</w:t>
            </w:r>
          </w:p>
        </w:tc>
        <w:tc>
          <w:tcPr>
            <w:tcW w:w="1701" w:type="dxa"/>
            <w:hideMark/>
          </w:tcPr>
          <w:p w14:paraId="1E16B9C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621953F6" w14:textId="77777777" w:rsidTr="002C62D5">
        <w:trPr>
          <w:trHeight w:val="391"/>
        </w:trPr>
        <w:tc>
          <w:tcPr>
            <w:tcW w:w="1271" w:type="dxa"/>
            <w:vMerge w:val="restart"/>
            <w:hideMark/>
          </w:tcPr>
          <w:p w14:paraId="0EED543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4.3.3 Objectives and programme(s)</w:t>
            </w:r>
          </w:p>
        </w:tc>
        <w:tc>
          <w:tcPr>
            <w:tcW w:w="6237" w:type="dxa"/>
            <w:hideMark/>
          </w:tcPr>
          <w:p w14:paraId="41C4A496" w14:textId="05EE882A"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implement</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maintain documented OHS objectives, at relevant functions and levels within the organization.</w:t>
            </w:r>
          </w:p>
        </w:tc>
        <w:tc>
          <w:tcPr>
            <w:tcW w:w="1701" w:type="dxa"/>
            <w:hideMark/>
          </w:tcPr>
          <w:p w14:paraId="2FEAE9D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6336BD53" w14:textId="77777777" w:rsidTr="002C62D5">
        <w:trPr>
          <w:trHeight w:val="737"/>
        </w:trPr>
        <w:tc>
          <w:tcPr>
            <w:tcW w:w="1271" w:type="dxa"/>
            <w:vMerge/>
            <w:hideMark/>
          </w:tcPr>
          <w:p w14:paraId="00B6FE6E"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074B7152"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objectives shall be measurable, where practicable, and consistent with the OHS policy, including the commitments to the prevention of injury and ill health, to compliance with applicable legal requirements and with other requirements to which the organization subscribes, and to continual improvement.</w:t>
            </w:r>
          </w:p>
        </w:tc>
        <w:tc>
          <w:tcPr>
            <w:tcW w:w="1701" w:type="dxa"/>
            <w:hideMark/>
          </w:tcPr>
          <w:p w14:paraId="7447027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3E6E82EE" w14:textId="77777777" w:rsidTr="002C62D5">
        <w:trPr>
          <w:trHeight w:val="805"/>
        </w:trPr>
        <w:tc>
          <w:tcPr>
            <w:tcW w:w="1271" w:type="dxa"/>
            <w:vMerge/>
            <w:hideMark/>
          </w:tcPr>
          <w:p w14:paraId="460A07D2"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09DAE7FF" w14:textId="2AEA5C05"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When establishing and reviewing its objectives, an organization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the legal requirements and other requirements to which the organization subscribes, and its OHS risks. It shall also consider its technological options, its financial, operational</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business requirements, and the views of relevant interested parties.</w:t>
            </w:r>
          </w:p>
        </w:tc>
        <w:tc>
          <w:tcPr>
            <w:tcW w:w="1701" w:type="dxa"/>
            <w:hideMark/>
          </w:tcPr>
          <w:p w14:paraId="2E02D9E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5AC346DD" w14:textId="77777777" w:rsidTr="002C62D5">
        <w:trPr>
          <w:trHeight w:val="987"/>
        </w:trPr>
        <w:tc>
          <w:tcPr>
            <w:tcW w:w="1271" w:type="dxa"/>
            <w:vMerge/>
            <w:hideMark/>
          </w:tcPr>
          <w:p w14:paraId="30A1C2A6"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48B51A25" w14:textId="7CB25826"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implement</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maintain a programme(s) for achieving its objectives. Programme(s) shall include as a minimum:</w:t>
            </w:r>
            <w:r w:rsidRPr="009E25CD">
              <w:rPr>
                <w:rFonts w:ascii="Times New Roman" w:hAnsi="Times New Roman" w:cs="Times New Roman"/>
                <w:sz w:val="20"/>
                <w:szCs w:val="20"/>
                <w:lang w:val="en-GB"/>
              </w:rPr>
              <w:br/>
              <w:t>a) designation of responsibility and authority for achieving objectives at relevant functions and levels of the organization; and</w:t>
            </w:r>
            <w:r w:rsidRPr="009E25CD">
              <w:rPr>
                <w:rFonts w:ascii="Times New Roman" w:hAnsi="Times New Roman" w:cs="Times New Roman"/>
                <w:sz w:val="20"/>
                <w:szCs w:val="20"/>
                <w:lang w:val="en-GB"/>
              </w:rPr>
              <w:br/>
              <w:t>b) the means and time-frame by which the objectives are to be achieved.</w:t>
            </w:r>
          </w:p>
        </w:tc>
        <w:tc>
          <w:tcPr>
            <w:tcW w:w="1701" w:type="dxa"/>
            <w:hideMark/>
          </w:tcPr>
          <w:p w14:paraId="66B8CDF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3DFBBA56" w14:textId="77777777" w:rsidTr="002C62D5">
        <w:trPr>
          <w:trHeight w:val="378"/>
        </w:trPr>
        <w:tc>
          <w:tcPr>
            <w:tcW w:w="1271" w:type="dxa"/>
            <w:vMerge/>
            <w:hideMark/>
          </w:tcPr>
          <w:p w14:paraId="108271F7"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775AD6D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programme(s) shall be reviewed at regular and planned intervals, and adjusted as necessary, to ensure that the objectives are achieved.</w:t>
            </w:r>
          </w:p>
        </w:tc>
        <w:tc>
          <w:tcPr>
            <w:tcW w:w="1701" w:type="dxa"/>
            <w:hideMark/>
          </w:tcPr>
          <w:p w14:paraId="72F1B6B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7FC60F31" w14:textId="77777777" w:rsidTr="002C62D5">
        <w:trPr>
          <w:trHeight w:val="455"/>
        </w:trPr>
        <w:tc>
          <w:tcPr>
            <w:tcW w:w="1271" w:type="dxa"/>
            <w:vMerge w:val="restart"/>
            <w:hideMark/>
          </w:tcPr>
          <w:p w14:paraId="7D285B11" w14:textId="60ECB3E5"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4.4.1 Resources, roles, responsibility, accountability</w:t>
            </w:r>
            <w:r w:rsidR="00E06E18" w:rsidRPr="009E25CD">
              <w:rPr>
                <w:rFonts w:ascii="Times New Roman" w:hAnsi="Times New Roman" w:cs="Times New Roman"/>
                <w:b/>
                <w:sz w:val="20"/>
                <w:szCs w:val="20"/>
                <w:lang w:val="en-GB"/>
              </w:rPr>
              <w:t>,</w:t>
            </w:r>
            <w:r w:rsidRPr="009E25CD">
              <w:rPr>
                <w:rFonts w:ascii="Times New Roman" w:hAnsi="Times New Roman" w:cs="Times New Roman"/>
                <w:b/>
                <w:sz w:val="20"/>
                <w:szCs w:val="20"/>
                <w:lang w:val="en-GB"/>
              </w:rPr>
              <w:t xml:space="preserve"> and authority</w:t>
            </w:r>
          </w:p>
        </w:tc>
        <w:tc>
          <w:tcPr>
            <w:tcW w:w="6237" w:type="dxa"/>
            <w:hideMark/>
          </w:tcPr>
          <w:p w14:paraId="103A959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take ultimate responsibility for OHS and the OHS management system.</w:t>
            </w:r>
          </w:p>
        </w:tc>
        <w:tc>
          <w:tcPr>
            <w:tcW w:w="1701" w:type="dxa"/>
            <w:hideMark/>
          </w:tcPr>
          <w:p w14:paraId="328A540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Top Management - E</w:t>
            </w:r>
          </w:p>
        </w:tc>
      </w:tr>
      <w:tr w:rsidR="002A5A0E" w:rsidRPr="009E25CD" w14:paraId="5F080866" w14:textId="77777777" w:rsidTr="00E97827">
        <w:trPr>
          <w:trHeight w:val="779"/>
        </w:trPr>
        <w:tc>
          <w:tcPr>
            <w:tcW w:w="1271" w:type="dxa"/>
            <w:vMerge/>
            <w:hideMark/>
          </w:tcPr>
          <w:p w14:paraId="6C41C0A9"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318908F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demonstrate its commitment by:</w:t>
            </w:r>
            <w:r w:rsidRPr="009E25CD">
              <w:rPr>
                <w:rFonts w:ascii="Times New Roman" w:hAnsi="Times New Roman" w:cs="Times New Roman"/>
                <w:sz w:val="20"/>
                <w:szCs w:val="20"/>
                <w:lang w:val="en-GB"/>
              </w:rPr>
              <w:br/>
              <w:t>a) ensuring the availability of resources essential to establish, implement, maintain and improve the OHS management system;</w:t>
            </w:r>
            <w:r w:rsidRPr="009E25CD">
              <w:rPr>
                <w:rFonts w:ascii="Times New Roman" w:hAnsi="Times New Roman" w:cs="Times New Roman"/>
                <w:sz w:val="20"/>
                <w:szCs w:val="20"/>
                <w:lang w:val="en-GB"/>
              </w:rPr>
              <w:br/>
              <w:t>NOTE 1 Resources include human resources and specialized skills, organizational infrastructure, technology and financial resources.</w:t>
            </w:r>
            <w:r w:rsidRPr="009E25CD">
              <w:rPr>
                <w:rFonts w:ascii="Times New Roman" w:hAnsi="Times New Roman" w:cs="Times New Roman"/>
                <w:sz w:val="20"/>
                <w:szCs w:val="20"/>
                <w:lang w:val="en-GB"/>
              </w:rPr>
              <w:br/>
              <w:t>b) defining roles, allocating responsibilities and accountabilities, and delegating authorities, to facilitate effective OHS management; roles, responsibilities, accountabilities, and authorities shall be documented and communicated.</w:t>
            </w:r>
          </w:p>
        </w:tc>
        <w:tc>
          <w:tcPr>
            <w:tcW w:w="1701" w:type="dxa"/>
            <w:hideMark/>
          </w:tcPr>
          <w:p w14:paraId="712978B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Top Management - E</w:t>
            </w:r>
          </w:p>
        </w:tc>
      </w:tr>
      <w:tr w:rsidR="002A5A0E" w:rsidRPr="009E25CD" w14:paraId="7F82EF28" w14:textId="77777777" w:rsidTr="002C62D5">
        <w:trPr>
          <w:trHeight w:val="1436"/>
        </w:trPr>
        <w:tc>
          <w:tcPr>
            <w:tcW w:w="1271" w:type="dxa"/>
            <w:vMerge/>
            <w:hideMark/>
          </w:tcPr>
          <w:p w14:paraId="523712AF"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25D4B76A"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appoint a member(s) of top management with specific responsibility for OHS, irrespective of other responsibilities, and with defined roles and authority for:</w:t>
            </w:r>
            <w:r w:rsidRPr="009E25CD">
              <w:rPr>
                <w:rFonts w:ascii="Times New Roman" w:hAnsi="Times New Roman" w:cs="Times New Roman"/>
                <w:sz w:val="20"/>
                <w:szCs w:val="20"/>
                <w:lang w:val="en-GB"/>
              </w:rPr>
              <w:br/>
              <w:t>a) ensuring that the OHS management system is established, implemented and maintained in accordance with this OHSAS Standard;</w:t>
            </w:r>
            <w:r w:rsidRPr="009E25CD">
              <w:rPr>
                <w:rFonts w:ascii="Times New Roman" w:hAnsi="Times New Roman" w:cs="Times New Roman"/>
                <w:sz w:val="20"/>
                <w:szCs w:val="20"/>
                <w:lang w:val="en-GB"/>
              </w:rPr>
              <w:br/>
              <w:t>b) ensuring that reports on the performance of the OHS management system are presented to top management for review and used as a basis for improvement of the OHS management system.</w:t>
            </w:r>
          </w:p>
        </w:tc>
        <w:tc>
          <w:tcPr>
            <w:tcW w:w="1701" w:type="dxa"/>
            <w:hideMark/>
          </w:tcPr>
          <w:p w14:paraId="6C8D304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20F56716" w14:textId="77777777" w:rsidTr="002C62D5">
        <w:trPr>
          <w:trHeight w:val="422"/>
        </w:trPr>
        <w:tc>
          <w:tcPr>
            <w:tcW w:w="1271" w:type="dxa"/>
            <w:vMerge/>
            <w:hideMark/>
          </w:tcPr>
          <w:p w14:paraId="5D1DD507"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5C82655A"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identity of the top management appointee shall be made available to all persons working under the control of the organization.</w:t>
            </w:r>
          </w:p>
        </w:tc>
        <w:tc>
          <w:tcPr>
            <w:tcW w:w="1701" w:type="dxa"/>
            <w:hideMark/>
          </w:tcPr>
          <w:p w14:paraId="1177188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0CE1EA11" w14:textId="77777777" w:rsidTr="002C62D5">
        <w:trPr>
          <w:trHeight w:val="540"/>
        </w:trPr>
        <w:tc>
          <w:tcPr>
            <w:tcW w:w="1271" w:type="dxa"/>
            <w:vMerge/>
            <w:hideMark/>
          </w:tcPr>
          <w:p w14:paraId="018081A0"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39F9874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All those with management responsibility shall demonstrate their commitment to the continual improvement of OHS performance.</w:t>
            </w:r>
          </w:p>
        </w:tc>
        <w:tc>
          <w:tcPr>
            <w:tcW w:w="1701" w:type="dxa"/>
            <w:hideMark/>
          </w:tcPr>
          <w:p w14:paraId="34C88D4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Management - E</w:t>
            </w:r>
          </w:p>
        </w:tc>
      </w:tr>
      <w:tr w:rsidR="002A5A0E" w:rsidRPr="009E25CD" w14:paraId="1E6061F2" w14:textId="77777777" w:rsidTr="002C62D5">
        <w:trPr>
          <w:trHeight w:val="648"/>
        </w:trPr>
        <w:tc>
          <w:tcPr>
            <w:tcW w:w="1271" w:type="dxa"/>
            <w:vMerge/>
            <w:hideMark/>
          </w:tcPr>
          <w:p w14:paraId="51DD43E6"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3082B176"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ensure that persons in the workplace take responsibility for aspects of OHS over which they have control, including adherence to the organization’s applicable OHS requirements.</w:t>
            </w:r>
          </w:p>
        </w:tc>
        <w:tc>
          <w:tcPr>
            <w:tcW w:w="1701" w:type="dxa"/>
            <w:hideMark/>
          </w:tcPr>
          <w:p w14:paraId="20DECCB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36AF5CCD" w14:textId="77777777" w:rsidTr="002C62D5">
        <w:trPr>
          <w:trHeight w:val="626"/>
        </w:trPr>
        <w:tc>
          <w:tcPr>
            <w:tcW w:w="1271" w:type="dxa"/>
            <w:vMerge w:val="restart"/>
            <w:hideMark/>
          </w:tcPr>
          <w:p w14:paraId="729A561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4.4.2 Competence, training and awareness</w:t>
            </w:r>
          </w:p>
        </w:tc>
        <w:tc>
          <w:tcPr>
            <w:tcW w:w="6237" w:type="dxa"/>
            <w:hideMark/>
          </w:tcPr>
          <w:p w14:paraId="25E637CE" w14:textId="590F6ADA"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ensure that any person(s) under its control performing tasks that can impact on OHS is (are) competent </w:t>
            </w:r>
            <w:r w:rsidR="00E97827" w:rsidRPr="009E25CD">
              <w:rPr>
                <w:rFonts w:ascii="Times New Roman" w:hAnsi="Times New Roman" w:cs="Times New Roman"/>
                <w:sz w:val="20"/>
                <w:szCs w:val="20"/>
                <w:lang w:val="en-GB"/>
              </w:rPr>
              <w:t>based on</w:t>
            </w:r>
            <w:r w:rsidRPr="009E25CD">
              <w:rPr>
                <w:rFonts w:ascii="Times New Roman" w:hAnsi="Times New Roman" w:cs="Times New Roman"/>
                <w:sz w:val="20"/>
                <w:szCs w:val="20"/>
                <w:lang w:val="en-GB"/>
              </w:rPr>
              <w:t xml:space="preserve"> appropriate education, training or experience, and shall retain associated records.</w:t>
            </w:r>
          </w:p>
        </w:tc>
        <w:tc>
          <w:tcPr>
            <w:tcW w:w="1701" w:type="dxa"/>
            <w:hideMark/>
          </w:tcPr>
          <w:p w14:paraId="0BF7A63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7E4F589E" w14:textId="77777777" w:rsidTr="002C62D5">
        <w:trPr>
          <w:trHeight w:val="597"/>
        </w:trPr>
        <w:tc>
          <w:tcPr>
            <w:tcW w:w="1271" w:type="dxa"/>
            <w:vMerge/>
            <w:hideMark/>
          </w:tcPr>
          <w:p w14:paraId="0087E464"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7851817A"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identify training needs associated with its OHS risks and its OHS management system. It shall provide training or take other action to meet these needs, evaluate the effectiveness of the training or action taken, and retain associated records.</w:t>
            </w:r>
          </w:p>
        </w:tc>
        <w:tc>
          <w:tcPr>
            <w:tcW w:w="1701" w:type="dxa"/>
            <w:hideMark/>
          </w:tcPr>
          <w:p w14:paraId="69E12B8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64C568C4" w14:textId="77777777" w:rsidTr="002C62D5">
        <w:trPr>
          <w:trHeight w:val="1631"/>
        </w:trPr>
        <w:tc>
          <w:tcPr>
            <w:tcW w:w="1271" w:type="dxa"/>
            <w:vMerge/>
            <w:hideMark/>
          </w:tcPr>
          <w:p w14:paraId="4507944B"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4ED0D47E" w14:textId="24664B44"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implement and maintain a procedure(s) to make persons working under its control aware of:</w:t>
            </w:r>
            <w:r w:rsidRPr="009E25CD">
              <w:rPr>
                <w:rFonts w:ascii="Times New Roman" w:hAnsi="Times New Roman" w:cs="Times New Roman"/>
                <w:sz w:val="20"/>
                <w:szCs w:val="20"/>
                <w:lang w:val="en-GB"/>
              </w:rPr>
              <w:br/>
              <w:t xml:space="preserve">a) the OHS consequences, actual or potential, of their work activities, their </w:t>
            </w:r>
            <w:r w:rsidR="00E97827" w:rsidRPr="009E25CD">
              <w:rPr>
                <w:rFonts w:ascii="Times New Roman" w:hAnsi="Times New Roman" w:cs="Times New Roman"/>
                <w:sz w:val="20"/>
                <w:szCs w:val="20"/>
                <w:lang w:val="en-GB"/>
              </w:rPr>
              <w:t>behavior</w:t>
            </w:r>
            <w:r w:rsidRPr="009E25CD">
              <w:rPr>
                <w:rFonts w:ascii="Times New Roman" w:hAnsi="Times New Roman" w:cs="Times New Roman"/>
                <w:sz w:val="20"/>
                <w:szCs w:val="20"/>
                <w:lang w:val="en-GB"/>
              </w:rPr>
              <w:t>, and the OHS benefits of improved personal performance;</w:t>
            </w:r>
            <w:r w:rsidRPr="009E25CD">
              <w:rPr>
                <w:rFonts w:ascii="Times New Roman" w:hAnsi="Times New Roman" w:cs="Times New Roman"/>
                <w:sz w:val="20"/>
                <w:szCs w:val="20"/>
                <w:lang w:val="en-GB"/>
              </w:rPr>
              <w:br/>
              <w:t>b) their roles and responsibilities and importance in achieving conformity to the OH</w:t>
            </w:r>
            <w:r w:rsidR="004A0444" w:rsidRPr="009E25CD">
              <w:rPr>
                <w:rFonts w:ascii="Times New Roman" w:hAnsi="Times New Roman" w:cs="Times New Roman"/>
                <w:sz w:val="20"/>
                <w:szCs w:val="20"/>
                <w:lang w:val="en-GB"/>
              </w:rPr>
              <w:t>S</w:t>
            </w:r>
            <w:r w:rsidRPr="009E25CD">
              <w:rPr>
                <w:rFonts w:ascii="Times New Roman" w:hAnsi="Times New Roman" w:cs="Times New Roman"/>
                <w:sz w:val="20"/>
                <w:szCs w:val="20"/>
                <w:lang w:val="en-GB"/>
              </w:rPr>
              <w:t xml:space="preserve"> policy and procedures and to the requirements of the OHS management system, including emergency preparedness and response requirements (see 4.4.7);</w:t>
            </w:r>
            <w:r w:rsidRPr="009E25CD">
              <w:rPr>
                <w:rFonts w:ascii="Times New Roman" w:hAnsi="Times New Roman" w:cs="Times New Roman"/>
                <w:sz w:val="20"/>
                <w:szCs w:val="20"/>
                <w:lang w:val="en-GB"/>
              </w:rPr>
              <w:br/>
              <w:t>c) the potential consequences of departure from specified procedures.</w:t>
            </w:r>
          </w:p>
        </w:tc>
        <w:tc>
          <w:tcPr>
            <w:tcW w:w="1701" w:type="dxa"/>
            <w:hideMark/>
          </w:tcPr>
          <w:p w14:paraId="3C74B80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1B863FCE" w14:textId="77777777" w:rsidTr="002C62D5">
        <w:trPr>
          <w:trHeight w:val="571"/>
        </w:trPr>
        <w:tc>
          <w:tcPr>
            <w:tcW w:w="1271" w:type="dxa"/>
            <w:vMerge/>
            <w:hideMark/>
          </w:tcPr>
          <w:p w14:paraId="04512131"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3772FD30" w14:textId="6A05C9B0"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Training procedures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differing levels of: </w:t>
            </w:r>
            <w:r w:rsidRPr="009E25CD">
              <w:rPr>
                <w:rFonts w:ascii="Times New Roman" w:hAnsi="Times New Roman" w:cs="Times New Roman"/>
                <w:sz w:val="20"/>
                <w:szCs w:val="20"/>
                <w:lang w:val="en-GB"/>
              </w:rPr>
              <w:br/>
              <w:t>a) responsibility, ability, language skills and literacy; and</w:t>
            </w:r>
            <w:r w:rsidRPr="009E25CD">
              <w:rPr>
                <w:rFonts w:ascii="Times New Roman" w:hAnsi="Times New Roman" w:cs="Times New Roman"/>
                <w:sz w:val="20"/>
                <w:szCs w:val="20"/>
                <w:lang w:val="en-GB"/>
              </w:rPr>
              <w:br/>
              <w:t>b) risk.</w:t>
            </w:r>
          </w:p>
        </w:tc>
        <w:tc>
          <w:tcPr>
            <w:tcW w:w="1701" w:type="dxa"/>
            <w:hideMark/>
          </w:tcPr>
          <w:p w14:paraId="5167F09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45AC7052" w14:textId="77777777" w:rsidTr="00E97827">
        <w:trPr>
          <w:trHeight w:val="495"/>
        </w:trPr>
        <w:tc>
          <w:tcPr>
            <w:tcW w:w="1271" w:type="dxa"/>
            <w:hideMark/>
          </w:tcPr>
          <w:p w14:paraId="084A7EF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4.4.3.1 Communication</w:t>
            </w:r>
          </w:p>
        </w:tc>
        <w:tc>
          <w:tcPr>
            <w:tcW w:w="6237" w:type="dxa"/>
            <w:hideMark/>
          </w:tcPr>
          <w:p w14:paraId="2CF61F0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With regard to its OHS hazards and OHS management system, the organization shall establish, implement and maintain a procedure(s) for:</w:t>
            </w:r>
            <w:r w:rsidRPr="009E25CD">
              <w:rPr>
                <w:rFonts w:ascii="Times New Roman" w:hAnsi="Times New Roman" w:cs="Times New Roman"/>
                <w:sz w:val="20"/>
                <w:szCs w:val="20"/>
                <w:lang w:val="en-GB"/>
              </w:rPr>
              <w:br/>
              <w:t>a) internal communication among the various levels and functions of the organization;</w:t>
            </w:r>
            <w:r w:rsidRPr="009E25CD">
              <w:rPr>
                <w:rFonts w:ascii="Times New Roman" w:hAnsi="Times New Roman" w:cs="Times New Roman"/>
                <w:sz w:val="20"/>
                <w:szCs w:val="20"/>
                <w:lang w:val="en-GB"/>
              </w:rPr>
              <w:br/>
              <w:t>b) communication with contractors and other visitors to the workplace;</w:t>
            </w:r>
            <w:r w:rsidRPr="009E25CD">
              <w:rPr>
                <w:rFonts w:ascii="Times New Roman" w:hAnsi="Times New Roman" w:cs="Times New Roman"/>
                <w:sz w:val="20"/>
                <w:szCs w:val="20"/>
                <w:lang w:val="en-GB"/>
              </w:rPr>
              <w:br/>
              <w:t>c) receiving, documenting and responding to relevant communications from external interested parties.</w:t>
            </w:r>
          </w:p>
        </w:tc>
        <w:tc>
          <w:tcPr>
            <w:tcW w:w="1701" w:type="dxa"/>
            <w:hideMark/>
          </w:tcPr>
          <w:p w14:paraId="7912149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5071F040" w14:textId="77777777" w:rsidTr="002C62D5">
        <w:trPr>
          <w:trHeight w:val="2124"/>
        </w:trPr>
        <w:tc>
          <w:tcPr>
            <w:tcW w:w="1271" w:type="dxa"/>
            <w:vMerge w:val="restart"/>
            <w:hideMark/>
          </w:tcPr>
          <w:p w14:paraId="035DCBB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4.4.3.2 Participation and consultation</w:t>
            </w:r>
          </w:p>
        </w:tc>
        <w:tc>
          <w:tcPr>
            <w:tcW w:w="6237" w:type="dxa"/>
            <w:hideMark/>
          </w:tcPr>
          <w:p w14:paraId="405BE6D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implement and maintain a procedure(s) for:</w:t>
            </w:r>
            <w:r w:rsidRPr="009E25CD">
              <w:rPr>
                <w:rFonts w:ascii="Times New Roman" w:hAnsi="Times New Roman" w:cs="Times New Roman"/>
                <w:sz w:val="20"/>
                <w:szCs w:val="20"/>
                <w:lang w:val="en-GB"/>
              </w:rPr>
              <w:br/>
              <w:t>a) the participation of workers by their:</w:t>
            </w:r>
            <w:r w:rsidRPr="009E25CD">
              <w:rPr>
                <w:rFonts w:ascii="Times New Roman" w:hAnsi="Times New Roman" w:cs="Times New Roman"/>
                <w:sz w:val="20"/>
                <w:szCs w:val="20"/>
                <w:lang w:val="en-GB"/>
              </w:rPr>
              <w:br/>
              <w:t xml:space="preserve">• </w:t>
            </w:r>
            <w:r w:rsidR="002C62D5" w:rsidRPr="009E25CD">
              <w:rPr>
                <w:rFonts w:ascii="Times New Roman" w:hAnsi="Times New Roman" w:cs="Times New Roman"/>
                <w:sz w:val="20"/>
                <w:szCs w:val="20"/>
                <w:lang w:val="en-GB"/>
              </w:rPr>
              <w:t xml:space="preserve">Appropriate </w:t>
            </w:r>
            <w:r w:rsidRPr="009E25CD">
              <w:rPr>
                <w:rFonts w:ascii="Times New Roman" w:hAnsi="Times New Roman" w:cs="Times New Roman"/>
                <w:sz w:val="20"/>
                <w:szCs w:val="20"/>
                <w:lang w:val="en-GB"/>
              </w:rPr>
              <w:t>involvement in hazard identification, risk assessments and determination of controls;</w:t>
            </w:r>
            <w:r w:rsidRPr="009E25CD">
              <w:rPr>
                <w:rFonts w:ascii="Times New Roman" w:hAnsi="Times New Roman" w:cs="Times New Roman"/>
                <w:sz w:val="20"/>
                <w:szCs w:val="20"/>
                <w:lang w:val="en-GB"/>
              </w:rPr>
              <w:br/>
              <w:t xml:space="preserve">• </w:t>
            </w:r>
            <w:r w:rsidR="002C62D5" w:rsidRPr="009E25CD">
              <w:rPr>
                <w:rFonts w:ascii="Times New Roman" w:hAnsi="Times New Roman" w:cs="Times New Roman"/>
                <w:sz w:val="20"/>
                <w:szCs w:val="20"/>
                <w:lang w:val="en-GB"/>
              </w:rPr>
              <w:t xml:space="preserve">Appropriate </w:t>
            </w:r>
            <w:r w:rsidRPr="009E25CD">
              <w:rPr>
                <w:rFonts w:ascii="Times New Roman" w:hAnsi="Times New Roman" w:cs="Times New Roman"/>
                <w:sz w:val="20"/>
                <w:szCs w:val="20"/>
                <w:lang w:val="en-GB"/>
              </w:rPr>
              <w:t>involvement in incident investigation;</w:t>
            </w:r>
            <w:r w:rsidRPr="009E25CD">
              <w:rPr>
                <w:rFonts w:ascii="Times New Roman" w:hAnsi="Times New Roman" w:cs="Times New Roman"/>
                <w:sz w:val="20"/>
                <w:szCs w:val="20"/>
                <w:lang w:val="en-GB"/>
              </w:rPr>
              <w:br/>
              <w:t xml:space="preserve">• </w:t>
            </w:r>
            <w:r w:rsidR="002C62D5" w:rsidRPr="009E25CD">
              <w:rPr>
                <w:rFonts w:ascii="Times New Roman" w:hAnsi="Times New Roman" w:cs="Times New Roman"/>
                <w:sz w:val="20"/>
                <w:szCs w:val="20"/>
                <w:lang w:val="en-GB"/>
              </w:rPr>
              <w:t xml:space="preserve">Involvement </w:t>
            </w:r>
            <w:r w:rsidRPr="009E25CD">
              <w:rPr>
                <w:rFonts w:ascii="Times New Roman" w:hAnsi="Times New Roman" w:cs="Times New Roman"/>
                <w:sz w:val="20"/>
                <w:szCs w:val="20"/>
                <w:lang w:val="en-GB"/>
              </w:rPr>
              <w:t>in the development and review of OHS policies and objectives;</w:t>
            </w:r>
            <w:r w:rsidRPr="009E25CD">
              <w:rPr>
                <w:rFonts w:ascii="Times New Roman" w:hAnsi="Times New Roman" w:cs="Times New Roman"/>
                <w:sz w:val="20"/>
                <w:szCs w:val="20"/>
                <w:lang w:val="en-GB"/>
              </w:rPr>
              <w:br/>
              <w:t xml:space="preserve">• </w:t>
            </w:r>
            <w:r w:rsidR="002C62D5" w:rsidRPr="009E25CD">
              <w:rPr>
                <w:rFonts w:ascii="Times New Roman" w:hAnsi="Times New Roman" w:cs="Times New Roman"/>
                <w:sz w:val="20"/>
                <w:szCs w:val="20"/>
                <w:lang w:val="en-GB"/>
              </w:rPr>
              <w:t xml:space="preserve">Consultation </w:t>
            </w:r>
            <w:r w:rsidRPr="009E25CD">
              <w:rPr>
                <w:rFonts w:ascii="Times New Roman" w:hAnsi="Times New Roman" w:cs="Times New Roman"/>
                <w:sz w:val="20"/>
                <w:szCs w:val="20"/>
                <w:lang w:val="en-GB"/>
              </w:rPr>
              <w:t>where there are any changes that affect their OHS;</w:t>
            </w:r>
            <w:r w:rsidRPr="009E25CD">
              <w:rPr>
                <w:rFonts w:ascii="Times New Roman" w:hAnsi="Times New Roman" w:cs="Times New Roman"/>
                <w:sz w:val="20"/>
                <w:szCs w:val="20"/>
                <w:lang w:val="en-GB"/>
              </w:rPr>
              <w:br/>
              <w:t xml:space="preserve">• </w:t>
            </w:r>
            <w:r w:rsidR="002C62D5" w:rsidRPr="009E25CD">
              <w:rPr>
                <w:rFonts w:ascii="Times New Roman" w:hAnsi="Times New Roman" w:cs="Times New Roman"/>
                <w:sz w:val="20"/>
                <w:szCs w:val="20"/>
                <w:lang w:val="en-GB"/>
              </w:rPr>
              <w:t xml:space="preserve">Representation </w:t>
            </w:r>
            <w:r w:rsidRPr="009E25CD">
              <w:rPr>
                <w:rFonts w:ascii="Times New Roman" w:hAnsi="Times New Roman" w:cs="Times New Roman"/>
                <w:sz w:val="20"/>
                <w:szCs w:val="20"/>
                <w:lang w:val="en-GB"/>
              </w:rPr>
              <w:t>on OHS matters.</w:t>
            </w:r>
            <w:r w:rsidRPr="009E25CD">
              <w:rPr>
                <w:rFonts w:ascii="Times New Roman" w:hAnsi="Times New Roman" w:cs="Times New Roman"/>
                <w:sz w:val="20"/>
                <w:szCs w:val="20"/>
                <w:lang w:val="en-GB"/>
              </w:rPr>
              <w:br/>
              <w:t>Workers shall be informed about their participation arrangements, including who is their representative(s) on OHS matters.</w:t>
            </w:r>
            <w:r w:rsidRPr="009E25CD">
              <w:rPr>
                <w:rFonts w:ascii="Times New Roman" w:hAnsi="Times New Roman" w:cs="Times New Roman"/>
                <w:sz w:val="20"/>
                <w:szCs w:val="20"/>
                <w:lang w:val="en-GB"/>
              </w:rPr>
              <w:br/>
              <w:t>b) consultation with contractors where there are changes that affect their OHS.</w:t>
            </w:r>
          </w:p>
        </w:tc>
        <w:tc>
          <w:tcPr>
            <w:tcW w:w="1701" w:type="dxa"/>
            <w:hideMark/>
          </w:tcPr>
          <w:p w14:paraId="20B4BAE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19F39EC4" w14:textId="77777777" w:rsidTr="002C62D5">
        <w:trPr>
          <w:trHeight w:val="427"/>
        </w:trPr>
        <w:tc>
          <w:tcPr>
            <w:tcW w:w="1271" w:type="dxa"/>
            <w:vMerge/>
            <w:hideMark/>
          </w:tcPr>
          <w:p w14:paraId="3E1AAF07"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20B968FA"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ensure that, when appropriate, relevant external interested parties are consulted about pertinent OHS matters.</w:t>
            </w:r>
          </w:p>
        </w:tc>
        <w:tc>
          <w:tcPr>
            <w:tcW w:w="1701" w:type="dxa"/>
            <w:hideMark/>
          </w:tcPr>
          <w:p w14:paraId="03FCF29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6DB920FD" w14:textId="77777777" w:rsidTr="002C62D5">
        <w:trPr>
          <w:trHeight w:val="1711"/>
        </w:trPr>
        <w:tc>
          <w:tcPr>
            <w:tcW w:w="1271" w:type="dxa"/>
            <w:hideMark/>
          </w:tcPr>
          <w:p w14:paraId="321E8E1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4.4.4 Documentation</w:t>
            </w:r>
          </w:p>
        </w:tc>
        <w:tc>
          <w:tcPr>
            <w:tcW w:w="6237" w:type="dxa"/>
            <w:hideMark/>
          </w:tcPr>
          <w:p w14:paraId="593E97E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OHS management system documentation shall include:</w:t>
            </w:r>
            <w:r w:rsidRPr="009E25CD">
              <w:rPr>
                <w:rFonts w:ascii="Times New Roman" w:hAnsi="Times New Roman" w:cs="Times New Roman"/>
                <w:sz w:val="20"/>
                <w:szCs w:val="20"/>
                <w:lang w:val="en-GB"/>
              </w:rPr>
              <w:br/>
              <w:t>a) the OHS policy and objectives;</w:t>
            </w:r>
            <w:r w:rsidRPr="009E25CD">
              <w:rPr>
                <w:rFonts w:ascii="Times New Roman" w:hAnsi="Times New Roman" w:cs="Times New Roman"/>
                <w:sz w:val="20"/>
                <w:szCs w:val="20"/>
                <w:lang w:val="en-GB"/>
              </w:rPr>
              <w:br/>
              <w:t>b) description of the scope of the OHS management system;</w:t>
            </w:r>
            <w:r w:rsidRPr="009E25CD">
              <w:rPr>
                <w:rFonts w:ascii="Times New Roman" w:hAnsi="Times New Roman" w:cs="Times New Roman"/>
                <w:sz w:val="20"/>
                <w:szCs w:val="20"/>
                <w:lang w:val="en-GB"/>
              </w:rPr>
              <w:br/>
              <w:t>c) description of the main elements of the OHS management system and their interaction, and reference to related documents;</w:t>
            </w:r>
            <w:r w:rsidRPr="009E25CD">
              <w:rPr>
                <w:rFonts w:ascii="Times New Roman" w:hAnsi="Times New Roman" w:cs="Times New Roman"/>
                <w:sz w:val="20"/>
                <w:szCs w:val="20"/>
                <w:lang w:val="en-GB"/>
              </w:rPr>
              <w:br/>
              <w:t>d) documents, including records, required by this OHSAS Standard; and</w:t>
            </w:r>
            <w:r w:rsidRPr="009E25CD">
              <w:rPr>
                <w:rFonts w:ascii="Times New Roman" w:hAnsi="Times New Roman" w:cs="Times New Roman"/>
                <w:sz w:val="20"/>
                <w:szCs w:val="20"/>
                <w:lang w:val="en-GB"/>
              </w:rPr>
              <w:br/>
              <w:t>e) documents, including records, determined by the organization to be necessary to ensure the effective planning, operation and control of processes that relate to the management of its OHS risks.</w:t>
            </w:r>
          </w:p>
        </w:tc>
        <w:tc>
          <w:tcPr>
            <w:tcW w:w="1701" w:type="dxa"/>
            <w:hideMark/>
          </w:tcPr>
          <w:p w14:paraId="5156103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5C7A3F72" w14:textId="77777777" w:rsidTr="002C62D5">
        <w:trPr>
          <w:trHeight w:val="800"/>
        </w:trPr>
        <w:tc>
          <w:tcPr>
            <w:tcW w:w="1271" w:type="dxa"/>
            <w:vMerge w:val="restart"/>
            <w:hideMark/>
          </w:tcPr>
          <w:p w14:paraId="7233724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4.4.5 Control of documents</w:t>
            </w:r>
          </w:p>
        </w:tc>
        <w:tc>
          <w:tcPr>
            <w:tcW w:w="6237" w:type="dxa"/>
            <w:hideMark/>
          </w:tcPr>
          <w:p w14:paraId="3AB4356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Documents required by the OHS management system and by this OHSAS Standard shall be controlled. Records are a special type of document and shall be controlled in accordance with the requirements given in 4.5.4.</w:t>
            </w:r>
          </w:p>
        </w:tc>
        <w:tc>
          <w:tcPr>
            <w:tcW w:w="1701" w:type="dxa"/>
            <w:hideMark/>
          </w:tcPr>
          <w:p w14:paraId="2E71BD5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594BAA4C" w14:textId="77777777" w:rsidTr="002C62D5">
        <w:trPr>
          <w:trHeight w:val="2134"/>
        </w:trPr>
        <w:tc>
          <w:tcPr>
            <w:tcW w:w="1271" w:type="dxa"/>
            <w:vMerge/>
            <w:hideMark/>
          </w:tcPr>
          <w:p w14:paraId="58E0EE20"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481C292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implement and maintain a procedure(s) to:</w:t>
            </w:r>
            <w:r w:rsidRPr="009E25CD">
              <w:rPr>
                <w:rFonts w:ascii="Times New Roman" w:hAnsi="Times New Roman" w:cs="Times New Roman"/>
                <w:sz w:val="20"/>
                <w:szCs w:val="20"/>
                <w:lang w:val="en-GB"/>
              </w:rPr>
              <w:br/>
              <w:t>a) approve documents for adequacy prior to issue;</w:t>
            </w:r>
            <w:r w:rsidRPr="009E25CD">
              <w:rPr>
                <w:rFonts w:ascii="Times New Roman" w:hAnsi="Times New Roman" w:cs="Times New Roman"/>
                <w:sz w:val="20"/>
                <w:szCs w:val="20"/>
                <w:lang w:val="en-GB"/>
              </w:rPr>
              <w:br/>
              <w:t>b) review and update as necessary and re-approve documents;</w:t>
            </w:r>
            <w:r w:rsidRPr="009E25CD">
              <w:rPr>
                <w:rFonts w:ascii="Times New Roman" w:hAnsi="Times New Roman" w:cs="Times New Roman"/>
                <w:sz w:val="20"/>
                <w:szCs w:val="20"/>
                <w:lang w:val="en-GB"/>
              </w:rPr>
              <w:br/>
              <w:t>c) ensure that changes and the current revision status of documents are identified;</w:t>
            </w:r>
            <w:r w:rsidRPr="009E25CD">
              <w:rPr>
                <w:rFonts w:ascii="Times New Roman" w:hAnsi="Times New Roman" w:cs="Times New Roman"/>
                <w:sz w:val="20"/>
                <w:szCs w:val="20"/>
                <w:lang w:val="en-GB"/>
              </w:rPr>
              <w:br/>
              <w:t>d) ensure that relevant versions of applicable documents are available at points of use;</w:t>
            </w:r>
            <w:r w:rsidRPr="009E25CD">
              <w:rPr>
                <w:rFonts w:ascii="Times New Roman" w:hAnsi="Times New Roman" w:cs="Times New Roman"/>
                <w:sz w:val="20"/>
                <w:szCs w:val="20"/>
                <w:lang w:val="en-GB"/>
              </w:rPr>
              <w:br/>
              <w:t>e) ensure that documents remain legible and readily identifiable;</w:t>
            </w:r>
            <w:r w:rsidRPr="009E25CD">
              <w:rPr>
                <w:rFonts w:ascii="Times New Roman" w:hAnsi="Times New Roman" w:cs="Times New Roman"/>
                <w:sz w:val="20"/>
                <w:szCs w:val="20"/>
                <w:lang w:val="en-GB"/>
              </w:rPr>
              <w:br/>
              <w:t>f) ensure that documents of external origin determined by the organization to be necessary for the planning and operation of the OHS management system are identified and their distribution controlled; and</w:t>
            </w:r>
            <w:r w:rsidRPr="009E25CD">
              <w:rPr>
                <w:rFonts w:ascii="Times New Roman" w:hAnsi="Times New Roman" w:cs="Times New Roman"/>
                <w:sz w:val="20"/>
                <w:szCs w:val="20"/>
                <w:lang w:val="en-GB"/>
              </w:rPr>
              <w:br/>
              <w:t>g) prevent the unintended use of obsolete documents and apply suitable identification to them if they are retained for any purpose.</w:t>
            </w:r>
          </w:p>
        </w:tc>
        <w:tc>
          <w:tcPr>
            <w:tcW w:w="1701" w:type="dxa"/>
            <w:hideMark/>
          </w:tcPr>
          <w:p w14:paraId="7B647E3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218AC322" w14:textId="77777777" w:rsidTr="002C62D5">
        <w:trPr>
          <w:trHeight w:val="534"/>
        </w:trPr>
        <w:tc>
          <w:tcPr>
            <w:tcW w:w="1271" w:type="dxa"/>
            <w:vMerge w:val="restart"/>
            <w:hideMark/>
          </w:tcPr>
          <w:p w14:paraId="46D1120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4.4.6 Operational control</w:t>
            </w:r>
          </w:p>
        </w:tc>
        <w:tc>
          <w:tcPr>
            <w:tcW w:w="6237" w:type="dxa"/>
            <w:hideMark/>
          </w:tcPr>
          <w:p w14:paraId="5DAD9060"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determine those operations and activities that are associated with the identified hazard(s) where the implementation of controls is necessary to manage the OHS risk(s). This shall include the management of change (see 4.3.1).</w:t>
            </w:r>
          </w:p>
        </w:tc>
        <w:tc>
          <w:tcPr>
            <w:tcW w:w="1701" w:type="dxa"/>
            <w:hideMark/>
          </w:tcPr>
          <w:p w14:paraId="66889A0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039923C6" w14:textId="77777777" w:rsidTr="002C62D5">
        <w:trPr>
          <w:trHeight w:val="1775"/>
        </w:trPr>
        <w:tc>
          <w:tcPr>
            <w:tcW w:w="1271" w:type="dxa"/>
            <w:vMerge/>
            <w:hideMark/>
          </w:tcPr>
          <w:p w14:paraId="636CC418"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5EABB74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For those operations and activities, the organization shall implement and maintain:</w:t>
            </w:r>
            <w:r w:rsidRPr="009E25CD">
              <w:rPr>
                <w:rFonts w:ascii="Times New Roman" w:hAnsi="Times New Roman" w:cs="Times New Roman"/>
                <w:sz w:val="20"/>
                <w:szCs w:val="20"/>
                <w:lang w:val="en-GB"/>
              </w:rPr>
              <w:br/>
              <w:t>a) operational controls, as applicable to the organization and its activities; the organization shall integrate those operational controls into its overall OHS management system;</w:t>
            </w:r>
            <w:r w:rsidRPr="009E25CD">
              <w:rPr>
                <w:rFonts w:ascii="Times New Roman" w:hAnsi="Times New Roman" w:cs="Times New Roman"/>
                <w:sz w:val="20"/>
                <w:szCs w:val="20"/>
                <w:lang w:val="en-GB"/>
              </w:rPr>
              <w:br/>
              <w:t>b) controls related to purchased goods, equipment and services;</w:t>
            </w:r>
            <w:r w:rsidRPr="009E25CD">
              <w:rPr>
                <w:rFonts w:ascii="Times New Roman" w:hAnsi="Times New Roman" w:cs="Times New Roman"/>
                <w:sz w:val="20"/>
                <w:szCs w:val="20"/>
                <w:lang w:val="en-GB"/>
              </w:rPr>
              <w:br/>
              <w:t>c) controls related to contractors and other visitors to the workplace;</w:t>
            </w:r>
            <w:r w:rsidRPr="009E25CD">
              <w:rPr>
                <w:rFonts w:ascii="Times New Roman" w:hAnsi="Times New Roman" w:cs="Times New Roman"/>
                <w:sz w:val="20"/>
                <w:szCs w:val="20"/>
                <w:lang w:val="en-GB"/>
              </w:rPr>
              <w:br/>
              <w:t>d) documented procedures, to cover situations where their absence could lead to deviations from the OHS policy and the objectives;</w:t>
            </w:r>
            <w:r w:rsidRPr="009E25CD">
              <w:rPr>
                <w:rFonts w:ascii="Times New Roman" w:hAnsi="Times New Roman" w:cs="Times New Roman"/>
                <w:sz w:val="20"/>
                <w:szCs w:val="20"/>
                <w:lang w:val="en-GB"/>
              </w:rPr>
              <w:br/>
              <w:t>e) stipulated operating criteria where their absence could lead to deviations from the OHS policy and objectives.</w:t>
            </w:r>
          </w:p>
        </w:tc>
        <w:tc>
          <w:tcPr>
            <w:tcW w:w="1701" w:type="dxa"/>
            <w:hideMark/>
          </w:tcPr>
          <w:p w14:paraId="7CA290C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1548DEA8" w14:textId="77777777" w:rsidTr="002C62D5">
        <w:trPr>
          <w:trHeight w:val="567"/>
        </w:trPr>
        <w:tc>
          <w:tcPr>
            <w:tcW w:w="1271" w:type="dxa"/>
            <w:vMerge w:val="restart"/>
            <w:hideMark/>
          </w:tcPr>
          <w:p w14:paraId="24FE119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4.4.7 Emergency preparedness and response</w:t>
            </w:r>
          </w:p>
        </w:tc>
        <w:tc>
          <w:tcPr>
            <w:tcW w:w="6237" w:type="dxa"/>
            <w:hideMark/>
          </w:tcPr>
          <w:p w14:paraId="41F66DBB" w14:textId="73BE4F66"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implement</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maintain a procedure(s):</w:t>
            </w:r>
            <w:r w:rsidRPr="009E25CD">
              <w:rPr>
                <w:rFonts w:ascii="Times New Roman" w:hAnsi="Times New Roman" w:cs="Times New Roman"/>
                <w:sz w:val="20"/>
                <w:szCs w:val="20"/>
                <w:lang w:val="en-GB"/>
              </w:rPr>
              <w:br/>
              <w:t>a) to identify the potential for emergency situations;</w:t>
            </w:r>
            <w:r w:rsidRPr="009E25CD">
              <w:rPr>
                <w:rFonts w:ascii="Times New Roman" w:hAnsi="Times New Roman" w:cs="Times New Roman"/>
                <w:sz w:val="20"/>
                <w:szCs w:val="20"/>
                <w:lang w:val="en-GB"/>
              </w:rPr>
              <w:br/>
              <w:t>b) to respond to such emergency situations.</w:t>
            </w:r>
          </w:p>
        </w:tc>
        <w:tc>
          <w:tcPr>
            <w:tcW w:w="1701" w:type="dxa"/>
            <w:hideMark/>
          </w:tcPr>
          <w:p w14:paraId="25DC738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63C6E0DB" w14:textId="77777777" w:rsidTr="002C62D5">
        <w:trPr>
          <w:trHeight w:val="392"/>
        </w:trPr>
        <w:tc>
          <w:tcPr>
            <w:tcW w:w="1271" w:type="dxa"/>
            <w:vMerge/>
            <w:hideMark/>
          </w:tcPr>
          <w:p w14:paraId="279299FD"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3E2A5946"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respond to actual emergency situations and prevent or mitigate associated adverse OHS consequences.</w:t>
            </w:r>
          </w:p>
        </w:tc>
        <w:tc>
          <w:tcPr>
            <w:tcW w:w="1701" w:type="dxa"/>
            <w:hideMark/>
          </w:tcPr>
          <w:p w14:paraId="79AFAE8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1F62F414" w14:textId="77777777" w:rsidTr="002C62D5">
        <w:trPr>
          <w:trHeight w:val="414"/>
        </w:trPr>
        <w:tc>
          <w:tcPr>
            <w:tcW w:w="1271" w:type="dxa"/>
            <w:vMerge/>
            <w:hideMark/>
          </w:tcPr>
          <w:p w14:paraId="5FAD28C5"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1101E709" w14:textId="6EC9CBE8"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In planning its emergency </w:t>
            </w:r>
            <w:r w:rsidR="004A0444" w:rsidRPr="009E25CD">
              <w:rPr>
                <w:rFonts w:ascii="Times New Roman" w:hAnsi="Times New Roman" w:cs="Times New Roman"/>
                <w:sz w:val="20"/>
                <w:szCs w:val="20"/>
                <w:lang w:val="en-GB"/>
              </w:rPr>
              <w:t>response,</w:t>
            </w:r>
            <w:r w:rsidRPr="009E25CD">
              <w:rPr>
                <w:rFonts w:ascii="Times New Roman" w:hAnsi="Times New Roman" w:cs="Times New Roman"/>
                <w:sz w:val="20"/>
                <w:szCs w:val="20"/>
                <w:lang w:val="en-GB"/>
              </w:rPr>
              <w:t xml:space="preserve"> the organization shall take account of the needs of relevant interested parties, e.g. emergency services and </w:t>
            </w:r>
            <w:r w:rsidR="00E06E18" w:rsidRPr="009E25CD">
              <w:rPr>
                <w:rFonts w:ascii="Times New Roman" w:hAnsi="Times New Roman" w:cs="Times New Roman"/>
                <w:sz w:val="20"/>
                <w:szCs w:val="20"/>
                <w:lang w:val="en-GB"/>
              </w:rPr>
              <w:t>neighbours</w:t>
            </w:r>
            <w:r w:rsidRPr="009E25CD">
              <w:rPr>
                <w:rFonts w:ascii="Times New Roman" w:hAnsi="Times New Roman" w:cs="Times New Roman"/>
                <w:sz w:val="20"/>
                <w:szCs w:val="20"/>
                <w:lang w:val="en-GB"/>
              </w:rPr>
              <w:t>.</w:t>
            </w:r>
          </w:p>
        </w:tc>
        <w:tc>
          <w:tcPr>
            <w:tcW w:w="1701" w:type="dxa"/>
            <w:hideMark/>
          </w:tcPr>
          <w:p w14:paraId="1108F31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12A760A2" w14:textId="77777777" w:rsidTr="002C62D5">
        <w:trPr>
          <w:trHeight w:val="417"/>
        </w:trPr>
        <w:tc>
          <w:tcPr>
            <w:tcW w:w="1271" w:type="dxa"/>
            <w:vMerge/>
            <w:hideMark/>
          </w:tcPr>
          <w:p w14:paraId="323A6F9E"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06D8DDC3"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also periodically test its procedure(s) to respond to emergency situations, where practicable, involving relevant interested parties as appropriate.</w:t>
            </w:r>
          </w:p>
        </w:tc>
        <w:tc>
          <w:tcPr>
            <w:tcW w:w="1701" w:type="dxa"/>
            <w:hideMark/>
          </w:tcPr>
          <w:p w14:paraId="48C041C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1ED22F77" w14:textId="77777777" w:rsidTr="002C62D5">
        <w:trPr>
          <w:trHeight w:val="581"/>
        </w:trPr>
        <w:tc>
          <w:tcPr>
            <w:tcW w:w="1271" w:type="dxa"/>
            <w:vMerge/>
            <w:hideMark/>
          </w:tcPr>
          <w:p w14:paraId="3A32E052"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4CD48FD7" w14:textId="0F8F6D0F"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periodically review and, where necessary, revise its emergency preparedness and response procedure(s), </w:t>
            </w:r>
            <w:r w:rsidR="00E97827" w:rsidRPr="009E25CD">
              <w:rPr>
                <w:rFonts w:ascii="Times New Roman" w:hAnsi="Times New Roman" w:cs="Times New Roman"/>
                <w:sz w:val="20"/>
                <w:szCs w:val="20"/>
                <w:lang w:val="en-GB"/>
              </w:rPr>
              <w:t xml:space="preserve">in </w:t>
            </w:r>
            <w:r w:rsidRPr="009E25CD">
              <w:rPr>
                <w:rFonts w:ascii="Times New Roman" w:hAnsi="Times New Roman" w:cs="Times New Roman"/>
                <w:sz w:val="20"/>
                <w:szCs w:val="20"/>
                <w:lang w:val="en-GB"/>
              </w:rPr>
              <w:t>particular, after periodical testing and after the occurrence of emergency situations (see 4.5.3).</w:t>
            </w:r>
          </w:p>
        </w:tc>
        <w:tc>
          <w:tcPr>
            <w:tcW w:w="1701" w:type="dxa"/>
            <w:hideMark/>
          </w:tcPr>
          <w:p w14:paraId="119F141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646217C2" w14:textId="77777777" w:rsidTr="002C62D5">
        <w:trPr>
          <w:trHeight w:val="2232"/>
        </w:trPr>
        <w:tc>
          <w:tcPr>
            <w:tcW w:w="1271" w:type="dxa"/>
            <w:vMerge w:val="restart"/>
            <w:hideMark/>
          </w:tcPr>
          <w:p w14:paraId="0073A6C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4.5.1 Performance measurement and monitoring</w:t>
            </w:r>
          </w:p>
        </w:tc>
        <w:tc>
          <w:tcPr>
            <w:tcW w:w="6237" w:type="dxa"/>
            <w:hideMark/>
          </w:tcPr>
          <w:p w14:paraId="6FD2AD48" w14:textId="2C92FBCF"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implement</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maintain a procedure(s) to monitor and measure OHS performance on a regular basis. This procedure(s) shall provide for:</w:t>
            </w:r>
            <w:r w:rsidRPr="009E25CD">
              <w:rPr>
                <w:rFonts w:ascii="Times New Roman" w:hAnsi="Times New Roman" w:cs="Times New Roman"/>
                <w:sz w:val="20"/>
                <w:szCs w:val="20"/>
                <w:lang w:val="en-GB"/>
              </w:rPr>
              <w:br/>
              <w:t>a) both qualitative and quantitative measures, appropriate to the needs of the organization;</w:t>
            </w:r>
            <w:r w:rsidRPr="009E25CD">
              <w:rPr>
                <w:rFonts w:ascii="Times New Roman" w:hAnsi="Times New Roman" w:cs="Times New Roman"/>
                <w:sz w:val="20"/>
                <w:szCs w:val="20"/>
                <w:lang w:val="en-GB"/>
              </w:rPr>
              <w:br/>
              <w:t>b) monitoring of the extent to which the organization’s OHS objectives are met;</w:t>
            </w:r>
            <w:r w:rsidRPr="009E25CD">
              <w:rPr>
                <w:rFonts w:ascii="Times New Roman" w:hAnsi="Times New Roman" w:cs="Times New Roman"/>
                <w:sz w:val="20"/>
                <w:szCs w:val="20"/>
                <w:lang w:val="en-GB"/>
              </w:rPr>
              <w:br/>
              <w:t>c) monitoring the effectiveness of controls (for health as well as for safety);</w:t>
            </w:r>
            <w:r w:rsidRPr="009E25CD">
              <w:rPr>
                <w:rFonts w:ascii="Times New Roman" w:hAnsi="Times New Roman" w:cs="Times New Roman"/>
                <w:sz w:val="20"/>
                <w:szCs w:val="20"/>
                <w:lang w:val="en-GB"/>
              </w:rPr>
              <w:br/>
              <w:t>d) proactive measures of performance that monitor conformance with the OHS programme(s), controls and operational criteria;</w:t>
            </w:r>
            <w:r w:rsidRPr="009E25CD">
              <w:rPr>
                <w:rFonts w:ascii="Times New Roman" w:hAnsi="Times New Roman" w:cs="Times New Roman"/>
                <w:sz w:val="20"/>
                <w:szCs w:val="20"/>
                <w:lang w:val="en-GB"/>
              </w:rPr>
              <w:br/>
              <w:t>e) reactive measures of performance that monitor ill health, incidents (including accidents, near-misses, etc.), and other historical evidence of deficient OHS performance;</w:t>
            </w:r>
            <w:r w:rsidRPr="009E25CD">
              <w:rPr>
                <w:rFonts w:ascii="Times New Roman" w:hAnsi="Times New Roman" w:cs="Times New Roman"/>
                <w:sz w:val="20"/>
                <w:szCs w:val="20"/>
                <w:lang w:val="en-GB"/>
              </w:rPr>
              <w:br/>
              <w:t>f) recording of data and results of monitoring and measurement sufficient to facilitate subsequent corrective action and preventive action analysis.</w:t>
            </w:r>
          </w:p>
        </w:tc>
        <w:tc>
          <w:tcPr>
            <w:tcW w:w="1701" w:type="dxa"/>
            <w:hideMark/>
          </w:tcPr>
          <w:p w14:paraId="004EA6D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053A9814" w14:textId="77777777" w:rsidTr="002C62D5">
        <w:trPr>
          <w:trHeight w:val="800"/>
        </w:trPr>
        <w:tc>
          <w:tcPr>
            <w:tcW w:w="1271" w:type="dxa"/>
            <w:vMerge/>
            <w:hideMark/>
          </w:tcPr>
          <w:p w14:paraId="22364F09"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1882E12B"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If equipment is required to monitor or measure performance, the organization shall establish and maintain procedures for the calibration and maintenance of such equipment, as appropriate. Records of calibration and maintenance activities and results shall be retained.</w:t>
            </w:r>
          </w:p>
        </w:tc>
        <w:tc>
          <w:tcPr>
            <w:tcW w:w="1701" w:type="dxa"/>
            <w:hideMark/>
          </w:tcPr>
          <w:p w14:paraId="7004DA6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101106FE" w14:textId="77777777" w:rsidTr="002C62D5">
        <w:trPr>
          <w:trHeight w:val="590"/>
        </w:trPr>
        <w:tc>
          <w:tcPr>
            <w:tcW w:w="1271" w:type="dxa"/>
            <w:vMerge w:val="restart"/>
            <w:hideMark/>
          </w:tcPr>
          <w:p w14:paraId="33E8ECD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4.5.2 Evaluation of compliance</w:t>
            </w:r>
          </w:p>
        </w:tc>
        <w:tc>
          <w:tcPr>
            <w:tcW w:w="6237" w:type="dxa"/>
            <w:hideMark/>
          </w:tcPr>
          <w:p w14:paraId="09D2C91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4.5.2.1 Consistent with its commitment to compliance [see 4.2</w:t>
            </w:r>
            <w:r w:rsidR="00AC7EAF" w:rsidRPr="009E25CD">
              <w:rPr>
                <w:rFonts w:ascii="Times New Roman" w:hAnsi="Times New Roman" w:cs="Times New Roman"/>
                <w:sz w:val="20"/>
                <w:szCs w:val="20"/>
                <w:lang w:val="en-GB"/>
              </w:rPr>
              <w:t xml:space="preserve"> </w:t>
            </w:r>
            <w:r w:rsidRPr="009E25CD">
              <w:rPr>
                <w:rFonts w:ascii="Times New Roman" w:hAnsi="Times New Roman" w:cs="Times New Roman"/>
                <w:sz w:val="20"/>
                <w:szCs w:val="20"/>
                <w:lang w:val="en-GB"/>
              </w:rPr>
              <w:t>c)], the organization shall establish, implement and maintain a procedure(s) for periodically evaluating compliance with applicable legal requirements (see 4.3.2).</w:t>
            </w:r>
          </w:p>
        </w:tc>
        <w:tc>
          <w:tcPr>
            <w:tcW w:w="1701" w:type="dxa"/>
            <w:hideMark/>
          </w:tcPr>
          <w:p w14:paraId="7678B6F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7F38BA94" w14:textId="77777777" w:rsidTr="002C62D5">
        <w:trPr>
          <w:trHeight w:val="286"/>
        </w:trPr>
        <w:tc>
          <w:tcPr>
            <w:tcW w:w="1271" w:type="dxa"/>
            <w:vMerge/>
            <w:hideMark/>
          </w:tcPr>
          <w:p w14:paraId="7845F425"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2EB4204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keep records of the results of the periodic evaluations.</w:t>
            </w:r>
          </w:p>
        </w:tc>
        <w:tc>
          <w:tcPr>
            <w:tcW w:w="1701" w:type="dxa"/>
            <w:hideMark/>
          </w:tcPr>
          <w:p w14:paraId="4F47594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4E4FCF66" w14:textId="77777777" w:rsidTr="002C62D5">
        <w:trPr>
          <w:trHeight w:val="545"/>
        </w:trPr>
        <w:tc>
          <w:tcPr>
            <w:tcW w:w="1271" w:type="dxa"/>
            <w:vMerge/>
            <w:hideMark/>
          </w:tcPr>
          <w:p w14:paraId="3E5AAC0A"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3786C13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4.5.2.2 The organization shall evaluate compliance with other requirements to which it subscribes (see 4.3.2). The organization may wish to combine this evaluation with the evaluation of legal compliance referred to in 4.5.2.1 or to establish a separate procedure(s).</w:t>
            </w:r>
          </w:p>
        </w:tc>
        <w:tc>
          <w:tcPr>
            <w:tcW w:w="1701" w:type="dxa"/>
            <w:hideMark/>
          </w:tcPr>
          <w:p w14:paraId="47B0378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296A875C" w14:textId="77777777" w:rsidTr="002C62D5">
        <w:trPr>
          <w:trHeight w:val="320"/>
        </w:trPr>
        <w:tc>
          <w:tcPr>
            <w:tcW w:w="1271" w:type="dxa"/>
            <w:vMerge/>
            <w:hideMark/>
          </w:tcPr>
          <w:p w14:paraId="66D45837"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7B491FDA"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keep records of the results of the periodic evaluations.</w:t>
            </w:r>
          </w:p>
        </w:tc>
        <w:tc>
          <w:tcPr>
            <w:tcW w:w="1701" w:type="dxa"/>
            <w:hideMark/>
          </w:tcPr>
          <w:p w14:paraId="3F57E14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0645B4AF" w14:textId="77777777" w:rsidTr="002C62D5">
        <w:trPr>
          <w:trHeight w:val="1567"/>
        </w:trPr>
        <w:tc>
          <w:tcPr>
            <w:tcW w:w="1271" w:type="dxa"/>
            <w:vMerge w:val="restart"/>
            <w:hideMark/>
          </w:tcPr>
          <w:p w14:paraId="76D7A61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4.5.3.1 Incident investigation</w:t>
            </w:r>
          </w:p>
        </w:tc>
        <w:tc>
          <w:tcPr>
            <w:tcW w:w="6237" w:type="dxa"/>
            <w:hideMark/>
          </w:tcPr>
          <w:p w14:paraId="4A0BC01C" w14:textId="4EA0782B"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establish, implement and maintain a procedure(s) to record, investigate and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in order to:</w:t>
            </w:r>
            <w:r w:rsidRPr="009E25CD">
              <w:rPr>
                <w:rFonts w:ascii="Times New Roman" w:hAnsi="Times New Roman" w:cs="Times New Roman"/>
                <w:sz w:val="20"/>
                <w:szCs w:val="20"/>
                <w:lang w:val="en-GB"/>
              </w:rPr>
              <w:br/>
              <w:t>a) determine underlying OHS deficiencies and other factors that might be causing or contributing to the occurrence of incidents;</w:t>
            </w:r>
            <w:r w:rsidRPr="009E25CD">
              <w:rPr>
                <w:rFonts w:ascii="Times New Roman" w:hAnsi="Times New Roman" w:cs="Times New Roman"/>
                <w:sz w:val="20"/>
                <w:szCs w:val="20"/>
                <w:lang w:val="en-GB"/>
              </w:rPr>
              <w:br/>
              <w:t>b) identify the need for corrective action;</w:t>
            </w:r>
            <w:r w:rsidRPr="009E25CD">
              <w:rPr>
                <w:rFonts w:ascii="Times New Roman" w:hAnsi="Times New Roman" w:cs="Times New Roman"/>
                <w:sz w:val="20"/>
                <w:szCs w:val="20"/>
                <w:lang w:val="en-GB"/>
              </w:rPr>
              <w:br/>
              <w:t>c) identify opportunities for preventive action;</w:t>
            </w:r>
            <w:r w:rsidRPr="009E25CD">
              <w:rPr>
                <w:rFonts w:ascii="Times New Roman" w:hAnsi="Times New Roman" w:cs="Times New Roman"/>
                <w:sz w:val="20"/>
                <w:szCs w:val="20"/>
                <w:lang w:val="en-GB"/>
              </w:rPr>
              <w:br/>
              <w:t>d) identify opportunities for continual improvement;</w:t>
            </w:r>
            <w:r w:rsidRPr="009E25CD">
              <w:rPr>
                <w:rFonts w:ascii="Times New Roman" w:hAnsi="Times New Roman" w:cs="Times New Roman"/>
                <w:sz w:val="20"/>
                <w:szCs w:val="20"/>
                <w:lang w:val="en-GB"/>
              </w:rPr>
              <w:br/>
              <w:t>e) communicate the results of such investigations.</w:t>
            </w:r>
          </w:p>
        </w:tc>
        <w:tc>
          <w:tcPr>
            <w:tcW w:w="1701" w:type="dxa"/>
            <w:hideMark/>
          </w:tcPr>
          <w:p w14:paraId="3FD5C07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57A1C844" w14:textId="77777777" w:rsidTr="002C62D5">
        <w:trPr>
          <w:trHeight w:val="128"/>
        </w:trPr>
        <w:tc>
          <w:tcPr>
            <w:tcW w:w="1271" w:type="dxa"/>
            <w:vMerge/>
            <w:hideMark/>
          </w:tcPr>
          <w:p w14:paraId="3B313F11"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6B4D506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investigations shall be performed in a timely manner.</w:t>
            </w:r>
          </w:p>
        </w:tc>
        <w:tc>
          <w:tcPr>
            <w:tcW w:w="1701" w:type="dxa"/>
            <w:hideMark/>
          </w:tcPr>
          <w:p w14:paraId="1013835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3070702B" w14:textId="77777777" w:rsidTr="002C62D5">
        <w:trPr>
          <w:trHeight w:val="358"/>
        </w:trPr>
        <w:tc>
          <w:tcPr>
            <w:tcW w:w="1271" w:type="dxa"/>
            <w:vMerge/>
            <w:hideMark/>
          </w:tcPr>
          <w:p w14:paraId="748CAC9F"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53C73A62"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Any identified need for corrective action or opportunities for preventive action shall be dealt with in accordance with the relevant parts of 4.5.3.2.</w:t>
            </w:r>
          </w:p>
        </w:tc>
        <w:tc>
          <w:tcPr>
            <w:tcW w:w="1701" w:type="dxa"/>
            <w:hideMark/>
          </w:tcPr>
          <w:p w14:paraId="1D17ADB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7BA39DC9" w14:textId="77777777" w:rsidTr="002C62D5">
        <w:trPr>
          <w:trHeight w:val="222"/>
        </w:trPr>
        <w:tc>
          <w:tcPr>
            <w:tcW w:w="1271" w:type="dxa"/>
            <w:vMerge/>
            <w:hideMark/>
          </w:tcPr>
          <w:p w14:paraId="648BF2EB"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67F2FE48"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results of incident investigations shall be documented and maintained</w:t>
            </w:r>
          </w:p>
        </w:tc>
        <w:tc>
          <w:tcPr>
            <w:tcW w:w="1701" w:type="dxa"/>
            <w:hideMark/>
          </w:tcPr>
          <w:p w14:paraId="7011F2F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74E94125" w14:textId="77777777" w:rsidTr="002C62D5">
        <w:trPr>
          <w:trHeight w:val="2408"/>
        </w:trPr>
        <w:tc>
          <w:tcPr>
            <w:tcW w:w="1271" w:type="dxa"/>
            <w:vMerge w:val="restart"/>
            <w:hideMark/>
          </w:tcPr>
          <w:p w14:paraId="4EE92C1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4.5.3.2 Nonconformity, corrective action and preventive action</w:t>
            </w:r>
          </w:p>
        </w:tc>
        <w:tc>
          <w:tcPr>
            <w:tcW w:w="6237" w:type="dxa"/>
            <w:hideMark/>
          </w:tcPr>
          <w:p w14:paraId="624E5DBA" w14:textId="5D60B023"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implement</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maintain a procedure(s) for dealing with actual and potential nonconformity(ies) and for taking corrective action and preventive action. The procedure(s) shall define requirements for:</w:t>
            </w:r>
            <w:r w:rsidRPr="009E25CD">
              <w:rPr>
                <w:rFonts w:ascii="Times New Roman" w:hAnsi="Times New Roman" w:cs="Times New Roman"/>
                <w:sz w:val="20"/>
                <w:szCs w:val="20"/>
                <w:lang w:val="en-GB"/>
              </w:rPr>
              <w:br/>
              <w:t>a) identifying and correcting nonconformity(ies) and taking action(s) to mitigate their OHS consequences;</w:t>
            </w:r>
            <w:r w:rsidRPr="009E25CD">
              <w:rPr>
                <w:rFonts w:ascii="Times New Roman" w:hAnsi="Times New Roman" w:cs="Times New Roman"/>
                <w:sz w:val="20"/>
                <w:szCs w:val="20"/>
                <w:lang w:val="en-GB"/>
              </w:rPr>
              <w:br/>
              <w:t>b) investigating nonconformity(ies), determining their cause(s) and taking actions in order to avoid their recurrence;</w:t>
            </w:r>
            <w:r w:rsidRPr="009E25CD">
              <w:rPr>
                <w:rFonts w:ascii="Times New Roman" w:hAnsi="Times New Roman" w:cs="Times New Roman"/>
                <w:sz w:val="20"/>
                <w:szCs w:val="20"/>
                <w:lang w:val="en-GB"/>
              </w:rPr>
              <w:br/>
              <w:t>c) evaluating the need for action(s) to prevent nonconformity(ies) and implementing appropriate actions designed to avoid their occurrence;</w:t>
            </w:r>
            <w:r w:rsidRPr="009E25CD">
              <w:rPr>
                <w:rFonts w:ascii="Times New Roman" w:hAnsi="Times New Roman" w:cs="Times New Roman"/>
                <w:sz w:val="20"/>
                <w:szCs w:val="20"/>
                <w:lang w:val="en-GB"/>
              </w:rPr>
              <w:br/>
              <w:t>d) recording and communicating the results of corrective action(s) and preventive action(s) taken; and</w:t>
            </w:r>
            <w:r w:rsidRPr="009E25CD">
              <w:rPr>
                <w:rFonts w:ascii="Times New Roman" w:hAnsi="Times New Roman" w:cs="Times New Roman"/>
                <w:sz w:val="20"/>
                <w:szCs w:val="20"/>
                <w:lang w:val="en-GB"/>
              </w:rPr>
              <w:br/>
              <w:t>e) reviewing the effectiveness of corrective action(s) and preventive action(s) taken.</w:t>
            </w:r>
          </w:p>
        </w:tc>
        <w:tc>
          <w:tcPr>
            <w:tcW w:w="1701" w:type="dxa"/>
            <w:hideMark/>
          </w:tcPr>
          <w:p w14:paraId="736E98C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2FD0AB55" w14:textId="77777777" w:rsidTr="002C62D5">
        <w:trPr>
          <w:trHeight w:val="558"/>
        </w:trPr>
        <w:tc>
          <w:tcPr>
            <w:tcW w:w="1271" w:type="dxa"/>
            <w:vMerge/>
            <w:hideMark/>
          </w:tcPr>
          <w:p w14:paraId="337523B3"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2FE75C3A"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Where the corrective action and preventive action identifies new or changed hazards or the need for new or changed controls, the procedure shall require that the proposed actions shall be taken through a risk assessment prior to implementation.</w:t>
            </w:r>
          </w:p>
        </w:tc>
        <w:tc>
          <w:tcPr>
            <w:tcW w:w="1701" w:type="dxa"/>
            <w:hideMark/>
          </w:tcPr>
          <w:p w14:paraId="59C9DA8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1AA4791E" w14:textId="77777777" w:rsidTr="002C62D5">
        <w:trPr>
          <w:trHeight w:val="666"/>
        </w:trPr>
        <w:tc>
          <w:tcPr>
            <w:tcW w:w="1271" w:type="dxa"/>
            <w:vMerge/>
            <w:hideMark/>
          </w:tcPr>
          <w:p w14:paraId="7349AA40"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6C15594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Any corrective action or preventive action taken to eliminate the causes of actual and potential nonconformity(ies) shall be appropriate to the magnitude of problems and commensurate with the OHS risk(s) encountered.</w:t>
            </w:r>
          </w:p>
        </w:tc>
        <w:tc>
          <w:tcPr>
            <w:tcW w:w="1701" w:type="dxa"/>
            <w:hideMark/>
          </w:tcPr>
          <w:p w14:paraId="0A0FC92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54B89E8A" w14:textId="77777777" w:rsidTr="002C62D5">
        <w:trPr>
          <w:trHeight w:val="420"/>
        </w:trPr>
        <w:tc>
          <w:tcPr>
            <w:tcW w:w="1271" w:type="dxa"/>
            <w:vMerge/>
            <w:hideMark/>
          </w:tcPr>
          <w:p w14:paraId="32C74439"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21910DC2"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ensure that any necessary changes arising from corrective action and preventive action are made to the OHS management system documentation.</w:t>
            </w:r>
          </w:p>
        </w:tc>
        <w:tc>
          <w:tcPr>
            <w:tcW w:w="1701" w:type="dxa"/>
            <w:hideMark/>
          </w:tcPr>
          <w:p w14:paraId="54C9972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6C0017AC" w14:textId="77777777" w:rsidTr="002C62D5">
        <w:trPr>
          <w:trHeight w:val="554"/>
        </w:trPr>
        <w:tc>
          <w:tcPr>
            <w:tcW w:w="1271" w:type="dxa"/>
            <w:vMerge w:val="restart"/>
            <w:hideMark/>
          </w:tcPr>
          <w:p w14:paraId="49A6F92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4.5.4 Control of records</w:t>
            </w:r>
          </w:p>
        </w:tc>
        <w:tc>
          <w:tcPr>
            <w:tcW w:w="6237" w:type="dxa"/>
            <w:hideMark/>
          </w:tcPr>
          <w:p w14:paraId="25B087D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and maintain records as necessary to demonstrate conformity to the requirements of its OHS management system and of this OHSAS Standard, and the results achieved.</w:t>
            </w:r>
          </w:p>
        </w:tc>
        <w:tc>
          <w:tcPr>
            <w:tcW w:w="1701" w:type="dxa"/>
            <w:hideMark/>
          </w:tcPr>
          <w:p w14:paraId="0058DC1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2A809A62" w14:textId="77777777" w:rsidTr="002C62D5">
        <w:trPr>
          <w:trHeight w:val="378"/>
        </w:trPr>
        <w:tc>
          <w:tcPr>
            <w:tcW w:w="1271" w:type="dxa"/>
            <w:vMerge/>
            <w:hideMark/>
          </w:tcPr>
          <w:p w14:paraId="5A991FF7"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3F6C1FF8" w14:textId="7966FE6D"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implement</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maintain a procedure(s) for the identification, storage, protection, retrieval, retention</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disposal of records.</w:t>
            </w:r>
          </w:p>
        </w:tc>
        <w:tc>
          <w:tcPr>
            <w:tcW w:w="1701" w:type="dxa"/>
            <w:hideMark/>
          </w:tcPr>
          <w:p w14:paraId="321353B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230CD545" w14:textId="77777777" w:rsidTr="002C62D5">
        <w:trPr>
          <w:trHeight w:val="273"/>
        </w:trPr>
        <w:tc>
          <w:tcPr>
            <w:tcW w:w="1271" w:type="dxa"/>
            <w:vMerge/>
            <w:hideMark/>
          </w:tcPr>
          <w:p w14:paraId="22AF6CD5"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3EEEE8F1" w14:textId="23867C9B"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Records shall be and remain legible, identifiable</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traceable.</w:t>
            </w:r>
          </w:p>
        </w:tc>
        <w:tc>
          <w:tcPr>
            <w:tcW w:w="1701" w:type="dxa"/>
            <w:hideMark/>
          </w:tcPr>
          <w:p w14:paraId="6E6B3CE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0148C4E1" w14:textId="77777777" w:rsidTr="002C62D5">
        <w:trPr>
          <w:trHeight w:val="1624"/>
        </w:trPr>
        <w:tc>
          <w:tcPr>
            <w:tcW w:w="1271" w:type="dxa"/>
            <w:vMerge w:val="restart"/>
            <w:hideMark/>
          </w:tcPr>
          <w:p w14:paraId="3E5E801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4.5.5 Internal audit</w:t>
            </w:r>
          </w:p>
        </w:tc>
        <w:tc>
          <w:tcPr>
            <w:tcW w:w="6237" w:type="dxa"/>
            <w:hideMark/>
          </w:tcPr>
          <w:p w14:paraId="4A6421BB"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ensure that internal audits of the OHS management system are conducted at planned intervals to:</w:t>
            </w:r>
            <w:r w:rsidRPr="009E25CD">
              <w:rPr>
                <w:rFonts w:ascii="Times New Roman" w:hAnsi="Times New Roman" w:cs="Times New Roman"/>
                <w:sz w:val="20"/>
                <w:szCs w:val="20"/>
                <w:lang w:val="en-GB"/>
              </w:rPr>
              <w:br/>
              <w:t>a) determine whether the OHS management system:</w:t>
            </w:r>
            <w:r w:rsidRPr="009E25CD">
              <w:rPr>
                <w:rFonts w:ascii="Times New Roman" w:hAnsi="Times New Roman" w:cs="Times New Roman"/>
                <w:sz w:val="20"/>
                <w:szCs w:val="20"/>
                <w:lang w:val="en-GB"/>
              </w:rPr>
              <w:br/>
              <w:t>1) conforms to planned arrangements for OHS management, including the requirements of this OHSAS Standard; and</w:t>
            </w:r>
            <w:r w:rsidRPr="009E25CD">
              <w:rPr>
                <w:rFonts w:ascii="Times New Roman" w:hAnsi="Times New Roman" w:cs="Times New Roman"/>
                <w:sz w:val="20"/>
                <w:szCs w:val="20"/>
                <w:lang w:val="en-GB"/>
              </w:rPr>
              <w:br/>
              <w:t>2) has been properly implemented and is maintained; and</w:t>
            </w:r>
            <w:r w:rsidRPr="009E25CD">
              <w:rPr>
                <w:rFonts w:ascii="Times New Roman" w:hAnsi="Times New Roman" w:cs="Times New Roman"/>
                <w:sz w:val="20"/>
                <w:szCs w:val="20"/>
                <w:lang w:val="en-GB"/>
              </w:rPr>
              <w:br/>
              <w:t>3) is effective in meeting the organization’s policy and objectives;</w:t>
            </w:r>
            <w:r w:rsidRPr="009E25CD">
              <w:rPr>
                <w:rFonts w:ascii="Times New Roman" w:hAnsi="Times New Roman" w:cs="Times New Roman"/>
                <w:sz w:val="20"/>
                <w:szCs w:val="20"/>
                <w:lang w:val="en-GB"/>
              </w:rPr>
              <w:br/>
              <w:t>b) provide information on the results of audits to management.</w:t>
            </w:r>
          </w:p>
        </w:tc>
        <w:tc>
          <w:tcPr>
            <w:tcW w:w="1701" w:type="dxa"/>
            <w:hideMark/>
          </w:tcPr>
          <w:p w14:paraId="7E6EF20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0276665C" w14:textId="77777777" w:rsidTr="002C62D5">
        <w:trPr>
          <w:trHeight w:val="610"/>
        </w:trPr>
        <w:tc>
          <w:tcPr>
            <w:tcW w:w="1271" w:type="dxa"/>
            <w:vMerge/>
            <w:hideMark/>
          </w:tcPr>
          <w:p w14:paraId="5FB58B6E"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52B2F4CB" w14:textId="7F3B9DAB"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Audit programme(s) shall be planned, established, implemented</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maintained by the organization, based on the results of risk assessments of the organization’s activities, and the results of previous audits.</w:t>
            </w:r>
          </w:p>
        </w:tc>
        <w:tc>
          <w:tcPr>
            <w:tcW w:w="1701" w:type="dxa"/>
            <w:hideMark/>
          </w:tcPr>
          <w:p w14:paraId="3666026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E</w:t>
            </w:r>
          </w:p>
        </w:tc>
      </w:tr>
      <w:tr w:rsidR="002A5A0E" w:rsidRPr="009E25CD" w14:paraId="0ADE5734" w14:textId="77777777" w:rsidTr="002C62D5">
        <w:trPr>
          <w:trHeight w:val="717"/>
        </w:trPr>
        <w:tc>
          <w:tcPr>
            <w:tcW w:w="1271" w:type="dxa"/>
            <w:vMerge/>
            <w:hideMark/>
          </w:tcPr>
          <w:p w14:paraId="13419B76"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56F5AEA6"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Audit procedure(s) shall be established, implemented and maintained that address:</w:t>
            </w:r>
            <w:r w:rsidRPr="009E25CD">
              <w:rPr>
                <w:rFonts w:ascii="Times New Roman" w:hAnsi="Times New Roman" w:cs="Times New Roman"/>
                <w:sz w:val="20"/>
                <w:szCs w:val="20"/>
                <w:lang w:val="en-GB"/>
              </w:rPr>
              <w:br/>
              <w:t>a) the responsibilities, competencies, and requirements for planning and conducting audits, reporting results and retaining associated records; and</w:t>
            </w:r>
            <w:r w:rsidRPr="009E25CD">
              <w:rPr>
                <w:rFonts w:ascii="Times New Roman" w:hAnsi="Times New Roman" w:cs="Times New Roman"/>
                <w:sz w:val="20"/>
                <w:szCs w:val="20"/>
                <w:lang w:val="en-GB"/>
              </w:rPr>
              <w:br/>
              <w:t>b) the determination of audit criteria, scope, frequency and methods.</w:t>
            </w:r>
          </w:p>
        </w:tc>
        <w:tc>
          <w:tcPr>
            <w:tcW w:w="1701" w:type="dxa"/>
            <w:hideMark/>
          </w:tcPr>
          <w:p w14:paraId="2A39EA4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1058108F" w14:textId="77777777" w:rsidTr="002C62D5">
        <w:trPr>
          <w:trHeight w:val="346"/>
        </w:trPr>
        <w:tc>
          <w:tcPr>
            <w:tcW w:w="1271" w:type="dxa"/>
            <w:vMerge/>
            <w:hideMark/>
          </w:tcPr>
          <w:p w14:paraId="0EC42775"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162A6483"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Selection of auditors and conduct of audits shall ensure objectivity and the impartiality of the audit process.</w:t>
            </w:r>
          </w:p>
        </w:tc>
        <w:tc>
          <w:tcPr>
            <w:tcW w:w="1701" w:type="dxa"/>
            <w:hideMark/>
          </w:tcPr>
          <w:p w14:paraId="735EA11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Top Management - I</w:t>
            </w:r>
          </w:p>
        </w:tc>
      </w:tr>
      <w:tr w:rsidR="002A5A0E" w:rsidRPr="009E25CD" w14:paraId="705D41A8" w14:textId="77777777" w:rsidTr="002C62D5">
        <w:trPr>
          <w:trHeight w:val="1000"/>
        </w:trPr>
        <w:tc>
          <w:tcPr>
            <w:tcW w:w="1271" w:type="dxa"/>
            <w:vMerge w:val="restart"/>
            <w:hideMark/>
          </w:tcPr>
          <w:p w14:paraId="1D7FFFD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4.6 Management review</w:t>
            </w:r>
          </w:p>
        </w:tc>
        <w:tc>
          <w:tcPr>
            <w:tcW w:w="6237" w:type="dxa"/>
            <w:hideMark/>
          </w:tcPr>
          <w:p w14:paraId="52859B70" w14:textId="2D1CB5EA"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review the organization’s OHS management system, at planned intervals, to ensure its continuing suitability, adequacy</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effectiveness. Reviews shall include assessing opportunities for improvement and the need for changes to the OHS management system, including the OHS policy and OHS objectives. Records of the management reviews shall be retained.</w:t>
            </w:r>
          </w:p>
        </w:tc>
        <w:tc>
          <w:tcPr>
            <w:tcW w:w="1701" w:type="dxa"/>
            <w:hideMark/>
          </w:tcPr>
          <w:p w14:paraId="6AA8FF7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Top Management - E</w:t>
            </w:r>
          </w:p>
        </w:tc>
      </w:tr>
      <w:tr w:rsidR="002A5A0E" w:rsidRPr="009E25CD" w14:paraId="2677B97A" w14:textId="77777777" w:rsidTr="002C62D5">
        <w:trPr>
          <w:trHeight w:val="2559"/>
        </w:trPr>
        <w:tc>
          <w:tcPr>
            <w:tcW w:w="1271" w:type="dxa"/>
            <w:vMerge/>
            <w:hideMark/>
          </w:tcPr>
          <w:p w14:paraId="44ACCA89"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33E2B10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Input to management reviews shall include:</w:t>
            </w:r>
            <w:r w:rsidRPr="009E25CD">
              <w:rPr>
                <w:rFonts w:ascii="Times New Roman" w:hAnsi="Times New Roman" w:cs="Times New Roman"/>
                <w:sz w:val="20"/>
                <w:szCs w:val="20"/>
                <w:lang w:val="en-GB"/>
              </w:rPr>
              <w:br/>
              <w:t>a) results of internal audits and evaluations of compliance with applicable legal requirements and with other requirements to which the organization subscribes;</w:t>
            </w:r>
            <w:r w:rsidRPr="009E25CD">
              <w:rPr>
                <w:rFonts w:ascii="Times New Roman" w:hAnsi="Times New Roman" w:cs="Times New Roman"/>
                <w:sz w:val="20"/>
                <w:szCs w:val="20"/>
                <w:lang w:val="en-GB"/>
              </w:rPr>
              <w:br/>
              <w:t>b) the results of participation and consultation (see 4.4.3);</w:t>
            </w:r>
            <w:r w:rsidRPr="009E25CD">
              <w:rPr>
                <w:rFonts w:ascii="Times New Roman" w:hAnsi="Times New Roman" w:cs="Times New Roman"/>
                <w:sz w:val="20"/>
                <w:szCs w:val="20"/>
                <w:lang w:val="en-GB"/>
              </w:rPr>
              <w:br/>
              <w:t>c) relevant communication(s) from external interested parties,</w:t>
            </w:r>
            <w:r w:rsidRPr="009E25CD">
              <w:rPr>
                <w:rFonts w:ascii="Times New Roman" w:hAnsi="Times New Roman" w:cs="Times New Roman"/>
                <w:sz w:val="20"/>
                <w:szCs w:val="20"/>
                <w:lang w:val="en-GB"/>
              </w:rPr>
              <w:br/>
              <w:t>including complaints;</w:t>
            </w:r>
            <w:r w:rsidRPr="009E25CD">
              <w:rPr>
                <w:rFonts w:ascii="Times New Roman" w:hAnsi="Times New Roman" w:cs="Times New Roman"/>
                <w:sz w:val="20"/>
                <w:szCs w:val="20"/>
                <w:lang w:val="en-GB"/>
              </w:rPr>
              <w:br/>
              <w:t>d) the OHS performance of the organization;</w:t>
            </w:r>
            <w:r w:rsidRPr="009E25CD">
              <w:rPr>
                <w:rFonts w:ascii="Times New Roman" w:hAnsi="Times New Roman" w:cs="Times New Roman"/>
                <w:sz w:val="20"/>
                <w:szCs w:val="20"/>
                <w:lang w:val="en-GB"/>
              </w:rPr>
              <w:br/>
              <w:t>e) the extent to which objectives have been met;</w:t>
            </w:r>
            <w:r w:rsidRPr="009E25CD">
              <w:rPr>
                <w:rFonts w:ascii="Times New Roman" w:hAnsi="Times New Roman" w:cs="Times New Roman"/>
                <w:sz w:val="20"/>
                <w:szCs w:val="20"/>
                <w:lang w:val="en-GB"/>
              </w:rPr>
              <w:br/>
              <w:t>f) status of incident investigations, corrective actions and preventive actions;</w:t>
            </w:r>
            <w:r w:rsidRPr="009E25CD">
              <w:rPr>
                <w:rFonts w:ascii="Times New Roman" w:hAnsi="Times New Roman" w:cs="Times New Roman"/>
                <w:sz w:val="20"/>
                <w:szCs w:val="20"/>
                <w:lang w:val="en-GB"/>
              </w:rPr>
              <w:br/>
              <w:t>g) follow-up actions from previous management reviews;</w:t>
            </w:r>
            <w:r w:rsidRPr="009E25CD">
              <w:rPr>
                <w:rFonts w:ascii="Times New Roman" w:hAnsi="Times New Roman" w:cs="Times New Roman"/>
                <w:sz w:val="20"/>
                <w:szCs w:val="20"/>
                <w:lang w:val="en-GB"/>
              </w:rPr>
              <w:br/>
              <w:t>h) changing circumstances, including developments in legal and other requirements related to OHS; and</w:t>
            </w:r>
            <w:r w:rsidRPr="009E25CD">
              <w:rPr>
                <w:rFonts w:ascii="Times New Roman" w:hAnsi="Times New Roman" w:cs="Times New Roman"/>
                <w:sz w:val="20"/>
                <w:szCs w:val="20"/>
                <w:lang w:val="en-GB"/>
              </w:rPr>
              <w:br/>
              <w:t>i) recommendations for improvement.</w:t>
            </w:r>
          </w:p>
        </w:tc>
        <w:tc>
          <w:tcPr>
            <w:tcW w:w="1701" w:type="dxa"/>
            <w:hideMark/>
          </w:tcPr>
          <w:p w14:paraId="1AAE296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Organization - I</w:t>
            </w:r>
          </w:p>
        </w:tc>
      </w:tr>
      <w:tr w:rsidR="002A5A0E" w:rsidRPr="009E25CD" w14:paraId="2FD8BC2D" w14:textId="77777777" w:rsidTr="002C62D5">
        <w:trPr>
          <w:trHeight w:val="1405"/>
        </w:trPr>
        <w:tc>
          <w:tcPr>
            <w:tcW w:w="1271" w:type="dxa"/>
            <w:vMerge/>
            <w:hideMark/>
          </w:tcPr>
          <w:p w14:paraId="5A133B5C"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2ED9218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outputs from management reviews shall be consistent with the organization’s commitment to continual improvement and shall include any decisions and actions related to possible changes to:</w:t>
            </w:r>
            <w:r w:rsidRPr="009E25CD">
              <w:rPr>
                <w:rFonts w:ascii="Times New Roman" w:hAnsi="Times New Roman" w:cs="Times New Roman"/>
                <w:sz w:val="20"/>
                <w:szCs w:val="20"/>
                <w:lang w:val="en-GB"/>
              </w:rPr>
              <w:br/>
              <w:t>a) OHS performance;</w:t>
            </w:r>
            <w:r w:rsidRPr="009E25CD">
              <w:rPr>
                <w:rFonts w:ascii="Times New Roman" w:hAnsi="Times New Roman" w:cs="Times New Roman"/>
                <w:sz w:val="20"/>
                <w:szCs w:val="20"/>
                <w:lang w:val="en-GB"/>
              </w:rPr>
              <w:br/>
              <w:t>b) OHS policy and objectives;</w:t>
            </w:r>
            <w:r w:rsidRPr="009E25CD">
              <w:rPr>
                <w:rFonts w:ascii="Times New Roman" w:hAnsi="Times New Roman" w:cs="Times New Roman"/>
                <w:sz w:val="20"/>
                <w:szCs w:val="20"/>
                <w:lang w:val="en-GB"/>
              </w:rPr>
              <w:br/>
              <w:t>c) resources; and</w:t>
            </w:r>
            <w:r w:rsidRPr="009E25CD">
              <w:rPr>
                <w:rFonts w:ascii="Times New Roman" w:hAnsi="Times New Roman" w:cs="Times New Roman"/>
                <w:sz w:val="20"/>
                <w:szCs w:val="20"/>
                <w:lang w:val="en-GB"/>
              </w:rPr>
              <w:br/>
              <w:t>d) other elements of the OHS management system.</w:t>
            </w:r>
          </w:p>
        </w:tc>
        <w:tc>
          <w:tcPr>
            <w:tcW w:w="1701" w:type="dxa"/>
            <w:hideMark/>
          </w:tcPr>
          <w:p w14:paraId="5AE8CBA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Top Management - I</w:t>
            </w:r>
          </w:p>
        </w:tc>
      </w:tr>
      <w:tr w:rsidR="002A5A0E" w:rsidRPr="009E25CD" w14:paraId="1334604D" w14:textId="77777777" w:rsidTr="002C62D5">
        <w:trPr>
          <w:trHeight w:val="418"/>
        </w:trPr>
        <w:tc>
          <w:tcPr>
            <w:tcW w:w="1271" w:type="dxa"/>
            <w:vMerge/>
            <w:hideMark/>
          </w:tcPr>
          <w:p w14:paraId="28B7D846" w14:textId="77777777" w:rsidR="009F5E22" w:rsidRPr="009E25CD" w:rsidRDefault="009F5E22" w:rsidP="0042577B">
            <w:pPr>
              <w:spacing w:line="360" w:lineRule="auto"/>
              <w:jc w:val="center"/>
              <w:rPr>
                <w:rFonts w:ascii="Times New Roman" w:hAnsi="Times New Roman" w:cs="Times New Roman"/>
                <w:b/>
                <w:sz w:val="20"/>
                <w:szCs w:val="20"/>
                <w:lang w:val="en-GB"/>
              </w:rPr>
            </w:pPr>
          </w:p>
        </w:tc>
        <w:tc>
          <w:tcPr>
            <w:tcW w:w="6237" w:type="dxa"/>
            <w:hideMark/>
          </w:tcPr>
          <w:p w14:paraId="2FF0CBA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Relevant outputs from management review shall be made available for communication and consultation (see 4.4.3).</w:t>
            </w:r>
          </w:p>
        </w:tc>
        <w:tc>
          <w:tcPr>
            <w:tcW w:w="1701" w:type="dxa"/>
            <w:hideMark/>
          </w:tcPr>
          <w:p w14:paraId="43C261F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Top Management - I</w:t>
            </w:r>
          </w:p>
        </w:tc>
      </w:tr>
    </w:tbl>
    <w:p w14:paraId="5B5F2637" w14:textId="77777777" w:rsidR="001E1C92" w:rsidRPr="009E25CD" w:rsidRDefault="001E1C92" w:rsidP="0042577B">
      <w:pPr>
        <w:pStyle w:val="Caption"/>
        <w:keepNext/>
        <w:spacing w:line="360" w:lineRule="auto"/>
        <w:rPr>
          <w:rFonts w:ascii="Times New Roman" w:hAnsi="Times New Roman" w:cs="Times New Roman"/>
          <w:color w:val="auto"/>
          <w:sz w:val="20"/>
          <w:szCs w:val="20"/>
          <w:lang w:val="en-GB"/>
        </w:rPr>
      </w:pPr>
    </w:p>
    <w:p w14:paraId="6C49E751" w14:textId="77777777" w:rsidR="009F5E22" w:rsidRPr="009E25CD" w:rsidRDefault="009F5E22" w:rsidP="0042577B">
      <w:pPr>
        <w:spacing w:line="360" w:lineRule="auto"/>
        <w:rPr>
          <w:rFonts w:ascii="Times New Roman" w:hAnsi="Times New Roman" w:cs="Times New Roman"/>
          <w:b/>
          <w:bCs/>
          <w:sz w:val="20"/>
          <w:szCs w:val="20"/>
          <w:lang w:val="en-GB"/>
        </w:rPr>
      </w:pPr>
      <w:bookmarkStart w:id="1" w:name="_Ref523298676"/>
      <w:r w:rsidRPr="009E25CD">
        <w:rPr>
          <w:rFonts w:ascii="Times New Roman" w:hAnsi="Times New Roman" w:cs="Times New Roman"/>
          <w:sz w:val="24"/>
          <w:szCs w:val="24"/>
          <w:lang w:val="en-GB"/>
        </w:rPr>
        <w:br w:type="page"/>
      </w:r>
    </w:p>
    <w:p w14:paraId="19B44EB9" w14:textId="018572CB" w:rsidR="001E1C92" w:rsidRPr="009E25CD" w:rsidRDefault="001E1C92" w:rsidP="009767F8">
      <w:pPr>
        <w:pStyle w:val="Heading1"/>
      </w:pPr>
      <w:r w:rsidRPr="009E25CD">
        <w:t xml:space="preserve">Appendix </w:t>
      </w:r>
      <w:r w:rsidR="005B596D" w:rsidRPr="009E25CD">
        <w:fldChar w:fldCharType="begin"/>
      </w:r>
      <w:r w:rsidR="005B596D" w:rsidRPr="009E25CD">
        <w:instrText xml:space="preserve"> SEQ Appendix \* ALPHABETIC </w:instrText>
      </w:r>
      <w:r w:rsidR="005B596D" w:rsidRPr="009E25CD">
        <w:fldChar w:fldCharType="separate"/>
      </w:r>
      <w:r w:rsidRPr="009E25CD">
        <w:t>B</w:t>
      </w:r>
      <w:r w:rsidR="005B596D" w:rsidRPr="009E25CD">
        <w:fldChar w:fldCharType="end"/>
      </w:r>
      <w:bookmarkEnd w:id="1"/>
      <w:r w:rsidR="00203600" w:rsidRPr="009E25CD">
        <w:t xml:space="preserve">: </w:t>
      </w:r>
      <w:r w:rsidRPr="009E25CD">
        <w:t>OHSAS 18001:2007 Checklist of Safety Management System requirements - Division of responsibilities according to proposed model</w:t>
      </w:r>
    </w:p>
    <w:tbl>
      <w:tblPr>
        <w:tblStyle w:val="TableGrid"/>
        <w:tblW w:w="0" w:type="auto"/>
        <w:tblLook w:val="04A0" w:firstRow="1" w:lastRow="0" w:firstColumn="1" w:lastColumn="0" w:noHBand="0" w:noVBand="1"/>
      </w:tblPr>
      <w:tblGrid>
        <w:gridCol w:w="1594"/>
        <w:gridCol w:w="5971"/>
        <w:gridCol w:w="1451"/>
      </w:tblGrid>
      <w:tr w:rsidR="002A5A0E" w:rsidRPr="009E25CD" w14:paraId="32BFCB95" w14:textId="77777777" w:rsidTr="009F5E22">
        <w:trPr>
          <w:trHeight w:val="540"/>
          <w:tblHeader/>
        </w:trPr>
        <w:tc>
          <w:tcPr>
            <w:tcW w:w="1217" w:type="dxa"/>
            <w:vAlign w:val="center"/>
            <w:hideMark/>
          </w:tcPr>
          <w:p w14:paraId="353CCC80" w14:textId="0DB4D4E5" w:rsidR="009F5E22" w:rsidRPr="009E25CD" w:rsidRDefault="009F5E22" w:rsidP="0042577B">
            <w:pPr>
              <w:spacing w:line="360" w:lineRule="auto"/>
              <w:jc w:val="center"/>
              <w:rPr>
                <w:rFonts w:ascii="Times New Roman" w:hAnsi="Times New Roman" w:cs="Times New Roman"/>
                <w:b/>
                <w:bCs/>
                <w:sz w:val="20"/>
                <w:szCs w:val="20"/>
                <w:lang w:val="en-GB"/>
              </w:rPr>
            </w:pPr>
            <w:bookmarkStart w:id="2" w:name="RANGE!A1:C305"/>
            <w:r w:rsidRPr="009E25CD">
              <w:rPr>
                <w:rFonts w:ascii="Times New Roman" w:hAnsi="Times New Roman" w:cs="Times New Roman"/>
                <w:b/>
                <w:bCs/>
                <w:sz w:val="20"/>
                <w:szCs w:val="20"/>
                <w:lang w:val="en-GB"/>
              </w:rPr>
              <w:t>OHSAS Chapter</w:t>
            </w:r>
            <w:bookmarkEnd w:id="2"/>
          </w:p>
        </w:tc>
        <w:tc>
          <w:tcPr>
            <w:tcW w:w="7434" w:type="dxa"/>
            <w:vAlign w:val="center"/>
            <w:hideMark/>
          </w:tcPr>
          <w:p w14:paraId="787E144D" w14:textId="77777777" w:rsidR="009F5E22" w:rsidRPr="009E25CD" w:rsidRDefault="009F5E22" w:rsidP="00E97827">
            <w:pPr>
              <w:spacing w:line="360" w:lineRule="auto"/>
              <w:jc w:val="left"/>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OHSAS action</w:t>
            </w:r>
          </w:p>
        </w:tc>
        <w:tc>
          <w:tcPr>
            <w:tcW w:w="1529" w:type="dxa"/>
            <w:vAlign w:val="center"/>
            <w:hideMark/>
          </w:tcPr>
          <w:p w14:paraId="17DDCAF5"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Responsible for the action</w:t>
            </w:r>
          </w:p>
        </w:tc>
      </w:tr>
      <w:tr w:rsidR="002A5A0E" w:rsidRPr="009E25CD" w14:paraId="3F85BAB1" w14:textId="77777777" w:rsidTr="009F5E22">
        <w:trPr>
          <w:trHeight w:val="540"/>
        </w:trPr>
        <w:tc>
          <w:tcPr>
            <w:tcW w:w="1217" w:type="dxa"/>
            <w:vMerge w:val="restart"/>
            <w:vAlign w:val="center"/>
            <w:hideMark/>
          </w:tcPr>
          <w:p w14:paraId="02F1DDE9"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4.1 General requirements</w:t>
            </w:r>
          </w:p>
        </w:tc>
        <w:tc>
          <w:tcPr>
            <w:tcW w:w="7434" w:type="dxa"/>
            <w:vAlign w:val="center"/>
            <w:hideMark/>
          </w:tcPr>
          <w:p w14:paraId="13DAF1C3"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an OHS management system in accordance with the requirements of this OHSAS Standard.</w:t>
            </w:r>
          </w:p>
        </w:tc>
        <w:tc>
          <w:tcPr>
            <w:tcW w:w="1529" w:type="dxa"/>
            <w:vAlign w:val="center"/>
            <w:hideMark/>
          </w:tcPr>
          <w:p w14:paraId="51798F9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77CA67C" w14:textId="77777777" w:rsidTr="009F5E22">
        <w:trPr>
          <w:trHeight w:val="540"/>
        </w:trPr>
        <w:tc>
          <w:tcPr>
            <w:tcW w:w="1217" w:type="dxa"/>
            <w:vMerge/>
            <w:vAlign w:val="center"/>
            <w:hideMark/>
          </w:tcPr>
          <w:p w14:paraId="0857EC4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010EAD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document an OHS management system in accordance with the requirements of this OHSAS Standard.</w:t>
            </w:r>
          </w:p>
        </w:tc>
        <w:tc>
          <w:tcPr>
            <w:tcW w:w="1529" w:type="dxa"/>
            <w:vAlign w:val="center"/>
            <w:hideMark/>
          </w:tcPr>
          <w:p w14:paraId="140DFBA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25FE040" w14:textId="77777777" w:rsidTr="009F5E22">
        <w:trPr>
          <w:trHeight w:val="540"/>
        </w:trPr>
        <w:tc>
          <w:tcPr>
            <w:tcW w:w="1217" w:type="dxa"/>
            <w:vMerge/>
            <w:vAlign w:val="center"/>
            <w:hideMark/>
          </w:tcPr>
          <w:p w14:paraId="040BDB50"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5E92DB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an OHS management system in accordance with the requirements of this OHSAS Standard.</w:t>
            </w:r>
          </w:p>
        </w:tc>
        <w:tc>
          <w:tcPr>
            <w:tcW w:w="1529" w:type="dxa"/>
            <w:vAlign w:val="center"/>
            <w:hideMark/>
          </w:tcPr>
          <w:p w14:paraId="6D8B419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3EE1F2B" w14:textId="77777777" w:rsidTr="009F5E22">
        <w:trPr>
          <w:trHeight w:val="540"/>
        </w:trPr>
        <w:tc>
          <w:tcPr>
            <w:tcW w:w="1217" w:type="dxa"/>
            <w:vMerge/>
            <w:vAlign w:val="center"/>
            <w:hideMark/>
          </w:tcPr>
          <w:p w14:paraId="032AB91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90C5A6A"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an OHS management system in accordance with the requirements of this OHSAS Standard.</w:t>
            </w:r>
          </w:p>
        </w:tc>
        <w:tc>
          <w:tcPr>
            <w:tcW w:w="1529" w:type="dxa"/>
            <w:vAlign w:val="center"/>
            <w:hideMark/>
          </w:tcPr>
          <w:p w14:paraId="09F555E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2CC397B9" w14:textId="77777777" w:rsidTr="009F5E22">
        <w:trPr>
          <w:trHeight w:val="540"/>
        </w:trPr>
        <w:tc>
          <w:tcPr>
            <w:tcW w:w="1217" w:type="dxa"/>
            <w:vMerge/>
            <w:vAlign w:val="center"/>
            <w:hideMark/>
          </w:tcPr>
          <w:p w14:paraId="012E85B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0CBC5AB"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continually improve an OHS management system in accordance with the requirements of this OHSAS Standard</w:t>
            </w:r>
          </w:p>
        </w:tc>
        <w:tc>
          <w:tcPr>
            <w:tcW w:w="1529" w:type="dxa"/>
            <w:vAlign w:val="center"/>
            <w:hideMark/>
          </w:tcPr>
          <w:p w14:paraId="546B205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204FCDE9" w14:textId="77777777" w:rsidTr="009F5E22">
        <w:trPr>
          <w:trHeight w:val="320"/>
        </w:trPr>
        <w:tc>
          <w:tcPr>
            <w:tcW w:w="1217" w:type="dxa"/>
            <w:vMerge/>
            <w:vAlign w:val="center"/>
            <w:hideMark/>
          </w:tcPr>
          <w:p w14:paraId="66A054F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FE79F5B"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determine how it will fulfil these requirements.</w:t>
            </w:r>
          </w:p>
        </w:tc>
        <w:tc>
          <w:tcPr>
            <w:tcW w:w="1529" w:type="dxa"/>
            <w:vAlign w:val="center"/>
            <w:hideMark/>
          </w:tcPr>
          <w:p w14:paraId="63D93EE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F8B9F26" w14:textId="77777777" w:rsidTr="009F5E22">
        <w:trPr>
          <w:trHeight w:val="320"/>
        </w:trPr>
        <w:tc>
          <w:tcPr>
            <w:tcW w:w="1217" w:type="dxa"/>
            <w:vMerge/>
            <w:vAlign w:val="center"/>
            <w:hideMark/>
          </w:tcPr>
          <w:p w14:paraId="309B25E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B09187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define the scope of its OHS management system.</w:t>
            </w:r>
          </w:p>
        </w:tc>
        <w:tc>
          <w:tcPr>
            <w:tcW w:w="1529" w:type="dxa"/>
            <w:vAlign w:val="center"/>
            <w:hideMark/>
          </w:tcPr>
          <w:p w14:paraId="36FC13A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C5BB5CC" w14:textId="77777777" w:rsidTr="009F5E22">
        <w:trPr>
          <w:trHeight w:val="320"/>
        </w:trPr>
        <w:tc>
          <w:tcPr>
            <w:tcW w:w="1217" w:type="dxa"/>
            <w:vMerge/>
            <w:vAlign w:val="center"/>
            <w:hideMark/>
          </w:tcPr>
          <w:p w14:paraId="2A6563B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EAE9D4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document the scope of its OHS management system.</w:t>
            </w:r>
          </w:p>
        </w:tc>
        <w:tc>
          <w:tcPr>
            <w:tcW w:w="1529" w:type="dxa"/>
            <w:vAlign w:val="center"/>
            <w:hideMark/>
          </w:tcPr>
          <w:p w14:paraId="5BD458B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B395B55" w14:textId="77777777" w:rsidTr="009F5E22">
        <w:trPr>
          <w:trHeight w:val="320"/>
        </w:trPr>
        <w:tc>
          <w:tcPr>
            <w:tcW w:w="1217" w:type="dxa"/>
            <w:vMerge w:val="restart"/>
            <w:vAlign w:val="center"/>
            <w:hideMark/>
          </w:tcPr>
          <w:p w14:paraId="655A4D17"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4.2 OHS policy</w:t>
            </w:r>
          </w:p>
        </w:tc>
        <w:tc>
          <w:tcPr>
            <w:tcW w:w="7434" w:type="dxa"/>
            <w:vAlign w:val="center"/>
            <w:hideMark/>
          </w:tcPr>
          <w:p w14:paraId="544C6078"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define the organization’s OHS policy.</w:t>
            </w:r>
          </w:p>
        </w:tc>
        <w:tc>
          <w:tcPr>
            <w:tcW w:w="1529" w:type="dxa"/>
            <w:vAlign w:val="center"/>
            <w:hideMark/>
          </w:tcPr>
          <w:p w14:paraId="111DB1C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BF9A281" w14:textId="77777777" w:rsidTr="009F5E22">
        <w:trPr>
          <w:trHeight w:val="320"/>
        </w:trPr>
        <w:tc>
          <w:tcPr>
            <w:tcW w:w="1217" w:type="dxa"/>
            <w:vMerge/>
            <w:vAlign w:val="center"/>
            <w:hideMark/>
          </w:tcPr>
          <w:p w14:paraId="2271AF6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E6224D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authorize the organization’s OHS policy.</w:t>
            </w:r>
          </w:p>
        </w:tc>
        <w:tc>
          <w:tcPr>
            <w:tcW w:w="1529" w:type="dxa"/>
            <w:vAlign w:val="center"/>
            <w:hideMark/>
          </w:tcPr>
          <w:p w14:paraId="162BDE3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38E5F51" w14:textId="77777777" w:rsidTr="009F5E22">
        <w:trPr>
          <w:trHeight w:val="540"/>
        </w:trPr>
        <w:tc>
          <w:tcPr>
            <w:tcW w:w="1217" w:type="dxa"/>
            <w:vMerge/>
            <w:vAlign w:val="center"/>
            <w:hideMark/>
          </w:tcPr>
          <w:p w14:paraId="22DBE84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96A0B0F"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ensure that within the defined scope of its OHS management system it is appropriate to the nature and scale of the organization’s OHS risks.</w:t>
            </w:r>
          </w:p>
        </w:tc>
        <w:tc>
          <w:tcPr>
            <w:tcW w:w="1529" w:type="dxa"/>
            <w:vAlign w:val="center"/>
            <w:hideMark/>
          </w:tcPr>
          <w:p w14:paraId="24372B8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1B5C840" w14:textId="77777777" w:rsidTr="009F5E22">
        <w:trPr>
          <w:trHeight w:val="540"/>
        </w:trPr>
        <w:tc>
          <w:tcPr>
            <w:tcW w:w="1217" w:type="dxa"/>
            <w:vMerge/>
            <w:vAlign w:val="center"/>
            <w:hideMark/>
          </w:tcPr>
          <w:p w14:paraId="37EB8EE0"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2D5094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ensure that within the defined scope of its OHS management system it includes a commitment to prevention of injury and ill health.</w:t>
            </w:r>
          </w:p>
        </w:tc>
        <w:tc>
          <w:tcPr>
            <w:tcW w:w="1529" w:type="dxa"/>
            <w:vAlign w:val="center"/>
            <w:hideMark/>
          </w:tcPr>
          <w:p w14:paraId="21D2DEB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5F0E74C" w14:textId="77777777" w:rsidTr="009F5E22">
        <w:trPr>
          <w:trHeight w:val="540"/>
        </w:trPr>
        <w:tc>
          <w:tcPr>
            <w:tcW w:w="1217" w:type="dxa"/>
            <w:vMerge/>
            <w:vAlign w:val="center"/>
            <w:hideMark/>
          </w:tcPr>
          <w:p w14:paraId="25D00F9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9F2497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ensure that within the defined scope of its OHS management system it includes a commitment to continual improvement in OHS management and OHS performance.</w:t>
            </w:r>
          </w:p>
        </w:tc>
        <w:tc>
          <w:tcPr>
            <w:tcW w:w="1529" w:type="dxa"/>
            <w:vAlign w:val="center"/>
            <w:hideMark/>
          </w:tcPr>
          <w:p w14:paraId="1EF8B2D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9798C0F" w14:textId="77777777" w:rsidTr="009F5E22">
        <w:trPr>
          <w:trHeight w:val="540"/>
        </w:trPr>
        <w:tc>
          <w:tcPr>
            <w:tcW w:w="1217" w:type="dxa"/>
            <w:vMerge/>
            <w:vAlign w:val="center"/>
            <w:hideMark/>
          </w:tcPr>
          <w:p w14:paraId="45E6339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B56E22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ensure that within the defined scope of its OHS management system it includes a commitment to at least comply with applicable legal requirements.</w:t>
            </w:r>
          </w:p>
        </w:tc>
        <w:tc>
          <w:tcPr>
            <w:tcW w:w="1529" w:type="dxa"/>
            <w:vAlign w:val="center"/>
            <w:hideMark/>
          </w:tcPr>
          <w:p w14:paraId="3F2FD7E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0ECA187" w14:textId="77777777" w:rsidTr="009F5E22">
        <w:trPr>
          <w:trHeight w:val="800"/>
        </w:trPr>
        <w:tc>
          <w:tcPr>
            <w:tcW w:w="1217" w:type="dxa"/>
            <w:vMerge/>
            <w:vAlign w:val="center"/>
            <w:hideMark/>
          </w:tcPr>
          <w:p w14:paraId="36FEF39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DD2CC8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ensure that within the defined scope of its OHS management system it includes a commitment to at least comply with other requirements to which the organization subscribes that relate to its OHS hazards.</w:t>
            </w:r>
          </w:p>
        </w:tc>
        <w:tc>
          <w:tcPr>
            <w:tcW w:w="1529" w:type="dxa"/>
            <w:vAlign w:val="center"/>
            <w:hideMark/>
          </w:tcPr>
          <w:p w14:paraId="4AFD427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4F21BC4" w14:textId="77777777" w:rsidTr="009F5E22">
        <w:trPr>
          <w:trHeight w:val="540"/>
        </w:trPr>
        <w:tc>
          <w:tcPr>
            <w:tcW w:w="1217" w:type="dxa"/>
            <w:vMerge/>
            <w:vAlign w:val="center"/>
            <w:hideMark/>
          </w:tcPr>
          <w:p w14:paraId="40FDBC5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1303398"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ensure that within the defined scope of its OHS management system it provides the framework for setting OHS objectives.</w:t>
            </w:r>
          </w:p>
        </w:tc>
        <w:tc>
          <w:tcPr>
            <w:tcW w:w="1529" w:type="dxa"/>
            <w:vAlign w:val="center"/>
            <w:hideMark/>
          </w:tcPr>
          <w:p w14:paraId="1138391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7A362A7" w14:textId="77777777" w:rsidTr="009F5E22">
        <w:trPr>
          <w:trHeight w:val="540"/>
        </w:trPr>
        <w:tc>
          <w:tcPr>
            <w:tcW w:w="1217" w:type="dxa"/>
            <w:vMerge/>
            <w:vAlign w:val="center"/>
            <w:hideMark/>
          </w:tcPr>
          <w:p w14:paraId="471FF8D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099D9E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ensure that within the defined scope of its OHS management system it provides the framework for reviewing OHS objectives.</w:t>
            </w:r>
          </w:p>
        </w:tc>
        <w:tc>
          <w:tcPr>
            <w:tcW w:w="1529" w:type="dxa"/>
            <w:vAlign w:val="center"/>
            <w:hideMark/>
          </w:tcPr>
          <w:p w14:paraId="194A04B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551E1BEB" w14:textId="77777777" w:rsidTr="009F5E22">
        <w:trPr>
          <w:trHeight w:val="540"/>
        </w:trPr>
        <w:tc>
          <w:tcPr>
            <w:tcW w:w="1217" w:type="dxa"/>
            <w:vMerge/>
            <w:vAlign w:val="center"/>
            <w:hideMark/>
          </w:tcPr>
          <w:p w14:paraId="620C84C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54E6D2F"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ensure that within the defined scope of its OHS management system it is documented.</w:t>
            </w:r>
          </w:p>
        </w:tc>
        <w:tc>
          <w:tcPr>
            <w:tcW w:w="1529" w:type="dxa"/>
            <w:vAlign w:val="center"/>
            <w:hideMark/>
          </w:tcPr>
          <w:p w14:paraId="7CBF61F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07432BE" w14:textId="77777777" w:rsidTr="009F5E22">
        <w:trPr>
          <w:trHeight w:val="540"/>
        </w:trPr>
        <w:tc>
          <w:tcPr>
            <w:tcW w:w="1217" w:type="dxa"/>
            <w:vMerge/>
            <w:vAlign w:val="center"/>
            <w:hideMark/>
          </w:tcPr>
          <w:p w14:paraId="7F21E27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1F9856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ensure that within the defined scope of its OHS management system it is implemented.</w:t>
            </w:r>
          </w:p>
        </w:tc>
        <w:tc>
          <w:tcPr>
            <w:tcW w:w="1529" w:type="dxa"/>
            <w:vAlign w:val="center"/>
            <w:hideMark/>
          </w:tcPr>
          <w:p w14:paraId="6C7FDDF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51102E18" w14:textId="77777777" w:rsidTr="009F5E22">
        <w:trPr>
          <w:trHeight w:val="540"/>
        </w:trPr>
        <w:tc>
          <w:tcPr>
            <w:tcW w:w="1217" w:type="dxa"/>
            <w:vMerge/>
            <w:vAlign w:val="center"/>
            <w:hideMark/>
          </w:tcPr>
          <w:p w14:paraId="04CB520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715C5F0"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ensure that within the defined scope of its OHS management system it is maintained.</w:t>
            </w:r>
          </w:p>
        </w:tc>
        <w:tc>
          <w:tcPr>
            <w:tcW w:w="1529" w:type="dxa"/>
            <w:vAlign w:val="center"/>
            <w:hideMark/>
          </w:tcPr>
          <w:p w14:paraId="6957316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CADF9DD" w14:textId="77777777" w:rsidTr="009F5E22">
        <w:trPr>
          <w:trHeight w:val="800"/>
        </w:trPr>
        <w:tc>
          <w:tcPr>
            <w:tcW w:w="1217" w:type="dxa"/>
            <w:vMerge/>
            <w:vAlign w:val="center"/>
            <w:hideMark/>
          </w:tcPr>
          <w:p w14:paraId="74C538AA"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D1BCBD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ensure that within the defined scope of its OHS management system it is communicated to all persons working under the control of the organization with the intent that they are made aware of their individual OHS obligations.</w:t>
            </w:r>
          </w:p>
        </w:tc>
        <w:tc>
          <w:tcPr>
            <w:tcW w:w="1529" w:type="dxa"/>
            <w:vAlign w:val="center"/>
            <w:hideMark/>
          </w:tcPr>
          <w:p w14:paraId="3E66E6B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6B11F96" w14:textId="77777777" w:rsidTr="009F5E22">
        <w:trPr>
          <w:trHeight w:val="540"/>
        </w:trPr>
        <w:tc>
          <w:tcPr>
            <w:tcW w:w="1217" w:type="dxa"/>
            <w:vMerge/>
            <w:vAlign w:val="center"/>
            <w:hideMark/>
          </w:tcPr>
          <w:p w14:paraId="09573EA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30C067A"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ensure that within the defined scope of its OHS management system it is available to interested parties.</w:t>
            </w:r>
          </w:p>
        </w:tc>
        <w:tc>
          <w:tcPr>
            <w:tcW w:w="1529" w:type="dxa"/>
            <w:vAlign w:val="center"/>
            <w:hideMark/>
          </w:tcPr>
          <w:p w14:paraId="2F6166C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5730C14" w14:textId="77777777" w:rsidTr="009F5E22">
        <w:trPr>
          <w:trHeight w:val="540"/>
        </w:trPr>
        <w:tc>
          <w:tcPr>
            <w:tcW w:w="1217" w:type="dxa"/>
            <w:vMerge/>
            <w:vAlign w:val="center"/>
            <w:hideMark/>
          </w:tcPr>
          <w:p w14:paraId="14158CE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9CBDB88"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ensure that within the defined scope of its OHS management system it is reviewed periodically to ensure that it remains relevant and appropriate to the organization.</w:t>
            </w:r>
          </w:p>
        </w:tc>
        <w:tc>
          <w:tcPr>
            <w:tcW w:w="1529" w:type="dxa"/>
            <w:vAlign w:val="center"/>
            <w:hideMark/>
          </w:tcPr>
          <w:p w14:paraId="3CB1A0C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F65EE38" w14:textId="77777777" w:rsidTr="009F5E22">
        <w:trPr>
          <w:trHeight w:val="540"/>
        </w:trPr>
        <w:tc>
          <w:tcPr>
            <w:tcW w:w="1217" w:type="dxa"/>
            <w:vMerge w:val="restart"/>
            <w:vAlign w:val="center"/>
            <w:hideMark/>
          </w:tcPr>
          <w:p w14:paraId="29A31DCE"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4.3.1 Hazard identification, risk assessment and determining controls</w:t>
            </w:r>
          </w:p>
        </w:tc>
        <w:tc>
          <w:tcPr>
            <w:tcW w:w="7434" w:type="dxa"/>
            <w:vAlign w:val="center"/>
            <w:hideMark/>
          </w:tcPr>
          <w:p w14:paraId="71BB26B3"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for the ongoing hazard identification, risk assessment, and determination of necessary controls.</w:t>
            </w:r>
          </w:p>
        </w:tc>
        <w:tc>
          <w:tcPr>
            <w:tcW w:w="1529" w:type="dxa"/>
            <w:vAlign w:val="center"/>
            <w:hideMark/>
          </w:tcPr>
          <w:p w14:paraId="33C88A1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5F705925" w14:textId="77777777" w:rsidTr="009F5E22">
        <w:trPr>
          <w:trHeight w:val="540"/>
        </w:trPr>
        <w:tc>
          <w:tcPr>
            <w:tcW w:w="1217" w:type="dxa"/>
            <w:vMerge/>
            <w:vAlign w:val="center"/>
            <w:hideMark/>
          </w:tcPr>
          <w:p w14:paraId="7470A2B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01F7EE2"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for the ongoing hazard identification, risk assessment, and determination of necessary controls.</w:t>
            </w:r>
          </w:p>
        </w:tc>
        <w:tc>
          <w:tcPr>
            <w:tcW w:w="1529" w:type="dxa"/>
            <w:vAlign w:val="center"/>
            <w:hideMark/>
          </w:tcPr>
          <w:p w14:paraId="7353585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447115E7" w14:textId="77777777" w:rsidTr="009F5E22">
        <w:trPr>
          <w:trHeight w:val="540"/>
        </w:trPr>
        <w:tc>
          <w:tcPr>
            <w:tcW w:w="1217" w:type="dxa"/>
            <w:vMerge/>
            <w:vAlign w:val="center"/>
            <w:hideMark/>
          </w:tcPr>
          <w:p w14:paraId="7418B6F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330B38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for the ongoing hazard identification, risk assessment, and determination of necessary controls.</w:t>
            </w:r>
          </w:p>
        </w:tc>
        <w:tc>
          <w:tcPr>
            <w:tcW w:w="1529" w:type="dxa"/>
            <w:vAlign w:val="center"/>
            <w:hideMark/>
          </w:tcPr>
          <w:p w14:paraId="2E63C45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5E2F51E0" w14:textId="77777777" w:rsidTr="009F5E22">
        <w:trPr>
          <w:trHeight w:val="540"/>
        </w:trPr>
        <w:tc>
          <w:tcPr>
            <w:tcW w:w="1217" w:type="dxa"/>
            <w:vMerge/>
            <w:vAlign w:val="center"/>
            <w:hideMark/>
          </w:tcPr>
          <w:p w14:paraId="41620AE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948D412" w14:textId="17446CD0"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procedure(s) for hazard identification and risk assessment procedures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routine and non-routine activities.</w:t>
            </w:r>
          </w:p>
        </w:tc>
        <w:tc>
          <w:tcPr>
            <w:tcW w:w="1529" w:type="dxa"/>
            <w:vAlign w:val="center"/>
            <w:hideMark/>
          </w:tcPr>
          <w:p w14:paraId="29FCB16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314C1C8C" w14:textId="77777777" w:rsidTr="009F5E22">
        <w:trPr>
          <w:trHeight w:val="540"/>
        </w:trPr>
        <w:tc>
          <w:tcPr>
            <w:tcW w:w="1217" w:type="dxa"/>
            <w:vMerge/>
            <w:vAlign w:val="center"/>
            <w:hideMark/>
          </w:tcPr>
          <w:p w14:paraId="5864EFD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350FEEA" w14:textId="5B5BEB7B"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procedure(s) for hazard identification and risk assessment procedures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activities of all persons having access to the workplace (including contractors and visitors).</w:t>
            </w:r>
          </w:p>
        </w:tc>
        <w:tc>
          <w:tcPr>
            <w:tcW w:w="1529" w:type="dxa"/>
            <w:vAlign w:val="center"/>
            <w:hideMark/>
          </w:tcPr>
          <w:p w14:paraId="4550369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7FB8A9B1" w14:textId="77777777" w:rsidTr="009F5E22">
        <w:trPr>
          <w:trHeight w:val="540"/>
        </w:trPr>
        <w:tc>
          <w:tcPr>
            <w:tcW w:w="1217" w:type="dxa"/>
            <w:vMerge/>
            <w:vAlign w:val="center"/>
            <w:hideMark/>
          </w:tcPr>
          <w:p w14:paraId="4FEFF5D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3B6D774" w14:textId="55541266"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procedure(s) for hazard identification and risk assessment procedures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human </w:t>
            </w:r>
            <w:r w:rsidR="00E06E18" w:rsidRPr="009E25CD">
              <w:rPr>
                <w:rFonts w:ascii="Times New Roman" w:hAnsi="Times New Roman" w:cs="Times New Roman"/>
                <w:sz w:val="20"/>
                <w:szCs w:val="20"/>
                <w:lang w:val="en-GB"/>
              </w:rPr>
              <w:t>behaviour</w:t>
            </w:r>
            <w:r w:rsidRPr="009E25CD">
              <w:rPr>
                <w:rFonts w:ascii="Times New Roman" w:hAnsi="Times New Roman" w:cs="Times New Roman"/>
                <w:sz w:val="20"/>
                <w:szCs w:val="20"/>
                <w:lang w:val="en-GB"/>
              </w:rPr>
              <w:t>, capabilities</w:t>
            </w:r>
            <w:r w:rsidR="009767F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other human factors.</w:t>
            </w:r>
          </w:p>
        </w:tc>
        <w:tc>
          <w:tcPr>
            <w:tcW w:w="1529" w:type="dxa"/>
            <w:vAlign w:val="center"/>
            <w:hideMark/>
          </w:tcPr>
          <w:p w14:paraId="5874464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56035B05" w14:textId="77777777" w:rsidTr="009F5E22">
        <w:trPr>
          <w:trHeight w:val="800"/>
        </w:trPr>
        <w:tc>
          <w:tcPr>
            <w:tcW w:w="1217" w:type="dxa"/>
            <w:vMerge/>
            <w:vAlign w:val="center"/>
            <w:hideMark/>
          </w:tcPr>
          <w:p w14:paraId="6A52E95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9CE2970" w14:textId="5EAD8C0C"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procedure(s) for hazard identification and risk assessment procedures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identified hazards originating outside the workplace capable of adversely affecting the health and safety of persons under the control of the organization within the workplace.</w:t>
            </w:r>
          </w:p>
        </w:tc>
        <w:tc>
          <w:tcPr>
            <w:tcW w:w="1529" w:type="dxa"/>
            <w:vAlign w:val="center"/>
            <w:hideMark/>
          </w:tcPr>
          <w:p w14:paraId="4518731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084D3788" w14:textId="77777777" w:rsidTr="009F5E22">
        <w:trPr>
          <w:trHeight w:val="800"/>
        </w:trPr>
        <w:tc>
          <w:tcPr>
            <w:tcW w:w="1217" w:type="dxa"/>
            <w:vMerge/>
            <w:vAlign w:val="center"/>
            <w:hideMark/>
          </w:tcPr>
          <w:p w14:paraId="59C7B4B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D6CD1E1" w14:textId="091C5403"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procedure(s) for hazard identification and risk assessment procedures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hazards created in the vicinity of the workplace by work-related activities under the control of the organization.</w:t>
            </w:r>
          </w:p>
        </w:tc>
        <w:tc>
          <w:tcPr>
            <w:tcW w:w="1529" w:type="dxa"/>
            <w:vAlign w:val="center"/>
            <w:hideMark/>
          </w:tcPr>
          <w:p w14:paraId="32BC992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5389BF5" w14:textId="77777777" w:rsidTr="009F5E22">
        <w:trPr>
          <w:trHeight w:val="800"/>
        </w:trPr>
        <w:tc>
          <w:tcPr>
            <w:tcW w:w="1217" w:type="dxa"/>
            <w:vMerge/>
            <w:vAlign w:val="center"/>
            <w:hideMark/>
          </w:tcPr>
          <w:p w14:paraId="15580A4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D8E8C78" w14:textId="1D56EACD"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procedure(s) for hazard identification and risk assessment procedures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infrastructure, equipment and materials at the workplace, whether provided by the organization or others.</w:t>
            </w:r>
          </w:p>
        </w:tc>
        <w:tc>
          <w:tcPr>
            <w:tcW w:w="1529" w:type="dxa"/>
            <w:vAlign w:val="center"/>
            <w:hideMark/>
          </w:tcPr>
          <w:p w14:paraId="10AFD98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79BA3E72" w14:textId="77777777" w:rsidTr="009F5E22">
        <w:trPr>
          <w:trHeight w:val="540"/>
        </w:trPr>
        <w:tc>
          <w:tcPr>
            <w:tcW w:w="1217" w:type="dxa"/>
            <w:vMerge/>
            <w:vAlign w:val="center"/>
            <w:hideMark/>
          </w:tcPr>
          <w:p w14:paraId="27C3DB46"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FBFDB08" w14:textId="396AEBD3"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procedure(s) for hazard identification and risk assessment procedures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changes or proposed changes in the organization, its activities, or materials.</w:t>
            </w:r>
          </w:p>
        </w:tc>
        <w:tc>
          <w:tcPr>
            <w:tcW w:w="1529" w:type="dxa"/>
            <w:vAlign w:val="center"/>
            <w:hideMark/>
          </w:tcPr>
          <w:p w14:paraId="1E428A2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0CE8B179" w14:textId="77777777" w:rsidTr="009F5E22">
        <w:trPr>
          <w:trHeight w:val="800"/>
        </w:trPr>
        <w:tc>
          <w:tcPr>
            <w:tcW w:w="1217" w:type="dxa"/>
            <w:vMerge/>
            <w:vAlign w:val="center"/>
            <w:hideMark/>
          </w:tcPr>
          <w:p w14:paraId="78FAA48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286DED5" w14:textId="6C8BD9D3"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procedure(s) for hazard identification and risk assessment procedures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modifications to the OHS management system, including temporary changes, and their impacts on operations, processes, and activities.</w:t>
            </w:r>
          </w:p>
        </w:tc>
        <w:tc>
          <w:tcPr>
            <w:tcW w:w="1529" w:type="dxa"/>
            <w:vAlign w:val="center"/>
            <w:hideMark/>
          </w:tcPr>
          <w:p w14:paraId="4B1F5AB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5C5DD86F" w14:textId="77777777" w:rsidTr="009F5E22">
        <w:trPr>
          <w:trHeight w:val="800"/>
        </w:trPr>
        <w:tc>
          <w:tcPr>
            <w:tcW w:w="1217" w:type="dxa"/>
            <w:vMerge/>
            <w:vAlign w:val="center"/>
            <w:hideMark/>
          </w:tcPr>
          <w:p w14:paraId="55ED13E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3212717" w14:textId="2E2866C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procedure(s) for hazard identification and risk assessment procedures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any applicable legal obligations relating to risk assessment and implementation of necessary controls.</w:t>
            </w:r>
          </w:p>
        </w:tc>
        <w:tc>
          <w:tcPr>
            <w:tcW w:w="1529" w:type="dxa"/>
            <w:vAlign w:val="center"/>
            <w:hideMark/>
          </w:tcPr>
          <w:p w14:paraId="29E54A3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252764AE" w14:textId="77777777" w:rsidTr="009F5E22">
        <w:trPr>
          <w:trHeight w:val="800"/>
        </w:trPr>
        <w:tc>
          <w:tcPr>
            <w:tcW w:w="1217" w:type="dxa"/>
            <w:vMerge/>
            <w:vAlign w:val="center"/>
            <w:hideMark/>
          </w:tcPr>
          <w:p w14:paraId="1744F5B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B941E37" w14:textId="76A34F4A"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procedure(s) for hazard identification and risk assessment procedures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the design of work areas, processes, installations, machinery/equipment, operating procedures and work organization, including their adaptation to human capabilities.</w:t>
            </w:r>
          </w:p>
        </w:tc>
        <w:tc>
          <w:tcPr>
            <w:tcW w:w="1529" w:type="dxa"/>
            <w:vAlign w:val="center"/>
            <w:hideMark/>
          </w:tcPr>
          <w:p w14:paraId="0C57F38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013D3A1C" w14:textId="77777777" w:rsidTr="009F5E22">
        <w:trPr>
          <w:trHeight w:val="540"/>
        </w:trPr>
        <w:tc>
          <w:tcPr>
            <w:tcW w:w="1217" w:type="dxa"/>
            <w:vMerge/>
            <w:vAlign w:val="center"/>
            <w:hideMark/>
          </w:tcPr>
          <w:p w14:paraId="734E35B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A7054E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organization's methodology for hazard identification and risk assessment shall be defined with respect to its scope, nature and timing to ensure it is proactive rather than reactive.</w:t>
            </w:r>
          </w:p>
        </w:tc>
        <w:tc>
          <w:tcPr>
            <w:tcW w:w="1529" w:type="dxa"/>
            <w:vAlign w:val="center"/>
            <w:hideMark/>
          </w:tcPr>
          <w:p w14:paraId="6276C3A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4CF062E" w14:textId="77777777" w:rsidTr="009F5E22">
        <w:trPr>
          <w:trHeight w:val="800"/>
        </w:trPr>
        <w:tc>
          <w:tcPr>
            <w:tcW w:w="1217" w:type="dxa"/>
            <w:vMerge/>
            <w:vAlign w:val="center"/>
            <w:hideMark/>
          </w:tcPr>
          <w:p w14:paraId="24EB067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764935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organization's methodology for hazard identification and risk assessment shall provide for the identification, prioritization and documentation of risks, and the application of controls, as appropriate.</w:t>
            </w:r>
          </w:p>
        </w:tc>
        <w:tc>
          <w:tcPr>
            <w:tcW w:w="1529" w:type="dxa"/>
            <w:vAlign w:val="center"/>
            <w:hideMark/>
          </w:tcPr>
          <w:p w14:paraId="18767E1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764009F" w14:textId="77777777" w:rsidTr="009F5E22">
        <w:trPr>
          <w:trHeight w:val="800"/>
        </w:trPr>
        <w:tc>
          <w:tcPr>
            <w:tcW w:w="1217" w:type="dxa"/>
            <w:vMerge/>
            <w:vAlign w:val="center"/>
            <w:hideMark/>
          </w:tcPr>
          <w:p w14:paraId="652CC86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2122D3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For the management of change, the organization shall identify the OHS hazards and OHS risks associated with changes in the organization, the OHS management system, or its activities, prior to the introduction of such changes.</w:t>
            </w:r>
          </w:p>
        </w:tc>
        <w:tc>
          <w:tcPr>
            <w:tcW w:w="1529" w:type="dxa"/>
            <w:vAlign w:val="center"/>
            <w:hideMark/>
          </w:tcPr>
          <w:p w14:paraId="0E5E014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01FB14A" w14:textId="77777777" w:rsidTr="009F5E22">
        <w:trPr>
          <w:trHeight w:val="540"/>
        </w:trPr>
        <w:tc>
          <w:tcPr>
            <w:tcW w:w="1217" w:type="dxa"/>
            <w:vMerge/>
            <w:vAlign w:val="center"/>
            <w:hideMark/>
          </w:tcPr>
          <w:p w14:paraId="6278BFF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D68FEEF"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ensure that the results of these assessments are considered when determining controls.</w:t>
            </w:r>
          </w:p>
        </w:tc>
        <w:tc>
          <w:tcPr>
            <w:tcW w:w="1529" w:type="dxa"/>
            <w:vAlign w:val="center"/>
            <w:hideMark/>
          </w:tcPr>
          <w:p w14:paraId="5008E40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7A91565D" w14:textId="77777777" w:rsidTr="009F5E22">
        <w:trPr>
          <w:trHeight w:val="1840"/>
        </w:trPr>
        <w:tc>
          <w:tcPr>
            <w:tcW w:w="1217" w:type="dxa"/>
            <w:vMerge/>
            <w:vAlign w:val="center"/>
            <w:hideMark/>
          </w:tcPr>
          <w:p w14:paraId="5AE11CD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91BCCA8"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When determining controls consideration shall be given to reducing the risks according to the following hierarchy: </w:t>
            </w:r>
            <w:r w:rsidRPr="009E25CD">
              <w:rPr>
                <w:rFonts w:ascii="Times New Roman" w:hAnsi="Times New Roman" w:cs="Times New Roman"/>
                <w:sz w:val="20"/>
                <w:szCs w:val="20"/>
                <w:lang w:val="en-GB"/>
              </w:rPr>
              <w:br/>
              <w:t>a) elimination;</w:t>
            </w:r>
            <w:r w:rsidRPr="009E25CD">
              <w:rPr>
                <w:rFonts w:ascii="Times New Roman" w:hAnsi="Times New Roman" w:cs="Times New Roman"/>
                <w:sz w:val="20"/>
                <w:szCs w:val="20"/>
                <w:lang w:val="en-GB"/>
              </w:rPr>
              <w:br/>
              <w:t>b) substitution;</w:t>
            </w:r>
            <w:r w:rsidRPr="009E25CD">
              <w:rPr>
                <w:rFonts w:ascii="Times New Roman" w:hAnsi="Times New Roman" w:cs="Times New Roman"/>
                <w:sz w:val="20"/>
                <w:szCs w:val="20"/>
                <w:lang w:val="en-GB"/>
              </w:rPr>
              <w:br/>
              <w:t>c) engineering controls;</w:t>
            </w:r>
            <w:r w:rsidRPr="009E25CD">
              <w:rPr>
                <w:rFonts w:ascii="Times New Roman" w:hAnsi="Times New Roman" w:cs="Times New Roman"/>
                <w:sz w:val="20"/>
                <w:szCs w:val="20"/>
                <w:lang w:val="en-GB"/>
              </w:rPr>
              <w:br/>
              <w:t>d) signage/warnings and/or administrative controls;</w:t>
            </w:r>
            <w:r w:rsidRPr="009E25CD">
              <w:rPr>
                <w:rFonts w:ascii="Times New Roman" w:hAnsi="Times New Roman" w:cs="Times New Roman"/>
                <w:sz w:val="20"/>
                <w:szCs w:val="20"/>
                <w:lang w:val="en-GB"/>
              </w:rPr>
              <w:br/>
              <w:t>e) personal protective equipment.</w:t>
            </w:r>
          </w:p>
        </w:tc>
        <w:tc>
          <w:tcPr>
            <w:tcW w:w="1529" w:type="dxa"/>
            <w:vAlign w:val="center"/>
            <w:hideMark/>
          </w:tcPr>
          <w:p w14:paraId="0A87108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62C6F960" w14:textId="77777777" w:rsidTr="009F5E22">
        <w:trPr>
          <w:trHeight w:val="1840"/>
        </w:trPr>
        <w:tc>
          <w:tcPr>
            <w:tcW w:w="1217" w:type="dxa"/>
            <w:vMerge/>
            <w:vAlign w:val="center"/>
            <w:hideMark/>
          </w:tcPr>
          <w:p w14:paraId="34AB39C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7D36048"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When considering changes to existing controls consideration shall be given to reducing the risks according to the following hierarchy: </w:t>
            </w:r>
            <w:r w:rsidRPr="009E25CD">
              <w:rPr>
                <w:rFonts w:ascii="Times New Roman" w:hAnsi="Times New Roman" w:cs="Times New Roman"/>
                <w:sz w:val="20"/>
                <w:szCs w:val="20"/>
                <w:lang w:val="en-GB"/>
              </w:rPr>
              <w:br/>
              <w:t>a) elimination;</w:t>
            </w:r>
            <w:r w:rsidRPr="009E25CD">
              <w:rPr>
                <w:rFonts w:ascii="Times New Roman" w:hAnsi="Times New Roman" w:cs="Times New Roman"/>
                <w:sz w:val="20"/>
                <w:szCs w:val="20"/>
                <w:lang w:val="en-GB"/>
              </w:rPr>
              <w:br/>
              <w:t>b) substitution;</w:t>
            </w:r>
            <w:r w:rsidRPr="009E25CD">
              <w:rPr>
                <w:rFonts w:ascii="Times New Roman" w:hAnsi="Times New Roman" w:cs="Times New Roman"/>
                <w:sz w:val="20"/>
                <w:szCs w:val="20"/>
                <w:lang w:val="en-GB"/>
              </w:rPr>
              <w:br/>
              <w:t>c) engineering controls;</w:t>
            </w:r>
            <w:r w:rsidRPr="009E25CD">
              <w:rPr>
                <w:rFonts w:ascii="Times New Roman" w:hAnsi="Times New Roman" w:cs="Times New Roman"/>
                <w:sz w:val="20"/>
                <w:szCs w:val="20"/>
                <w:lang w:val="en-GB"/>
              </w:rPr>
              <w:br/>
              <w:t>d) signage/warnings and/or administrative controls;</w:t>
            </w:r>
            <w:r w:rsidRPr="009E25CD">
              <w:rPr>
                <w:rFonts w:ascii="Times New Roman" w:hAnsi="Times New Roman" w:cs="Times New Roman"/>
                <w:sz w:val="20"/>
                <w:szCs w:val="20"/>
                <w:lang w:val="en-GB"/>
              </w:rPr>
              <w:br/>
              <w:t>e) personal protective equipment.</w:t>
            </w:r>
          </w:p>
        </w:tc>
        <w:tc>
          <w:tcPr>
            <w:tcW w:w="1529" w:type="dxa"/>
            <w:vAlign w:val="center"/>
            <w:hideMark/>
          </w:tcPr>
          <w:p w14:paraId="7321625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0E95634B" w14:textId="77777777" w:rsidTr="009F5E22">
        <w:trPr>
          <w:trHeight w:val="540"/>
        </w:trPr>
        <w:tc>
          <w:tcPr>
            <w:tcW w:w="1217" w:type="dxa"/>
            <w:vMerge/>
            <w:vAlign w:val="center"/>
            <w:hideMark/>
          </w:tcPr>
          <w:p w14:paraId="0659BA4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B4B3C6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document the results of identification of hazards, risk assessments and determined controls.</w:t>
            </w:r>
          </w:p>
        </w:tc>
        <w:tc>
          <w:tcPr>
            <w:tcW w:w="1529" w:type="dxa"/>
            <w:vAlign w:val="center"/>
            <w:hideMark/>
          </w:tcPr>
          <w:p w14:paraId="5059581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249E3BA7" w14:textId="77777777" w:rsidTr="009F5E22">
        <w:trPr>
          <w:trHeight w:val="540"/>
        </w:trPr>
        <w:tc>
          <w:tcPr>
            <w:tcW w:w="1217" w:type="dxa"/>
            <w:vMerge/>
            <w:vAlign w:val="center"/>
            <w:hideMark/>
          </w:tcPr>
          <w:p w14:paraId="140EEE2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BD3AAC2" w14:textId="798B02BF"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keep the results of identification of hazards, risk assessments and determined controls </w:t>
            </w:r>
            <w:r w:rsidR="00E97827" w:rsidRPr="009E25CD">
              <w:rPr>
                <w:rFonts w:ascii="Times New Roman" w:hAnsi="Times New Roman" w:cs="Times New Roman"/>
                <w:sz w:val="20"/>
                <w:szCs w:val="20"/>
                <w:lang w:val="en-GB"/>
              </w:rPr>
              <w:t>up to date</w:t>
            </w:r>
            <w:r w:rsidRPr="009E25CD">
              <w:rPr>
                <w:rFonts w:ascii="Times New Roman" w:hAnsi="Times New Roman" w:cs="Times New Roman"/>
                <w:sz w:val="20"/>
                <w:szCs w:val="20"/>
                <w:lang w:val="en-GB"/>
              </w:rPr>
              <w:t>.</w:t>
            </w:r>
          </w:p>
        </w:tc>
        <w:tc>
          <w:tcPr>
            <w:tcW w:w="1529" w:type="dxa"/>
            <w:vAlign w:val="center"/>
            <w:hideMark/>
          </w:tcPr>
          <w:p w14:paraId="224AA4B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D6F5DF8" w14:textId="77777777" w:rsidTr="009F5E22">
        <w:trPr>
          <w:trHeight w:val="540"/>
        </w:trPr>
        <w:tc>
          <w:tcPr>
            <w:tcW w:w="1217" w:type="dxa"/>
            <w:vMerge/>
            <w:vAlign w:val="center"/>
            <w:hideMark/>
          </w:tcPr>
          <w:p w14:paraId="6563457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C6CD13B" w14:textId="310823CC"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ensure that the OHS risks and determined controls are </w:t>
            </w:r>
            <w:r w:rsidR="00E97827" w:rsidRPr="009E25CD">
              <w:rPr>
                <w:rFonts w:ascii="Times New Roman" w:hAnsi="Times New Roman" w:cs="Times New Roman"/>
                <w:sz w:val="20"/>
                <w:szCs w:val="20"/>
                <w:lang w:val="en-GB"/>
              </w:rPr>
              <w:t>considered</w:t>
            </w:r>
            <w:r w:rsidRPr="009E25CD">
              <w:rPr>
                <w:rFonts w:ascii="Times New Roman" w:hAnsi="Times New Roman" w:cs="Times New Roman"/>
                <w:sz w:val="20"/>
                <w:szCs w:val="20"/>
                <w:lang w:val="en-GB"/>
              </w:rPr>
              <w:t xml:space="preserve"> when establishing its OHS management system.</w:t>
            </w:r>
          </w:p>
        </w:tc>
        <w:tc>
          <w:tcPr>
            <w:tcW w:w="1529" w:type="dxa"/>
            <w:vAlign w:val="center"/>
            <w:hideMark/>
          </w:tcPr>
          <w:p w14:paraId="65A3869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96A4D60" w14:textId="77777777" w:rsidTr="009F5E22">
        <w:trPr>
          <w:trHeight w:val="540"/>
        </w:trPr>
        <w:tc>
          <w:tcPr>
            <w:tcW w:w="1217" w:type="dxa"/>
            <w:vMerge/>
            <w:vAlign w:val="center"/>
            <w:hideMark/>
          </w:tcPr>
          <w:p w14:paraId="4474CA6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F8502E4" w14:textId="48631DBD"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ensure that the OHS risks and determined controls are </w:t>
            </w:r>
            <w:r w:rsidR="00E97827" w:rsidRPr="009E25CD">
              <w:rPr>
                <w:rFonts w:ascii="Times New Roman" w:hAnsi="Times New Roman" w:cs="Times New Roman"/>
                <w:sz w:val="20"/>
                <w:szCs w:val="20"/>
                <w:lang w:val="en-GB"/>
              </w:rPr>
              <w:t>considered</w:t>
            </w:r>
            <w:r w:rsidRPr="009E25CD">
              <w:rPr>
                <w:rFonts w:ascii="Times New Roman" w:hAnsi="Times New Roman" w:cs="Times New Roman"/>
                <w:sz w:val="20"/>
                <w:szCs w:val="20"/>
                <w:lang w:val="en-GB"/>
              </w:rPr>
              <w:t xml:space="preserve"> when implementing its OHS management system.</w:t>
            </w:r>
          </w:p>
        </w:tc>
        <w:tc>
          <w:tcPr>
            <w:tcW w:w="1529" w:type="dxa"/>
            <w:vAlign w:val="center"/>
            <w:hideMark/>
          </w:tcPr>
          <w:p w14:paraId="3CCCD73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92DC6A0" w14:textId="77777777" w:rsidTr="009F5E22">
        <w:trPr>
          <w:trHeight w:val="540"/>
        </w:trPr>
        <w:tc>
          <w:tcPr>
            <w:tcW w:w="1217" w:type="dxa"/>
            <w:vMerge/>
            <w:vAlign w:val="center"/>
            <w:hideMark/>
          </w:tcPr>
          <w:p w14:paraId="1E272C4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FDA4F72" w14:textId="62F19EB5"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ensure that the OHS risks and determined controls are </w:t>
            </w:r>
            <w:r w:rsidR="00E97827" w:rsidRPr="009E25CD">
              <w:rPr>
                <w:rFonts w:ascii="Times New Roman" w:hAnsi="Times New Roman" w:cs="Times New Roman"/>
                <w:sz w:val="20"/>
                <w:szCs w:val="20"/>
                <w:lang w:val="en-GB"/>
              </w:rPr>
              <w:t>considered</w:t>
            </w:r>
            <w:r w:rsidRPr="009E25CD">
              <w:rPr>
                <w:rFonts w:ascii="Times New Roman" w:hAnsi="Times New Roman" w:cs="Times New Roman"/>
                <w:sz w:val="20"/>
                <w:szCs w:val="20"/>
                <w:lang w:val="en-GB"/>
              </w:rPr>
              <w:t xml:space="preserve"> when maintaining its OHS management system.</w:t>
            </w:r>
          </w:p>
        </w:tc>
        <w:tc>
          <w:tcPr>
            <w:tcW w:w="1529" w:type="dxa"/>
            <w:vAlign w:val="center"/>
            <w:hideMark/>
          </w:tcPr>
          <w:p w14:paraId="5526B65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2583F21C" w14:textId="77777777" w:rsidTr="009F5E22">
        <w:trPr>
          <w:trHeight w:val="540"/>
        </w:trPr>
        <w:tc>
          <w:tcPr>
            <w:tcW w:w="1217" w:type="dxa"/>
            <w:vMerge/>
            <w:vAlign w:val="center"/>
            <w:hideMark/>
          </w:tcPr>
          <w:p w14:paraId="7C29C99A"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A28253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for identifying the legal and other OHS requirements that are applicable to it.</w:t>
            </w:r>
          </w:p>
        </w:tc>
        <w:tc>
          <w:tcPr>
            <w:tcW w:w="1529" w:type="dxa"/>
            <w:vAlign w:val="center"/>
            <w:hideMark/>
          </w:tcPr>
          <w:p w14:paraId="212863A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5EF735D3" w14:textId="77777777" w:rsidTr="009F5E22">
        <w:trPr>
          <w:trHeight w:val="540"/>
        </w:trPr>
        <w:tc>
          <w:tcPr>
            <w:tcW w:w="1217" w:type="dxa"/>
            <w:vMerge/>
            <w:vAlign w:val="center"/>
            <w:hideMark/>
          </w:tcPr>
          <w:p w14:paraId="51EBD9F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016932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for identifying the legal and other OHS requirements that are applicable to it.</w:t>
            </w:r>
          </w:p>
        </w:tc>
        <w:tc>
          <w:tcPr>
            <w:tcW w:w="1529" w:type="dxa"/>
            <w:vAlign w:val="center"/>
            <w:hideMark/>
          </w:tcPr>
          <w:p w14:paraId="5D17391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36CFA76A" w14:textId="77777777" w:rsidTr="009F5E22">
        <w:trPr>
          <w:trHeight w:val="540"/>
        </w:trPr>
        <w:tc>
          <w:tcPr>
            <w:tcW w:w="1217" w:type="dxa"/>
            <w:vMerge/>
            <w:vAlign w:val="center"/>
            <w:hideMark/>
          </w:tcPr>
          <w:p w14:paraId="4CD8B82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11D2AC6"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for identifying the legal and other OHS requirements that are applicable to it.</w:t>
            </w:r>
          </w:p>
        </w:tc>
        <w:tc>
          <w:tcPr>
            <w:tcW w:w="1529" w:type="dxa"/>
            <w:vAlign w:val="center"/>
            <w:hideMark/>
          </w:tcPr>
          <w:p w14:paraId="46FEC4C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2EDB1E21" w14:textId="77777777" w:rsidTr="009F5E22">
        <w:trPr>
          <w:trHeight w:val="540"/>
        </w:trPr>
        <w:tc>
          <w:tcPr>
            <w:tcW w:w="1217" w:type="dxa"/>
            <w:vMerge/>
            <w:vAlign w:val="center"/>
            <w:hideMark/>
          </w:tcPr>
          <w:p w14:paraId="57564BE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4AB825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for accessing the legal and other OHS requirements that are applicable to it.</w:t>
            </w:r>
          </w:p>
        </w:tc>
        <w:tc>
          <w:tcPr>
            <w:tcW w:w="1529" w:type="dxa"/>
            <w:vAlign w:val="center"/>
            <w:hideMark/>
          </w:tcPr>
          <w:p w14:paraId="62B402C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B01E4DA" w14:textId="77777777" w:rsidTr="009F5E22">
        <w:trPr>
          <w:trHeight w:val="540"/>
        </w:trPr>
        <w:tc>
          <w:tcPr>
            <w:tcW w:w="1217" w:type="dxa"/>
            <w:vMerge/>
            <w:vAlign w:val="center"/>
            <w:hideMark/>
          </w:tcPr>
          <w:p w14:paraId="271F944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18956A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for accessing the legal and other OHS requirements that are applicable to it.</w:t>
            </w:r>
          </w:p>
        </w:tc>
        <w:tc>
          <w:tcPr>
            <w:tcW w:w="1529" w:type="dxa"/>
            <w:vAlign w:val="center"/>
            <w:hideMark/>
          </w:tcPr>
          <w:p w14:paraId="0CCDB76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20AF582A" w14:textId="77777777" w:rsidTr="009F5E22">
        <w:trPr>
          <w:trHeight w:val="540"/>
        </w:trPr>
        <w:tc>
          <w:tcPr>
            <w:tcW w:w="1217" w:type="dxa"/>
            <w:vMerge/>
            <w:vAlign w:val="center"/>
            <w:hideMark/>
          </w:tcPr>
          <w:p w14:paraId="22B55CE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2B98952"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for accessing the legal and other OHS requirements that are applicable to it.</w:t>
            </w:r>
          </w:p>
        </w:tc>
        <w:tc>
          <w:tcPr>
            <w:tcW w:w="1529" w:type="dxa"/>
            <w:vAlign w:val="center"/>
            <w:hideMark/>
          </w:tcPr>
          <w:p w14:paraId="42D5D73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35FC02C4" w14:textId="77777777" w:rsidTr="009F5E22">
        <w:trPr>
          <w:trHeight w:val="800"/>
        </w:trPr>
        <w:tc>
          <w:tcPr>
            <w:tcW w:w="1217" w:type="dxa"/>
            <w:vMerge/>
            <w:vAlign w:val="center"/>
            <w:hideMark/>
          </w:tcPr>
          <w:p w14:paraId="01D619A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DA2DFB5" w14:textId="600A8190"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ensure that these applicable legal requirements and other requirements to which the organization subscribes are </w:t>
            </w:r>
            <w:r w:rsidR="00E97827" w:rsidRPr="009E25CD">
              <w:rPr>
                <w:rFonts w:ascii="Times New Roman" w:hAnsi="Times New Roman" w:cs="Times New Roman"/>
                <w:sz w:val="20"/>
                <w:szCs w:val="20"/>
                <w:lang w:val="en-GB"/>
              </w:rPr>
              <w:t>considered</w:t>
            </w:r>
            <w:r w:rsidRPr="009E25CD">
              <w:rPr>
                <w:rFonts w:ascii="Times New Roman" w:hAnsi="Times New Roman" w:cs="Times New Roman"/>
                <w:sz w:val="20"/>
                <w:szCs w:val="20"/>
                <w:lang w:val="en-GB"/>
              </w:rPr>
              <w:t xml:space="preserve"> in establishing the OHS management system.</w:t>
            </w:r>
          </w:p>
        </w:tc>
        <w:tc>
          <w:tcPr>
            <w:tcW w:w="1529" w:type="dxa"/>
            <w:vAlign w:val="center"/>
            <w:hideMark/>
          </w:tcPr>
          <w:p w14:paraId="3C6CD38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70C7B47" w14:textId="77777777" w:rsidTr="009F5E22">
        <w:trPr>
          <w:trHeight w:val="800"/>
        </w:trPr>
        <w:tc>
          <w:tcPr>
            <w:tcW w:w="1217" w:type="dxa"/>
            <w:vMerge/>
            <w:vAlign w:val="center"/>
            <w:hideMark/>
          </w:tcPr>
          <w:p w14:paraId="2002E46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A0237E3" w14:textId="7E812503"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ensure that these applicable legal requirements and other requirements to which the organization subscribes are </w:t>
            </w:r>
            <w:r w:rsidR="00E97827" w:rsidRPr="009E25CD">
              <w:rPr>
                <w:rFonts w:ascii="Times New Roman" w:hAnsi="Times New Roman" w:cs="Times New Roman"/>
                <w:sz w:val="20"/>
                <w:szCs w:val="20"/>
                <w:lang w:val="en-GB"/>
              </w:rPr>
              <w:t>considered</w:t>
            </w:r>
            <w:r w:rsidRPr="009E25CD">
              <w:rPr>
                <w:rFonts w:ascii="Times New Roman" w:hAnsi="Times New Roman" w:cs="Times New Roman"/>
                <w:sz w:val="20"/>
                <w:szCs w:val="20"/>
                <w:lang w:val="en-GB"/>
              </w:rPr>
              <w:t xml:space="preserve"> in implementing the OHS management system.</w:t>
            </w:r>
          </w:p>
        </w:tc>
        <w:tc>
          <w:tcPr>
            <w:tcW w:w="1529" w:type="dxa"/>
            <w:vAlign w:val="center"/>
            <w:hideMark/>
          </w:tcPr>
          <w:p w14:paraId="3226D6D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EBDCA4D" w14:textId="77777777" w:rsidTr="009F5E22">
        <w:trPr>
          <w:trHeight w:val="800"/>
        </w:trPr>
        <w:tc>
          <w:tcPr>
            <w:tcW w:w="1217" w:type="dxa"/>
            <w:vMerge/>
            <w:vAlign w:val="center"/>
            <w:hideMark/>
          </w:tcPr>
          <w:p w14:paraId="54E21AB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1281370" w14:textId="3619F3AE"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ensure that these applicable legal requirements and other requirements to which the organization subscribes are </w:t>
            </w:r>
            <w:r w:rsidR="00E97827" w:rsidRPr="009E25CD">
              <w:rPr>
                <w:rFonts w:ascii="Times New Roman" w:hAnsi="Times New Roman" w:cs="Times New Roman"/>
                <w:sz w:val="20"/>
                <w:szCs w:val="20"/>
                <w:lang w:val="en-GB"/>
              </w:rPr>
              <w:t>considered</w:t>
            </w:r>
            <w:r w:rsidRPr="009E25CD">
              <w:rPr>
                <w:rFonts w:ascii="Times New Roman" w:hAnsi="Times New Roman" w:cs="Times New Roman"/>
                <w:sz w:val="20"/>
                <w:szCs w:val="20"/>
                <w:lang w:val="en-GB"/>
              </w:rPr>
              <w:t xml:space="preserve"> in maintaining the OHS management system.</w:t>
            </w:r>
          </w:p>
        </w:tc>
        <w:tc>
          <w:tcPr>
            <w:tcW w:w="1529" w:type="dxa"/>
            <w:vAlign w:val="center"/>
            <w:hideMark/>
          </w:tcPr>
          <w:p w14:paraId="797E563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391C5D8B" w14:textId="77777777" w:rsidTr="009F5E22">
        <w:trPr>
          <w:trHeight w:val="320"/>
        </w:trPr>
        <w:tc>
          <w:tcPr>
            <w:tcW w:w="1217" w:type="dxa"/>
            <w:vMerge/>
            <w:vAlign w:val="center"/>
            <w:hideMark/>
          </w:tcPr>
          <w:p w14:paraId="5206E76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DE7545E" w14:textId="2CAC64FA"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keep this information </w:t>
            </w:r>
            <w:r w:rsidR="00E97827" w:rsidRPr="009E25CD">
              <w:rPr>
                <w:rFonts w:ascii="Times New Roman" w:hAnsi="Times New Roman" w:cs="Times New Roman"/>
                <w:sz w:val="20"/>
                <w:szCs w:val="20"/>
                <w:lang w:val="en-GB"/>
              </w:rPr>
              <w:t>up to date</w:t>
            </w:r>
            <w:r w:rsidRPr="009E25CD">
              <w:rPr>
                <w:rFonts w:ascii="Times New Roman" w:hAnsi="Times New Roman" w:cs="Times New Roman"/>
                <w:sz w:val="20"/>
                <w:szCs w:val="20"/>
                <w:lang w:val="en-GB"/>
              </w:rPr>
              <w:t>.</w:t>
            </w:r>
          </w:p>
        </w:tc>
        <w:tc>
          <w:tcPr>
            <w:tcW w:w="1529" w:type="dxa"/>
            <w:vAlign w:val="center"/>
            <w:hideMark/>
          </w:tcPr>
          <w:p w14:paraId="5E9C9C1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74EA3E9" w14:textId="77777777" w:rsidTr="009F5E22">
        <w:trPr>
          <w:trHeight w:val="540"/>
        </w:trPr>
        <w:tc>
          <w:tcPr>
            <w:tcW w:w="1217" w:type="dxa"/>
            <w:vMerge/>
            <w:vAlign w:val="center"/>
            <w:hideMark/>
          </w:tcPr>
          <w:p w14:paraId="103D72C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06897C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communicate relevant information on legal and other requirements to persons working under the control of the organization, and other relevant interested parties.</w:t>
            </w:r>
          </w:p>
        </w:tc>
        <w:tc>
          <w:tcPr>
            <w:tcW w:w="1529" w:type="dxa"/>
            <w:vAlign w:val="center"/>
            <w:hideMark/>
          </w:tcPr>
          <w:p w14:paraId="6794821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35124D27" w14:textId="77777777" w:rsidTr="009F5E22">
        <w:trPr>
          <w:trHeight w:val="540"/>
        </w:trPr>
        <w:tc>
          <w:tcPr>
            <w:tcW w:w="1217" w:type="dxa"/>
            <w:vMerge w:val="restart"/>
            <w:vAlign w:val="center"/>
            <w:hideMark/>
          </w:tcPr>
          <w:p w14:paraId="2EF30467"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4.3.3 Objectives and programme(s)</w:t>
            </w:r>
          </w:p>
        </w:tc>
        <w:tc>
          <w:tcPr>
            <w:tcW w:w="7434" w:type="dxa"/>
            <w:vAlign w:val="center"/>
            <w:hideMark/>
          </w:tcPr>
          <w:p w14:paraId="3BFCA65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documented OHS objectives at relevant functions and levels within the organization.</w:t>
            </w:r>
          </w:p>
        </w:tc>
        <w:tc>
          <w:tcPr>
            <w:tcW w:w="1529" w:type="dxa"/>
            <w:vAlign w:val="center"/>
            <w:hideMark/>
          </w:tcPr>
          <w:p w14:paraId="6685C63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DC3746E" w14:textId="77777777" w:rsidTr="009F5E22">
        <w:trPr>
          <w:trHeight w:val="540"/>
        </w:trPr>
        <w:tc>
          <w:tcPr>
            <w:tcW w:w="1217" w:type="dxa"/>
            <w:vMerge/>
            <w:vAlign w:val="center"/>
            <w:hideMark/>
          </w:tcPr>
          <w:p w14:paraId="1A269FD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6CEF0AB"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documented OHS objectives at relevant functions and levels within the organization.</w:t>
            </w:r>
          </w:p>
        </w:tc>
        <w:tc>
          <w:tcPr>
            <w:tcW w:w="1529" w:type="dxa"/>
            <w:vAlign w:val="center"/>
            <w:hideMark/>
          </w:tcPr>
          <w:p w14:paraId="5BF3A9B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10C22D08" w14:textId="77777777" w:rsidTr="009F5E22">
        <w:trPr>
          <w:trHeight w:val="540"/>
        </w:trPr>
        <w:tc>
          <w:tcPr>
            <w:tcW w:w="1217" w:type="dxa"/>
            <w:vMerge/>
            <w:vAlign w:val="center"/>
            <w:hideMark/>
          </w:tcPr>
          <w:p w14:paraId="3E565F5A"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294CCC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documented OHS objectives at relevant functions and levels within the organization.</w:t>
            </w:r>
          </w:p>
        </w:tc>
        <w:tc>
          <w:tcPr>
            <w:tcW w:w="1529" w:type="dxa"/>
            <w:vAlign w:val="center"/>
            <w:hideMark/>
          </w:tcPr>
          <w:p w14:paraId="7181846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64CD4C91" w14:textId="77777777" w:rsidTr="009F5E22">
        <w:trPr>
          <w:trHeight w:val="320"/>
        </w:trPr>
        <w:tc>
          <w:tcPr>
            <w:tcW w:w="1217" w:type="dxa"/>
            <w:vMerge/>
            <w:vAlign w:val="center"/>
            <w:hideMark/>
          </w:tcPr>
          <w:p w14:paraId="044640E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633E1B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objectives shall be measurable, where practicable, and consistent with the OHS policy.</w:t>
            </w:r>
          </w:p>
        </w:tc>
        <w:tc>
          <w:tcPr>
            <w:tcW w:w="1529" w:type="dxa"/>
            <w:vAlign w:val="center"/>
            <w:hideMark/>
          </w:tcPr>
          <w:p w14:paraId="5F65F0A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217C20E9" w14:textId="77777777" w:rsidTr="009F5E22">
        <w:trPr>
          <w:trHeight w:val="540"/>
        </w:trPr>
        <w:tc>
          <w:tcPr>
            <w:tcW w:w="1217" w:type="dxa"/>
            <w:vMerge/>
            <w:vAlign w:val="center"/>
            <w:hideMark/>
          </w:tcPr>
          <w:p w14:paraId="32FF4F16"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789D4D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objectives shall be measurable, where practicable, and consistent with the commitments to the prevention of injury and ill health.</w:t>
            </w:r>
          </w:p>
        </w:tc>
        <w:tc>
          <w:tcPr>
            <w:tcW w:w="1529" w:type="dxa"/>
            <w:vAlign w:val="center"/>
            <w:hideMark/>
          </w:tcPr>
          <w:p w14:paraId="4DB7DBE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4FD37CDC" w14:textId="77777777" w:rsidTr="009F5E22">
        <w:trPr>
          <w:trHeight w:val="800"/>
        </w:trPr>
        <w:tc>
          <w:tcPr>
            <w:tcW w:w="1217" w:type="dxa"/>
            <w:vMerge/>
            <w:vAlign w:val="center"/>
            <w:hideMark/>
          </w:tcPr>
          <w:p w14:paraId="3207450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BEF710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objectives shall be measurable, where practicable, and consistent with the commitments to compliance with applicable legal requirements and with other requirements to which the organization subscribes.</w:t>
            </w:r>
          </w:p>
        </w:tc>
        <w:tc>
          <w:tcPr>
            <w:tcW w:w="1529" w:type="dxa"/>
            <w:vAlign w:val="center"/>
            <w:hideMark/>
          </w:tcPr>
          <w:p w14:paraId="0BD0442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30DBBB9E" w14:textId="77777777" w:rsidTr="009F5E22">
        <w:trPr>
          <w:trHeight w:val="540"/>
        </w:trPr>
        <w:tc>
          <w:tcPr>
            <w:tcW w:w="1217" w:type="dxa"/>
            <w:vMerge/>
            <w:vAlign w:val="center"/>
            <w:hideMark/>
          </w:tcPr>
          <w:p w14:paraId="7F69E4F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C81471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objectives shall be measurable, where practicable, and consistent with the commitments to continual improvement.</w:t>
            </w:r>
          </w:p>
        </w:tc>
        <w:tc>
          <w:tcPr>
            <w:tcW w:w="1529" w:type="dxa"/>
            <w:vAlign w:val="center"/>
            <w:hideMark/>
          </w:tcPr>
          <w:p w14:paraId="269157A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4C3BE9E8" w14:textId="77777777" w:rsidTr="009F5E22">
        <w:trPr>
          <w:trHeight w:val="540"/>
        </w:trPr>
        <w:tc>
          <w:tcPr>
            <w:tcW w:w="1217" w:type="dxa"/>
            <w:vMerge/>
            <w:vAlign w:val="center"/>
            <w:hideMark/>
          </w:tcPr>
          <w:p w14:paraId="78B9671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BB52DF4" w14:textId="67EC2B0A"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When establishing its objectives, an organization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the legal requirements and other requirements to which the organization subscribes.</w:t>
            </w:r>
          </w:p>
        </w:tc>
        <w:tc>
          <w:tcPr>
            <w:tcW w:w="1529" w:type="dxa"/>
            <w:vAlign w:val="center"/>
            <w:hideMark/>
          </w:tcPr>
          <w:p w14:paraId="70B0DDD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2FB26897" w14:textId="77777777" w:rsidTr="009F5E22">
        <w:trPr>
          <w:trHeight w:val="320"/>
        </w:trPr>
        <w:tc>
          <w:tcPr>
            <w:tcW w:w="1217" w:type="dxa"/>
            <w:vMerge/>
            <w:vAlign w:val="center"/>
            <w:hideMark/>
          </w:tcPr>
          <w:p w14:paraId="318950E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BF1B622" w14:textId="1F04CE9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When establishing its objectives, an organization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its OHS risks.</w:t>
            </w:r>
          </w:p>
        </w:tc>
        <w:tc>
          <w:tcPr>
            <w:tcW w:w="1529" w:type="dxa"/>
            <w:vAlign w:val="center"/>
            <w:hideMark/>
          </w:tcPr>
          <w:p w14:paraId="02E53F1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04BF5DAE" w14:textId="77777777" w:rsidTr="009F5E22">
        <w:trPr>
          <w:trHeight w:val="540"/>
        </w:trPr>
        <w:tc>
          <w:tcPr>
            <w:tcW w:w="1217" w:type="dxa"/>
            <w:vMerge/>
            <w:vAlign w:val="center"/>
            <w:hideMark/>
          </w:tcPr>
          <w:p w14:paraId="6A633FC6"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C927461" w14:textId="4FE67DAB"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When reviewing its objectives, an organization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the legal requirements and other requirements to which the organization subscribes.</w:t>
            </w:r>
          </w:p>
        </w:tc>
        <w:tc>
          <w:tcPr>
            <w:tcW w:w="1529" w:type="dxa"/>
            <w:vAlign w:val="center"/>
            <w:hideMark/>
          </w:tcPr>
          <w:p w14:paraId="1987AB3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1C982CB" w14:textId="77777777" w:rsidTr="009F5E22">
        <w:trPr>
          <w:trHeight w:val="320"/>
        </w:trPr>
        <w:tc>
          <w:tcPr>
            <w:tcW w:w="1217" w:type="dxa"/>
            <w:vMerge/>
            <w:vAlign w:val="center"/>
            <w:hideMark/>
          </w:tcPr>
          <w:p w14:paraId="3C799EB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0CBEA9E" w14:textId="592334DD"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When reviewing its objectives, an organization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its OHS risks.</w:t>
            </w:r>
          </w:p>
        </w:tc>
        <w:tc>
          <w:tcPr>
            <w:tcW w:w="1529" w:type="dxa"/>
            <w:vAlign w:val="center"/>
            <w:hideMark/>
          </w:tcPr>
          <w:p w14:paraId="49F4721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A8F0C63" w14:textId="77777777" w:rsidTr="009F5E22">
        <w:trPr>
          <w:trHeight w:val="540"/>
        </w:trPr>
        <w:tc>
          <w:tcPr>
            <w:tcW w:w="1217" w:type="dxa"/>
            <w:vMerge/>
            <w:vAlign w:val="center"/>
            <w:hideMark/>
          </w:tcPr>
          <w:p w14:paraId="6AAB868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155C323"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It shall also consider its technological options, its financial, operational and business requirements, and the views of relevant interested parties.</w:t>
            </w:r>
          </w:p>
        </w:tc>
        <w:tc>
          <w:tcPr>
            <w:tcW w:w="1529" w:type="dxa"/>
            <w:vAlign w:val="center"/>
            <w:hideMark/>
          </w:tcPr>
          <w:p w14:paraId="622BEF7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1C15A06F" w14:textId="77777777" w:rsidTr="009F5E22">
        <w:trPr>
          <w:trHeight w:val="320"/>
        </w:trPr>
        <w:tc>
          <w:tcPr>
            <w:tcW w:w="1217" w:type="dxa"/>
            <w:vMerge/>
            <w:vAlign w:val="center"/>
            <w:hideMark/>
          </w:tcPr>
          <w:p w14:paraId="6CDB0F7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AED892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programme(s) for achieving its objectives.</w:t>
            </w:r>
          </w:p>
        </w:tc>
        <w:tc>
          <w:tcPr>
            <w:tcW w:w="1529" w:type="dxa"/>
            <w:vAlign w:val="center"/>
            <w:hideMark/>
          </w:tcPr>
          <w:p w14:paraId="75B42C5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28BB3D8" w14:textId="77777777" w:rsidTr="009F5E22">
        <w:trPr>
          <w:trHeight w:val="320"/>
        </w:trPr>
        <w:tc>
          <w:tcPr>
            <w:tcW w:w="1217" w:type="dxa"/>
            <w:vMerge/>
            <w:vAlign w:val="center"/>
            <w:hideMark/>
          </w:tcPr>
          <w:p w14:paraId="04B8770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3BA091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programme(s) for achieving its objectives.</w:t>
            </w:r>
          </w:p>
        </w:tc>
        <w:tc>
          <w:tcPr>
            <w:tcW w:w="1529" w:type="dxa"/>
            <w:vAlign w:val="center"/>
            <w:hideMark/>
          </w:tcPr>
          <w:p w14:paraId="02FB021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545AC54C" w14:textId="77777777" w:rsidTr="009F5E22">
        <w:trPr>
          <w:trHeight w:val="320"/>
        </w:trPr>
        <w:tc>
          <w:tcPr>
            <w:tcW w:w="1217" w:type="dxa"/>
            <w:vMerge/>
            <w:vAlign w:val="center"/>
            <w:hideMark/>
          </w:tcPr>
          <w:p w14:paraId="747F6BF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75DD54B"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programme(s) for achieving its objectives.</w:t>
            </w:r>
          </w:p>
        </w:tc>
        <w:tc>
          <w:tcPr>
            <w:tcW w:w="1529" w:type="dxa"/>
            <w:vAlign w:val="center"/>
            <w:hideMark/>
          </w:tcPr>
          <w:p w14:paraId="45CC941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1E310862" w14:textId="77777777" w:rsidTr="009F5E22">
        <w:trPr>
          <w:trHeight w:val="540"/>
        </w:trPr>
        <w:tc>
          <w:tcPr>
            <w:tcW w:w="1217" w:type="dxa"/>
            <w:vMerge/>
            <w:vAlign w:val="center"/>
            <w:hideMark/>
          </w:tcPr>
          <w:p w14:paraId="394FC74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49BEFD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Programme(s) shall include as a minimum designation of responsibility and authority for achieving objectives at relevant functions and levels of the organization.</w:t>
            </w:r>
          </w:p>
        </w:tc>
        <w:tc>
          <w:tcPr>
            <w:tcW w:w="1529" w:type="dxa"/>
            <w:vAlign w:val="center"/>
            <w:hideMark/>
          </w:tcPr>
          <w:p w14:paraId="2D4DD6A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CD0C139" w14:textId="77777777" w:rsidTr="009F5E22">
        <w:trPr>
          <w:trHeight w:val="540"/>
        </w:trPr>
        <w:tc>
          <w:tcPr>
            <w:tcW w:w="1217" w:type="dxa"/>
            <w:vMerge/>
            <w:vAlign w:val="center"/>
            <w:hideMark/>
          </w:tcPr>
          <w:p w14:paraId="5A1B5C2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6AB7273" w14:textId="14EFBA0A"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Programme(s) shall include as a minimum the means and </w:t>
            </w:r>
            <w:r w:rsidR="00E97827" w:rsidRPr="009E25CD">
              <w:rPr>
                <w:rFonts w:ascii="Times New Roman" w:hAnsi="Times New Roman" w:cs="Times New Roman"/>
                <w:sz w:val="20"/>
                <w:szCs w:val="20"/>
                <w:lang w:val="en-GB"/>
              </w:rPr>
              <w:t>timeframe</w:t>
            </w:r>
            <w:r w:rsidRPr="009E25CD">
              <w:rPr>
                <w:rFonts w:ascii="Times New Roman" w:hAnsi="Times New Roman" w:cs="Times New Roman"/>
                <w:sz w:val="20"/>
                <w:szCs w:val="20"/>
                <w:lang w:val="en-GB"/>
              </w:rPr>
              <w:t xml:space="preserve"> by which the objectives are to be achieved.</w:t>
            </w:r>
          </w:p>
        </w:tc>
        <w:tc>
          <w:tcPr>
            <w:tcW w:w="1529" w:type="dxa"/>
            <w:vAlign w:val="center"/>
            <w:hideMark/>
          </w:tcPr>
          <w:p w14:paraId="5A5292A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24E8484" w14:textId="77777777" w:rsidTr="009F5E22">
        <w:trPr>
          <w:trHeight w:val="540"/>
        </w:trPr>
        <w:tc>
          <w:tcPr>
            <w:tcW w:w="1217" w:type="dxa"/>
            <w:vMerge/>
            <w:vAlign w:val="center"/>
            <w:hideMark/>
          </w:tcPr>
          <w:p w14:paraId="5F91762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A6EBD30"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programme(s) shall be reviewed at regular and planned intervals to ensure that the objectives are achieved.</w:t>
            </w:r>
          </w:p>
        </w:tc>
        <w:tc>
          <w:tcPr>
            <w:tcW w:w="1529" w:type="dxa"/>
            <w:vAlign w:val="center"/>
            <w:hideMark/>
          </w:tcPr>
          <w:p w14:paraId="355CC06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88B5594" w14:textId="77777777" w:rsidTr="009F5E22">
        <w:trPr>
          <w:trHeight w:val="320"/>
        </w:trPr>
        <w:tc>
          <w:tcPr>
            <w:tcW w:w="1217" w:type="dxa"/>
            <w:vMerge/>
            <w:vAlign w:val="center"/>
            <w:hideMark/>
          </w:tcPr>
          <w:p w14:paraId="593E85E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EA3F9D6"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programme(s) shall be adjusted as necessary to ensure that the objectives are achieved.</w:t>
            </w:r>
          </w:p>
        </w:tc>
        <w:tc>
          <w:tcPr>
            <w:tcW w:w="1529" w:type="dxa"/>
            <w:vAlign w:val="center"/>
            <w:hideMark/>
          </w:tcPr>
          <w:p w14:paraId="03B4577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BD0E85C" w14:textId="77777777" w:rsidTr="009F5E22">
        <w:trPr>
          <w:trHeight w:val="320"/>
        </w:trPr>
        <w:tc>
          <w:tcPr>
            <w:tcW w:w="1217" w:type="dxa"/>
            <w:vMerge w:val="restart"/>
            <w:vAlign w:val="center"/>
            <w:hideMark/>
          </w:tcPr>
          <w:p w14:paraId="545EEC33"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4.4.1 Resources, roles, responsibility, accountability and authority</w:t>
            </w:r>
          </w:p>
        </w:tc>
        <w:tc>
          <w:tcPr>
            <w:tcW w:w="7434" w:type="dxa"/>
            <w:vAlign w:val="center"/>
            <w:hideMark/>
          </w:tcPr>
          <w:p w14:paraId="58984DC6"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take ultimate responsibility for OHS and the OHS management system.</w:t>
            </w:r>
          </w:p>
        </w:tc>
        <w:tc>
          <w:tcPr>
            <w:tcW w:w="1529" w:type="dxa"/>
            <w:vAlign w:val="center"/>
            <w:hideMark/>
          </w:tcPr>
          <w:p w14:paraId="65EC785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2F1836E" w14:textId="77777777" w:rsidTr="009F5E22">
        <w:trPr>
          <w:trHeight w:val="540"/>
        </w:trPr>
        <w:tc>
          <w:tcPr>
            <w:tcW w:w="1217" w:type="dxa"/>
            <w:vMerge/>
            <w:vAlign w:val="center"/>
            <w:hideMark/>
          </w:tcPr>
          <w:p w14:paraId="586EF3F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391AC03"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demonstrate its commitment by ensuring the availability of resources essential to establish the OHS management system.</w:t>
            </w:r>
          </w:p>
        </w:tc>
        <w:tc>
          <w:tcPr>
            <w:tcW w:w="1529" w:type="dxa"/>
            <w:vAlign w:val="center"/>
            <w:hideMark/>
          </w:tcPr>
          <w:p w14:paraId="7680B6C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53D81FC" w14:textId="77777777" w:rsidTr="009F5E22">
        <w:trPr>
          <w:trHeight w:val="540"/>
        </w:trPr>
        <w:tc>
          <w:tcPr>
            <w:tcW w:w="1217" w:type="dxa"/>
            <w:vMerge/>
            <w:vAlign w:val="center"/>
            <w:hideMark/>
          </w:tcPr>
          <w:p w14:paraId="464BEC3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9B1472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demonstrate its commitment by ensuring the availability of resources essential to implement the OHS management system.</w:t>
            </w:r>
          </w:p>
        </w:tc>
        <w:tc>
          <w:tcPr>
            <w:tcW w:w="1529" w:type="dxa"/>
            <w:vAlign w:val="center"/>
            <w:hideMark/>
          </w:tcPr>
          <w:p w14:paraId="510483B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6F4075E9" w14:textId="77777777" w:rsidTr="009F5E22">
        <w:trPr>
          <w:trHeight w:val="540"/>
        </w:trPr>
        <w:tc>
          <w:tcPr>
            <w:tcW w:w="1217" w:type="dxa"/>
            <w:vMerge/>
            <w:vAlign w:val="center"/>
            <w:hideMark/>
          </w:tcPr>
          <w:p w14:paraId="13B0621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0B0A38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demonstrate its commitment by ensuring the availability of resources essential to maintain the OHS management system.</w:t>
            </w:r>
          </w:p>
        </w:tc>
        <w:tc>
          <w:tcPr>
            <w:tcW w:w="1529" w:type="dxa"/>
            <w:vAlign w:val="center"/>
            <w:hideMark/>
          </w:tcPr>
          <w:p w14:paraId="437EB70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078C0D1" w14:textId="77777777" w:rsidTr="009F5E22">
        <w:trPr>
          <w:trHeight w:val="540"/>
        </w:trPr>
        <w:tc>
          <w:tcPr>
            <w:tcW w:w="1217" w:type="dxa"/>
            <w:vMerge/>
            <w:vAlign w:val="center"/>
            <w:hideMark/>
          </w:tcPr>
          <w:p w14:paraId="16F85AD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0C1B2D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demonstrate its commitment by ensuring the availability of resources essential to improve the OHS management system.</w:t>
            </w:r>
          </w:p>
        </w:tc>
        <w:tc>
          <w:tcPr>
            <w:tcW w:w="1529" w:type="dxa"/>
            <w:vAlign w:val="center"/>
            <w:hideMark/>
          </w:tcPr>
          <w:p w14:paraId="31F78A1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5EBE3C7" w14:textId="77777777" w:rsidTr="009F5E22">
        <w:trPr>
          <w:trHeight w:val="540"/>
        </w:trPr>
        <w:tc>
          <w:tcPr>
            <w:tcW w:w="1217" w:type="dxa"/>
            <w:vMerge/>
            <w:vAlign w:val="center"/>
            <w:hideMark/>
          </w:tcPr>
          <w:p w14:paraId="3389B11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45BD523"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demonstrate its commitment by defining roles, allocating responsibilities and accountabilities, and delegating authorities, to facilitate effective OHS management.</w:t>
            </w:r>
          </w:p>
        </w:tc>
        <w:tc>
          <w:tcPr>
            <w:tcW w:w="1529" w:type="dxa"/>
            <w:vAlign w:val="center"/>
            <w:hideMark/>
          </w:tcPr>
          <w:p w14:paraId="120C88E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B10CC39" w14:textId="77777777" w:rsidTr="009F5E22">
        <w:trPr>
          <w:trHeight w:val="320"/>
        </w:trPr>
        <w:tc>
          <w:tcPr>
            <w:tcW w:w="1217" w:type="dxa"/>
            <w:vMerge/>
            <w:vAlign w:val="center"/>
            <w:hideMark/>
          </w:tcPr>
          <w:p w14:paraId="458DFA1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2BF67E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roles, responsibilities, accountabilities, and authorities shall be documented.</w:t>
            </w:r>
          </w:p>
        </w:tc>
        <w:tc>
          <w:tcPr>
            <w:tcW w:w="1529" w:type="dxa"/>
            <w:vAlign w:val="center"/>
            <w:hideMark/>
          </w:tcPr>
          <w:p w14:paraId="3401907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7833AB4" w14:textId="77777777" w:rsidTr="009F5E22">
        <w:trPr>
          <w:trHeight w:val="320"/>
        </w:trPr>
        <w:tc>
          <w:tcPr>
            <w:tcW w:w="1217" w:type="dxa"/>
            <w:vMerge/>
            <w:vAlign w:val="center"/>
            <w:hideMark/>
          </w:tcPr>
          <w:p w14:paraId="0E77851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A3AA4A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roles, responsibilities, accountabilities, and authorities shall be communicated.</w:t>
            </w:r>
          </w:p>
        </w:tc>
        <w:tc>
          <w:tcPr>
            <w:tcW w:w="1529" w:type="dxa"/>
            <w:vAlign w:val="center"/>
            <w:hideMark/>
          </w:tcPr>
          <w:p w14:paraId="56CB122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F252132" w14:textId="77777777" w:rsidTr="009F5E22">
        <w:trPr>
          <w:trHeight w:val="800"/>
        </w:trPr>
        <w:tc>
          <w:tcPr>
            <w:tcW w:w="1217" w:type="dxa"/>
            <w:vMerge/>
            <w:vAlign w:val="center"/>
            <w:hideMark/>
          </w:tcPr>
          <w:p w14:paraId="106FE68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FEAB7E8"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appoint a member(s) of top management with specific responsibility for OHS, irrespective of other responsibilities, and with defined roles and authority for ensuring that the OHS management system is established in accordance with this OHSAS Standard.</w:t>
            </w:r>
          </w:p>
        </w:tc>
        <w:tc>
          <w:tcPr>
            <w:tcW w:w="1529" w:type="dxa"/>
            <w:vAlign w:val="center"/>
            <w:hideMark/>
          </w:tcPr>
          <w:p w14:paraId="5A9E1F5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765ABF0" w14:textId="77777777" w:rsidTr="009F5E22">
        <w:trPr>
          <w:trHeight w:val="800"/>
        </w:trPr>
        <w:tc>
          <w:tcPr>
            <w:tcW w:w="1217" w:type="dxa"/>
            <w:vMerge/>
            <w:vAlign w:val="center"/>
            <w:hideMark/>
          </w:tcPr>
          <w:p w14:paraId="4E777E2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92EF20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appoint a member(s) of top management with specific responsibility for OHS, irrespective of other responsibilities, and with defined roles and authority for ensuring that the OHS management system is implemented in accordance with this OHSAS Standard</w:t>
            </w:r>
          </w:p>
        </w:tc>
        <w:tc>
          <w:tcPr>
            <w:tcW w:w="1529" w:type="dxa"/>
            <w:vAlign w:val="center"/>
            <w:hideMark/>
          </w:tcPr>
          <w:p w14:paraId="79081DA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25F9C8D" w14:textId="77777777" w:rsidTr="009F5E22">
        <w:trPr>
          <w:trHeight w:val="800"/>
        </w:trPr>
        <w:tc>
          <w:tcPr>
            <w:tcW w:w="1217" w:type="dxa"/>
            <w:vMerge/>
            <w:vAlign w:val="center"/>
            <w:hideMark/>
          </w:tcPr>
          <w:p w14:paraId="2281F92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F40BE6F"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appoint a member(s) of top management with specific responsibility for OHS, irrespective of other responsibilities, and with defined roles and authority for ensuring that the OHS management system is maintained in accordance with this OHSAS Standard.</w:t>
            </w:r>
          </w:p>
        </w:tc>
        <w:tc>
          <w:tcPr>
            <w:tcW w:w="1529" w:type="dxa"/>
            <w:vAlign w:val="center"/>
            <w:hideMark/>
          </w:tcPr>
          <w:p w14:paraId="21D6A40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64446F8" w14:textId="77777777" w:rsidTr="009F5E22">
        <w:trPr>
          <w:trHeight w:val="1060"/>
        </w:trPr>
        <w:tc>
          <w:tcPr>
            <w:tcW w:w="1217" w:type="dxa"/>
            <w:vMerge/>
            <w:vAlign w:val="center"/>
            <w:hideMark/>
          </w:tcPr>
          <w:p w14:paraId="6905984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6B09BF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appoint a member(s) of top management with specific responsibility for OHS, irrespective of other responsibilities, and with defined roles and </w:t>
            </w:r>
            <w:r w:rsidR="002C62D5" w:rsidRPr="009E25CD">
              <w:rPr>
                <w:rFonts w:ascii="Times New Roman" w:hAnsi="Times New Roman" w:cs="Times New Roman"/>
                <w:sz w:val="20"/>
                <w:szCs w:val="20"/>
                <w:lang w:val="en-GB"/>
              </w:rPr>
              <w:t>authority</w:t>
            </w:r>
            <w:r w:rsidRPr="009E25CD">
              <w:rPr>
                <w:rFonts w:ascii="Times New Roman" w:hAnsi="Times New Roman" w:cs="Times New Roman"/>
                <w:sz w:val="20"/>
                <w:szCs w:val="20"/>
                <w:lang w:val="en-GB"/>
              </w:rPr>
              <w:t xml:space="preserve"> for ensuring that reports on the performance of the OHS management system are presented to top management for review of the OHS management system.</w:t>
            </w:r>
          </w:p>
        </w:tc>
        <w:tc>
          <w:tcPr>
            <w:tcW w:w="1529" w:type="dxa"/>
            <w:vAlign w:val="center"/>
            <w:hideMark/>
          </w:tcPr>
          <w:p w14:paraId="105C0BF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AE79FBE" w14:textId="77777777" w:rsidTr="009F5E22">
        <w:trPr>
          <w:trHeight w:val="1060"/>
        </w:trPr>
        <w:tc>
          <w:tcPr>
            <w:tcW w:w="1217" w:type="dxa"/>
            <w:vMerge/>
            <w:vAlign w:val="center"/>
            <w:hideMark/>
          </w:tcPr>
          <w:p w14:paraId="7463671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475E240"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appoint a member(s) of top management with specific responsibility for OHS, irrespective of other responsibilities, and with defined roles and authority for ensuring that reports on the performance of the OHS management system are used as a basis for improvement of the OHS management system.</w:t>
            </w:r>
          </w:p>
        </w:tc>
        <w:tc>
          <w:tcPr>
            <w:tcW w:w="1529" w:type="dxa"/>
            <w:vAlign w:val="center"/>
            <w:hideMark/>
          </w:tcPr>
          <w:p w14:paraId="59757A7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194C57D0" w14:textId="77777777" w:rsidTr="009F5E22">
        <w:trPr>
          <w:trHeight w:val="540"/>
        </w:trPr>
        <w:tc>
          <w:tcPr>
            <w:tcW w:w="1217" w:type="dxa"/>
            <w:vMerge/>
            <w:vAlign w:val="center"/>
            <w:hideMark/>
          </w:tcPr>
          <w:p w14:paraId="72E7E93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5EA5E0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identity of the top management appointee shall be made available to all persons working under the control of the organization.</w:t>
            </w:r>
          </w:p>
        </w:tc>
        <w:tc>
          <w:tcPr>
            <w:tcW w:w="1529" w:type="dxa"/>
            <w:vAlign w:val="center"/>
            <w:hideMark/>
          </w:tcPr>
          <w:p w14:paraId="4B2659B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9871B2F" w14:textId="77777777" w:rsidTr="009F5E22">
        <w:trPr>
          <w:trHeight w:val="540"/>
        </w:trPr>
        <w:tc>
          <w:tcPr>
            <w:tcW w:w="1217" w:type="dxa"/>
            <w:vMerge/>
            <w:vAlign w:val="center"/>
            <w:hideMark/>
          </w:tcPr>
          <w:p w14:paraId="20D17EF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0015AC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All those with management responsibility shall demonstrate their commitment to the continual improvement of OHS performance</w:t>
            </w:r>
          </w:p>
        </w:tc>
        <w:tc>
          <w:tcPr>
            <w:tcW w:w="1529" w:type="dxa"/>
            <w:vAlign w:val="center"/>
            <w:hideMark/>
          </w:tcPr>
          <w:p w14:paraId="6F040D8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F6B7B8F" w14:textId="77777777" w:rsidTr="009F5E22">
        <w:trPr>
          <w:trHeight w:val="540"/>
        </w:trPr>
        <w:tc>
          <w:tcPr>
            <w:tcW w:w="1217" w:type="dxa"/>
            <w:vMerge/>
            <w:vAlign w:val="center"/>
            <w:hideMark/>
          </w:tcPr>
          <w:p w14:paraId="1F2A7D5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C1847D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All those with management responsibility shall demonstrate their commitment to the continual improvement of OHS performance</w:t>
            </w:r>
          </w:p>
        </w:tc>
        <w:tc>
          <w:tcPr>
            <w:tcW w:w="1529" w:type="dxa"/>
            <w:vAlign w:val="center"/>
            <w:hideMark/>
          </w:tcPr>
          <w:p w14:paraId="0A88713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10626596" w14:textId="77777777" w:rsidTr="009F5E22">
        <w:trPr>
          <w:trHeight w:val="540"/>
        </w:trPr>
        <w:tc>
          <w:tcPr>
            <w:tcW w:w="1217" w:type="dxa"/>
            <w:vMerge/>
            <w:vAlign w:val="center"/>
            <w:hideMark/>
          </w:tcPr>
          <w:p w14:paraId="496FE21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44218BF"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All those with management responsibility shall demonstrate their commitment to the continual improvement of OHS performance</w:t>
            </w:r>
          </w:p>
        </w:tc>
        <w:tc>
          <w:tcPr>
            <w:tcW w:w="1529" w:type="dxa"/>
            <w:vAlign w:val="center"/>
            <w:hideMark/>
          </w:tcPr>
          <w:p w14:paraId="56BC49A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3F615333" w14:textId="77777777" w:rsidTr="009F5E22">
        <w:trPr>
          <w:trHeight w:val="800"/>
        </w:trPr>
        <w:tc>
          <w:tcPr>
            <w:tcW w:w="1217" w:type="dxa"/>
            <w:vMerge/>
            <w:vAlign w:val="center"/>
            <w:hideMark/>
          </w:tcPr>
          <w:p w14:paraId="29DFDDC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C4BA3D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ensure that persons in the workplace take responsibility for aspects of OHS over which they have control, including adherence to the organization’s applicable OHS requirements.</w:t>
            </w:r>
          </w:p>
        </w:tc>
        <w:tc>
          <w:tcPr>
            <w:tcW w:w="1529" w:type="dxa"/>
            <w:vAlign w:val="center"/>
            <w:hideMark/>
          </w:tcPr>
          <w:p w14:paraId="4CD9175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622130FA" w14:textId="77777777" w:rsidTr="009F5E22">
        <w:trPr>
          <w:trHeight w:val="800"/>
        </w:trPr>
        <w:tc>
          <w:tcPr>
            <w:tcW w:w="1217" w:type="dxa"/>
            <w:vMerge w:val="restart"/>
            <w:vAlign w:val="center"/>
            <w:hideMark/>
          </w:tcPr>
          <w:p w14:paraId="13C1A944"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4.4.2 Competence, training and awareness</w:t>
            </w:r>
          </w:p>
        </w:tc>
        <w:tc>
          <w:tcPr>
            <w:tcW w:w="7434" w:type="dxa"/>
            <w:vAlign w:val="center"/>
            <w:hideMark/>
          </w:tcPr>
          <w:p w14:paraId="07875219" w14:textId="3F22802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ensure that any person(s) under the control its control performing tasks that can impact on OHS is (are) competent </w:t>
            </w:r>
            <w:r w:rsidR="00E97827" w:rsidRPr="009E25CD">
              <w:rPr>
                <w:rFonts w:ascii="Times New Roman" w:hAnsi="Times New Roman" w:cs="Times New Roman"/>
                <w:sz w:val="20"/>
                <w:szCs w:val="20"/>
                <w:lang w:val="en-GB"/>
              </w:rPr>
              <w:t>based on</w:t>
            </w:r>
            <w:r w:rsidRPr="009E25CD">
              <w:rPr>
                <w:rFonts w:ascii="Times New Roman" w:hAnsi="Times New Roman" w:cs="Times New Roman"/>
                <w:sz w:val="20"/>
                <w:szCs w:val="20"/>
                <w:lang w:val="en-GB"/>
              </w:rPr>
              <w:t xml:space="preserve"> appropriate education, training or experience.</w:t>
            </w:r>
          </w:p>
        </w:tc>
        <w:tc>
          <w:tcPr>
            <w:tcW w:w="1529" w:type="dxa"/>
            <w:vAlign w:val="center"/>
            <w:hideMark/>
          </w:tcPr>
          <w:p w14:paraId="6D654BF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3709E01E" w14:textId="77777777" w:rsidTr="009F5E22">
        <w:trPr>
          <w:trHeight w:val="800"/>
        </w:trPr>
        <w:tc>
          <w:tcPr>
            <w:tcW w:w="1217" w:type="dxa"/>
            <w:vMerge/>
            <w:vAlign w:val="center"/>
            <w:hideMark/>
          </w:tcPr>
          <w:p w14:paraId="2E60E1A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5BCAC29" w14:textId="40B5159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retain associated records (any person(s) under the control its control performing tasks that can impact on OHS is (are) competent </w:t>
            </w:r>
            <w:r w:rsidR="00E97827" w:rsidRPr="009E25CD">
              <w:rPr>
                <w:rFonts w:ascii="Times New Roman" w:hAnsi="Times New Roman" w:cs="Times New Roman"/>
                <w:sz w:val="20"/>
                <w:szCs w:val="20"/>
                <w:lang w:val="en-GB"/>
              </w:rPr>
              <w:t>based on</w:t>
            </w:r>
            <w:r w:rsidRPr="009E25CD">
              <w:rPr>
                <w:rFonts w:ascii="Times New Roman" w:hAnsi="Times New Roman" w:cs="Times New Roman"/>
                <w:sz w:val="20"/>
                <w:szCs w:val="20"/>
                <w:lang w:val="en-GB"/>
              </w:rPr>
              <w:t xml:space="preserve"> appropriate education, training or experience).</w:t>
            </w:r>
          </w:p>
        </w:tc>
        <w:tc>
          <w:tcPr>
            <w:tcW w:w="1529" w:type="dxa"/>
            <w:vAlign w:val="center"/>
            <w:hideMark/>
          </w:tcPr>
          <w:p w14:paraId="4225967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6BC5586F" w14:textId="77777777" w:rsidTr="009F5E22">
        <w:trPr>
          <w:trHeight w:val="540"/>
        </w:trPr>
        <w:tc>
          <w:tcPr>
            <w:tcW w:w="1217" w:type="dxa"/>
            <w:vMerge/>
            <w:vAlign w:val="center"/>
            <w:hideMark/>
          </w:tcPr>
          <w:p w14:paraId="10E7C20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60B6C4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identify training needs associated with OHS risks and OHS management system.</w:t>
            </w:r>
          </w:p>
        </w:tc>
        <w:tc>
          <w:tcPr>
            <w:tcW w:w="1529" w:type="dxa"/>
            <w:vAlign w:val="center"/>
            <w:hideMark/>
          </w:tcPr>
          <w:p w14:paraId="1F466CB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2C52D444" w14:textId="77777777" w:rsidTr="009F5E22">
        <w:trPr>
          <w:trHeight w:val="320"/>
        </w:trPr>
        <w:tc>
          <w:tcPr>
            <w:tcW w:w="1217" w:type="dxa"/>
            <w:vMerge/>
            <w:vAlign w:val="center"/>
            <w:hideMark/>
          </w:tcPr>
          <w:p w14:paraId="0CDE7DC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E8B3073"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It shall provide training or take other action to meet these needs.</w:t>
            </w:r>
          </w:p>
        </w:tc>
        <w:tc>
          <w:tcPr>
            <w:tcW w:w="1529" w:type="dxa"/>
            <w:vAlign w:val="center"/>
            <w:hideMark/>
          </w:tcPr>
          <w:p w14:paraId="4CCE95B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5FF3ECB3" w14:textId="77777777" w:rsidTr="009F5E22">
        <w:trPr>
          <w:trHeight w:val="320"/>
        </w:trPr>
        <w:tc>
          <w:tcPr>
            <w:tcW w:w="1217" w:type="dxa"/>
            <w:vMerge/>
            <w:vAlign w:val="center"/>
            <w:hideMark/>
          </w:tcPr>
          <w:p w14:paraId="00A60A6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CEAA34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It shall evaluate the effectiveness of the training or action taken to meet these needs.</w:t>
            </w:r>
          </w:p>
        </w:tc>
        <w:tc>
          <w:tcPr>
            <w:tcW w:w="1529" w:type="dxa"/>
            <w:vAlign w:val="center"/>
            <w:hideMark/>
          </w:tcPr>
          <w:p w14:paraId="5086D70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0AEFABDE" w14:textId="77777777" w:rsidTr="009F5E22">
        <w:trPr>
          <w:trHeight w:val="320"/>
        </w:trPr>
        <w:tc>
          <w:tcPr>
            <w:tcW w:w="1217" w:type="dxa"/>
            <w:vMerge/>
            <w:vAlign w:val="center"/>
            <w:hideMark/>
          </w:tcPr>
          <w:p w14:paraId="2BCC81F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FA2D2FF"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It shall retain associated records.</w:t>
            </w:r>
          </w:p>
        </w:tc>
        <w:tc>
          <w:tcPr>
            <w:tcW w:w="1529" w:type="dxa"/>
            <w:vAlign w:val="center"/>
            <w:hideMark/>
          </w:tcPr>
          <w:p w14:paraId="04855A8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3C9492DB" w14:textId="77777777" w:rsidTr="009F5E22">
        <w:trPr>
          <w:trHeight w:val="800"/>
        </w:trPr>
        <w:tc>
          <w:tcPr>
            <w:tcW w:w="1217" w:type="dxa"/>
            <w:vMerge/>
            <w:vAlign w:val="center"/>
            <w:hideMark/>
          </w:tcPr>
          <w:p w14:paraId="27A1128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951A02F" w14:textId="6484D0F5"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establish a procedure(s) to make persons working under its control aware of the OHS consequences, actual or potential, of their work activities, their </w:t>
            </w:r>
            <w:r w:rsidR="00E97827" w:rsidRPr="009E25CD">
              <w:rPr>
                <w:rFonts w:ascii="Times New Roman" w:hAnsi="Times New Roman" w:cs="Times New Roman"/>
                <w:sz w:val="20"/>
                <w:szCs w:val="20"/>
                <w:lang w:val="en-GB"/>
              </w:rPr>
              <w:t>behavior</w:t>
            </w:r>
            <w:r w:rsidRPr="009E25CD">
              <w:rPr>
                <w:rFonts w:ascii="Times New Roman" w:hAnsi="Times New Roman" w:cs="Times New Roman"/>
                <w:sz w:val="20"/>
                <w:szCs w:val="20"/>
                <w:lang w:val="en-GB"/>
              </w:rPr>
              <w:t>, and the OHS benefits of improved personal performance.</w:t>
            </w:r>
          </w:p>
        </w:tc>
        <w:tc>
          <w:tcPr>
            <w:tcW w:w="1529" w:type="dxa"/>
            <w:vAlign w:val="center"/>
            <w:hideMark/>
          </w:tcPr>
          <w:p w14:paraId="7B7B19A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0DA0F00" w14:textId="77777777" w:rsidTr="009F5E22">
        <w:trPr>
          <w:trHeight w:val="800"/>
        </w:trPr>
        <w:tc>
          <w:tcPr>
            <w:tcW w:w="1217" w:type="dxa"/>
            <w:vMerge/>
            <w:vAlign w:val="center"/>
            <w:hideMark/>
          </w:tcPr>
          <w:p w14:paraId="2AD2BE6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1DECC34" w14:textId="0165D025"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implement a procedure(s) to make persons working under its control aware of the OHS consequences, actual or potential, of their work activities, their </w:t>
            </w:r>
            <w:r w:rsidR="00E97827" w:rsidRPr="009E25CD">
              <w:rPr>
                <w:rFonts w:ascii="Times New Roman" w:hAnsi="Times New Roman" w:cs="Times New Roman"/>
                <w:sz w:val="20"/>
                <w:szCs w:val="20"/>
                <w:lang w:val="en-GB"/>
              </w:rPr>
              <w:t>behavior</w:t>
            </w:r>
            <w:r w:rsidRPr="009E25CD">
              <w:rPr>
                <w:rFonts w:ascii="Times New Roman" w:hAnsi="Times New Roman" w:cs="Times New Roman"/>
                <w:sz w:val="20"/>
                <w:szCs w:val="20"/>
                <w:lang w:val="en-GB"/>
              </w:rPr>
              <w:t>, and the OHS benefits of improved personal performance.</w:t>
            </w:r>
          </w:p>
        </w:tc>
        <w:tc>
          <w:tcPr>
            <w:tcW w:w="1529" w:type="dxa"/>
            <w:vAlign w:val="center"/>
            <w:hideMark/>
          </w:tcPr>
          <w:p w14:paraId="0B4CEAD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22D6EEB" w14:textId="77777777" w:rsidTr="009F5E22">
        <w:trPr>
          <w:trHeight w:val="800"/>
        </w:trPr>
        <w:tc>
          <w:tcPr>
            <w:tcW w:w="1217" w:type="dxa"/>
            <w:vMerge/>
            <w:vAlign w:val="center"/>
            <w:hideMark/>
          </w:tcPr>
          <w:p w14:paraId="687E451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F2E9319" w14:textId="03C71282"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maintain a procedure(s) to make persons working under its control aware of the OHS consequences, actual or potential, of their work activities, their </w:t>
            </w:r>
            <w:r w:rsidR="00E97827" w:rsidRPr="009E25CD">
              <w:rPr>
                <w:rFonts w:ascii="Times New Roman" w:hAnsi="Times New Roman" w:cs="Times New Roman"/>
                <w:sz w:val="20"/>
                <w:szCs w:val="20"/>
                <w:lang w:val="en-GB"/>
              </w:rPr>
              <w:t>behavior</w:t>
            </w:r>
            <w:r w:rsidRPr="009E25CD">
              <w:rPr>
                <w:rFonts w:ascii="Times New Roman" w:hAnsi="Times New Roman" w:cs="Times New Roman"/>
                <w:sz w:val="20"/>
                <w:szCs w:val="20"/>
                <w:lang w:val="en-GB"/>
              </w:rPr>
              <w:t>, and the OHS benefits of improved personal performance.</w:t>
            </w:r>
          </w:p>
        </w:tc>
        <w:tc>
          <w:tcPr>
            <w:tcW w:w="1529" w:type="dxa"/>
            <w:vAlign w:val="center"/>
            <w:hideMark/>
          </w:tcPr>
          <w:p w14:paraId="48CE01F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0D3440F7" w14:textId="77777777" w:rsidTr="009F5E22">
        <w:trPr>
          <w:trHeight w:val="1060"/>
        </w:trPr>
        <w:tc>
          <w:tcPr>
            <w:tcW w:w="1217" w:type="dxa"/>
            <w:vMerge/>
            <w:vAlign w:val="center"/>
            <w:hideMark/>
          </w:tcPr>
          <w:p w14:paraId="4404E43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AB410B0"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make persons working under its control aware of their roles and responsibilities and importance in achieving conformity to the OHS policy and procedures and to the requirements of the OHS management system, including emergency preparedness and response requirements.</w:t>
            </w:r>
          </w:p>
        </w:tc>
        <w:tc>
          <w:tcPr>
            <w:tcW w:w="1529" w:type="dxa"/>
            <w:vAlign w:val="center"/>
            <w:hideMark/>
          </w:tcPr>
          <w:p w14:paraId="38F0E95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EFAFBBF" w14:textId="77777777" w:rsidTr="009F5E22">
        <w:trPr>
          <w:trHeight w:val="1060"/>
        </w:trPr>
        <w:tc>
          <w:tcPr>
            <w:tcW w:w="1217" w:type="dxa"/>
            <w:vMerge/>
            <w:vAlign w:val="center"/>
            <w:hideMark/>
          </w:tcPr>
          <w:p w14:paraId="28AD0A7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1773CB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w:t>
            </w:r>
            <w:r w:rsidR="002C62D5" w:rsidRPr="009E25CD">
              <w:rPr>
                <w:rFonts w:ascii="Times New Roman" w:hAnsi="Times New Roman" w:cs="Times New Roman"/>
                <w:sz w:val="20"/>
                <w:szCs w:val="20"/>
                <w:lang w:val="en-GB"/>
              </w:rPr>
              <w:t>implement</w:t>
            </w:r>
            <w:r w:rsidRPr="009E25CD">
              <w:rPr>
                <w:rFonts w:ascii="Times New Roman" w:hAnsi="Times New Roman" w:cs="Times New Roman"/>
                <w:sz w:val="20"/>
                <w:szCs w:val="20"/>
                <w:lang w:val="en-GB"/>
              </w:rPr>
              <w:t xml:space="preserve"> a procedure(s) to make persons working under its control aware of their roles and responsibilities and importance in achieving conformity to the OHS policy and procedures and to the requirements of the OHS management system, including emergency preparedness and response requirements.</w:t>
            </w:r>
          </w:p>
        </w:tc>
        <w:tc>
          <w:tcPr>
            <w:tcW w:w="1529" w:type="dxa"/>
            <w:vAlign w:val="center"/>
            <w:hideMark/>
          </w:tcPr>
          <w:p w14:paraId="2660146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2A668FF" w14:textId="77777777" w:rsidTr="009F5E22">
        <w:trPr>
          <w:trHeight w:val="1060"/>
        </w:trPr>
        <w:tc>
          <w:tcPr>
            <w:tcW w:w="1217" w:type="dxa"/>
            <w:vMerge/>
            <w:vAlign w:val="center"/>
            <w:hideMark/>
          </w:tcPr>
          <w:p w14:paraId="0D98A9C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4B6E80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make persons working under its control aware of their roles and responsibilities and importance in achieving conformity to the OHS policy and procedures and to the requirements of the OHS management system, including emergency preparedness and response requirements.</w:t>
            </w:r>
          </w:p>
        </w:tc>
        <w:tc>
          <w:tcPr>
            <w:tcW w:w="1529" w:type="dxa"/>
            <w:vAlign w:val="center"/>
            <w:hideMark/>
          </w:tcPr>
          <w:p w14:paraId="67F0241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261B87D9" w14:textId="77777777" w:rsidTr="009F5E22">
        <w:trPr>
          <w:trHeight w:val="540"/>
        </w:trPr>
        <w:tc>
          <w:tcPr>
            <w:tcW w:w="1217" w:type="dxa"/>
            <w:vMerge/>
            <w:vAlign w:val="center"/>
            <w:hideMark/>
          </w:tcPr>
          <w:p w14:paraId="4516A6C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109C7B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make persons working under its control aware of the potential consequences of departure from specified procedures.</w:t>
            </w:r>
          </w:p>
        </w:tc>
        <w:tc>
          <w:tcPr>
            <w:tcW w:w="1529" w:type="dxa"/>
            <w:vAlign w:val="center"/>
            <w:hideMark/>
          </w:tcPr>
          <w:p w14:paraId="3F40702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5A6F9AC" w14:textId="77777777" w:rsidTr="009F5E22">
        <w:trPr>
          <w:trHeight w:val="540"/>
        </w:trPr>
        <w:tc>
          <w:tcPr>
            <w:tcW w:w="1217" w:type="dxa"/>
            <w:vMerge/>
            <w:vAlign w:val="center"/>
            <w:hideMark/>
          </w:tcPr>
          <w:p w14:paraId="0937571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B14DD3B"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make persons working under its control aware of the potential consequences of departure from specified procedures.</w:t>
            </w:r>
          </w:p>
        </w:tc>
        <w:tc>
          <w:tcPr>
            <w:tcW w:w="1529" w:type="dxa"/>
            <w:vAlign w:val="center"/>
            <w:hideMark/>
          </w:tcPr>
          <w:p w14:paraId="5A77EC0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5FE867A9" w14:textId="77777777" w:rsidTr="009F5E22">
        <w:trPr>
          <w:trHeight w:val="540"/>
        </w:trPr>
        <w:tc>
          <w:tcPr>
            <w:tcW w:w="1217" w:type="dxa"/>
            <w:vMerge/>
            <w:vAlign w:val="center"/>
            <w:hideMark/>
          </w:tcPr>
          <w:p w14:paraId="31C5249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31A4870"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make persons working under its control aware of the potential consequences of departure from specified procedures.</w:t>
            </w:r>
          </w:p>
        </w:tc>
        <w:tc>
          <w:tcPr>
            <w:tcW w:w="1529" w:type="dxa"/>
            <w:vAlign w:val="center"/>
            <w:hideMark/>
          </w:tcPr>
          <w:p w14:paraId="5259F3B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0C510DC5" w14:textId="77777777" w:rsidTr="009F5E22">
        <w:trPr>
          <w:trHeight w:val="540"/>
        </w:trPr>
        <w:tc>
          <w:tcPr>
            <w:tcW w:w="1217" w:type="dxa"/>
            <w:vMerge/>
            <w:vAlign w:val="center"/>
            <w:hideMark/>
          </w:tcPr>
          <w:p w14:paraId="71DD9B9A"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DA761A6" w14:textId="1CBC069D"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Training procedures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differing levels of responsibility, ability, language skills and literacy</w:t>
            </w:r>
          </w:p>
        </w:tc>
        <w:tc>
          <w:tcPr>
            <w:tcW w:w="1529" w:type="dxa"/>
            <w:vAlign w:val="center"/>
            <w:hideMark/>
          </w:tcPr>
          <w:p w14:paraId="7959FD2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DD87741" w14:textId="77777777" w:rsidTr="009F5E22">
        <w:trPr>
          <w:trHeight w:val="320"/>
        </w:trPr>
        <w:tc>
          <w:tcPr>
            <w:tcW w:w="1217" w:type="dxa"/>
            <w:vMerge/>
            <w:vAlign w:val="center"/>
            <w:hideMark/>
          </w:tcPr>
          <w:p w14:paraId="1C8A015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561C748" w14:textId="33FF63BA"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Training procedures shall </w:t>
            </w:r>
            <w:r w:rsidR="00E97827" w:rsidRPr="009E25CD">
              <w:rPr>
                <w:rFonts w:ascii="Times New Roman" w:hAnsi="Times New Roman" w:cs="Times New Roman"/>
                <w:sz w:val="20"/>
                <w:szCs w:val="20"/>
                <w:lang w:val="en-GB"/>
              </w:rPr>
              <w:t>consider</w:t>
            </w:r>
            <w:r w:rsidRPr="009E25CD">
              <w:rPr>
                <w:rFonts w:ascii="Times New Roman" w:hAnsi="Times New Roman" w:cs="Times New Roman"/>
                <w:sz w:val="20"/>
                <w:szCs w:val="20"/>
                <w:lang w:val="en-GB"/>
              </w:rPr>
              <w:t xml:space="preserve"> differing levels of risk.</w:t>
            </w:r>
          </w:p>
        </w:tc>
        <w:tc>
          <w:tcPr>
            <w:tcW w:w="1529" w:type="dxa"/>
            <w:vAlign w:val="center"/>
            <w:hideMark/>
          </w:tcPr>
          <w:p w14:paraId="4327183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629110FD" w14:textId="77777777" w:rsidTr="009F5E22">
        <w:trPr>
          <w:trHeight w:val="800"/>
        </w:trPr>
        <w:tc>
          <w:tcPr>
            <w:tcW w:w="1217" w:type="dxa"/>
            <w:vMerge w:val="restart"/>
            <w:vAlign w:val="center"/>
            <w:hideMark/>
          </w:tcPr>
          <w:p w14:paraId="0463D5D4"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4.4.3.1 Communication</w:t>
            </w:r>
          </w:p>
        </w:tc>
        <w:tc>
          <w:tcPr>
            <w:tcW w:w="7434" w:type="dxa"/>
            <w:vAlign w:val="center"/>
            <w:hideMark/>
          </w:tcPr>
          <w:p w14:paraId="050ED7FF" w14:textId="3DBDA310" w:rsidR="009F5E22" w:rsidRPr="009E25CD" w:rsidRDefault="00E97827"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Regarding</w:t>
            </w:r>
            <w:r w:rsidR="009F5E22" w:rsidRPr="009E25CD">
              <w:rPr>
                <w:rFonts w:ascii="Times New Roman" w:hAnsi="Times New Roman" w:cs="Times New Roman"/>
                <w:sz w:val="20"/>
                <w:szCs w:val="20"/>
                <w:lang w:val="en-GB"/>
              </w:rPr>
              <w:t xml:space="preserve"> its OHS hazards and OHS management system, the organization shall establish a procedure(s) for internal communication among the various levels and functions of the organization.</w:t>
            </w:r>
          </w:p>
        </w:tc>
        <w:tc>
          <w:tcPr>
            <w:tcW w:w="1529" w:type="dxa"/>
            <w:vAlign w:val="center"/>
            <w:hideMark/>
          </w:tcPr>
          <w:p w14:paraId="25810B0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3D68269" w14:textId="77777777" w:rsidTr="009F5E22">
        <w:trPr>
          <w:trHeight w:val="800"/>
        </w:trPr>
        <w:tc>
          <w:tcPr>
            <w:tcW w:w="1217" w:type="dxa"/>
            <w:vMerge/>
            <w:vAlign w:val="center"/>
            <w:hideMark/>
          </w:tcPr>
          <w:p w14:paraId="7245A70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524BD2F" w14:textId="4AD87B41" w:rsidR="009F5E22" w:rsidRPr="009E25CD" w:rsidRDefault="00E97827"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Regarding</w:t>
            </w:r>
            <w:r w:rsidR="009F5E22" w:rsidRPr="009E25CD">
              <w:rPr>
                <w:rFonts w:ascii="Times New Roman" w:hAnsi="Times New Roman" w:cs="Times New Roman"/>
                <w:sz w:val="20"/>
                <w:szCs w:val="20"/>
                <w:lang w:val="en-GB"/>
              </w:rPr>
              <w:t xml:space="preserve"> its OHS hazards and OHS management system, the organization shall implement a procedure(s) for internal communication among the various levels and functions of the organization.</w:t>
            </w:r>
          </w:p>
        </w:tc>
        <w:tc>
          <w:tcPr>
            <w:tcW w:w="1529" w:type="dxa"/>
            <w:vAlign w:val="center"/>
            <w:hideMark/>
          </w:tcPr>
          <w:p w14:paraId="1D7A9C9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7C013FAA" w14:textId="77777777" w:rsidTr="009F5E22">
        <w:trPr>
          <w:trHeight w:val="800"/>
        </w:trPr>
        <w:tc>
          <w:tcPr>
            <w:tcW w:w="1217" w:type="dxa"/>
            <w:vMerge/>
            <w:vAlign w:val="center"/>
            <w:hideMark/>
          </w:tcPr>
          <w:p w14:paraId="5755AE0A"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D02A2CF" w14:textId="28EC1D29" w:rsidR="009F5E22" w:rsidRPr="009E25CD" w:rsidRDefault="00E97827"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Regarding</w:t>
            </w:r>
            <w:r w:rsidR="009F5E22" w:rsidRPr="009E25CD">
              <w:rPr>
                <w:rFonts w:ascii="Times New Roman" w:hAnsi="Times New Roman" w:cs="Times New Roman"/>
                <w:sz w:val="20"/>
                <w:szCs w:val="20"/>
                <w:lang w:val="en-GB"/>
              </w:rPr>
              <w:t xml:space="preserve"> its OHS hazards and OHS management system, the organization shall maintain a procedure(s) for internal communication among the various levels and functions of the organization.</w:t>
            </w:r>
          </w:p>
        </w:tc>
        <w:tc>
          <w:tcPr>
            <w:tcW w:w="1529" w:type="dxa"/>
            <w:vAlign w:val="center"/>
            <w:hideMark/>
          </w:tcPr>
          <w:p w14:paraId="392C854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62F8D6D7" w14:textId="77777777" w:rsidTr="009F5E22">
        <w:trPr>
          <w:trHeight w:val="540"/>
        </w:trPr>
        <w:tc>
          <w:tcPr>
            <w:tcW w:w="1217" w:type="dxa"/>
            <w:vMerge/>
            <w:vAlign w:val="center"/>
            <w:hideMark/>
          </w:tcPr>
          <w:p w14:paraId="56F4654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8DE2CD5" w14:textId="538742E8" w:rsidR="009F5E22" w:rsidRPr="009E25CD" w:rsidRDefault="00E97827"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Regarding</w:t>
            </w:r>
            <w:r w:rsidR="009F5E22" w:rsidRPr="009E25CD">
              <w:rPr>
                <w:rFonts w:ascii="Times New Roman" w:hAnsi="Times New Roman" w:cs="Times New Roman"/>
                <w:sz w:val="20"/>
                <w:szCs w:val="20"/>
                <w:lang w:val="en-GB"/>
              </w:rPr>
              <w:t xml:space="preserve"> its OHS hazards and OHS management system, the organization shall establish a procedure(s) for communication with contractors and other visitors to the workplace.</w:t>
            </w:r>
          </w:p>
        </w:tc>
        <w:tc>
          <w:tcPr>
            <w:tcW w:w="1529" w:type="dxa"/>
            <w:vAlign w:val="center"/>
            <w:hideMark/>
          </w:tcPr>
          <w:p w14:paraId="7E6AD1A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5834F10A" w14:textId="77777777" w:rsidTr="009F5E22">
        <w:trPr>
          <w:trHeight w:val="540"/>
        </w:trPr>
        <w:tc>
          <w:tcPr>
            <w:tcW w:w="1217" w:type="dxa"/>
            <w:vMerge/>
            <w:vAlign w:val="center"/>
            <w:hideMark/>
          </w:tcPr>
          <w:p w14:paraId="7F56EFB6"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53711C0" w14:textId="3C65676F"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With regard to its OHS hazards and OHS management system, the organization shall </w:t>
            </w:r>
            <w:r w:rsidR="00E97827" w:rsidRPr="009E25CD">
              <w:rPr>
                <w:rFonts w:ascii="Times New Roman" w:hAnsi="Times New Roman" w:cs="Times New Roman"/>
                <w:sz w:val="20"/>
                <w:szCs w:val="20"/>
                <w:lang w:val="en-GB"/>
              </w:rPr>
              <w:t>implement a</w:t>
            </w:r>
            <w:r w:rsidRPr="009E25CD">
              <w:rPr>
                <w:rFonts w:ascii="Times New Roman" w:hAnsi="Times New Roman" w:cs="Times New Roman"/>
                <w:sz w:val="20"/>
                <w:szCs w:val="20"/>
                <w:lang w:val="en-GB"/>
              </w:rPr>
              <w:t xml:space="preserve"> procedure(s) for communication with contractors and other visitors to the workplace.</w:t>
            </w:r>
          </w:p>
        </w:tc>
        <w:tc>
          <w:tcPr>
            <w:tcW w:w="1529" w:type="dxa"/>
            <w:vAlign w:val="center"/>
            <w:hideMark/>
          </w:tcPr>
          <w:p w14:paraId="6CB0DDA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3A968EE0" w14:textId="77777777" w:rsidTr="009F5E22">
        <w:trPr>
          <w:trHeight w:val="540"/>
        </w:trPr>
        <w:tc>
          <w:tcPr>
            <w:tcW w:w="1217" w:type="dxa"/>
            <w:vMerge/>
            <w:vAlign w:val="center"/>
            <w:hideMark/>
          </w:tcPr>
          <w:p w14:paraId="020FF9A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9E96086" w14:textId="757597F7" w:rsidR="009F5E22" w:rsidRPr="009E25CD" w:rsidRDefault="00E97827"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Regarding</w:t>
            </w:r>
            <w:r w:rsidR="009F5E22" w:rsidRPr="009E25CD">
              <w:rPr>
                <w:rFonts w:ascii="Times New Roman" w:hAnsi="Times New Roman" w:cs="Times New Roman"/>
                <w:sz w:val="20"/>
                <w:szCs w:val="20"/>
                <w:lang w:val="en-GB"/>
              </w:rPr>
              <w:t xml:space="preserve"> its OHS hazards and OHS management system, the organization shall maintain a procedure(s) for communication with contractors and other visitors to the workplace.</w:t>
            </w:r>
          </w:p>
        </w:tc>
        <w:tc>
          <w:tcPr>
            <w:tcW w:w="1529" w:type="dxa"/>
            <w:vAlign w:val="center"/>
            <w:hideMark/>
          </w:tcPr>
          <w:p w14:paraId="4928BAE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0D6C9EEE" w14:textId="77777777" w:rsidTr="009F5E22">
        <w:trPr>
          <w:trHeight w:val="800"/>
        </w:trPr>
        <w:tc>
          <w:tcPr>
            <w:tcW w:w="1217" w:type="dxa"/>
            <w:vMerge/>
            <w:vAlign w:val="center"/>
            <w:hideMark/>
          </w:tcPr>
          <w:p w14:paraId="3CF3FD3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7471381" w14:textId="759496A7" w:rsidR="009F5E22" w:rsidRPr="009E25CD" w:rsidRDefault="00E97827"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Regarding</w:t>
            </w:r>
            <w:r w:rsidR="009F5E22" w:rsidRPr="009E25CD">
              <w:rPr>
                <w:rFonts w:ascii="Times New Roman" w:hAnsi="Times New Roman" w:cs="Times New Roman"/>
                <w:sz w:val="20"/>
                <w:szCs w:val="20"/>
                <w:lang w:val="en-GB"/>
              </w:rPr>
              <w:t xml:space="preserve"> its OHS hazards and OHS management system, the organization shall establish a procedure(s) for receiving, documenting</w:t>
            </w:r>
            <w:r w:rsidR="00E06E18" w:rsidRPr="009E25CD">
              <w:rPr>
                <w:rFonts w:ascii="Times New Roman" w:hAnsi="Times New Roman" w:cs="Times New Roman"/>
                <w:sz w:val="20"/>
                <w:szCs w:val="20"/>
                <w:lang w:val="en-GB"/>
              </w:rPr>
              <w:t>,</w:t>
            </w:r>
            <w:r w:rsidR="009F5E22" w:rsidRPr="009E25CD">
              <w:rPr>
                <w:rFonts w:ascii="Times New Roman" w:hAnsi="Times New Roman" w:cs="Times New Roman"/>
                <w:sz w:val="20"/>
                <w:szCs w:val="20"/>
                <w:lang w:val="en-GB"/>
              </w:rPr>
              <w:t xml:space="preserve"> and responding to relevant communications from external interested parties.</w:t>
            </w:r>
          </w:p>
        </w:tc>
        <w:tc>
          <w:tcPr>
            <w:tcW w:w="1529" w:type="dxa"/>
            <w:vAlign w:val="center"/>
            <w:hideMark/>
          </w:tcPr>
          <w:p w14:paraId="7CC42FD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9E1C333" w14:textId="77777777" w:rsidTr="009F5E22">
        <w:trPr>
          <w:trHeight w:val="800"/>
        </w:trPr>
        <w:tc>
          <w:tcPr>
            <w:tcW w:w="1217" w:type="dxa"/>
            <w:vMerge/>
            <w:vAlign w:val="center"/>
            <w:hideMark/>
          </w:tcPr>
          <w:p w14:paraId="1B19D71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95E7EC0" w14:textId="70D29026" w:rsidR="009F5E22" w:rsidRPr="009E25CD" w:rsidRDefault="00E06E18"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Regarding</w:t>
            </w:r>
            <w:r w:rsidR="009F5E22" w:rsidRPr="009E25CD">
              <w:rPr>
                <w:rFonts w:ascii="Times New Roman" w:hAnsi="Times New Roman" w:cs="Times New Roman"/>
                <w:sz w:val="20"/>
                <w:szCs w:val="20"/>
                <w:lang w:val="en-GB"/>
              </w:rPr>
              <w:t xml:space="preserve"> its OHS hazards and OHS management system, the organization shall </w:t>
            </w:r>
            <w:r w:rsidR="00E97827" w:rsidRPr="009E25CD">
              <w:rPr>
                <w:rFonts w:ascii="Times New Roman" w:hAnsi="Times New Roman" w:cs="Times New Roman"/>
                <w:sz w:val="20"/>
                <w:szCs w:val="20"/>
                <w:lang w:val="en-GB"/>
              </w:rPr>
              <w:t>implement a</w:t>
            </w:r>
            <w:r w:rsidR="009F5E22" w:rsidRPr="009E25CD">
              <w:rPr>
                <w:rFonts w:ascii="Times New Roman" w:hAnsi="Times New Roman" w:cs="Times New Roman"/>
                <w:sz w:val="20"/>
                <w:szCs w:val="20"/>
                <w:lang w:val="en-GB"/>
              </w:rPr>
              <w:t xml:space="preserve"> procedure(s) for receiving, documenting and responding to relevant communications from external interested parties.</w:t>
            </w:r>
          </w:p>
        </w:tc>
        <w:tc>
          <w:tcPr>
            <w:tcW w:w="1529" w:type="dxa"/>
            <w:vAlign w:val="center"/>
            <w:hideMark/>
          </w:tcPr>
          <w:p w14:paraId="4931785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7E313C68" w14:textId="77777777" w:rsidTr="009F5E22">
        <w:trPr>
          <w:trHeight w:val="800"/>
        </w:trPr>
        <w:tc>
          <w:tcPr>
            <w:tcW w:w="1217" w:type="dxa"/>
            <w:vMerge/>
            <w:vAlign w:val="center"/>
            <w:hideMark/>
          </w:tcPr>
          <w:p w14:paraId="350A341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37D823D" w14:textId="176BC953" w:rsidR="009F5E22" w:rsidRPr="009E25CD" w:rsidRDefault="00E97827"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Regarding</w:t>
            </w:r>
            <w:r w:rsidR="009F5E22" w:rsidRPr="009E25CD">
              <w:rPr>
                <w:rFonts w:ascii="Times New Roman" w:hAnsi="Times New Roman" w:cs="Times New Roman"/>
                <w:sz w:val="20"/>
                <w:szCs w:val="20"/>
                <w:lang w:val="en-GB"/>
              </w:rPr>
              <w:t xml:space="preserve"> its OHS hazards and OHS management system, the organization shall maintain a procedure(s) for receiving, documenting</w:t>
            </w:r>
            <w:r w:rsidR="00E06E18" w:rsidRPr="009E25CD">
              <w:rPr>
                <w:rFonts w:ascii="Times New Roman" w:hAnsi="Times New Roman" w:cs="Times New Roman"/>
                <w:sz w:val="20"/>
                <w:szCs w:val="20"/>
                <w:lang w:val="en-GB"/>
              </w:rPr>
              <w:t>,</w:t>
            </w:r>
            <w:r w:rsidR="009F5E22" w:rsidRPr="009E25CD">
              <w:rPr>
                <w:rFonts w:ascii="Times New Roman" w:hAnsi="Times New Roman" w:cs="Times New Roman"/>
                <w:sz w:val="20"/>
                <w:szCs w:val="20"/>
                <w:lang w:val="en-GB"/>
              </w:rPr>
              <w:t xml:space="preserve"> and responding to relevant communications from external interested parties.</w:t>
            </w:r>
          </w:p>
        </w:tc>
        <w:tc>
          <w:tcPr>
            <w:tcW w:w="1529" w:type="dxa"/>
            <w:vAlign w:val="center"/>
            <w:hideMark/>
          </w:tcPr>
          <w:p w14:paraId="60FA523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9AF9FE9" w14:textId="77777777" w:rsidTr="009F5E22">
        <w:trPr>
          <w:trHeight w:val="1840"/>
        </w:trPr>
        <w:tc>
          <w:tcPr>
            <w:tcW w:w="1217" w:type="dxa"/>
            <w:vMerge w:val="restart"/>
            <w:vAlign w:val="center"/>
            <w:hideMark/>
          </w:tcPr>
          <w:p w14:paraId="41E74A9B"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4.4.3.2 Participation and consultation</w:t>
            </w:r>
          </w:p>
        </w:tc>
        <w:tc>
          <w:tcPr>
            <w:tcW w:w="7434" w:type="dxa"/>
            <w:vAlign w:val="center"/>
            <w:hideMark/>
          </w:tcPr>
          <w:p w14:paraId="6125FAA4" w14:textId="77777777" w:rsidR="002C62D5"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for the participation of workers by their:</w:t>
            </w:r>
          </w:p>
          <w:p w14:paraId="090D59B8" w14:textId="77777777" w:rsidR="002C62D5" w:rsidRPr="009E25CD" w:rsidRDefault="002C62D5" w:rsidP="00E97827">
            <w:pPr>
              <w:pStyle w:val="ListParagraph"/>
              <w:numPr>
                <w:ilvl w:val="0"/>
                <w:numId w:val="46"/>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Appropriate </w:t>
            </w:r>
            <w:r w:rsidR="009F5E22" w:rsidRPr="009E25CD">
              <w:rPr>
                <w:rFonts w:ascii="Times New Roman" w:hAnsi="Times New Roman" w:cs="Times New Roman"/>
                <w:sz w:val="20"/>
                <w:szCs w:val="20"/>
                <w:lang w:val="en-GB"/>
              </w:rPr>
              <w:t>involvement in hazard identification, risk assessments and determination of controls;</w:t>
            </w:r>
          </w:p>
          <w:p w14:paraId="6037B026" w14:textId="77777777" w:rsidR="002C62D5" w:rsidRPr="009E25CD" w:rsidRDefault="002C62D5" w:rsidP="00E97827">
            <w:pPr>
              <w:pStyle w:val="ListParagraph"/>
              <w:numPr>
                <w:ilvl w:val="0"/>
                <w:numId w:val="46"/>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Appropriate </w:t>
            </w:r>
            <w:r w:rsidR="009F5E22" w:rsidRPr="009E25CD">
              <w:rPr>
                <w:rFonts w:ascii="Times New Roman" w:hAnsi="Times New Roman" w:cs="Times New Roman"/>
                <w:sz w:val="20"/>
                <w:szCs w:val="20"/>
                <w:lang w:val="en-GB"/>
              </w:rPr>
              <w:t>involvement in incident investigation;</w:t>
            </w:r>
          </w:p>
          <w:p w14:paraId="536D8682" w14:textId="77777777" w:rsidR="002C62D5" w:rsidRPr="009E25CD" w:rsidRDefault="002C62D5" w:rsidP="00E97827">
            <w:pPr>
              <w:pStyle w:val="ListParagraph"/>
              <w:numPr>
                <w:ilvl w:val="0"/>
                <w:numId w:val="46"/>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Involvement </w:t>
            </w:r>
            <w:r w:rsidR="009F5E22" w:rsidRPr="009E25CD">
              <w:rPr>
                <w:rFonts w:ascii="Times New Roman" w:hAnsi="Times New Roman" w:cs="Times New Roman"/>
                <w:sz w:val="20"/>
                <w:szCs w:val="20"/>
                <w:lang w:val="en-GB"/>
              </w:rPr>
              <w:t>in the development and review of OHS policies and objectives;</w:t>
            </w:r>
          </w:p>
          <w:p w14:paraId="2BCE07DD" w14:textId="77777777" w:rsidR="002C62D5" w:rsidRPr="009E25CD" w:rsidRDefault="002C62D5" w:rsidP="00E97827">
            <w:pPr>
              <w:pStyle w:val="ListParagraph"/>
              <w:numPr>
                <w:ilvl w:val="0"/>
                <w:numId w:val="46"/>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Consultation </w:t>
            </w:r>
            <w:r w:rsidR="009F5E22" w:rsidRPr="009E25CD">
              <w:rPr>
                <w:rFonts w:ascii="Times New Roman" w:hAnsi="Times New Roman" w:cs="Times New Roman"/>
                <w:sz w:val="20"/>
                <w:szCs w:val="20"/>
                <w:lang w:val="en-GB"/>
              </w:rPr>
              <w:t>where there are any changes that affect their OHS;</w:t>
            </w:r>
          </w:p>
          <w:p w14:paraId="1A106C93" w14:textId="77777777" w:rsidR="009F5E22" w:rsidRPr="009E25CD" w:rsidRDefault="002C62D5" w:rsidP="00E97827">
            <w:pPr>
              <w:pStyle w:val="ListParagraph"/>
              <w:numPr>
                <w:ilvl w:val="0"/>
                <w:numId w:val="46"/>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Representation </w:t>
            </w:r>
            <w:r w:rsidR="009F5E22" w:rsidRPr="009E25CD">
              <w:rPr>
                <w:rFonts w:ascii="Times New Roman" w:hAnsi="Times New Roman" w:cs="Times New Roman"/>
                <w:sz w:val="20"/>
                <w:szCs w:val="20"/>
                <w:lang w:val="en-GB"/>
              </w:rPr>
              <w:t>on OHS matters.</w:t>
            </w:r>
          </w:p>
        </w:tc>
        <w:tc>
          <w:tcPr>
            <w:tcW w:w="1529" w:type="dxa"/>
            <w:vAlign w:val="center"/>
            <w:hideMark/>
          </w:tcPr>
          <w:p w14:paraId="0321FB3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0046A07" w14:textId="77777777" w:rsidTr="009F5E22">
        <w:trPr>
          <w:trHeight w:val="1840"/>
        </w:trPr>
        <w:tc>
          <w:tcPr>
            <w:tcW w:w="1217" w:type="dxa"/>
            <w:vMerge/>
            <w:vAlign w:val="center"/>
            <w:hideMark/>
          </w:tcPr>
          <w:p w14:paraId="71967E3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57418C2" w14:textId="77777777" w:rsidR="002C62D5"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for the participation of workers by their:</w:t>
            </w:r>
          </w:p>
          <w:p w14:paraId="41E6A72A" w14:textId="77777777" w:rsidR="002C62D5" w:rsidRPr="009E25CD" w:rsidRDefault="002C62D5" w:rsidP="00E97827">
            <w:pPr>
              <w:pStyle w:val="ListParagraph"/>
              <w:numPr>
                <w:ilvl w:val="0"/>
                <w:numId w:val="49"/>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Appropriate </w:t>
            </w:r>
            <w:r w:rsidR="009F5E22" w:rsidRPr="009E25CD">
              <w:rPr>
                <w:rFonts w:ascii="Times New Roman" w:hAnsi="Times New Roman" w:cs="Times New Roman"/>
                <w:sz w:val="20"/>
                <w:szCs w:val="20"/>
                <w:lang w:val="en-GB"/>
              </w:rPr>
              <w:t>involvement in hazard identification, risk assessments and determination of controls;</w:t>
            </w:r>
          </w:p>
          <w:p w14:paraId="48A7C42F" w14:textId="77777777" w:rsidR="002C62D5" w:rsidRPr="009E25CD" w:rsidRDefault="002C62D5" w:rsidP="00E97827">
            <w:pPr>
              <w:pStyle w:val="ListParagraph"/>
              <w:numPr>
                <w:ilvl w:val="0"/>
                <w:numId w:val="49"/>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Appropriate </w:t>
            </w:r>
            <w:r w:rsidR="009F5E22" w:rsidRPr="009E25CD">
              <w:rPr>
                <w:rFonts w:ascii="Times New Roman" w:hAnsi="Times New Roman" w:cs="Times New Roman"/>
                <w:sz w:val="20"/>
                <w:szCs w:val="20"/>
                <w:lang w:val="en-GB"/>
              </w:rPr>
              <w:t>involvement in incident investigation;</w:t>
            </w:r>
          </w:p>
          <w:p w14:paraId="671E1551" w14:textId="77777777" w:rsidR="002C62D5" w:rsidRPr="009E25CD" w:rsidRDefault="002C62D5" w:rsidP="00E97827">
            <w:pPr>
              <w:pStyle w:val="ListParagraph"/>
              <w:numPr>
                <w:ilvl w:val="0"/>
                <w:numId w:val="49"/>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Involvement </w:t>
            </w:r>
            <w:r w:rsidR="009F5E22" w:rsidRPr="009E25CD">
              <w:rPr>
                <w:rFonts w:ascii="Times New Roman" w:hAnsi="Times New Roman" w:cs="Times New Roman"/>
                <w:sz w:val="20"/>
                <w:szCs w:val="20"/>
                <w:lang w:val="en-GB"/>
              </w:rPr>
              <w:t>in the development and review of OHS policies and objectives;</w:t>
            </w:r>
          </w:p>
          <w:p w14:paraId="0824A0E4" w14:textId="77777777" w:rsidR="002C62D5" w:rsidRPr="009E25CD" w:rsidRDefault="002C62D5" w:rsidP="00E97827">
            <w:pPr>
              <w:pStyle w:val="ListParagraph"/>
              <w:numPr>
                <w:ilvl w:val="0"/>
                <w:numId w:val="49"/>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Consultation </w:t>
            </w:r>
            <w:r w:rsidR="009F5E22" w:rsidRPr="009E25CD">
              <w:rPr>
                <w:rFonts w:ascii="Times New Roman" w:hAnsi="Times New Roman" w:cs="Times New Roman"/>
                <w:sz w:val="20"/>
                <w:szCs w:val="20"/>
                <w:lang w:val="en-GB"/>
              </w:rPr>
              <w:t>where there are any changes that affect their OHS;</w:t>
            </w:r>
          </w:p>
          <w:p w14:paraId="003D03DA" w14:textId="77777777" w:rsidR="009F5E22" w:rsidRPr="009E25CD" w:rsidRDefault="002C62D5" w:rsidP="00E97827">
            <w:pPr>
              <w:pStyle w:val="ListParagraph"/>
              <w:numPr>
                <w:ilvl w:val="0"/>
                <w:numId w:val="49"/>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Representation </w:t>
            </w:r>
            <w:r w:rsidR="009F5E22" w:rsidRPr="009E25CD">
              <w:rPr>
                <w:rFonts w:ascii="Times New Roman" w:hAnsi="Times New Roman" w:cs="Times New Roman"/>
                <w:sz w:val="20"/>
                <w:szCs w:val="20"/>
                <w:lang w:val="en-GB"/>
              </w:rPr>
              <w:t>on OHS matters.</w:t>
            </w:r>
          </w:p>
        </w:tc>
        <w:tc>
          <w:tcPr>
            <w:tcW w:w="1529" w:type="dxa"/>
            <w:vAlign w:val="center"/>
            <w:hideMark/>
          </w:tcPr>
          <w:p w14:paraId="3FC97E7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44F2A580" w14:textId="77777777" w:rsidTr="009F5E22">
        <w:trPr>
          <w:trHeight w:val="1840"/>
        </w:trPr>
        <w:tc>
          <w:tcPr>
            <w:tcW w:w="1217" w:type="dxa"/>
            <w:vMerge/>
            <w:vAlign w:val="center"/>
            <w:hideMark/>
          </w:tcPr>
          <w:p w14:paraId="3464608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9D776DB" w14:textId="780589D0" w:rsidR="002C62D5"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for the participation of workers by their:</w:t>
            </w:r>
          </w:p>
          <w:p w14:paraId="29F76D4D" w14:textId="77777777" w:rsidR="002C62D5" w:rsidRPr="009E25CD" w:rsidRDefault="002C62D5" w:rsidP="00E97827">
            <w:pPr>
              <w:pStyle w:val="ListParagraph"/>
              <w:numPr>
                <w:ilvl w:val="0"/>
                <w:numId w:val="48"/>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Appropriate </w:t>
            </w:r>
            <w:r w:rsidR="009F5E22" w:rsidRPr="009E25CD">
              <w:rPr>
                <w:rFonts w:ascii="Times New Roman" w:hAnsi="Times New Roman" w:cs="Times New Roman"/>
                <w:sz w:val="20"/>
                <w:szCs w:val="20"/>
                <w:lang w:val="en-GB"/>
              </w:rPr>
              <w:t>involvement in hazard identification, risk assessments and determination of controls;</w:t>
            </w:r>
          </w:p>
          <w:p w14:paraId="1428F03A" w14:textId="77777777" w:rsidR="002C62D5" w:rsidRPr="009E25CD" w:rsidRDefault="002C62D5" w:rsidP="00E97827">
            <w:pPr>
              <w:pStyle w:val="ListParagraph"/>
              <w:numPr>
                <w:ilvl w:val="0"/>
                <w:numId w:val="48"/>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Appropriate </w:t>
            </w:r>
            <w:r w:rsidR="009F5E22" w:rsidRPr="009E25CD">
              <w:rPr>
                <w:rFonts w:ascii="Times New Roman" w:hAnsi="Times New Roman" w:cs="Times New Roman"/>
                <w:sz w:val="20"/>
                <w:szCs w:val="20"/>
                <w:lang w:val="en-GB"/>
              </w:rPr>
              <w:t>involvement in incident investigation;</w:t>
            </w:r>
          </w:p>
          <w:p w14:paraId="01949EF7" w14:textId="77777777" w:rsidR="002C62D5" w:rsidRPr="009E25CD" w:rsidRDefault="002C62D5" w:rsidP="00E97827">
            <w:pPr>
              <w:pStyle w:val="ListParagraph"/>
              <w:numPr>
                <w:ilvl w:val="0"/>
                <w:numId w:val="48"/>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Involvement </w:t>
            </w:r>
            <w:r w:rsidR="009F5E22" w:rsidRPr="009E25CD">
              <w:rPr>
                <w:rFonts w:ascii="Times New Roman" w:hAnsi="Times New Roman" w:cs="Times New Roman"/>
                <w:sz w:val="20"/>
                <w:szCs w:val="20"/>
                <w:lang w:val="en-GB"/>
              </w:rPr>
              <w:t>in the development and review of OHS policies and objectives;</w:t>
            </w:r>
          </w:p>
          <w:p w14:paraId="3DA31E8E" w14:textId="77777777" w:rsidR="002C62D5" w:rsidRPr="009E25CD" w:rsidRDefault="002C62D5" w:rsidP="00E97827">
            <w:pPr>
              <w:pStyle w:val="ListParagraph"/>
              <w:numPr>
                <w:ilvl w:val="0"/>
                <w:numId w:val="48"/>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Consultation </w:t>
            </w:r>
            <w:r w:rsidR="009F5E22" w:rsidRPr="009E25CD">
              <w:rPr>
                <w:rFonts w:ascii="Times New Roman" w:hAnsi="Times New Roman" w:cs="Times New Roman"/>
                <w:sz w:val="20"/>
                <w:szCs w:val="20"/>
                <w:lang w:val="en-GB"/>
              </w:rPr>
              <w:t>where there are any changes that affect their OHS;</w:t>
            </w:r>
          </w:p>
          <w:p w14:paraId="35D8099A" w14:textId="77777777" w:rsidR="009F5E22" w:rsidRPr="009E25CD" w:rsidRDefault="002C62D5" w:rsidP="00E97827">
            <w:pPr>
              <w:pStyle w:val="ListParagraph"/>
              <w:numPr>
                <w:ilvl w:val="0"/>
                <w:numId w:val="48"/>
              </w:num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Representation </w:t>
            </w:r>
            <w:r w:rsidR="009F5E22" w:rsidRPr="009E25CD">
              <w:rPr>
                <w:rFonts w:ascii="Times New Roman" w:hAnsi="Times New Roman" w:cs="Times New Roman"/>
                <w:sz w:val="20"/>
                <w:szCs w:val="20"/>
                <w:lang w:val="en-GB"/>
              </w:rPr>
              <w:t>on OHS matters.</w:t>
            </w:r>
          </w:p>
        </w:tc>
        <w:tc>
          <w:tcPr>
            <w:tcW w:w="1529" w:type="dxa"/>
            <w:vAlign w:val="center"/>
            <w:hideMark/>
          </w:tcPr>
          <w:p w14:paraId="3BF519F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620D130E" w14:textId="77777777" w:rsidTr="009F5E22">
        <w:trPr>
          <w:trHeight w:val="540"/>
        </w:trPr>
        <w:tc>
          <w:tcPr>
            <w:tcW w:w="1217" w:type="dxa"/>
            <w:vMerge/>
            <w:vAlign w:val="center"/>
            <w:hideMark/>
          </w:tcPr>
          <w:p w14:paraId="2BC3E7E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5A38E6A"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Workers shall be informed about their participation arrangements, including who is their representative(s) on OHS matters.</w:t>
            </w:r>
          </w:p>
        </w:tc>
        <w:tc>
          <w:tcPr>
            <w:tcW w:w="1529" w:type="dxa"/>
            <w:vAlign w:val="center"/>
            <w:hideMark/>
          </w:tcPr>
          <w:p w14:paraId="3E9B2CA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34311776" w14:textId="77777777" w:rsidTr="009F5E22">
        <w:trPr>
          <w:trHeight w:val="540"/>
        </w:trPr>
        <w:tc>
          <w:tcPr>
            <w:tcW w:w="1217" w:type="dxa"/>
            <w:vMerge/>
            <w:vAlign w:val="center"/>
            <w:hideMark/>
          </w:tcPr>
          <w:p w14:paraId="2AA0DAC0"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7F4C958"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for consultation with contractors where there are changes that affect their OHS.</w:t>
            </w:r>
          </w:p>
        </w:tc>
        <w:tc>
          <w:tcPr>
            <w:tcW w:w="1529" w:type="dxa"/>
            <w:vAlign w:val="center"/>
            <w:hideMark/>
          </w:tcPr>
          <w:p w14:paraId="04DD2DC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18E9F01" w14:textId="77777777" w:rsidTr="009F5E22">
        <w:trPr>
          <w:trHeight w:val="540"/>
        </w:trPr>
        <w:tc>
          <w:tcPr>
            <w:tcW w:w="1217" w:type="dxa"/>
            <w:vMerge/>
            <w:vAlign w:val="center"/>
            <w:hideMark/>
          </w:tcPr>
          <w:p w14:paraId="5A5DD53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CCAA162"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for consultation with contractors where there are changes that affect their OHS.</w:t>
            </w:r>
          </w:p>
        </w:tc>
        <w:tc>
          <w:tcPr>
            <w:tcW w:w="1529" w:type="dxa"/>
            <w:vAlign w:val="center"/>
            <w:hideMark/>
          </w:tcPr>
          <w:p w14:paraId="649E221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7D9A37F6" w14:textId="77777777" w:rsidTr="009F5E22">
        <w:trPr>
          <w:trHeight w:val="540"/>
        </w:trPr>
        <w:tc>
          <w:tcPr>
            <w:tcW w:w="1217" w:type="dxa"/>
            <w:vMerge/>
            <w:vAlign w:val="center"/>
            <w:hideMark/>
          </w:tcPr>
          <w:p w14:paraId="7776AA40"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E6E3EA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for consultation with contractors where there are changes that affect their OHS.</w:t>
            </w:r>
          </w:p>
        </w:tc>
        <w:tc>
          <w:tcPr>
            <w:tcW w:w="1529" w:type="dxa"/>
            <w:vAlign w:val="center"/>
            <w:hideMark/>
          </w:tcPr>
          <w:p w14:paraId="0665773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E33FA13" w14:textId="77777777" w:rsidTr="009F5E22">
        <w:trPr>
          <w:trHeight w:val="540"/>
        </w:trPr>
        <w:tc>
          <w:tcPr>
            <w:tcW w:w="1217" w:type="dxa"/>
            <w:vMerge/>
            <w:vAlign w:val="center"/>
            <w:hideMark/>
          </w:tcPr>
          <w:p w14:paraId="2061DC2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548249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ensure that, when appropriate, relevant external interested parties are consulted about pertinent OHS matters.</w:t>
            </w:r>
          </w:p>
        </w:tc>
        <w:tc>
          <w:tcPr>
            <w:tcW w:w="1529" w:type="dxa"/>
            <w:vAlign w:val="center"/>
            <w:hideMark/>
          </w:tcPr>
          <w:p w14:paraId="1BB01C2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F8BEB77" w14:textId="77777777" w:rsidTr="009F5E22">
        <w:trPr>
          <w:trHeight w:val="2360"/>
        </w:trPr>
        <w:tc>
          <w:tcPr>
            <w:tcW w:w="1217" w:type="dxa"/>
            <w:vAlign w:val="center"/>
            <w:hideMark/>
          </w:tcPr>
          <w:p w14:paraId="3B0D8DCF"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4.4.4 Documentation</w:t>
            </w:r>
          </w:p>
        </w:tc>
        <w:tc>
          <w:tcPr>
            <w:tcW w:w="7434" w:type="dxa"/>
            <w:vAlign w:val="center"/>
            <w:hideMark/>
          </w:tcPr>
          <w:p w14:paraId="12060F0D" w14:textId="77777777" w:rsidR="006E6319"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OHS management system documentation shall include:</w:t>
            </w:r>
          </w:p>
          <w:p w14:paraId="0D7C18D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 the OHS policy and objectives;</w:t>
            </w:r>
            <w:r w:rsidRPr="009E25CD">
              <w:rPr>
                <w:rFonts w:ascii="Times New Roman" w:hAnsi="Times New Roman" w:cs="Times New Roman"/>
                <w:sz w:val="20"/>
                <w:szCs w:val="20"/>
                <w:lang w:val="en-GB"/>
              </w:rPr>
              <w:br/>
              <w:t>b) description of the scope of the OHS management system;</w:t>
            </w:r>
            <w:r w:rsidRPr="009E25CD">
              <w:rPr>
                <w:rFonts w:ascii="Times New Roman" w:hAnsi="Times New Roman" w:cs="Times New Roman"/>
                <w:sz w:val="20"/>
                <w:szCs w:val="20"/>
                <w:lang w:val="en-GB"/>
              </w:rPr>
              <w:br/>
              <w:t>c) description of the main elements of the OHS management system and their interaction, and reference to related documents;</w:t>
            </w:r>
            <w:r w:rsidRPr="009E25CD">
              <w:rPr>
                <w:rFonts w:ascii="Times New Roman" w:hAnsi="Times New Roman" w:cs="Times New Roman"/>
                <w:sz w:val="20"/>
                <w:szCs w:val="20"/>
                <w:lang w:val="en-GB"/>
              </w:rPr>
              <w:br/>
              <w:t>d) documents, including records, required by this OHSAS Standard;</w:t>
            </w:r>
            <w:r w:rsidRPr="009E25CD">
              <w:rPr>
                <w:rFonts w:ascii="Times New Roman" w:hAnsi="Times New Roman" w:cs="Times New Roman"/>
                <w:sz w:val="20"/>
                <w:szCs w:val="20"/>
                <w:lang w:val="en-GB"/>
              </w:rPr>
              <w:br/>
              <w:t>e) documents, including records, determined by the organization to be necessary to ensure the effective planning, operation and control of processes that relate to the management of its OHS risks.</w:t>
            </w:r>
          </w:p>
        </w:tc>
        <w:tc>
          <w:tcPr>
            <w:tcW w:w="1529" w:type="dxa"/>
            <w:vAlign w:val="center"/>
            <w:hideMark/>
          </w:tcPr>
          <w:p w14:paraId="6CD12BD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5822D88" w14:textId="77777777" w:rsidTr="009F5E22">
        <w:trPr>
          <w:trHeight w:val="800"/>
        </w:trPr>
        <w:tc>
          <w:tcPr>
            <w:tcW w:w="1217" w:type="dxa"/>
            <w:vMerge w:val="restart"/>
            <w:vAlign w:val="center"/>
            <w:hideMark/>
          </w:tcPr>
          <w:p w14:paraId="25D50096"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4.4.5 Control of documents</w:t>
            </w:r>
          </w:p>
        </w:tc>
        <w:tc>
          <w:tcPr>
            <w:tcW w:w="7434" w:type="dxa"/>
            <w:vAlign w:val="center"/>
            <w:hideMark/>
          </w:tcPr>
          <w:p w14:paraId="7784317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Documents required by the OHS management system and by this OHSAS Standard shall be controlled. *Records are a special type of document and shall be controlled in accordance with the requirements given in 4.5.4.</w:t>
            </w:r>
          </w:p>
        </w:tc>
        <w:tc>
          <w:tcPr>
            <w:tcW w:w="1529" w:type="dxa"/>
            <w:vAlign w:val="center"/>
            <w:hideMark/>
          </w:tcPr>
          <w:p w14:paraId="256B6EB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5E5D2418" w14:textId="77777777" w:rsidTr="009F5E22">
        <w:trPr>
          <w:trHeight w:val="540"/>
        </w:trPr>
        <w:tc>
          <w:tcPr>
            <w:tcW w:w="1217" w:type="dxa"/>
            <w:vMerge/>
            <w:vAlign w:val="center"/>
            <w:hideMark/>
          </w:tcPr>
          <w:p w14:paraId="0E197AD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28A926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approve documents for adequacy prior to issue.</w:t>
            </w:r>
          </w:p>
        </w:tc>
        <w:tc>
          <w:tcPr>
            <w:tcW w:w="1529" w:type="dxa"/>
            <w:vAlign w:val="center"/>
            <w:hideMark/>
          </w:tcPr>
          <w:p w14:paraId="191F3C6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C0AF8E5" w14:textId="77777777" w:rsidTr="009F5E22">
        <w:trPr>
          <w:trHeight w:val="540"/>
        </w:trPr>
        <w:tc>
          <w:tcPr>
            <w:tcW w:w="1217" w:type="dxa"/>
            <w:vMerge/>
            <w:vAlign w:val="center"/>
            <w:hideMark/>
          </w:tcPr>
          <w:p w14:paraId="363E940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9C25658"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review and update as necessary and re-approve documents.</w:t>
            </w:r>
          </w:p>
        </w:tc>
        <w:tc>
          <w:tcPr>
            <w:tcW w:w="1529" w:type="dxa"/>
            <w:vAlign w:val="center"/>
            <w:hideMark/>
          </w:tcPr>
          <w:p w14:paraId="4F773A7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E1CEE4C" w14:textId="77777777" w:rsidTr="009F5E22">
        <w:trPr>
          <w:trHeight w:val="540"/>
        </w:trPr>
        <w:tc>
          <w:tcPr>
            <w:tcW w:w="1217" w:type="dxa"/>
            <w:vMerge/>
            <w:vAlign w:val="center"/>
            <w:hideMark/>
          </w:tcPr>
          <w:p w14:paraId="3BFB20D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C28968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ensure that changes and the current revision status of documents are identified.</w:t>
            </w:r>
          </w:p>
        </w:tc>
        <w:tc>
          <w:tcPr>
            <w:tcW w:w="1529" w:type="dxa"/>
            <w:vAlign w:val="center"/>
            <w:hideMark/>
          </w:tcPr>
          <w:p w14:paraId="2C24780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67502020" w14:textId="77777777" w:rsidTr="009F5E22">
        <w:trPr>
          <w:trHeight w:val="540"/>
        </w:trPr>
        <w:tc>
          <w:tcPr>
            <w:tcW w:w="1217" w:type="dxa"/>
            <w:vMerge/>
            <w:vAlign w:val="center"/>
            <w:hideMark/>
          </w:tcPr>
          <w:p w14:paraId="06EE9FF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B7BB61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ensure that relevant versions of applicable documents are available at points of use.</w:t>
            </w:r>
          </w:p>
        </w:tc>
        <w:tc>
          <w:tcPr>
            <w:tcW w:w="1529" w:type="dxa"/>
            <w:vAlign w:val="center"/>
            <w:hideMark/>
          </w:tcPr>
          <w:p w14:paraId="2404CD9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D79C2D4" w14:textId="77777777" w:rsidTr="009F5E22">
        <w:trPr>
          <w:trHeight w:val="540"/>
        </w:trPr>
        <w:tc>
          <w:tcPr>
            <w:tcW w:w="1217" w:type="dxa"/>
            <w:vMerge/>
            <w:vAlign w:val="center"/>
            <w:hideMark/>
          </w:tcPr>
          <w:p w14:paraId="07ED58A6"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76E96C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ensure that documents remain legible and readily identifiable.</w:t>
            </w:r>
          </w:p>
        </w:tc>
        <w:tc>
          <w:tcPr>
            <w:tcW w:w="1529" w:type="dxa"/>
            <w:vAlign w:val="center"/>
            <w:hideMark/>
          </w:tcPr>
          <w:p w14:paraId="289BD65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149EF60" w14:textId="77777777" w:rsidTr="009F5E22">
        <w:trPr>
          <w:trHeight w:val="800"/>
        </w:trPr>
        <w:tc>
          <w:tcPr>
            <w:tcW w:w="1217" w:type="dxa"/>
            <w:vMerge/>
            <w:vAlign w:val="center"/>
            <w:hideMark/>
          </w:tcPr>
          <w:p w14:paraId="43344450"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72D904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ensure that documents of external origin determined by the organization to be necessary for the planning and operation of the OHS management system are identified and their distribution controlled.</w:t>
            </w:r>
          </w:p>
        </w:tc>
        <w:tc>
          <w:tcPr>
            <w:tcW w:w="1529" w:type="dxa"/>
            <w:vAlign w:val="center"/>
            <w:hideMark/>
          </w:tcPr>
          <w:p w14:paraId="3A05884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DB39008" w14:textId="77777777" w:rsidTr="009F5E22">
        <w:trPr>
          <w:trHeight w:val="540"/>
        </w:trPr>
        <w:tc>
          <w:tcPr>
            <w:tcW w:w="1217" w:type="dxa"/>
            <w:vMerge/>
            <w:vAlign w:val="center"/>
            <w:hideMark/>
          </w:tcPr>
          <w:p w14:paraId="0C70F8B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50238DB"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prevent the unintended use of obsolete documents and apply suitable identification to them if they are retained for any purpose.</w:t>
            </w:r>
          </w:p>
        </w:tc>
        <w:tc>
          <w:tcPr>
            <w:tcW w:w="1529" w:type="dxa"/>
            <w:vAlign w:val="center"/>
            <w:hideMark/>
          </w:tcPr>
          <w:p w14:paraId="214C0DA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E0D8D3E" w14:textId="77777777" w:rsidTr="009F5E22">
        <w:trPr>
          <w:trHeight w:val="540"/>
        </w:trPr>
        <w:tc>
          <w:tcPr>
            <w:tcW w:w="1217" w:type="dxa"/>
            <w:vMerge/>
            <w:vAlign w:val="center"/>
            <w:hideMark/>
          </w:tcPr>
          <w:p w14:paraId="6CA98C1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F708B66"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approve documents for adequacy prior to issue.</w:t>
            </w:r>
          </w:p>
        </w:tc>
        <w:tc>
          <w:tcPr>
            <w:tcW w:w="1529" w:type="dxa"/>
            <w:vAlign w:val="center"/>
            <w:hideMark/>
          </w:tcPr>
          <w:p w14:paraId="5BA0ACA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021A48A" w14:textId="77777777" w:rsidTr="009F5E22">
        <w:trPr>
          <w:trHeight w:val="540"/>
        </w:trPr>
        <w:tc>
          <w:tcPr>
            <w:tcW w:w="1217" w:type="dxa"/>
            <w:vMerge/>
            <w:vAlign w:val="center"/>
            <w:hideMark/>
          </w:tcPr>
          <w:p w14:paraId="28F04AE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5776A46"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review and update as necessary and re-approve documents.</w:t>
            </w:r>
          </w:p>
        </w:tc>
        <w:tc>
          <w:tcPr>
            <w:tcW w:w="1529" w:type="dxa"/>
            <w:vAlign w:val="center"/>
            <w:hideMark/>
          </w:tcPr>
          <w:p w14:paraId="7134C2C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5B85BE19" w14:textId="77777777" w:rsidTr="009F5E22">
        <w:trPr>
          <w:trHeight w:val="540"/>
        </w:trPr>
        <w:tc>
          <w:tcPr>
            <w:tcW w:w="1217" w:type="dxa"/>
            <w:vMerge/>
            <w:vAlign w:val="center"/>
            <w:hideMark/>
          </w:tcPr>
          <w:p w14:paraId="75B1FDF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86A24D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ensure that changes and the current revision status of documents are identified.</w:t>
            </w:r>
          </w:p>
        </w:tc>
        <w:tc>
          <w:tcPr>
            <w:tcW w:w="1529" w:type="dxa"/>
            <w:vAlign w:val="center"/>
            <w:hideMark/>
          </w:tcPr>
          <w:p w14:paraId="2B14E44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DFCA468" w14:textId="77777777" w:rsidTr="009F5E22">
        <w:trPr>
          <w:trHeight w:val="540"/>
        </w:trPr>
        <w:tc>
          <w:tcPr>
            <w:tcW w:w="1217" w:type="dxa"/>
            <w:vMerge/>
            <w:vAlign w:val="center"/>
            <w:hideMark/>
          </w:tcPr>
          <w:p w14:paraId="34DAA42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2D8CC5B"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ensure that relevant versions of applicable documents are available at points of use.</w:t>
            </w:r>
          </w:p>
        </w:tc>
        <w:tc>
          <w:tcPr>
            <w:tcW w:w="1529" w:type="dxa"/>
            <w:vAlign w:val="center"/>
            <w:hideMark/>
          </w:tcPr>
          <w:p w14:paraId="1224848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6F3361BF" w14:textId="77777777" w:rsidTr="009F5E22">
        <w:trPr>
          <w:trHeight w:val="540"/>
        </w:trPr>
        <w:tc>
          <w:tcPr>
            <w:tcW w:w="1217" w:type="dxa"/>
            <w:vMerge/>
            <w:vAlign w:val="center"/>
            <w:hideMark/>
          </w:tcPr>
          <w:p w14:paraId="003BE53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4D4B0F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ensure that documents remain legible and readily identifiable.</w:t>
            </w:r>
          </w:p>
        </w:tc>
        <w:tc>
          <w:tcPr>
            <w:tcW w:w="1529" w:type="dxa"/>
            <w:vAlign w:val="center"/>
            <w:hideMark/>
          </w:tcPr>
          <w:p w14:paraId="3E94D81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53F78481" w14:textId="77777777" w:rsidTr="009F5E22">
        <w:trPr>
          <w:trHeight w:val="800"/>
        </w:trPr>
        <w:tc>
          <w:tcPr>
            <w:tcW w:w="1217" w:type="dxa"/>
            <w:vMerge/>
            <w:vAlign w:val="center"/>
            <w:hideMark/>
          </w:tcPr>
          <w:p w14:paraId="2139DBE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3B67FD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ensure that documents of external origin determined by the organization to be necessary for the planning and operation of the OHS management system are identified and their distribution controlled.</w:t>
            </w:r>
          </w:p>
        </w:tc>
        <w:tc>
          <w:tcPr>
            <w:tcW w:w="1529" w:type="dxa"/>
            <w:vAlign w:val="center"/>
            <w:hideMark/>
          </w:tcPr>
          <w:p w14:paraId="4B53412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3BDE4ACB" w14:textId="77777777" w:rsidTr="009F5E22">
        <w:trPr>
          <w:trHeight w:val="540"/>
        </w:trPr>
        <w:tc>
          <w:tcPr>
            <w:tcW w:w="1217" w:type="dxa"/>
            <w:vMerge/>
            <w:vAlign w:val="center"/>
            <w:hideMark/>
          </w:tcPr>
          <w:p w14:paraId="59A3350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5376560"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prevent the unintended use of obsolete documents and apply suitable identification to them if they are retained for any purpose.</w:t>
            </w:r>
          </w:p>
        </w:tc>
        <w:tc>
          <w:tcPr>
            <w:tcW w:w="1529" w:type="dxa"/>
            <w:vAlign w:val="center"/>
            <w:hideMark/>
          </w:tcPr>
          <w:p w14:paraId="1939076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10081056" w14:textId="77777777" w:rsidTr="009F5E22">
        <w:trPr>
          <w:trHeight w:val="320"/>
        </w:trPr>
        <w:tc>
          <w:tcPr>
            <w:tcW w:w="1217" w:type="dxa"/>
            <w:vMerge/>
            <w:vAlign w:val="center"/>
            <w:hideMark/>
          </w:tcPr>
          <w:p w14:paraId="59E82D0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B154DB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approve documents for adequacy prior to issue.</w:t>
            </w:r>
          </w:p>
        </w:tc>
        <w:tc>
          <w:tcPr>
            <w:tcW w:w="1529" w:type="dxa"/>
            <w:vAlign w:val="center"/>
            <w:hideMark/>
          </w:tcPr>
          <w:p w14:paraId="3B5391A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6AB061A" w14:textId="77777777" w:rsidTr="009F5E22">
        <w:trPr>
          <w:trHeight w:val="540"/>
        </w:trPr>
        <w:tc>
          <w:tcPr>
            <w:tcW w:w="1217" w:type="dxa"/>
            <w:vMerge/>
            <w:vAlign w:val="center"/>
            <w:hideMark/>
          </w:tcPr>
          <w:p w14:paraId="2067641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977D70B"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review and update as necessary and re-approve documents.</w:t>
            </w:r>
          </w:p>
        </w:tc>
        <w:tc>
          <w:tcPr>
            <w:tcW w:w="1529" w:type="dxa"/>
            <w:vAlign w:val="center"/>
            <w:hideMark/>
          </w:tcPr>
          <w:p w14:paraId="4581912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7BF9BE56" w14:textId="77777777" w:rsidTr="009F5E22">
        <w:trPr>
          <w:trHeight w:val="540"/>
        </w:trPr>
        <w:tc>
          <w:tcPr>
            <w:tcW w:w="1217" w:type="dxa"/>
            <w:vMerge/>
            <w:vAlign w:val="center"/>
            <w:hideMark/>
          </w:tcPr>
          <w:p w14:paraId="3A15C10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F9A079F"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ensure that changes and the current revision status of documents are identified.</w:t>
            </w:r>
          </w:p>
        </w:tc>
        <w:tc>
          <w:tcPr>
            <w:tcW w:w="1529" w:type="dxa"/>
            <w:vAlign w:val="center"/>
            <w:hideMark/>
          </w:tcPr>
          <w:p w14:paraId="03234AD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283F0AE7" w14:textId="77777777" w:rsidTr="009F5E22">
        <w:trPr>
          <w:trHeight w:val="540"/>
        </w:trPr>
        <w:tc>
          <w:tcPr>
            <w:tcW w:w="1217" w:type="dxa"/>
            <w:vMerge/>
            <w:vAlign w:val="center"/>
            <w:hideMark/>
          </w:tcPr>
          <w:p w14:paraId="3707F2F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700B2B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ensure that relevant versions of applicable documents are available at points of use.</w:t>
            </w:r>
          </w:p>
        </w:tc>
        <w:tc>
          <w:tcPr>
            <w:tcW w:w="1529" w:type="dxa"/>
            <w:vAlign w:val="center"/>
            <w:hideMark/>
          </w:tcPr>
          <w:p w14:paraId="00D5E1A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3A96F8C8" w14:textId="77777777" w:rsidTr="009F5E22">
        <w:trPr>
          <w:trHeight w:val="540"/>
        </w:trPr>
        <w:tc>
          <w:tcPr>
            <w:tcW w:w="1217" w:type="dxa"/>
            <w:vMerge/>
            <w:vAlign w:val="center"/>
            <w:hideMark/>
          </w:tcPr>
          <w:p w14:paraId="15921916"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0D925D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ensure that documents remain legible and readily identifiable.</w:t>
            </w:r>
          </w:p>
        </w:tc>
        <w:tc>
          <w:tcPr>
            <w:tcW w:w="1529" w:type="dxa"/>
            <w:vAlign w:val="center"/>
            <w:hideMark/>
          </w:tcPr>
          <w:p w14:paraId="458C835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2E973D3" w14:textId="77777777" w:rsidTr="009F5E22">
        <w:trPr>
          <w:trHeight w:val="800"/>
        </w:trPr>
        <w:tc>
          <w:tcPr>
            <w:tcW w:w="1217" w:type="dxa"/>
            <w:vMerge/>
            <w:vAlign w:val="center"/>
            <w:hideMark/>
          </w:tcPr>
          <w:p w14:paraId="4CD2E8E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23E7E86"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ensure that documents of external origin determined by the organization to be necessary for the planning and operation of the OHS management system are identified and their distribution controlled.</w:t>
            </w:r>
          </w:p>
        </w:tc>
        <w:tc>
          <w:tcPr>
            <w:tcW w:w="1529" w:type="dxa"/>
            <w:vAlign w:val="center"/>
            <w:hideMark/>
          </w:tcPr>
          <w:p w14:paraId="4288BDE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2BD16B71" w14:textId="77777777" w:rsidTr="009F5E22">
        <w:trPr>
          <w:trHeight w:val="540"/>
        </w:trPr>
        <w:tc>
          <w:tcPr>
            <w:tcW w:w="1217" w:type="dxa"/>
            <w:vMerge/>
            <w:vAlign w:val="center"/>
            <w:hideMark/>
          </w:tcPr>
          <w:p w14:paraId="210D2EA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1C2D38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prevent the unintended use of obsolete documents and apply suitable identification to them if they are retained for any purpose.</w:t>
            </w:r>
          </w:p>
        </w:tc>
        <w:tc>
          <w:tcPr>
            <w:tcW w:w="1529" w:type="dxa"/>
            <w:vAlign w:val="center"/>
            <w:hideMark/>
          </w:tcPr>
          <w:p w14:paraId="7A3A5B6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E239940" w14:textId="77777777" w:rsidTr="009F5E22">
        <w:trPr>
          <w:trHeight w:val="800"/>
        </w:trPr>
        <w:tc>
          <w:tcPr>
            <w:tcW w:w="1217" w:type="dxa"/>
            <w:vMerge w:val="restart"/>
            <w:vAlign w:val="center"/>
            <w:hideMark/>
          </w:tcPr>
          <w:p w14:paraId="1C138C9E"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4.4.6 Operational control</w:t>
            </w:r>
          </w:p>
        </w:tc>
        <w:tc>
          <w:tcPr>
            <w:tcW w:w="7434" w:type="dxa"/>
            <w:vAlign w:val="center"/>
            <w:hideMark/>
          </w:tcPr>
          <w:p w14:paraId="35065693"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determine those operations and activities that are associated with the identified hazard(s) where the implementation of controls is necessary to manage the OHS risk(s). This shall include the management of change.</w:t>
            </w:r>
          </w:p>
        </w:tc>
        <w:tc>
          <w:tcPr>
            <w:tcW w:w="1529" w:type="dxa"/>
            <w:vAlign w:val="center"/>
            <w:hideMark/>
          </w:tcPr>
          <w:p w14:paraId="4F3422B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74126F19" w14:textId="77777777" w:rsidTr="009F5E22">
        <w:trPr>
          <w:trHeight w:val="800"/>
        </w:trPr>
        <w:tc>
          <w:tcPr>
            <w:tcW w:w="1217" w:type="dxa"/>
            <w:vMerge/>
            <w:vAlign w:val="center"/>
            <w:hideMark/>
          </w:tcPr>
          <w:p w14:paraId="56BAE186"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A6AB123"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For those operations and activities, the organization shall implement operational controls, as applicable to the organization and its activities; the organization shall integrate those operational controls into its overall OHS management system.</w:t>
            </w:r>
          </w:p>
        </w:tc>
        <w:tc>
          <w:tcPr>
            <w:tcW w:w="1529" w:type="dxa"/>
            <w:vAlign w:val="center"/>
            <w:hideMark/>
          </w:tcPr>
          <w:p w14:paraId="4A1A754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410DA4C9" w14:textId="77777777" w:rsidTr="009F5E22">
        <w:trPr>
          <w:trHeight w:val="540"/>
        </w:trPr>
        <w:tc>
          <w:tcPr>
            <w:tcW w:w="1217" w:type="dxa"/>
            <w:vMerge/>
            <w:vAlign w:val="center"/>
            <w:hideMark/>
          </w:tcPr>
          <w:p w14:paraId="023CFC6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8ABF20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For those operations and activities, the organization shall implement controls related to purchased goods, equipment and services.</w:t>
            </w:r>
          </w:p>
        </w:tc>
        <w:tc>
          <w:tcPr>
            <w:tcW w:w="1529" w:type="dxa"/>
            <w:vAlign w:val="center"/>
            <w:hideMark/>
          </w:tcPr>
          <w:p w14:paraId="7770E4F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111A24DC" w14:textId="77777777" w:rsidTr="009F5E22">
        <w:trPr>
          <w:trHeight w:val="540"/>
        </w:trPr>
        <w:tc>
          <w:tcPr>
            <w:tcW w:w="1217" w:type="dxa"/>
            <w:vMerge/>
            <w:vAlign w:val="center"/>
            <w:hideMark/>
          </w:tcPr>
          <w:p w14:paraId="43779BF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EA84B78"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For those operations and activities, the organization shall implement controls related to contractors and other visitors to the workplace.</w:t>
            </w:r>
          </w:p>
        </w:tc>
        <w:tc>
          <w:tcPr>
            <w:tcW w:w="1529" w:type="dxa"/>
            <w:vAlign w:val="center"/>
            <w:hideMark/>
          </w:tcPr>
          <w:p w14:paraId="79641F8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322DB254" w14:textId="77777777" w:rsidTr="009F5E22">
        <w:trPr>
          <w:trHeight w:val="800"/>
        </w:trPr>
        <w:tc>
          <w:tcPr>
            <w:tcW w:w="1217" w:type="dxa"/>
            <w:vMerge/>
            <w:vAlign w:val="center"/>
            <w:hideMark/>
          </w:tcPr>
          <w:p w14:paraId="3304C2F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8B9778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For those operations and activities, the organization shall implement documented procedures, to cover situations where their absence could lead to deviations from the OHS policy and the objectives.</w:t>
            </w:r>
          </w:p>
        </w:tc>
        <w:tc>
          <w:tcPr>
            <w:tcW w:w="1529" w:type="dxa"/>
            <w:vAlign w:val="center"/>
            <w:hideMark/>
          </w:tcPr>
          <w:p w14:paraId="5E2AFCB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C54C716" w14:textId="77777777" w:rsidTr="009F5E22">
        <w:trPr>
          <w:trHeight w:val="540"/>
        </w:trPr>
        <w:tc>
          <w:tcPr>
            <w:tcW w:w="1217" w:type="dxa"/>
            <w:vMerge/>
            <w:vAlign w:val="center"/>
            <w:hideMark/>
          </w:tcPr>
          <w:p w14:paraId="1E1EFCA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5D099F2"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For those operations and activities, the organization shall implement stipulated operating criteria where their absence could lead to deviations from the OHS policy and objectives.</w:t>
            </w:r>
          </w:p>
        </w:tc>
        <w:tc>
          <w:tcPr>
            <w:tcW w:w="1529" w:type="dxa"/>
            <w:vAlign w:val="center"/>
            <w:hideMark/>
          </w:tcPr>
          <w:p w14:paraId="4EAEA09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0FE5AE11" w14:textId="77777777" w:rsidTr="009F5E22">
        <w:trPr>
          <w:trHeight w:val="800"/>
        </w:trPr>
        <w:tc>
          <w:tcPr>
            <w:tcW w:w="1217" w:type="dxa"/>
            <w:vMerge/>
            <w:vAlign w:val="center"/>
            <w:hideMark/>
          </w:tcPr>
          <w:p w14:paraId="7B6649D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E2CB04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For those operations and activities, the organization shall maintain operational controls, as applicable to the organization and its activities; the organization shall integrate those operational controls into its overall OHS management system.</w:t>
            </w:r>
          </w:p>
        </w:tc>
        <w:tc>
          <w:tcPr>
            <w:tcW w:w="1529" w:type="dxa"/>
            <w:vAlign w:val="center"/>
            <w:hideMark/>
          </w:tcPr>
          <w:p w14:paraId="33744E1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369E6FAE" w14:textId="77777777" w:rsidTr="009F5E22">
        <w:trPr>
          <w:trHeight w:val="540"/>
        </w:trPr>
        <w:tc>
          <w:tcPr>
            <w:tcW w:w="1217" w:type="dxa"/>
            <w:vMerge/>
            <w:vAlign w:val="center"/>
            <w:hideMark/>
          </w:tcPr>
          <w:p w14:paraId="79537B7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2B58F41" w14:textId="1D172E7A"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For those operations and activities, the organization shall maintain controls related to purchased goods, equipment</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services.</w:t>
            </w:r>
          </w:p>
        </w:tc>
        <w:tc>
          <w:tcPr>
            <w:tcW w:w="1529" w:type="dxa"/>
            <w:vAlign w:val="center"/>
            <w:hideMark/>
          </w:tcPr>
          <w:p w14:paraId="5A457B7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005E0D1C" w14:textId="77777777" w:rsidTr="009F5E22">
        <w:trPr>
          <w:trHeight w:val="540"/>
        </w:trPr>
        <w:tc>
          <w:tcPr>
            <w:tcW w:w="1217" w:type="dxa"/>
            <w:vMerge/>
            <w:vAlign w:val="center"/>
            <w:hideMark/>
          </w:tcPr>
          <w:p w14:paraId="772F2BD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7B0E74F"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For those operations and activities, the organization shall maintain controls related to contractors and other visitors to the workplace.</w:t>
            </w:r>
          </w:p>
        </w:tc>
        <w:tc>
          <w:tcPr>
            <w:tcW w:w="1529" w:type="dxa"/>
            <w:vAlign w:val="center"/>
            <w:hideMark/>
          </w:tcPr>
          <w:p w14:paraId="08A6C19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28B3F768" w14:textId="77777777" w:rsidTr="009F5E22">
        <w:trPr>
          <w:trHeight w:val="800"/>
        </w:trPr>
        <w:tc>
          <w:tcPr>
            <w:tcW w:w="1217" w:type="dxa"/>
            <w:vMerge/>
            <w:vAlign w:val="center"/>
            <w:hideMark/>
          </w:tcPr>
          <w:p w14:paraId="3329AEA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11F3C4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For those operations and activities, the organization shall maintain documented procedures, to cover situations where their absence could lead to deviations from the OHS policy and the objectives.</w:t>
            </w:r>
          </w:p>
        </w:tc>
        <w:tc>
          <w:tcPr>
            <w:tcW w:w="1529" w:type="dxa"/>
            <w:vAlign w:val="center"/>
            <w:hideMark/>
          </w:tcPr>
          <w:p w14:paraId="06593E3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591C269A" w14:textId="77777777" w:rsidTr="009F5E22">
        <w:trPr>
          <w:trHeight w:val="540"/>
        </w:trPr>
        <w:tc>
          <w:tcPr>
            <w:tcW w:w="1217" w:type="dxa"/>
            <w:vMerge/>
            <w:vAlign w:val="center"/>
            <w:hideMark/>
          </w:tcPr>
          <w:p w14:paraId="1B27123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4F1D198"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For those operations and activities, the organization shall maintain stipulated operating criteria where their absence could lead to deviations from the OHS policy and objectives.</w:t>
            </w:r>
          </w:p>
        </w:tc>
        <w:tc>
          <w:tcPr>
            <w:tcW w:w="1529" w:type="dxa"/>
            <w:vAlign w:val="center"/>
            <w:hideMark/>
          </w:tcPr>
          <w:p w14:paraId="0C028E5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5AD78884" w14:textId="77777777" w:rsidTr="009F5E22">
        <w:trPr>
          <w:trHeight w:val="320"/>
        </w:trPr>
        <w:tc>
          <w:tcPr>
            <w:tcW w:w="1217" w:type="dxa"/>
            <w:vMerge w:val="restart"/>
            <w:vAlign w:val="center"/>
            <w:hideMark/>
          </w:tcPr>
          <w:p w14:paraId="2801D137"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4.4.7 Emergency preparedness and response</w:t>
            </w:r>
          </w:p>
        </w:tc>
        <w:tc>
          <w:tcPr>
            <w:tcW w:w="7434" w:type="dxa"/>
            <w:vAlign w:val="center"/>
            <w:hideMark/>
          </w:tcPr>
          <w:p w14:paraId="68C3FAB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identify the potential for emergency situations.</w:t>
            </w:r>
          </w:p>
        </w:tc>
        <w:tc>
          <w:tcPr>
            <w:tcW w:w="1529" w:type="dxa"/>
            <w:vAlign w:val="center"/>
            <w:hideMark/>
          </w:tcPr>
          <w:p w14:paraId="4175AF6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1C0ACBE7" w14:textId="77777777" w:rsidTr="009F5E22">
        <w:trPr>
          <w:trHeight w:val="540"/>
        </w:trPr>
        <w:tc>
          <w:tcPr>
            <w:tcW w:w="1217" w:type="dxa"/>
            <w:vMerge/>
            <w:vAlign w:val="center"/>
            <w:hideMark/>
          </w:tcPr>
          <w:p w14:paraId="199D185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ABB295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identify the potential for emergency situations.</w:t>
            </w:r>
          </w:p>
        </w:tc>
        <w:tc>
          <w:tcPr>
            <w:tcW w:w="1529" w:type="dxa"/>
            <w:vAlign w:val="center"/>
            <w:hideMark/>
          </w:tcPr>
          <w:p w14:paraId="392D5B0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3438AB37" w14:textId="77777777" w:rsidTr="009F5E22">
        <w:trPr>
          <w:trHeight w:val="320"/>
        </w:trPr>
        <w:tc>
          <w:tcPr>
            <w:tcW w:w="1217" w:type="dxa"/>
            <w:vMerge/>
            <w:vAlign w:val="center"/>
            <w:hideMark/>
          </w:tcPr>
          <w:p w14:paraId="653D300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767CDC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identify the potential for emergency situations.</w:t>
            </w:r>
          </w:p>
        </w:tc>
        <w:tc>
          <w:tcPr>
            <w:tcW w:w="1529" w:type="dxa"/>
            <w:vAlign w:val="center"/>
            <w:hideMark/>
          </w:tcPr>
          <w:p w14:paraId="644E8B0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21FC758F" w14:textId="77777777" w:rsidTr="009F5E22">
        <w:trPr>
          <w:trHeight w:val="320"/>
        </w:trPr>
        <w:tc>
          <w:tcPr>
            <w:tcW w:w="1217" w:type="dxa"/>
            <w:vMerge/>
            <w:vAlign w:val="center"/>
            <w:hideMark/>
          </w:tcPr>
          <w:p w14:paraId="7D0D39B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F6D02EA"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respond to such emergency situations.</w:t>
            </w:r>
          </w:p>
        </w:tc>
        <w:tc>
          <w:tcPr>
            <w:tcW w:w="1529" w:type="dxa"/>
            <w:vAlign w:val="center"/>
            <w:hideMark/>
          </w:tcPr>
          <w:p w14:paraId="1415C39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95DCCC7" w14:textId="77777777" w:rsidTr="009F5E22">
        <w:trPr>
          <w:trHeight w:val="320"/>
        </w:trPr>
        <w:tc>
          <w:tcPr>
            <w:tcW w:w="1217" w:type="dxa"/>
            <w:vMerge/>
            <w:vAlign w:val="center"/>
            <w:hideMark/>
          </w:tcPr>
          <w:p w14:paraId="6D36A74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4BCD8D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respond to such emergency situations.</w:t>
            </w:r>
          </w:p>
        </w:tc>
        <w:tc>
          <w:tcPr>
            <w:tcW w:w="1529" w:type="dxa"/>
            <w:vAlign w:val="center"/>
            <w:hideMark/>
          </w:tcPr>
          <w:p w14:paraId="3BD8706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1CB2B826" w14:textId="77777777" w:rsidTr="009F5E22">
        <w:trPr>
          <w:trHeight w:val="320"/>
        </w:trPr>
        <w:tc>
          <w:tcPr>
            <w:tcW w:w="1217" w:type="dxa"/>
            <w:vMerge/>
            <w:vAlign w:val="center"/>
            <w:hideMark/>
          </w:tcPr>
          <w:p w14:paraId="1E85DD90"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091AD1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respond to such emergency situations.</w:t>
            </w:r>
          </w:p>
        </w:tc>
        <w:tc>
          <w:tcPr>
            <w:tcW w:w="1529" w:type="dxa"/>
            <w:vAlign w:val="center"/>
            <w:hideMark/>
          </w:tcPr>
          <w:p w14:paraId="3FAAF62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7D44065A" w14:textId="77777777" w:rsidTr="009F5E22">
        <w:trPr>
          <w:trHeight w:val="320"/>
        </w:trPr>
        <w:tc>
          <w:tcPr>
            <w:tcW w:w="1217" w:type="dxa"/>
            <w:vMerge/>
            <w:vAlign w:val="center"/>
            <w:hideMark/>
          </w:tcPr>
          <w:p w14:paraId="0F4F4C3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02ACB1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respond to actual emergency situations.</w:t>
            </w:r>
          </w:p>
        </w:tc>
        <w:tc>
          <w:tcPr>
            <w:tcW w:w="1529" w:type="dxa"/>
            <w:vAlign w:val="center"/>
            <w:hideMark/>
          </w:tcPr>
          <w:p w14:paraId="34BE22A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115ABF0" w14:textId="77777777" w:rsidTr="009F5E22">
        <w:trPr>
          <w:trHeight w:val="320"/>
        </w:trPr>
        <w:tc>
          <w:tcPr>
            <w:tcW w:w="1217" w:type="dxa"/>
            <w:vMerge/>
            <w:vAlign w:val="center"/>
            <w:hideMark/>
          </w:tcPr>
          <w:p w14:paraId="35B4B8E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126933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prevent or mitigate associated adverse OHS consequences.</w:t>
            </w:r>
          </w:p>
        </w:tc>
        <w:tc>
          <w:tcPr>
            <w:tcW w:w="1529" w:type="dxa"/>
            <w:vAlign w:val="center"/>
            <w:hideMark/>
          </w:tcPr>
          <w:p w14:paraId="6FE9A2C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14F06609" w14:textId="77777777" w:rsidTr="009F5E22">
        <w:trPr>
          <w:trHeight w:val="540"/>
        </w:trPr>
        <w:tc>
          <w:tcPr>
            <w:tcW w:w="1217" w:type="dxa"/>
            <w:vMerge/>
            <w:vAlign w:val="center"/>
            <w:hideMark/>
          </w:tcPr>
          <w:p w14:paraId="677210B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DF755E8"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In planning its emergency </w:t>
            </w:r>
            <w:r w:rsidR="006E6319" w:rsidRPr="009E25CD">
              <w:rPr>
                <w:rFonts w:ascii="Times New Roman" w:hAnsi="Times New Roman" w:cs="Times New Roman"/>
                <w:sz w:val="20"/>
                <w:szCs w:val="20"/>
                <w:lang w:val="en-GB"/>
              </w:rPr>
              <w:t>response,</w:t>
            </w:r>
            <w:r w:rsidRPr="009E25CD">
              <w:rPr>
                <w:rFonts w:ascii="Times New Roman" w:hAnsi="Times New Roman" w:cs="Times New Roman"/>
                <w:sz w:val="20"/>
                <w:szCs w:val="20"/>
                <w:lang w:val="en-GB"/>
              </w:rPr>
              <w:t xml:space="preserve"> the organization shall take account of the needs of relevant interested parties, e.g. emergency services and </w:t>
            </w:r>
            <w:r w:rsidR="006E6319" w:rsidRPr="009E25CD">
              <w:rPr>
                <w:rFonts w:ascii="Times New Roman" w:hAnsi="Times New Roman" w:cs="Times New Roman"/>
                <w:sz w:val="20"/>
                <w:szCs w:val="20"/>
                <w:lang w:val="en-GB"/>
              </w:rPr>
              <w:t>neighbors</w:t>
            </w:r>
            <w:r w:rsidRPr="009E25CD">
              <w:rPr>
                <w:rFonts w:ascii="Times New Roman" w:hAnsi="Times New Roman" w:cs="Times New Roman"/>
                <w:sz w:val="20"/>
                <w:szCs w:val="20"/>
                <w:lang w:val="en-GB"/>
              </w:rPr>
              <w:t>.</w:t>
            </w:r>
          </w:p>
        </w:tc>
        <w:tc>
          <w:tcPr>
            <w:tcW w:w="1529" w:type="dxa"/>
            <w:vAlign w:val="center"/>
            <w:hideMark/>
          </w:tcPr>
          <w:p w14:paraId="34A7659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3A2499B" w14:textId="77777777" w:rsidTr="009F5E22">
        <w:trPr>
          <w:trHeight w:val="540"/>
        </w:trPr>
        <w:tc>
          <w:tcPr>
            <w:tcW w:w="1217" w:type="dxa"/>
            <w:vMerge/>
            <w:vAlign w:val="center"/>
            <w:hideMark/>
          </w:tcPr>
          <w:p w14:paraId="6587327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EA91A1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also periodically test its procedure(s) to respond to emergency situations, where practicable, involving relevant interested parties as appropriate.</w:t>
            </w:r>
          </w:p>
        </w:tc>
        <w:tc>
          <w:tcPr>
            <w:tcW w:w="1529" w:type="dxa"/>
            <w:vAlign w:val="center"/>
            <w:hideMark/>
          </w:tcPr>
          <w:p w14:paraId="0859AF2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82F70B3" w14:textId="77777777" w:rsidTr="009F5E22">
        <w:trPr>
          <w:trHeight w:val="540"/>
        </w:trPr>
        <w:tc>
          <w:tcPr>
            <w:tcW w:w="1217" w:type="dxa"/>
            <w:vMerge/>
            <w:vAlign w:val="center"/>
            <w:hideMark/>
          </w:tcPr>
          <w:p w14:paraId="33EEAD9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686D52B"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periodically review its emergency preparedness and response procedure(s), in particular, after periodical testing and after the occurrence of emergency situations.</w:t>
            </w:r>
          </w:p>
        </w:tc>
        <w:tc>
          <w:tcPr>
            <w:tcW w:w="1529" w:type="dxa"/>
            <w:vAlign w:val="center"/>
            <w:hideMark/>
          </w:tcPr>
          <w:p w14:paraId="5DACC5D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27CDF87" w14:textId="77777777" w:rsidTr="009F5E22">
        <w:trPr>
          <w:trHeight w:val="800"/>
        </w:trPr>
        <w:tc>
          <w:tcPr>
            <w:tcW w:w="1217" w:type="dxa"/>
            <w:vMerge/>
            <w:vAlign w:val="center"/>
            <w:hideMark/>
          </w:tcPr>
          <w:p w14:paraId="5F034C7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C98FEA5" w14:textId="58F0FD96"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where necessary, revise its emergency preparedness and response procedure(s), </w:t>
            </w:r>
            <w:r w:rsidR="00E06E18" w:rsidRPr="009E25CD">
              <w:rPr>
                <w:rFonts w:ascii="Times New Roman" w:hAnsi="Times New Roman" w:cs="Times New Roman"/>
                <w:sz w:val="20"/>
                <w:szCs w:val="20"/>
                <w:lang w:val="en-GB"/>
              </w:rPr>
              <w:t>in, after</w:t>
            </w:r>
            <w:r w:rsidRPr="009E25CD">
              <w:rPr>
                <w:rFonts w:ascii="Times New Roman" w:hAnsi="Times New Roman" w:cs="Times New Roman"/>
                <w:sz w:val="20"/>
                <w:szCs w:val="20"/>
                <w:lang w:val="en-GB"/>
              </w:rPr>
              <w:t xml:space="preserve"> periodical testing and after the occurrence of emergency situations.</w:t>
            </w:r>
          </w:p>
        </w:tc>
        <w:tc>
          <w:tcPr>
            <w:tcW w:w="1529" w:type="dxa"/>
            <w:vAlign w:val="center"/>
            <w:hideMark/>
          </w:tcPr>
          <w:p w14:paraId="346DC72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5765F74" w14:textId="77777777" w:rsidTr="009F5E22">
        <w:trPr>
          <w:trHeight w:val="975"/>
        </w:trPr>
        <w:tc>
          <w:tcPr>
            <w:tcW w:w="1217" w:type="dxa"/>
            <w:vMerge w:val="restart"/>
            <w:vAlign w:val="center"/>
            <w:hideMark/>
          </w:tcPr>
          <w:p w14:paraId="3B983421"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4.5.1 Performance measurement and monitoring</w:t>
            </w:r>
          </w:p>
        </w:tc>
        <w:tc>
          <w:tcPr>
            <w:tcW w:w="7434" w:type="dxa"/>
            <w:vAlign w:val="center"/>
            <w:hideMark/>
          </w:tcPr>
          <w:p w14:paraId="5914BA0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monitor and measure OHS performance on a regular basis.</w:t>
            </w:r>
          </w:p>
        </w:tc>
        <w:tc>
          <w:tcPr>
            <w:tcW w:w="1529" w:type="dxa"/>
            <w:vAlign w:val="center"/>
            <w:hideMark/>
          </w:tcPr>
          <w:p w14:paraId="0B31181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59DE891A" w14:textId="77777777" w:rsidTr="009F5E22">
        <w:trPr>
          <w:trHeight w:val="540"/>
        </w:trPr>
        <w:tc>
          <w:tcPr>
            <w:tcW w:w="1217" w:type="dxa"/>
            <w:vMerge/>
            <w:vAlign w:val="center"/>
            <w:hideMark/>
          </w:tcPr>
          <w:p w14:paraId="5938E65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6E890F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monitor and measure OHS performance on a regular basis.</w:t>
            </w:r>
          </w:p>
        </w:tc>
        <w:tc>
          <w:tcPr>
            <w:tcW w:w="1529" w:type="dxa"/>
            <w:vAlign w:val="center"/>
            <w:hideMark/>
          </w:tcPr>
          <w:p w14:paraId="530DF78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5B6E9C5D" w14:textId="77777777" w:rsidTr="009F5E22">
        <w:trPr>
          <w:trHeight w:val="540"/>
        </w:trPr>
        <w:tc>
          <w:tcPr>
            <w:tcW w:w="1217" w:type="dxa"/>
            <w:vMerge/>
            <w:vAlign w:val="center"/>
            <w:hideMark/>
          </w:tcPr>
          <w:p w14:paraId="493EA31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303210B"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monitor and measure OHS performance on a regular basis.</w:t>
            </w:r>
          </w:p>
        </w:tc>
        <w:tc>
          <w:tcPr>
            <w:tcW w:w="1529" w:type="dxa"/>
            <w:vAlign w:val="center"/>
            <w:hideMark/>
          </w:tcPr>
          <w:p w14:paraId="2A17504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73125C09" w14:textId="77777777" w:rsidTr="009F5E22">
        <w:trPr>
          <w:trHeight w:val="540"/>
        </w:trPr>
        <w:tc>
          <w:tcPr>
            <w:tcW w:w="1217" w:type="dxa"/>
            <w:vMerge/>
            <w:vAlign w:val="center"/>
            <w:hideMark/>
          </w:tcPr>
          <w:p w14:paraId="3D7188F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79FEB6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This procedure(s) shall provide for both qualitative and quantitative measures, appropriate to the needs of the organization.</w:t>
            </w:r>
          </w:p>
        </w:tc>
        <w:tc>
          <w:tcPr>
            <w:tcW w:w="1529" w:type="dxa"/>
            <w:vAlign w:val="center"/>
            <w:hideMark/>
          </w:tcPr>
          <w:p w14:paraId="5D17BF4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6B9DE394" w14:textId="77777777" w:rsidTr="009F5E22">
        <w:trPr>
          <w:trHeight w:val="540"/>
        </w:trPr>
        <w:tc>
          <w:tcPr>
            <w:tcW w:w="1217" w:type="dxa"/>
            <w:vMerge/>
            <w:vAlign w:val="center"/>
            <w:hideMark/>
          </w:tcPr>
          <w:p w14:paraId="2261C38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B96C812"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This procedure(s) shall provide for monitoring of the extent to which the organization’s OHS objectives are met.</w:t>
            </w:r>
          </w:p>
        </w:tc>
        <w:tc>
          <w:tcPr>
            <w:tcW w:w="1529" w:type="dxa"/>
            <w:vAlign w:val="center"/>
            <w:hideMark/>
          </w:tcPr>
          <w:p w14:paraId="02860C9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D9A4DCE" w14:textId="77777777" w:rsidTr="009F5E22">
        <w:trPr>
          <w:trHeight w:val="540"/>
        </w:trPr>
        <w:tc>
          <w:tcPr>
            <w:tcW w:w="1217" w:type="dxa"/>
            <w:vMerge/>
            <w:vAlign w:val="center"/>
            <w:hideMark/>
          </w:tcPr>
          <w:p w14:paraId="2330A61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C60C4E8"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This procedure(s) shall provide for monitoring the effectiveness of controls (for health as well as for safety).</w:t>
            </w:r>
          </w:p>
        </w:tc>
        <w:tc>
          <w:tcPr>
            <w:tcW w:w="1529" w:type="dxa"/>
            <w:vAlign w:val="center"/>
            <w:hideMark/>
          </w:tcPr>
          <w:p w14:paraId="476EB81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B45631A" w14:textId="77777777" w:rsidTr="009F5E22">
        <w:trPr>
          <w:trHeight w:val="540"/>
        </w:trPr>
        <w:tc>
          <w:tcPr>
            <w:tcW w:w="1217" w:type="dxa"/>
            <w:vMerge/>
            <w:vAlign w:val="center"/>
            <w:hideMark/>
          </w:tcPr>
          <w:p w14:paraId="23A7E22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A9BD7F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This procedure(s) shall provide for proactive measures of performance that monitor conformance with the OHS programme(s), controls and operational criteria.</w:t>
            </w:r>
          </w:p>
        </w:tc>
        <w:tc>
          <w:tcPr>
            <w:tcW w:w="1529" w:type="dxa"/>
            <w:vAlign w:val="center"/>
            <w:hideMark/>
          </w:tcPr>
          <w:p w14:paraId="47BA25B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A0F5BE4" w14:textId="77777777" w:rsidTr="009F5E22">
        <w:trPr>
          <w:trHeight w:val="800"/>
        </w:trPr>
        <w:tc>
          <w:tcPr>
            <w:tcW w:w="1217" w:type="dxa"/>
            <w:vMerge/>
            <w:vAlign w:val="center"/>
            <w:hideMark/>
          </w:tcPr>
          <w:p w14:paraId="3FF7A7D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AEE192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This procedure(s) shall provide for reactive measures of performance that monitor ill health, incidents (including accidents, near-misses, etc.), and other historical evidence of deficient OHS performance.</w:t>
            </w:r>
          </w:p>
        </w:tc>
        <w:tc>
          <w:tcPr>
            <w:tcW w:w="1529" w:type="dxa"/>
            <w:vAlign w:val="center"/>
            <w:hideMark/>
          </w:tcPr>
          <w:p w14:paraId="3B47BC4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9314A3C" w14:textId="77777777" w:rsidTr="009F5E22">
        <w:trPr>
          <w:trHeight w:val="540"/>
        </w:trPr>
        <w:tc>
          <w:tcPr>
            <w:tcW w:w="1217" w:type="dxa"/>
            <w:vMerge/>
            <w:vAlign w:val="center"/>
            <w:hideMark/>
          </w:tcPr>
          <w:p w14:paraId="4A45211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912E1A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This procedure(s) shall provide for recording of data and results of monitoring and measurement sufficient to facilitate subsequent corrective action and preventive action analysis.</w:t>
            </w:r>
          </w:p>
        </w:tc>
        <w:tc>
          <w:tcPr>
            <w:tcW w:w="1529" w:type="dxa"/>
            <w:vAlign w:val="center"/>
            <w:hideMark/>
          </w:tcPr>
          <w:p w14:paraId="4467479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77228FAB" w14:textId="77777777" w:rsidTr="009F5E22">
        <w:trPr>
          <w:trHeight w:val="540"/>
        </w:trPr>
        <w:tc>
          <w:tcPr>
            <w:tcW w:w="1217" w:type="dxa"/>
            <w:vMerge/>
            <w:vAlign w:val="center"/>
            <w:hideMark/>
          </w:tcPr>
          <w:p w14:paraId="02F9C15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27B869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If equipment is required to monitor or measure performance, the organization shall establish procedures for the calibration of such equipment, as appropriate. </w:t>
            </w:r>
          </w:p>
        </w:tc>
        <w:tc>
          <w:tcPr>
            <w:tcW w:w="1529" w:type="dxa"/>
            <w:vAlign w:val="center"/>
            <w:hideMark/>
          </w:tcPr>
          <w:p w14:paraId="17E63F9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29ACF808" w14:textId="77777777" w:rsidTr="009F5E22">
        <w:trPr>
          <w:trHeight w:val="540"/>
        </w:trPr>
        <w:tc>
          <w:tcPr>
            <w:tcW w:w="1217" w:type="dxa"/>
            <w:vMerge/>
            <w:vAlign w:val="center"/>
            <w:hideMark/>
          </w:tcPr>
          <w:p w14:paraId="03EE911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2406CC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If equipment is required to monitor or measure performance, the organization shall establish procedures for the maintenance of such equipment, as appropriate. </w:t>
            </w:r>
          </w:p>
        </w:tc>
        <w:tc>
          <w:tcPr>
            <w:tcW w:w="1529" w:type="dxa"/>
            <w:vAlign w:val="center"/>
            <w:hideMark/>
          </w:tcPr>
          <w:p w14:paraId="2C99F73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6FBA3C9E" w14:textId="77777777" w:rsidTr="009F5E22">
        <w:trPr>
          <w:trHeight w:val="540"/>
        </w:trPr>
        <w:tc>
          <w:tcPr>
            <w:tcW w:w="1217" w:type="dxa"/>
            <w:vMerge/>
            <w:vAlign w:val="center"/>
            <w:hideMark/>
          </w:tcPr>
          <w:p w14:paraId="6BB40D9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57A4D0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If equipment is required to monitor or measure performance, the organization shall maintain procedures for the calibration of such equipment, as appropriate. </w:t>
            </w:r>
          </w:p>
        </w:tc>
        <w:tc>
          <w:tcPr>
            <w:tcW w:w="1529" w:type="dxa"/>
            <w:vAlign w:val="center"/>
            <w:hideMark/>
          </w:tcPr>
          <w:p w14:paraId="6FE999B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643C3D34" w14:textId="77777777" w:rsidTr="009F5E22">
        <w:trPr>
          <w:trHeight w:val="540"/>
        </w:trPr>
        <w:tc>
          <w:tcPr>
            <w:tcW w:w="1217" w:type="dxa"/>
            <w:vMerge/>
            <w:vAlign w:val="center"/>
            <w:hideMark/>
          </w:tcPr>
          <w:p w14:paraId="56B47C7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51715C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If equipment is required to monitor or measure performance, the organization shall maintain procedures for the maintenance of such equipment, as appropriate. </w:t>
            </w:r>
          </w:p>
        </w:tc>
        <w:tc>
          <w:tcPr>
            <w:tcW w:w="1529" w:type="dxa"/>
            <w:vAlign w:val="center"/>
            <w:hideMark/>
          </w:tcPr>
          <w:p w14:paraId="41AB508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3EAFF824" w14:textId="77777777" w:rsidTr="009F5E22">
        <w:trPr>
          <w:trHeight w:val="320"/>
        </w:trPr>
        <w:tc>
          <w:tcPr>
            <w:tcW w:w="1217" w:type="dxa"/>
            <w:vMerge/>
            <w:vAlign w:val="center"/>
            <w:hideMark/>
          </w:tcPr>
          <w:p w14:paraId="7604D3A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238666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Records of calibration and results shall be retained.</w:t>
            </w:r>
          </w:p>
        </w:tc>
        <w:tc>
          <w:tcPr>
            <w:tcW w:w="1529" w:type="dxa"/>
            <w:vAlign w:val="center"/>
            <w:hideMark/>
          </w:tcPr>
          <w:p w14:paraId="38BCD12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46942252" w14:textId="77777777" w:rsidTr="009F5E22">
        <w:trPr>
          <w:trHeight w:val="320"/>
        </w:trPr>
        <w:tc>
          <w:tcPr>
            <w:tcW w:w="1217" w:type="dxa"/>
            <w:vMerge/>
            <w:vAlign w:val="center"/>
            <w:hideMark/>
          </w:tcPr>
          <w:p w14:paraId="7FCF616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1D8B4F0"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Records of maintenance activities and results shall be retained.</w:t>
            </w:r>
          </w:p>
        </w:tc>
        <w:tc>
          <w:tcPr>
            <w:tcW w:w="1529" w:type="dxa"/>
            <w:vAlign w:val="center"/>
            <w:hideMark/>
          </w:tcPr>
          <w:p w14:paraId="01A2333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6FB93400" w14:textId="77777777" w:rsidTr="009F5E22">
        <w:trPr>
          <w:trHeight w:val="540"/>
        </w:trPr>
        <w:tc>
          <w:tcPr>
            <w:tcW w:w="1217" w:type="dxa"/>
            <w:vMerge w:val="restart"/>
            <w:vAlign w:val="center"/>
            <w:hideMark/>
          </w:tcPr>
          <w:p w14:paraId="3BF56CFF"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4.5.2 Evaluation of compliance</w:t>
            </w:r>
          </w:p>
        </w:tc>
        <w:tc>
          <w:tcPr>
            <w:tcW w:w="7434" w:type="dxa"/>
            <w:vAlign w:val="center"/>
            <w:hideMark/>
          </w:tcPr>
          <w:p w14:paraId="5163435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Consistent with its commitment to compliance, the organization shall establish a procedure(s) for periodically evaluating compliance with applicable legal requirements.</w:t>
            </w:r>
          </w:p>
        </w:tc>
        <w:tc>
          <w:tcPr>
            <w:tcW w:w="1529" w:type="dxa"/>
            <w:vAlign w:val="center"/>
            <w:hideMark/>
          </w:tcPr>
          <w:p w14:paraId="681B05C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4B3E118" w14:textId="77777777" w:rsidTr="009F5E22">
        <w:trPr>
          <w:trHeight w:val="540"/>
        </w:trPr>
        <w:tc>
          <w:tcPr>
            <w:tcW w:w="1217" w:type="dxa"/>
            <w:vMerge/>
            <w:vAlign w:val="center"/>
            <w:hideMark/>
          </w:tcPr>
          <w:p w14:paraId="2F0CD13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9C4316F"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Consistent with its commitment to compliance, the organization shall implement a procedure(s) for periodically evaluating compliance with applicable legal requirements.</w:t>
            </w:r>
          </w:p>
        </w:tc>
        <w:tc>
          <w:tcPr>
            <w:tcW w:w="1529" w:type="dxa"/>
            <w:vAlign w:val="center"/>
            <w:hideMark/>
          </w:tcPr>
          <w:p w14:paraId="16A9371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66168C6F" w14:textId="77777777" w:rsidTr="009F5E22">
        <w:trPr>
          <w:trHeight w:val="540"/>
        </w:trPr>
        <w:tc>
          <w:tcPr>
            <w:tcW w:w="1217" w:type="dxa"/>
            <w:vMerge/>
            <w:vAlign w:val="center"/>
            <w:hideMark/>
          </w:tcPr>
          <w:p w14:paraId="33CF513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36AF88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Consistent with its commitment to compliance, the organization shall maintain a procedure(s) for periodically evaluating compliance with applicable legal requirements.</w:t>
            </w:r>
          </w:p>
        </w:tc>
        <w:tc>
          <w:tcPr>
            <w:tcW w:w="1529" w:type="dxa"/>
            <w:vAlign w:val="center"/>
            <w:hideMark/>
          </w:tcPr>
          <w:p w14:paraId="29CE301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5E9A7F9C" w14:textId="77777777" w:rsidTr="009F5E22">
        <w:trPr>
          <w:trHeight w:val="320"/>
        </w:trPr>
        <w:tc>
          <w:tcPr>
            <w:tcW w:w="1217" w:type="dxa"/>
            <w:vMerge/>
            <w:vAlign w:val="center"/>
            <w:hideMark/>
          </w:tcPr>
          <w:p w14:paraId="0A166820"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8A55963"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keep records of the results of the periodic evaluations.</w:t>
            </w:r>
          </w:p>
        </w:tc>
        <w:tc>
          <w:tcPr>
            <w:tcW w:w="1529" w:type="dxa"/>
            <w:vAlign w:val="center"/>
            <w:hideMark/>
          </w:tcPr>
          <w:p w14:paraId="1A62E29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56053F9F" w14:textId="77777777" w:rsidTr="009F5E22">
        <w:trPr>
          <w:trHeight w:val="800"/>
        </w:trPr>
        <w:tc>
          <w:tcPr>
            <w:tcW w:w="1217" w:type="dxa"/>
            <w:vMerge/>
            <w:vAlign w:val="center"/>
            <w:hideMark/>
          </w:tcPr>
          <w:p w14:paraId="681E609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06C16F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evaluate compliance with other requirements to which it subscribes. The organization may wish to combine this evaluation with the evaluation of legal compliance referred to in </w:t>
            </w:r>
            <w:r w:rsidRPr="009E25CD">
              <w:rPr>
                <w:rFonts w:ascii="Times New Roman" w:hAnsi="Times New Roman" w:cs="Times New Roman"/>
                <w:b/>
                <w:bCs/>
                <w:sz w:val="20"/>
                <w:szCs w:val="20"/>
                <w:lang w:val="en-GB"/>
              </w:rPr>
              <w:t xml:space="preserve">4.5.2.1 </w:t>
            </w:r>
            <w:r w:rsidRPr="009E25CD">
              <w:rPr>
                <w:rFonts w:ascii="Times New Roman" w:hAnsi="Times New Roman" w:cs="Times New Roman"/>
                <w:sz w:val="20"/>
                <w:szCs w:val="20"/>
                <w:lang w:val="en-GB"/>
              </w:rPr>
              <w:t>or to establish a separate procedure(s).</w:t>
            </w:r>
          </w:p>
        </w:tc>
        <w:tc>
          <w:tcPr>
            <w:tcW w:w="1529" w:type="dxa"/>
            <w:vAlign w:val="center"/>
            <w:hideMark/>
          </w:tcPr>
          <w:p w14:paraId="7DB9A53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15D9F6F1" w14:textId="77777777" w:rsidTr="009F5E22">
        <w:trPr>
          <w:trHeight w:val="320"/>
        </w:trPr>
        <w:tc>
          <w:tcPr>
            <w:tcW w:w="1217" w:type="dxa"/>
            <w:vMerge/>
            <w:vAlign w:val="center"/>
            <w:hideMark/>
          </w:tcPr>
          <w:p w14:paraId="2266999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51F261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keep records of the results of the periodic evaluations</w:t>
            </w:r>
          </w:p>
        </w:tc>
        <w:tc>
          <w:tcPr>
            <w:tcW w:w="1529" w:type="dxa"/>
            <w:vAlign w:val="center"/>
            <w:hideMark/>
          </w:tcPr>
          <w:p w14:paraId="27056AA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79529ECF" w14:textId="77777777" w:rsidTr="009F5E22">
        <w:trPr>
          <w:trHeight w:val="800"/>
        </w:trPr>
        <w:tc>
          <w:tcPr>
            <w:tcW w:w="1217" w:type="dxa"/>
            <w:vMerge w:val="restart"/>
            <w:vAlign w:val="center"/>
            <w:hideMark/>
          </w:tcPr>
          <w:p w14:paraId="65E346B4"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4.5.3.1 Incident investigation</w:t>
            </w:r>
          </w:p>
        </w:tc>
        <w:tc>
          <w:tcPr>
            <w:tcW w:w="7434" w:type="dxa"/>
            <w:vAlign w:val="center"/>
            <w:hideMark/>
          </w:tcPr>
          <w:p w14:paraId="5B1C4859" w14:textId="0E9497B0"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establish a procedure(s) to record incidents </w:t>
            </w:r>
            <w:r w:rsidR="00E97827" w:rsidRPr="009E25CD">
              <w:rPr>
                <w:rFonts w:ascii="Times New Roman" w:hAnsi="Times New Roman" w:cs="Times New Roman"/>
                <w:sz w:val="20"/>
                <w:szCs w:val="20"/>
                <w:lang w:val="en-GB"/>
              </w:rPr>
              <w:t>to</w:t>
            </w:r>
            <w:r w:rsidRPr="009E25CD">
              <w:rPr>
                <w:rFonts w:ascii="Times New Roman" w:hAnsi="Times New Roman" w:cs="Times New Roman"/>
                <w:sz w:val="20"/>
                <w:szCs w:val="20"/>
                <w:lang w:val="en-GB"/>
              </w:rPr>
              <w:t xml:space="preserve"> determine underlying OHS deficiencies and other factors that might be causing or contributing to the occurrence of incidents.</w:t>
            </w:r>
          </w:p>
        </w:tc>
        <w:tc>
          <w:tcPr>
            <w:tcW w:w="1529" w:type="dxa"/>
            <w:vAlign w:val="center"/>
            <w:hideMark/>
          </w:tcPr>
          <w:p w14:paraId="671059D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938EF72" w14:textId="77777777" w:rsidTr="009F5E22">
        <w:trPr>
          <w:trHeight w:val="800"/>
        </w:trPr>
        <w:tc>
          <w:tcPr>
            <w:tcW w:w="1217" w:type="dxa"/>
            <w:vMerge/>
            <w:vAlign w:val="center"/>
            <w:hideMark/>
          </w:tcPr>
          <w:p w14:paraId="71A35D0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33438FF" w14:textId="177F2511"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record incidents to determine underlying OHS deficiencies and other factors that might be causing or contributing to the occurrence of incidents.</w:t>
            </w:r>
          </w:p>
        </w:tc>
        <w:tc>
          <w:tcPr>
            <w:tcW w:w="1529" w:type="dxa"/>
            <w:vAlign w:val="center"/>
            <w:hideMark/>
          </w:tcPr>
          <w:p w14:paraId="257B60A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44B617C1" w14:textId="77777777" w:rsidTr="009F5E22">
        <w:trPr>
          <w:trHeight w:val="800"/>
        </w:trPr>
        <w:tc>
          <w:tcPr>
            <w:tcW w:w="1217" w:type="dxa"/>
            <w:vMerge/>
            <w:vAlign w:val="center"/>
            <w:hideMark/>
          </w:tcPr>
          <w:p w14:paraId="6846A20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8C300E4" w14:textId="201A7DBD"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record incidents to determine underlying OHS deficiencies and other factors that might be causing or contributing to the occurrence of incidents.</w:t>
            </w:r>
          </w:p>
        </w:tc>
        <w:tc>
          <w:tcPr>
            <w:tcW w:w="1529" w:type="dxa"/>
            <w:vAlign w:val="center"/>
            <w:hideMark/>
          </w:tcPr>
          <w:p w14:paraId="6C0631E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3CC8DE60" w14:textId="77777777" w:rsidTr="009F5E22">
        <w:trPr>
          <w:trHeight w:val="800"/>
        </w:trPr>
        <w:tc>
          <w:tcPr>
            <w:tcW w:w="1217" w:type="dxa"/>
            <w:vMerge/>
            <w:vAlign w:val="center"/>
            <w:hideMark/>
          </w:tcPr>
          <w:p w14:paraId="18BA2C0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9386F2C" w14:textId="33567608"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investigate incidents to determine underlying OHS deficiencies and other factors that might be causing or contributing to the occurrence of incidents.</w:t>
            </w:r>
          </w:p>
        </w:tc>
        <w:tc>
          <w:tcPr>
            <w:tcW w:w="1529" w:type="dxa"/>
            <w:vAlign w:val="center"/>
            <w:hideMark/>
          </w:tcPr>
          <w:p w14:paraId="450DC84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470318B" w14:textId="77777777" w:rsidTr="009F5E22">
        <w:trPr>
          <w:trHeight w:val="800"/>
        </w:trPr>
        <w:tc>
          <w:tcPr>
            <w:tcW w:w="1217" w:type="dxa"/>
            <w:vMerge/>
            <w:vAlign w:val="center"/>
            <w:hideMark/>
          </w:tcPr>
          <w:p w14:paraId="0107E48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6D6550D" w14:textId="16FAD77E"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investigate incidents to determine underlying OHS deficiencies and other factors that might be causing or contributing to the occurrence of incidents.</w:t>
            </w:r>
          </w:p>
        </w:tc>
        <w:tc>
          <w:tcPr>
            <w:tcW w:w="1529" w:type="dxa"/>
            <w:vAlign w:val="center"/>
            <w:hideMark/>
          </w:tcPr>
          <w:p w14:paraId="078996F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4318CDA9" w14:textId="77777777" w:rsidTr="009F5E22">
        <w:trPr>
          <w:trHeight w:val="800"/>
        </w:trPr>
        <w:tc>
          <w:tcPr>
            <w:tcW w:w="1217" w:type="dxa"/>
            <w:vMerge/>
            <w:vAlign w:val="center"/>
            <w:hideMark/>
          </w:tcPr>
          <w:p w14:paraId="1F29741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458006F" w14:textId="3029B44C"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investigate incidents to determine underlying OHS deficiencies and other factors that might be causing or contributing to the occurrence of incidents.</w:t>
            </w:r>
          </w:p>
        </w:tc>
        <w:tc>
          <w:tcPr>
            <w:tcW w:w="1529" w:type="dxa"/>
            <w:vAlign w:val="center"/>
            <w:hideMark/>
          </w:tcPr>
          <w:p w14:paraId="0F1566E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58888675" w14:textId="77777777" w:rsidTr="009F5E22">
        <w:trPr>
          <w:trHeight w:val="800"/>
        </w:trPr>
        <w:tc>
          <w:tcPr>
            <w:tcW w:w="1217" w:type="dxa"/>
            <w:vMerge/>
            <w:vAlign w:val="center"/>
            <w:hideMark/>
          </w:tcPr>
          <w:p w14:paraId="299692E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08E7ED7" w14:textId="303D4008"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establish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determine underlying OHS deficiencies and other factors that might be causing or contributing to the occurrence of incidents.</w:t>
            </w:r>
          </w:p>
        </w:tc>
        <w:tc>
          <w:tcPr>
            <w:tcW w:w="1529" w:type="dxa"/>
            <w:vAlign w:val="center"/>
            <w:hideMark/>
          </w:tcPr>
          <w:p w14:paraId="45A4A63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54CC0E2B" w14:textId="77777777" w:rsidTr="009F5E22">
        <w:trPr>
          <w:trHeight w:val="800"/>
        </w:trPr>
        <w:tc>
          <w:tcPr>
            <w:tcW w:w="1217" w:type="dxa"/>
            <w:vMerge/>
            <w:vAlign w:val="center"/>
            <w:hideMark/>
          </w:tcPr>
          <w:p w14:paraId="089B1C7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1A07CB1" w14:textId="38CE32E5"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implement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determine underlying OHS deficiencies and other factors that might be causing or contributing to the occurrence of incidents.</w:t>
            </w:r>
          </w:p>
        </w:tc>
        <w:tc>
          <w:tcPr>
            <w:tcW w:w="1529" w:type="dxa"/>
            <w:vAlign w:val="center"/>
            <w:hideMark/>
          </w:tcPr>
          <w:p w14:paraId="44DC5C4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2C9F1A3E" w14:textId="77777777" w:rsidTr="009F5E22">
        <w:trPr>
          <w:trHeight w:val="800"/>
        </w:trPr>
        <w:tc>
          <w:tcPr>
            <w:tcW w:w="1217" w:type="dxa"/>
            <w:vMerge/>
            <w:vAlign w:val="center"/>
            <w:hideMark/>
          </w:tcPr>
          <w:p w14:paraId="3348585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9710D50" w14:textId="598359AD"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maintain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determine underlying OHS deficiencies and other factors that might be causing or contributing to the occurrence of incidents.</w:t>
            </w:r>
          </w:p>
        </w:tc>
        <w:tc>
          <w:tcPr>
            <w:tcW w:w="1529" w:type="dxa"/>
            <w:vAlign w:val="center"/>
            <w:hideMark/>
          </w:tcPr>
          <w:p w14:paraId="0118B9D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6658D2DB" w14:textId="77777777" w:rsidTr="009F5E22">
        <w:trPr>
          <w:trHeight w:val="800"/>
        </w:trPr>
        <w:tc>
          <w:tcPr>
            <w:tcW w:w="1217" w:type="dxa"/>
            <w:vMerge/>
            <w:vAlign w:val="center"/>
            <w:hideMark/>
          </w:tcPr>
          <w:p w14:paraId="6EBE96E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0AF6A0E" w14:textId="140BF529"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record incidents to determine underlying OHS deficiencies and other factors that might be causing or contributing to the occurrence of incidents.</w:t>
            </w:r>
          </w:p>
        </w:tc>
        <w:tc>
          <w:tcPr>
            <w:tcW w:w="1529" w:type="dxa"/>
            <w:vAlign w:val="center"/>
            <w:hideMark/>
          </w:tcPr>
          <w:p w14:paraId="0484666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1A774C4F" w14:textId="77777777" w:rsidTr="009F5E22">
        <w:trPr>
          <w:trHeight w:val="540"/>
        </w:trPr>
        <w:tc>
          <w:tcPr>
            <w:tcW w:w="1217" w:type="dxa"/>
            <w:vMerge/>
            <w:vAlign w:val="center"/>
            <w:hideMark/>
          </w:tcPr>
          <w:p w14:paraId="789E152A"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39EE4E4" w14:textId="1A619683"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investigate incidents to identify the need for corrective action.</w:t>
            </w:r>
          </w:p>
        </w:tc>
        <w:tc>
          <w:tcPr>
            <w:tcW w:w="1529" w:type="dxa"/>
            <w:vAlign w:val="center"/>
            <w:hideMark/>
          </w:tcPr>
          <w:p w14:paraId="61BFE9C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6962B5FB" w14:textId="77777777" w:rsidTr="009F5E22">
        <w:trPr>
          <w:trHeight w:val="540"/>
        </w:trPr>
        <w:tc>
          <w:tcPr>
            <w:tcW w:w="1217" w:type="dxa"/>
            <w:vMerge/>
            <w:vAlign w:val="center"/>
            <w:hideMark/>
          </w:tcPr>
          <w:p w14:paraId="6DB7393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91A7D2C" w14:textId="20A692DD"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record incidents to identify the need for corrective action.</w:t>
            </w:r>
          </w:p>
        </w:tc>
        <w:tc>
          <w:tcPr>
            <w:tcW w:w="1529" w:type="dxa"/>
            <w:vAlign w:val="center"/>
            <w:hideMark/>
          </w:tcPr>
          <w:p w14:paraId="7840CF6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2A6464F9" w14:textId="77777777" w:rsidTr="009F5E22">
        <w:trPr>
          <w:trHeight w:val="540"/>
        </w:trPr>
        <w:tc>
          <w:tcPr>
            <w:tcW w:w="1217" w:type="dxa"/>
            <w:vMerge/>
            <w:vAlign w:val="center"/>
            <w:hideMark/>
          </w:tcPr>
          <w:p w14:paraId="0AEC4450"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5057AA5" w14:textId="5344EF8E"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record incidents to identify the need for corrective action.</w:t>
            </w:r>
          </w:p>
        </w:tc>
        <w:tc>
          <w:tcPr>
            <w:tcW w:w="1529" w:type="dxa"/>
            <w:vAlign w:val="center"/>
            <w:hideMark/>
          </w:tcPr>
          <w:p w14:paraId="5E3ECDA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33A5675D" w14:textId="77777777" w:rsidTr="009F5E22">
        <w:trPr>
          <w:trHeight w:val="540"/>
        </w:trPr>
        <w:tc>
          <w:tcPr>
            <w:tcW w:w="1217" w:type="dxa"/>
            <w:vMerge/>
            <w:vAlign w:val="center"/>
            <w:hideMark/>
          </w:tcPr>
          <w:p w14:paraId="68826E1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EC71737" w14:textId="1C5AFE06"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investigate incidents to identify the need for corrective action.</w:t>
            </w:r>
          </w:p>
        </w:tc>
        <w:tc>
          <w:tcPr>
            <w:tcW w:w="1529" w:type="dxa"/>
            <w:vAlign w:val="center"/>
            <w:hideMark/>
          </w:tcPr>
          <w:p w14:paraId="66D27A2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507CD91" w14:textId="77777777" w:rsidTr="009F5E22">
        <w:trPr>
          <w:trHeight w:val="540"/>
        </w:trPr>
        <w:tc>
          <w:tcPr>
            <w:tcW w:w="1217" w:type="dxa"/>
            <w:vMerge/>
            <w:vAlign w:val="center"/>
            <w:hideMark/>
          </w:tcPr>
          <w:p w14:paraId="6B7B26E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E90A776" w14:textId="6A02BC53"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investigate incidents to identify the need for corrective action.</w:t>
            </w:r>
          </w:p>
        </w:tc>
        <w:tc>
          <w:tcPr>
            <w:tcW w:w="1529" w:type="dxa"/>
            <w:vAlign w:val="center"/>
            <w:hideMark/>
          </w:tcPr>
          <w:p w14:paraId="3E754C9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471B5BE1" w14:textId="77777777" w:rsidTr="009F5E22">
        <w:trPr>
          <w:trHeight w:val="540"/>
        </w:trPr>
        <w:tc>
          <w:tcPr>
            <w:tcW w:w="1217" w:type="dxa"/>
            <w:vMerge/>
            <w:vAlign w:val="center"/>
            <w:hideMark/>
          </w:tcPr>
          <w:p w14:paraId="0765FA90"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E4A1358" w14:textId="3E96647B"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investigate incidents to identify the need for corrective action.</w:t>
            </w:r>
          </w:p>
        </w:tc>
        <w:tc>
          <w:tcPr>
            <w:tcW w:w="1529" w:type="dxa"/>
            <w:vAlign w:val="center"/>
            <w:hideMark/>
          </w:tcPr>
          <w:p w14:paraId="2AD4F72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2AFFFF90" w14:textId="77777777" w:rsidTr="009F5E22">
        <w:trPr>
          <w:trHeight w:val="540"/>
        </w:trPr>
        <w:tc>
          <w:tcPr>
            <w:tcW w:w="1217" w:type="dxa"/>
            <w:vMerge/>
            <w:vAlign w:val="center"/>
            <w:hideMark/>
          </w:tcPr>
          <w:p w14:paraId="7FA09B1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F6B48E1" w14:textId="1F141D90"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establish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identify the need for corrective action.</w:t>
            </w:r>
          </w:p>
        </w:tc>
        <w:tc>
          <w:tcPr>
            <w:tcW w:w="1529" w:type="dxa"/>
            <w:vAlign w:val="center"/>
            <w:hideMark/>
          </w:tcPr>
          <w:p w14:paraId="61D7B32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298F911" w14:textId="77777777" w:rsidTr="009F5E22">
        <w:trPr>
          <w:trHeight w:val="540"/>
        </w:trPr>
        <w:tc>
          <w:tcPr>
            <w:tcW w:w="1217" w:type="dxa"/>
            <w:vMerge/>
            <w:vAlign w:val="center"/>
            <w:hideMark/>
          </w:tcPr>
          <w:p w14:paraId="39FBF37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1B88A0E" w14:textId="61BEDD60"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implement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identify the need for corrective action.</w:t>
            </w:r>
          </w:p>
        </w:tc>
        <w:tc>
          <w:tcPr>
            <w:tcW w:w="1529" w:type="dxa"/>
            <w:vAlign w:val="center"/>
            <w:hideMark/>
          </w:tcPr>
          <w:p w14:paraId="6F9502C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1B292C86" w14:textId="77777777" w:rsidTr="009F5E22">
        <w:trPr>
          <w:trHeight w:val="540"/>
        </w:trPr>
        <w:tc>
          <w:tcPr>
            <w:tcW w:w="1217" w:type="dxa"/>
            <w:vMerge/>
            <w:vAlign w:val="center"/>
            <w:hideMark/>
          </w:tcPr>
          <w:p w14:paraId="0197DA6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9A2FB29" w14:textId="723F9153"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maintain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identify the need for corrective action.</w:t>
            </w:r>
          </w:p>
        </w:tc>
        <w:tc>
          <w:tcPr>
            <w:tcW w:w="1529" w:type="dxa"/>
            <w:vAlign w:val="center"/>
            <w:hideMark/>
          </w:tcPr>
          <w:p w14:paraId="3C8A27E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B9EB0CF" w14:textId="77777777" w:rsidTr="009F5E22">
        <w:trPr>
          <w:trHeight w:val="540"/>
        </w:trPr>
        <w:tc>
          <w:tcPr>
            <w:tcW w:w="1217" w:type="dxa"/>
            <w:vMerge/>
            <w:vAlign w:val="center"/>
            <w:hideMark/>
          </w:tcPr>
          <w:p w14:paraId="159DCA3A"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163D9BA" w14:textId="54E2B6EC"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investigate incidents to identify opportunities for preventive action.</w:t>
            </w:r>
          </w:p>
        </w:tc>
        <w:tc>
          <w:tcPr>
            <w:tcW w:w="1529" w:type="dxa"/>
            <w:vAlign w:val="center"/>
            <w:hideMark/>
          </w:tcPr>
          <w:p w14:paraId="4EA4996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B5F5376" w14:textId="77777777" w:rsidTr="009F5E22">
        <w:trPr>
          <w:trHeight w:val="540"/>
        </w:trPr>
        <w:tc>
          <w:tcPr>
            <w:tcW w:w="1217" w:type="dxa"/>
            <w:vMerge/>
            <w:vAlign w:val="center"/>
            <w:hideMark/>
          </w:tcPr>
          <w:p w14:paraId="31F1B03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0031976" w14:textId="39AAE525"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record incidents to identify opportunities for preventive action.</w:t>
            </w:r>
          </w:p>
        </w:tc>
        <w:tc>
          <w:tcPr>
            <w:tcW w:w="1529" w:type="dxa"/>
            <w:vAlign w:val="center"/>
            <w:hideMark/>
          </w:tcPr>
          <w:p w14:paraId="31F47CA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2E7F9FD5" w14:textId="77777777" w:rsidTr="009F5E22">
        <w:trPr>
          <w:trHeight w:val="540"/>
        </w:trPr>
        <w:tc>
          <w:tcPr>
            <w:tcW w:w="1217" w:type="dxa"/>
            <w:vMerge/>
            <w:vAlign w:val="center"/>
            <w:hideMark/>
          </w:tcPr>
          <w:p w14:paraId="6311973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4E28EB7" w14:textId="74B9B3DD"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record incidents to identify opportunities for preventive action.</w:t>
            </w:r>
          </w:p>
        </w:tc>
        <w:tc>
          <w:tcPr>
            <w:tcW w:w="1529" w:type="dxa"/>
            <w:vAlign w:val="center"/>
            <w:hideMark/>
          </w:tcPr>
          <w:p w14:paraId="7289E0B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6962E0AD" w14:textId="77777777" w:rsidTr="009F5E22">
        <w:trPr>
          <w:trHeight w:val="540"/>
        </w:trPr>
        <w:tc>
          <w:tcPr>
            <w:tcW w:w="1217" w:type="dxa"/>
            <w:vMerge/>
            <w:vAlign w:val="center"/>
            <w:hideMark/>
          </w:tcPr>
          <w:p w14:paraId="71237AE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92DF508" w14:textId="13361F0C"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investigate incidents to identify opportunities for preventive action.</w:t>
            </w:r>
          </w:p>
        </w:tc>
        <w:tc>
          <w:tcPr>
            <w:tcW w:w="1529" w:type="dxa"/>
            <w:vAlign w:val="center"/>
            <w:hideMark/>
          </w:tcPr>
          <w:p w14:paraId="731E384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5EA8D43" w14:textId="77777777" w:rsidTr="009F5E22">
        <w:trPr>
          <w:trHeight w:val="540"/>
        </w:trPr>
        <w:tc>
          <w:tcPr>
            <w:tcW w:w="1217" w:type="dxa"/>
            <w:vMerge/>
            <w:vAlign w:val="center"/>
            <w:hideMark/>
          </w:tcPr>
          <w:p w14:paraId="11522CA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888F544" w14:textId="1E51C948"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investigate incidents to identify opportunities for preventive action.</w:t>
            </w:r>
          </w:p>
        </w:tc>
        <w:tc>
          <w:tcPr>
            <w:tcW w:w="1529" w:type="dxa"/>
            <w:vAlign w:val="center"/>
            <w:hideMark/>
          </w:tcPr>
          <w:p w14:paraId="5935F45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1C83B3B2" w14:textId="77777777" w:rsidTr="009F5E22">
        <w:trPr>
          <w:trHeight w:val="540"/>
        </w:trPr>
        <w:tc>
          <w:tcPr>
            <w:tcW w:w="1217" w:type="dxa"/>
            <w:vMerge/>
            <w:vAlign w:val="center"/>
            <w:hideMark/>
          </w:tcPr>
          <w:p w14:paraId="123A01E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667EE75" w14:textId="42A3924B"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investigate incidents to identify opportunities for preventive action.</w:t>
            </w:r>
          </w:p>
        </w:tc>
        <w:tc>
          <w:tcPr>
            <w:tcW w:w="1529" w:type="dxa"/>
            <w:vAlign w:val="center"/>
            <w:hideMark/>
          </w:tcPr>
          <w:p w14:paraId="6C33DBC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026BE440" w14:textId="77777777" w:rsidTr="009F5E22">
        <w:trPr>
          <w:trHeight w:val="540"/>
        </w:trPr>
        <w:tc>
          <w:tcPr>
            <w:tcW w:w="1217" w:type="dxa"/>
            <w:vMerge/>
            <w:vAlign w:val="center"/>
            <w:hideMark/>
          </w:tcPr>
          <w:p w14:paraId="039168F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C739EA5" w14:textId="0BB71B1C"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establish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identify opportunities for preventive action.</w:t>
            </w:r>
          </w:p>
        </w:tc>
        <w:tc>
          <w:tcPr>
            <w:tcW w:w="1529" w:type="dxa"/>
            <w:vAlign w:val="center"/>
            <w:hideMark/>
          </w:tcPr>
          <w:p w14:paraId="7A9A098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0895EC2" w14:textId="77777777" w:rsidTr="009F5E22">
        <w:trPr>
          <w:trHeight w:val="540"/>
        </w:trPr>
        <w:tc>
          <w:tcPr>
            <w:tcW w:w="1217" w:type="dxa"/>
            <w:vMerge/>
            <w:vAlign w:val="center"/>
            <w:hideMark/>
          </w:tcPr>
          <w:p w14:paraId="00200FE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90E70D9" w14:textId="0A97C1B0"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implement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identify opportunities for preventive action.</w:t>
            </w:r>
          </w:p>
        </w:tc>
        <w:tc>
          <w:tcPr>
            <w:tcW w:w="1529" w:type="dxa"/>
            <w:vAlign w:val="center"/>
            <w:hideMark/>
          </w:tcPr>
          <w:p w14:paraId="6A0C2F8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3FD1B40F" w14:textId="77777777" w:rsidTr="009F5E22">
        <w:trPr>
          <w:trHeight w:val="540"/>
        </w:trPr>
        <w:tc>
          <w:tcPr>
            <w:tcW w:w="1217" w:type="dxa"/>
            <w:vMerge/>
            <w:vAlign w:val="center"/>
            <w:hideMark/>
          </w:tcPr>
          <w:p w14:paraId="6105223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CFDE3C2" w14:textId="7AEE3F78"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maintain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identify opportunities for preventive action.</w:t>
            </w:r>
          </w:p>
        </w:tc>
        <w:tc>
          <w:tcPr>
            <w:tcW w:w="1529" w:type="dxa"/>
            <w:vAlign w:val="center"/>
            <w:hideMark/>
          </w:tcPr>
          <w:p w14:paraId="53174C2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259480C6" w14:textId="77777777" w:rsidTr="009F5E22">
        <w:trPr>
          <w:trHeight w:val="540"/>
        </w:trPr>
        <w:tc>
          <w:tcPr>
            <w:tcW w:w="1217" w:type="dxa"/>
            <w:vMerge/>
            <w:vAlign w:val="center"/>
            <w:hideMark/>
          </w:tcPr>
          <w:p w14:paraId="6AF5844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7DFA586" w14:textId="7CA679F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investigate incidents to identify opportunities for continual improvement.</w:t>
            </w:r>
          </w:p>
        </w:tc>
        <w:tc>
          <w:tcPr>
            <w:tcW w:w="1529" w:type="dxa"/>
            <w:vAlign w:val="center"/>
            <w:hideMark/>
          </w:tcPr>
          <w:p w14:paraId="09DE05E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6DD55F4E" w14:textId="77777777" w:rsidTr="009F5E22">
        <w:trPr>
          <w:trHeight w:val="540"/>
        </w:trPr>
        <w:tc>
          <w:tcPr>
            <w:tcW w:w="1217" w:type="dxa"/>
            <w:vMerge/>
            <w:vAlign w:val="center"/>
            <w:hideMark/>
          </w:tcPr>
          <w:p w14:paraId="4D1D055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D61E903" w14:textId="74C0E730"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record incidents to identify opportunities for continual improvement.</w:t>
            </w:r>
          </w:p>
        </w:tc>
        <w:tc>
          <w:tcPr>
            <w:tcW w:w="1529" w:type="dxa"/>
            <w:vAlign w:val="center"/>
            <w:hideMark/>
          </w:tcPr>
          <w:p w14:paraId="60350A3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32690F2E" w14:textId="77777777" w:rsidTr="009F5E22">
        <w:trPr>
          <w:trHeight w:val="540"/>
        </w:trPr>
        <w:tc>
          <w:tcPr>
            <w:tcW w:w="1217" w:type="dxa"/>
            <w:vMerge/>
            <w:vAlign w:val="center"/>
            <w:hideMark/>
          </w:tcPr>
          <w:p w14:paraId="2DB61B30"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E3DD0FC" w14:textId="5E714088"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record incidents to identify opportunities for continual improvement.</w:t>
            </w:r>
          </w:p>
        </w:tc>
        <w:tc>
          <w:tcPr>
            <w:tcW w:w="1529" w:type="dxa"/>
            <w:vAlign w:val="center"/>
            <w:hideMark/>
          </w:tcPr>
          <w:p w14:paraId="6487378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5E0CF606" w14:textId="77777777" w:rsidTr="009F5E22">
        <w:trPr>
          <w:trHeight w:val="540"/>
        </w:trPr>
        <w:tc>
          <w:tcPr>
            <w:tcW w:w="1217" w:type="dxa"/>
            <w:vMerge/>
            <w:vAlign w:val="center"/>
            <w:hideMark/>
          </w:tcPr>
          <w:p w14:paraId="03781DD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21DC1E9" w14:textId="39C5782D"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investigate incidents to identify opportunities for continual improvement.</w:t>
            </w:r>
          </w:p>
        </w:tc>
        <w:tc>
          <w:tcPr>
            <w:tcW w:w="1529" w:type="dxa"/>
            <w:vAlign w:val="center"/>
            <w:hideMark/>
          </w:tcPr>
          <w:p w14:paraId="3AA4C45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87C1A58" w14:textId="77777777" w:rsidTr="009F5E22">
        <w:trPr>
          <w:trHeight w:val="540"/>
        </w:trPr>
        <w:tc>
          <w:tcPr>
            <w:tcW w:w="1217" w:type="dxa"/>
            <w:vMerge/>
            <w:vAlign w:val="center"/>
            <w:hideMark/>
          </w:tcPr>
          <w:p w14:paraId="32473BC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1CCA425" w14:textId="67A016DC"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investigate incidents to identify opportunities for continual improvement.</w:t>
            </w:r>
          </w:p>
        </w:tc>
        <w:tc>
          <w:tcPr>
            <w:tcW w:w="1529" w:type="dxa"/>
            <w:vAlign w:val="center"/>
            <w:hideMark/>
          </w:tcPr>
          <w:p w14:paraId="52C2066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0CA6DBF6" w14:textId="77777777" w:rsidTr="009F5E22">
        <w:trPr>
          <w:trHeight w:val="540"/>
        </w:trPr>
        <w:tc>
          <w:tcPr>
            <w:tcW w:w="1217" w:type="dxa"/>
            <w:vMerge/>
            <w:vAlign w:val="center"/>
            <w:hideMark/>
          </w:tcPr>
          <w:p w14:paraId="4C0B910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2C7016B" w14:textId="0399DED3"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investigate incidents to identify opportunities for continual improvement.</w:t>
            </w:r>
          </w:p>
        </w:tc>
        <w:tc>
          <w:tcPr>
            <w:tcW w:w="1529" w:type="dxa"/>
            <w:vAlign w:val="center"/>
            <w:hideMark/>
          </w:tcPr>
          <w:p w14:paraId="578E643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2E586E8B" w14:textId="77777777" w:rsidTr="009F5E22">
        <w:trPr>
          <w:trHeight w:val="540"/>
        </w:trPr>
        <w:tc>
          <w:tcPr>
            <w:tcW w:w="1217" w:type="dxa"/>
            <w:vMerge/>
            <w:vAlign w:val="center"/>
            <w:hideMark/>
          </w:tcPr>
          <w:p w14:paraId="7851214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B7610AF" w14:textId="2105EA30"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establish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identify opportunities for continual improvement.</w:t>
            </w:r>
          </w:p>
        </w:tc>
        <w:tc>
          <w:tcPr>
            <w:tcW w:w="1529" w:type="dxa"/>
            <w:vAlign w:val="center"/>
            <w:hideMark/>
          </w:tcPr>
          <w:p w14:paraId="5B6AE17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1FFB8A93" w14:textId="77777777" w:rsidTr="009F5E22">
        <w:trPr>
          <w:trHeight w:val="540"/>
        </w:trPr>
        <w:tc>
          <w:tcPr>
            <w:tcW w:w="1217" w:type="dxa"/>
            <w:vMerge/>
            <w:vAlign w:val="center"/>
            <w:hideMark/>
          </w:tcPr>
          <w:p w14:paraId="11959BF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38C5766" w14:textId="7AF5F632"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implement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identify opportunities for continual improvement.</w:t>
            </w:r>
          </w:p>
        </w:tc>
        <w:tc>
          <w:tcPr>
            <w:tcW w:w="1529" w:type="dxa"/>
            <w:vAlign w:val="center"/>
            <w:hideMark/>
          </w:tcPr>
          <w:p w14:paraId="2A01BEA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13118B13" w14:textId="77777777" w:rsidTr="009F5E22">
        <w:trPr>
          <w:trHeight w:val="540"/>
        </w:trPr>
        <w:tc>
          <w:tcPr>
            <w:tcW w:w="1217" w:type="dxa"/>
            <w:vMerge/>
            <w:vAlign w:val="center"/>
            <w:hideMark/>
          </w:tcPr>
          <w:p w14:paraId="0FFFD996"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54AFB19" w14:textId="48F2D64C"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maintain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identify opportunities for continual improvement.</w:t>
            </w:r>
          </w:p>
        </w:tc>
        <w:tc>
          <w:tcPr>
            <w:tcW w:w="1529" w:type="dxa"/>
            <w:vAlign w:val="center"/>
            <w:hideMark/>
          </w:tcPr>
          <w:p w14:paraId="088FE35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31E5023F" w14:textId="77777777" w:rsidTr="009F5E22">
        <w:trPr>
          <w:trHeight w:val="540"/>
        </w:trPr>
        <w:tc>
          <w:tcPr>
            <w:tcW w:w="1217" w:type="dxa"/>
            <w:vMerge/>
            <w:vAlign w:val="center"/>
            <w:hideMark/>
          </w:tcPr>
          <w:p w14:paraId="2311252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3CB2D6C" w14:textId="51FA5D65"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investigate incidents to communicate the results of such investigations.</w:t>
            </w:r>
          </w:p>
        </w:tc>
        <w:tc>
          <w:tcPr>
            <w:tcW w:w="1529" w:type="dxa"/>
            <w:vAlign w:val="center"/>
            <w:hideMark/>
          </w:tcPr>
          <w:p w14:paraId="049A636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136968FD" w14:textId="77777777" w:rsidTr="009F5E22">
        <w:trPr>
          <w:trHeight w:val="540"/>
        </w:trPr>
        <w:tc>
          <w:tcPr>
            <w:tcW w:w="1217" w:type="dxa"/>
            <w:vMerge/>
            <w:vAlign w:val="center"/>
            <w:hideMark/>
          </w:tcPr>
          <w:p w14:paraId="399406D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ED6A19E" w14:textId="0C19B9D2"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record incidents to communicate the results of such investigations.</w:t>
            </w:r>
          </w:p>
        </w:tc>
        <w:tc>
          <w:tcPr>
            <w:tcW w:w="1529" w:type="dxa"/>
            <w:vAlign w:val="center"/>
            <w:hideMark/>
          </w:tcPr>
          <w:p w14:paraId="0B0329D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23E1B7E2" w14:textId="77777777" w:rsidTr="009F5E22">
        <w:trPr>
          <w:trHeight w:val="540"/>
        </w:trPr>
        <w:tc>
          <w:tcPr>
            <w:tcW w:w="1217" w:type="dxa"/>
            <w:vMerge/>
            <w:vAlign w:val="center"/>
            <w:hideMark/>
          </w:tcPr>
          <w:p w14:paraId="4DED6EC0"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8BEA879" w14:textId="3428B9F8"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record incidents to communicate the results of such investigations.</w:t>
            </w:r>
          </w:p>
        </w:tc>
        <w:tc>
          <w:tcPr>
            <w:tcW w:w="1529" w:type="dxa"/>
            <w:vAlign w:val="center"/>
            <w:hideMark/>
          </w:tcPr>
          <w:p w14:paraId="3551F2F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33DA7AEA" w14:textId="77777777" w:rsidTr="009F5E22">
        <w:trPr>
          <w:trHeight w:val="540"/>
        </w:trPr>
        <w:tc>
          <w:tcPr>
            <w:tcW w:w="1217" w:type="dxa"/>
            <w:vMerge/>
            <w:vAlign w:val="center"/>
            <w:hideMark/>
          </w:tcPr>
          <w:p w14:paraId="255812A6"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ED030F6" w14:textId="75A68B9F"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to investigate incidents to communicate the results of such investigations.</w:t>
            </w:r>
          </w:p>
        </w:tc>
        <w:tc>
          <w:tcPr>
            <w:tcW w:w="1529" w:type="dxa"/>
            <w:vAlign w:val="center"/>
            <w:hideMark/>
          </w:tcPr>
          <w:p w14:paraId="53F3323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54009851" w14:textId="77777777" w:rsidTr="009F5E22">
        <w:trPr>
          <w:trHeight w:val="540"/>
        </w:trPr>
        <w:tc>
          <w:tcPr>
            <w:tcW w:w="1217" w:type="dxa"/>
            <w:vMerge/>
            <w:vAlign w:val="center"/>
            <w:hideMark/>
          </w:tcPr>
          <w:p w14:paraId="5FAA446A"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20F7572" w14:textId="762D1795"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to investigate incidents to communicate the results of such investigations.</w:t>
            </w:r>
          </w:p>
        </w:tc>
        <w:tc>
          <w:tcPr>
            <w:tcW w:w="1529" w:type="dxa"/>
            <w:vAlign w:val="center"/>
            <w:hideMark/>
          </w:tcPr>
          <w:p w14:paraId="46194F3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065D5B98" w14:textId="77777777" w:rsidTr="009F5E22">
        <w:trPr>
          <w:trHeight w:val="540"/>
        </w:trPr>
        <w:tc>
          <w:tcPr>
            <w:tcW w:w="1217" w:type="dxa"/>
            <w:vMerge/>
            <w:vAlign w:val="center"/>
            <w:hideMark/>
          </w:tcPr>
          <w:p w14:paraId="35E0432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77C0B72" w14:textId="72393CA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to investigate incidents to communicate the results of such investigations.</w:t>
            </w:r>
          </w:p>
        </w:tc>
        <w:tc>
          <w:tcPr>
            <w:tcW w:w="1529" w:type="dxa"/>
            <w:vAlign w:val="center"/>
            <w:hideMark/>
          </w:tcPr>
          <w:p w14:paraId="6CD0190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4AA67DB3" w14:textId="77777777" w:rsidTr="009F5E22">
        <w:trPr>
          <w:trHeight w:val="540"/>
        </w:trPr>
        <w:tc>
          <w:tcPr>
            <w:tcW w:w="1217" w:type="dxa"/>
            <w:vMerge/>
            <w:vAlign w:val="center"/>
            <w:hideMark/>
          </w:tcPr>
          <w:p w14:paraId="468F8A4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BB9424E" w14:textId="2713FE73"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establish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communicate the results of such investigations.</w:t>
            </w:r>
          </w:p>
        </w:tc>
        <w:tc>
          <w:tcPr>
            <w:tcW w:w="1529" w:type="dxa"/>
            <w:vAlign w:val="center"/>
            <w:hideMark/>
          </w:tcPr>
          <w:p w14:paraId="5D3162C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2B78E23" w14:textId="77777777" w:rsidTr="009F5E22">
        <w:trPr>
          <w:trHeight w:val="540"/>
        </w:trPr>
        <w:tc>
          <w:tcPr>
            <w:tcW w:w="1217" w:type="dxa"/>
            <w:vMerge/>
            <w:vAlign w:val="center"/>
            <w:hideMark/>
          </w:tcPr>
          <w:p w14:paraId="703111F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58B3E0C" w14:textId="4515374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implement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communicate the results of such investigations.</w:t>
            </w:r>
          </w:p>
        </w:tc>
        <w:tc>
          <w:tcPr>
            <w:tcW w:w="1529" w:type="dxa"/>
            <w:vAlign w:val="center"/>
            <w:hideMark/>
          </w:tcPr>
          <w:p w14:paraId="69D81C0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0253E06F" w14:textId="77777777" w:rsidTr="009F5E22">
        <w:trPr>
          <w:trHeight w:val="540"/>
        </w:trPr>
        <w:tc>
          <w:tcPr>
            <w:tcW w:w="1217" w:type="dxa"/>
            <w:vMerge/>
            <w:vAlign w:val="center"/>
            <w:hideMark/>
          </w:tcPr>
          <w:p w14:paraId="76D48F8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39344CC" w14:textId="59F66CCB"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maintain a procedure(s) to </w:t>
            </w:r>
            <w:r w:rsidR="00E06E18" w:rsidRPr="009E25CD">
              <w:rPr>
                <w:rFonts w:ascii="Times New Roman" w:hAnsi="Times New Roman" w:cs="Times New Roman"/>
                <w:sz w:val="20"/>
                <w:szCs w:val="20"/>
                <w:lang w:val="en-GB"/>
              </w:rPr>
              <w:t>analyse</w:t>
            </w:r>
            <w:r w:rsidRPr="009E25CD">
              <w:rPr>
                <w:rFonts w:ascii="Times New Roman" w:hAnsi="Times New Roman" w:cs="Times New Roman"/>
                <w:sz w:val="20"/>
                <w:szCs w:val="20"/>
                <w:lang w:val="en-GB"/>
              </w:rPr>
              <w:t xml:space="preserve"> incidents to communicate the results of such investigations.</w:t>
            </w:r>
          </w:p>
        </w:tc>
        <w:tc>
          <w:tcPr>
            <w:tcW w:w="1529" w:type="dxa"/>
            <w:vAlign w:val="center"/>
            <w:hideMark/>
          </w:tcPr>
          <w:p w14:paraId="53C331A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6059232F" w14:textId="77777777" w:rsidTr="009F5E22">
        <w:trPr>
          <w:trHeight w:val="320"/>
        </w:trPr>
        <w:tc>
          <w:tcPr>
            <w:tcW w:w="1217" w:type="dxa"/>
            <w:vMerge/>
            <w:vAlign w:val="center"/>
            <w:hideMark/>
          </w:tcPr>
          <w:p w14:paraId="66D5A7D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D95A33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investigations shall be performed in a timely manner</w:t>
            </w:r>
          </w:p>
        </w:tc>
        <w:tc>
          <w:tcPr>
            <w:tcW w:w="1529" w:type="dxa"/>
            <w:vAlign w:val="center"/>
            <w:hideMark/>
          </w:tcPr>
          <w:p w14:paraId="60A2CB2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150F2F4" w14:textId="77777777" w:rsidTr="009F5E22">
        <w:trPr>
          <w:trHeight w:val="540"/>
        </w:trPr>
        <w:tc>
          <w:tcPr>
            <w:tcW w:w="1217" w:type="dxa"/>
            <w:vMerge/>
            <w:vAlign w:val="center"/>
            <w:hideMark/>
          </w:tcPr>
          <w:p w14:paraId="56A7B7D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B456170"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Any identified need for corrective action or opportunities for preventive action shall be dealt with in accordance with the relevant parts of </w:t>
            </w:r>
            <w:r w:rsidRPr="009E25CD">
              <w:rPr>
                <w:rFonts w:ascii="Times New Roman" w:hAnsi="Times New Roman" w:cs="Times New Roman"/>
                <w:b/>
                <w:bCs/>
                <w:sz w:val="20"/>
                <w:szCs w:val="20"/>
                <w:lang w:val="en-GB"/>
              </w:rPr>
              <w:t>4.5.3.2</w:t>
            </w:r>
            <w:r w:rsidRPr="009E25CD">
              <w:rPr>
                <w:rFonts w:ascii="Times New Roman" w:hAnsi="Times New Roman" w:cs="Times New Roman"/>
                <w:sz w:val="20"/>
                <w:szCs w:val="20"/>
                <w:lang w:val="en-GB"/>
              </w:rPr>
              <w:t>.</w:t>
            </w:r>
          </w:p>
        </w:tc>
        <w:tc>
          <w:tcPr>
            <w:tcW w:w="1529" w:type="dxa"/>
            <w:vAlign w:val="center"/>
            <w:hideMark/>
          </w:tcPr>
          <w:p w14:paraId="2FB802D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08E5D0A9" w14:textId="77777777" w:rsidTr="009F5E22">
        <w:trPr>
          <w:trHeight w:val="320"/>
        </w:trPr>
        <w:tc>
          <w:tcPr>
            <w:tcW w:w="1217" w:type="dxa"/>
            <w:vMerge/>
            <w:vAlign w:val="center"/>
            <w:hideMark/>
          </w:tcPr>
          <w:p w14:paraId="59854B1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99F748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results of incident investigations shall be documented.</w:t>
            </w:r>
          </w:p>
        </w:tc>
        <w:tc>
          <w:tcPr>
            <w:tcW w:w="1529" w:type="dxa"/>
            <w:vAlign w:val="center"/>
            <w:hideMark/>
          </w:tcPr>
          <w:p w14:paraId="2545FC1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20CD810E" w14:textId="77777777" w:rsidTr="009F5E22">
        <w:trPr>
          <w:trHeight w:val="320"/>
        </w:trPr>
        <w:tc>
          <w:tcPr>
            <w:tcW w:w="1217" w:type="dxa"/>
            <w:vMerge/>
            <w:vAlign w:val="center"/>
            <w:hideMark/>
          </w:tcPr>
          <w:p w14:paraId="73829AF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480D39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results of incident investigations shall </w:t>
            </w:r>
            <w:r w:rsidR="006E6319" w:rsidRPr="009E25CD">
              <w:rPr>
                <w:rFonts w:ascii="Times New Roman" w:hAnsi="Times New Roman" w:cs="Times New Roman"/>
                <w:sz w:val="20"/>
                <w:szCs w:val="20"/>
                <w:lang w:val="en-GB"/>
              </w:rPr>
              <w:t>maintain</w:t>
            </w:r>
            <w:r w:rsidRPr="009E25CD">
              <w:rPr>
                <w:rFonts w:ascii="Times New Roman" w:hAnsi="Times New Roman" w:cs="Times New Roman"/>
                <w:sz w:val="20"/>
                <w:szCs w:val="20"/>
                <w:lang w:val="en-GB"/>
              </w:rPr>
              <w:t>.</w:t>
            </w:r>
          </w:p>
        </w:tc>
        <w:tc>
          <w:tcPr>
            <w:tcW w:w="1529" w:type="dxa"/>
            <w:vAlign w:val="center"/>
            <w:hideMark/>
          </w:tcPr>
          <w:p w14:paraId="0D41650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361A9FBF" w14:textId="77777777" w:rsidTr="009F5E22">
        <w:trPr>
          <w:trHeight w:val="540"/>
        </w:trPr>
        <w:tc>
          <w:tcPr>
            <w:tcW w:w="1217" w:type="dxa"/>
            <w:vMerge w:val="restart"/>
            <w:vAlign w:val="center"/>
            <w:hideMark/>
          </w:tcPr>
          <w:p w14:paraId="06DCC2D1"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4.5.3.2 Nonconformity, corrective action and preventive action</w:t>
            </w:r>
          </w:p>
        </w:tc>
        <w:tc>
          <w:tcPr>
            <w:tcW w:w="7434" w:type="dxa"/>
            <w:vAlign w:val="center"/>
            <w:hideMark/>
          </w:tcPr>
          <w:p w14:paraId="5E2A7F66"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establish a procedure(s) for dealing with actual and potential nonconformity(ies) and for taking corrective action and preventive action. </w:t>
            </w:r>
          </w:p>
        </w:tc>
        <w:tc>
          <w:tcPr>
            <w:tcW w:w="1529" w:type="dxa"/>
            <w:vAlign w:val="center"/>
            <w:hideMark/>
          </w:tcPr>
          <w:p w14:paraId="1F66641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A00294E" w14:textId="77777777" w:rsidTr="009F5E22">
        <w:trPr>
          <w:trHeight w:val="540"/>
        </w:trPr>
        <w:tc>
          <w:tcPr>
            <w:tcW w:w="1217" w:type="dxa"/>
            <w:vMerge/>
            <w:vAlign w:val="center"/>
            <w:hideMark/>
          </w:tcPr>
          <w:p w14:paraId="366F309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2A8C2C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procedure(s) shall define requirements for identifying and correcting nonconformity(ies) and taking action(s) to mitigate their OHS consequences;</w:t>
            </w:r>
          </w:p>
        </w:tc>
        <w:tc>
          <w:tcPr>
            <w:tcW w:w="1529" w:type="dxa"/>
            <w:vAlign w:val="center"/>
            <w:hideMark/>
          </w:tcPr>
          <w:p w14:paraId="7F458B5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C74A14A" w14:textId="77777777" w:rsidTr="009F5E22">
        <w:trPr>
          <w:trHeight w:val="540"/>
        </w:trPr>
        <w:tc>
          <w:tcPr>
            <w:tcW w:w="1217" w:type="dxa"/>
            <w:vMerge/>
            <w:vAlign w:val="center"/>
            <w:hideMark/>
          </w:tcPr>
          <w:p w14:paraId="633D69E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615AC12"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implement a procedure(s) for dealing with actual and potential nonconformity(ies) and for taking corrective action and preventive action. </w:t>
            </w:r>
          </w:p>
        </w:tc>
        <w:tc>
          <w:tcPr>
            <w:tcW w:w="1529" w:type="dxa"/>
            <w:vAlign w:val="center"/>
            <w:hideMark/>
          </w:tcPr>
          <w:p w14:paraId="48771BD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387FE67B" w14:textId="77777777" w:rsidTr="009F5E22">
        <w:trPr>
          <w:trHeight w:val="540"/>
        </w:trPr>
        <w:tc>
          <w:tcPr>
            <w:tcW w:w="1217" w:type="dxa"/>
            <w:vMerge/>
            <w:vAlign w:val="center"/>
            <w:hideMark/>
          </w:tcPr>
          <w:p w14:paraId="415C499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C80A238" w14:textId="5FACE61E"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procedure(s) shall define requirements for investigating nonconformity(ies), determining their cause(s) and taking actions to avoid their recurrence;</w:t>
            </w:r>
          </w:p>
        </w:tc>
        <w:tc>
          <w:tcPr>
            <w:tcW w:w="1529" w:type="dxa"/>
            <w:vAlign w:val="center"/>
            <w:hideMark/>
          </w:tcPr>
          <w:p w14:paraId="3DDBE8D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665DAFB8" w14:textId="77777777" w:rsidTr="009F5E22">
        <w:trPr>
          <w:trHeight w:val="540"/>
        </w:trPr>
        <w:tc>
          <w:tcPr>
            <w:tcW w:w="1217" w:type="dxa"/>
            <w:vMerge/>
            <w:vAlign w:val="center"/>
            <w:hideMark/>
          </w:tcPr>
          <w:p w14:paraId="1DB9D1E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CB56C5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maintain a procedure(s) for dealing with actual and potential nonconformity(ies) and for taking corrective action and preventive action. </w:t>
            </w:r>
          </w:p>
        </w:tc>
        <w:tc>
          <w:tcPr>
            <w:tcW w:w="1529" w:type="dxa"/>
            <w:vAlign w:val="center"/>
            <w:hideMark/>
          </w:tcPr>
          <w:p w14:paraId="570B44D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35371689" w14:textId="77777777" w:rsidTr="009F5E22">
        <w:trPr>
          <w:trHeight w:val="540"/>
        </w:trPr>
        <w:tc>
          <w:tcPr>
            <w:tcW w:w="1217" w:type="dxa"/>
            <w:vMerge/>
            <w:vAlign w:val="center"/>
            <w:hideMark/>
          </w:tcPr>
          <w:p w14:paraId="332B131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6882CC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procedure(s) shall define requirements for evaluating the need for action(s) to prevent nonconformity(ies) and implementing appropriate actions designed to avoid their occurrence;</w:t>
            </w:r>
          </w:p>
        </w:tc>
        <w:tc>
          <w:tcPr>
            <w:tcW w:w="1529" w:type="dxa"/>
            <w:vAlign w:val="center"/>
            <w:hideMark/>
          </w:tcPr>
          <w:p w14:paraId="0129A1F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3FF29906" w14:textId="77777777" w:rsidTr="009F5E22">
        <w:trPr>
          <w:trHeight w:val="540"/>
        </w:trPr>
        <w:tc>
          <w:tcPr>
            <w:tcW w:w="1217" w:type="dxa"/>
            <w:vMerge/>
            <w:vAlign w:val="center"/>
            <w:hideMark/>
          </w:tcPr>
          <w:p w14:paraId="1D685A2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756EA49"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establish a procedure(s) for dealing with actual and potential nonconformity(ies) and for taking corrective action and preventive action. </w:t>
            </w:r>
          </w:p>
        </w:tc>
        <w:tc>
          <w:tcPr>
            <w:tcW w:w="1529" w:type="dxa"/>
            <w:vAlign w:val="center"/>
            <w:hideMark/>
          </w:tcPr>
          <w:p w14:paraId="6C66D47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529A5EB" w14:textId="77777777" w:rsidTr="009F5E22">
        <w:trPr>
          <w:trHeight w:val="540"/>
        </w:trPr>
        <w:tc>
          <w:tcPr>
            <w:tcW w:w="1217" w:type="dxa"/>
            <w:vMerge/>
            <w:vAlign w:val="center"/>
            <w:hideMark/>
          </w:tcPr>
          <w:p w14:paraId="58E55E4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25FE273"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procedure(s) shall define requirements for recording and communicating the results of corrective action(s) and preventive action(s) taken;</w:t>
            </w:r>
          </w:p>
        </w:tc>
        <w:tc>
          <w:tcPr>
            <w:tcW w:w="1529" w:type="dxa"/>
            <w:vAlign w:val="center"/>
            <w:hideMark/>
          </w:tcPr>
          <w:p w14:paraId="637F493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BB54BA7" w14:textId="77777777" w:rsidTr="009F5E22">
        <w:trPr>
          <w:trHeight w:val="540"/>
        </w:trPr>
        <w:tc>
          <w:tcPr>
            <w:tcW w:w="1217" w:type="dxa"/>
            <w:vMerge/>
            <w:vAlign w:val="center"/>
            <w:hideMark/>
          </w:tcPr>
          <w:p w14:paraId="49CEEC6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25028E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implement a procedure(s) for dealing with actual and potential nonconformity(ies) and for taking corrective action and preventive action. </w:t>
            </w:r>
          </w:p>
        </w:tc>
        <w:tc>
          <w:tcPr>
            <w:tcW w:w="1529" w:type="dxa"/>
            <w:vAlign w:val="center"/>
            <w:hideMark/>
          </w:tcPr>
          <w:p w14:paraId="783EC91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3B14C56A" w14:textId="77777777" w:rsidTr="009F5E22">
        <w:trPr>
          <w:trHeight w:val="540"/>
        </w:trPr>
        <w:tc>
          <w:tcPr>
            <w:tcW w:w="1217" w:type="dxa"/>
            <w:vMerge/>
            <w:vAlign w:val="center"/>
            <w:hideMark/>
          </w:tcPr>
          <w:p w14:paraId="1524067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2197B18"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procedure(s) shall define requirements for recording and communicating the results of corrective action(s) and preventive action(s) taken;</w:t>
            </w:r>
          </w:p>
        </w:tc>
        <w:tc>
          <w:tcPr>
            <w:tcW w:w="1529" w:type="dxa"/>
            <w:vAlign w:val="center"/>
            <w:hideMark/>
          </w:tcPr>
          <w:p w14:paraId="46941C7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602C44D4" w14:textId="77777777" w:rsidTr="009F5E22">
        <w:trPr>
          <w:trHeight w:val="540"/>
        </w:trPr>
        <w:tc>
          <w:tcPr>
            <w:tcW w:w="1217" w:type="dxa"/>
            <w:vMerge/>
            <w:vAlign w:val="center"/>
            <w:hideMark/>
          </w:tcPr>
          <w:p w14:paraId="26E6589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DE14D9A"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maintain a procedure(s) for dealing with actual and potential nonconformity(ies) and for taking corrective action and preventive action. </w:t>
            </w:r>
          </w:p>
        </w:tc>
        <w:tc>
          <w:tcPr>
            <w:tcW w:w="1529" w:type="dxa"/>
            <w:vAlign w:val="center"/>
            <w:hideMark/>
          </w:tcPr>
          <w:p w14:paraId="776B085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0F4F76BF" w14:textId="77777777" w:rsidTr="009F5E22">
        <w:trPr>
          <w:trHeight w:val="540"/>
        </w:trPr>
        <w:tc>
          <w:tcPr>
            <w:tcW w:w="1217" w:type="dxa"/>
            <w:vMerge/>
            <w:vAlign w:val="center"/>
            <w:hideMark/>
          </w:tcPr>
          <w:p w14:paraId="1D5954A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7116A2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procedure(s) shall define requirements for recording and communicating the results of corrective action(s) and preventive action(s) taken;</w:t>
            </w:r>
          </w:p>
        </w:tc>
        <w:tc>
          <w:tcPr>
            <w:tcW w:w="1529" w:type="dxa"/>
            <w:vAlign w:val="center"/>
            <w:hideMark/>
          </w:tcPr>
          <w:p w14:paraId="4221373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5CD38444" w14:textId="77777777" w:rsidTr="009F5E22">
        <w:trPr>
          <w:trHeight w:val="540"/>
        </w:trPr>
        <w:tc>
          <w:tcPr>
            <w:tcW w:w="1217" w:type="dxa"/>
            <w:vMerge/>
            <w:vAlign w:val="center"/>
            <w:hideMark/>
          </w:tcPr>
          <w:p w14:paraId="768B415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756C38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establish a procedure(s) for dealing with actual and potential nonconformity(ies) and for taking corrective action and preventive action. </w:t>
            </w:r>
          </w:p>
        </w:tc>
        <w:tc>
          <w:tcPr>
            <w:tcW w:w="1529" w:type="dxa"/>
            <w:vAlign w:val="center"/>
            <w:hideMark/>
          </w:tcPr>
          <w:p w14:paraId="3697137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6D34836E" w14:textId="77777777" w:rsidTr="009F5E22">
        <w:trPr>
          <w:trHeight w:val="540"/>
        </w:trPr>
        <w:tc>
          <w:tcPr>
            <w:tcW w:w="1217" w:type="dxa"/>
            <w:vMerge/>
            <w:vAlign w:val="center"/>
            <w:hideMark/>
          </w:tcPr>
          <w:p w14:paraId="39860716"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5CA9D6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procedure(s) shall define requirements for reviewing the effectiveness of corrective action(s) and preventive action(s) taken</w:t>
            </w:r>
          </w:p>
        </w:tc>
        <w:tc>
          <w:tcPr>
            <w:tcW w:w="1529" w:type="dxa"/>
            <w:vAlign w:val="center"/>
            <w:hideMark/>
          </w:tcPr>
          <w:p w14:paraId="29062E8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F3C5EEF" w14:textId="77777777" w:rsidTr="009F5E22">
        <w:trPr>
          <w:trHeight w:val="540"/>
        </w:trPr>
        <w:tc>
          <w:tcPr>
            <w:tcW w:w="1217" w:type="dxa"/>
            <w:vMerge/>
            <w:vAlign w:val="center"/>
            <w:hideMark/>
          </w:tcPr>
          <w:p w14:paraId="12A2F33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05A7B1A"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implement a procedure(s) for dealing with actual and potential nonconformity(ies) and for taking corrective action and preventive action. </w:t>
            </w:r>
          </w:p>
        </w:tc>
        <w:tc>
          <w:tcPr>
            <w:tcW w:w="1529" w:type="dxa"/>
            <w:vAlign w:val="center"/>
            <w:hideMark/>
          </w:tcPr>
          <w:p w14:paraId="7A31454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198604F8" w14:textId="77777777" w:rsidTr="009F5E22">
        <w:trPr>
          <w:trHeight w:val="540"/>
        </w:trPr>
        <w:tc>
          <w:tcPr>
            <w:tcW w:w="1217" w:type="dxa"/>
            <w:vMerge/>
            <w:vAlign w:val="center"/>
            <w:hideMark/>
          </w:tcPr>
          <w:p w14:paraId="5A12C71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D6BEBF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procedure(s) shall define requirements for reviewing the effectiveness of corrective action(s) and preventive action(s) taken</w:t>
            </w:r>
          </w:p>
        </w:tc>
        <w:tc>
          <w:tcPr>
            <w:tcW w:w="1529" w:type="dxa"/>
            <w:vAlign w:val="center"/>
            <w:hideMark/>
          </w:tcPr>
          <w:p w14:paraId="5048F25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3094B32" w14:textId="77777777" w:rsidTr="009F5E22">
        <w:trPr>
          <w:trHeight w:val="540"/>
        </w:trPr>
        <w:tc>
          <w:tcPr>
            <w:tcW w:w="1217" w:type="dxa"/>
            <w:vMerge/>
            <w:vAlign w:val="center"/>
            <w:hideMark/>
          </w:tcPr>
          <w:p w14:paraId="4579604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C6E865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The organization shall maintain a procedure(s) for dealing with actual and potential nonconformity(ies) and for taking corrective action and preventive action. </w:t>
            </w:r>
          </w:p>
        </w:tc>
        <w:tc>
          <w:tcPr>
            <w:tcW w:w="1529" w:type="dxa"/>
            <w:vAlign w:val="center"/>
            <w:hideMark/>
          </w:tcPr>
          <w:p w14:paraId="1725751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20105150" w14:textId="77777777" w:rsidTr="009F5E22">
        <w:trPr>
          <w:trHeight w:val="540"/>
        </w:trPr>
        <w:tc>
          <w:tcPr>
            <w:tcW w:w="1217" w:type="dxa"/>
            <w:vMerge/>
            <w:vAlign w:val="center"/>
            <w:hideMark/>
          </w:tcPr>
          <w:p w14:paraId="6696893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81AEAD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procedure(s) shall define requirements for reviewing the effectiveness of corrective action(s) and preventive action(s) taken</w:t>
            </w:r>
          </w:p>
        </w:tc>
        <w:tc>
          <w:tcPr>
            <w:tcW w:w="1529" w:type="dxa"/>
            <w:vAlign w:val="center"/>
            <w:hideMark/>
          </w:tcPr>
          <w:p w14:paraId="7BAFBDC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731F95A2" w14:textId="77777777" w:rsidTr="009F5E22">
        <w:trPr>
          <w:trHeight w:val="800"/>
        </w:trPr>
        <w:tc>
          <w:tcPr>
            <w:tcW w:w="1217" w:type="dxa"/>
            <w:vMerge/>
            <w:vAlign w:val="center"/>
            <w:hideMark/>
          </w:tcPr>
          <w:p w14:paraId="2D0C319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7D8662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Where the corrective action and preventive action identifies new or changed hazards or the need for new or changed controls, the procedure shall require that the proposed actions shall be taken through a risk assessment prior to implementation</w:t>
            </w:r>
          </w:p>
        </w:tc>
        <w:tc>
          <w:tcPr>
            <w:tcW w:w="1529" w:type="dxa"/>
            <w:vAlign w:val="center"/>
            <w:hideMark/>
          </w:tcPr>
          <w:p w14:paraId="53D37AE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2ABBA103" w14:textId="77777777" w:rsidTr="009F5E22">
        <w:trPr>
          <w:trHeight w:val="800"/>
        </w:trPr>
        <w:tc>
          <w:tcPr>
            <w:tcW w:w="1217" w:type="dxa"/>
            <w:vMerge/>
            <w:vAlign w:val="center"/>
            <w:hideMark/>
          </w:tcPr>
          <w:p w14:paraId="1DBC694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01EB0C3" w14:textId="0704E83D"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Any corrective action or preventive action taken to eliminate the causes of actual and potential nonconformity(ies) shall be appropriate to the magnitude of problems and commensurate with the OHS risk(s) encountered</w:t>
            </w:r>
          </w:p>
        </w:tc>
        <w:tc>
          <w:tcPr>
            <w:tcW w:w="1529" w:type="dxa"/>
            <w:vAlign w:val="center"/>
            <w:hideMark/>
          </w:tcPr>
          <w:p w14:paraId="147013F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5F937759" w14:textId="77777777" w:rsidTr="009F5E22">
        <w:trPr>
          <w:trHeight w:val="540"/>
        </w:trPr>
        <w:tc>
          <w:tcPr>
            <w:tcW w:w="1217" w:type="dxa"/>
            <w:vMerge/>
            <w:vAlign w:val="center"/>
            <w:hideMark/>
          </w:tcPr>
          <w:p w14:paraId="7B1CAA3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5BB97D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ensure that any necessary changes arising from corrective action and preventive action are made to the OHS management system documentation.</w:t>
            </w:r>
          </w:p>
        </w:tc>
        <w:tc>
          <w:tcPr>
            <w:tcW w:w="1529" w:type="dxa"/>
            <w:vAlign w:val="center"/>
            <w:hideMark/>
          </w:tcPr>
          <w:p w14:paraId="58BCD71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2C1CB85D" w14:textId="77777777" w:rsidTr="009F5E22">
        <w:trPr>
          <w:trHeight w:val="800"/>
        </w:trPr>
        <w:tc>
          <w:tcPr>
            <w:tcW w:w="1217" w:type="dxa"/>
            <w:vMerge w:val="restart"/>
            <w:vAlign w:val="center"/>
            <w:hideMark/>
          </w:tcPr>
          <w:p w14:paraId="375678CF"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4.5.4 Control of records</w:t>
            </w:r>
          </w:p>
        </w:tc>
        <w:tc>
          <w:tcPr>
            <w:tcW w:w="7434" w:type="dxa"/>
            <w:vAlign w:val="center"/>
            <w:hideMark/>
          </w:tcPr>
          <w:p w14:paraId="0B65711F"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records as necessary to demonstrate conformity to the requirements of its OHS management system and of this OHSAS Standard, and the results achieved.</w:t>
            </w:r>
          </w:p>
        </w:tc>
        <w:tc>
          <w:tcPr>
            <w:tcW w:w="1529" w:type="dxa"/>
            <w:vAlign w:val="center"/>
            <w:hideMark/>
          </w:tcPr>
          <w:p w14:paraId="4DB1768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0E3E7C06" w14:textId="77777777" w:rsidTr="009F5E22">
        <w:trPr>
          <w:trHeight w:val="800"/>
        </w:trPr>
        <w:tc>
          <w:tcPr>
            <w:tcW w:w="1217" w:type="dxa"/>
            <w:vMerge/>
            <w:vAlign w:val="center"/>
            <w:hideMark/>
          </w:tcPr>
          <w:p w14:paraId="64D99EC6"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BAD0DB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records as necessary to demonstrate conformity to the requirements of its OHS management system and of this OHSAS Standard, and the results achieved.</w:t>
            </w:r>
          </w:p>
        </w:tc>
        <w:tc>
          <w:tcPr>
            <w:tcW w:w="1529" w:type="dxa"/>
            <w:vAlign w:val="center"/>
            <w:hideMark/>
          </w:tcPr>
          <w:p w14:paraId="08F3DBA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4572475" w14:textId="77777777" w:rsidTr="009F5E22">
        <w:trPr>
          <w:trHeight w:val="540"/>
        </w:trPr>
        <w:tc>
          <w:tcPr>
            <w:tcW w:w="1217" w:type="dxa"/>
            <w:vMerge/>
            <w:vAlign w:val="center"/>
            <w:hideMark/>
          </w:tcPr>
          <w:p w14:paraId="0E28AA4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91A27AF" w14:textId="46B87546"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establish a procedure(s) for the identification, storage, protection, retrieval, retention</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disposal of records.</w:t>
            </w:r>
          </w:p>
        </w:tc>
        <w:tc>
          <w:tcPr>
            <w:tcW w:w="1529" w:type="dxa"/>
            <w:vAlign w:val="center"/>
            <w:hideMark/>
          </w:tcPr>
          <w:p w14:paraId="0B714B0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8307D6B" w14:textId="77777777" w:rsidTr="009F5E22">
        <w:trPr>
          <w:trHeight w:val="540"/>
        </w:trPr>
        <w:tc>
          <w:tcPr>
            <w:tcW w:w="1217" w:type="dxa"/>
            <w:vMerge/>
            <w:vAlign w:val="center"/>
            <w:hideMark/>
          </w:tcPr>
          <w:p w14:paraId="6E1E4DB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B98E5BD" w14:textId="2D77CB00"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implement a procedure(s) for the identification, storage, protection, retrieval, retention</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disposal of records.</w:t>
            </w:r>
          </w:p>
        </w:tc>
        <w:tc>
          <w:tcPr>
            <w:tcW w:w="1529" w:type="dxa"/>
            <w:vAlign w:val="center"/>
            <w:hideMark/>
          </w:tcPr>
          <w:p w14:paraId="53B23F3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100E3811" w14:textId="77777777" w:rsidTr="009F5E22">
        <w:trPr>
          <w:trHeight w:val="540"/>
        </w:trPr>
        <w:tc>
          <w:tcPr>
            <w:tcW w:w="1217" w:type="dxa"/>
            <w:vMerge/>
            <w:vAlign w:val="center"/>
            <w:hideMark/>
          </w:tcPr>
          <w:p w14:paraId="77485A8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DC67D42"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maintain a procedure(s) for the identification, storage, protection, retrieval, retention and disposal of records.</w:t>
            </w:r>
          </w:p>
        </w:tc>
        <w:tc>
          <w:tcPr>
            <w:tcW w:w="1529" w:type="dxa"/>
            <w:vAlign w:val="center"/>
            <w:hideMark/>
          </w:tcPr>
          <w:p w14:paraId="32C0231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4D64F2C" w14:textId="77777777" w:rsidTr="009F5E22">
        <w:trPr>
          <w:trHeight w:val="320"/>
        </w:trPr>
        <w:tc>
          <w:tcPr>
            <w:tcW w:w="1217" w:type="dxa"/>
            <w:vMerge/>
            <w:vAlign w:val="center"/>
            <w:hideMark/>
          </w:tcPr>
          <w:p w14:paraId="0C89A571"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79C9B8C" w14:textId="67B37B9D"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Records shall be and remain legible, identifiable</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traceable</w:t>
            </w:r>
          </w:p>
        </w:tc>
        <w:tc>
          <w:tcPr>
            <w:tcW w:w="1529" w:type="dxa"/>
            <w:vAlign w:val="center"/>
            <w:hideMark/>
          </w:tcPr>
          <w:p w14:paraId="6E0805E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5CD030B2" w14:textId="77777777" w:rsidTr="009F5E22">
        <w:trPr>
          <w:trHeight w:val="800"/>
        </w:trPr>
        <w:tc>
          <w:tcPr>
            <w:tcW w:w="1217" w:type="dxa"/>
            <w:vMerge w:val="restart"/>
            <w:vAlign w:val="center"/>
            <w:hideMark/>
          </w:tcPr>
          <w:p w14:paraId="6CA81AEE"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4.5.5 Internal audit</w:t>
            </w:r>
          </w:p>
        </w:tc>
        <w:tc>
          <w:tcPr>
            <w:tcW w:w="7434" w:type="dxa"/>
            <w:vAlign w:val="center"/>
            <w:hideMark/>
          </w:tcPr>
          <w:p w14:paraId="081E1566"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ensure that internal audits of the OHS management system are conducted at planned intervals to determine whether the OHS management system conforms to planned arrangements for OHS management, including the requirements of this OHSAS Standard</w:t>
            </w:r>
          </w:p>
        </w:tc>
        <w:tc>
          <w:tcPr>
            <w:tcW w:w="1529" w:type="dxa"/>
            <w:vAlign w:val="center"/>
            <w:hideMark/>
          </w:tcPr>
          <w:p w14:paraId="0527A42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84FABAE" w14:textId="77777777" w:rsidTr="009F5E22">
        <w:trPr>
          <w:trHeight w:val="750"/>
        </w:trPr>
        <w:tc>
          <w:tcPr>
            <w:tcW w:w="1217" w:type="dxa"/>
            <w:vMerge/>
            <w:vAlign w:val="center"/>
            <w:hideMark/>
          </w:tcPr>
          <w:p w14:paraId="39E90B0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C59211A"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ensure that internal audits of the OHS management system are conducted at planned intervals to determine whether the OHS management system has been properly implemented and is maintained</w:t>
            </w:r>
          </w:p>
        </w:tc>
        <w:tc>
          <w:tcPr>
            <w:tcW w:w="1529" w:type="dxa"/>
            <w:vAlign w:val="center"/>
            <w:hideMark/>
          </w:tcPr>
          <w:p w14:paraId="4257AB3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E6549EB" w14:textId="77777777" w:rsidTr="009F5E22">
        <w:trPr>
          <w:trHeight w:val="800"/>
        </w:trPr>
        <w:tc>
          <w:tcPr>
            <w:tcW w:w="1217" w:type="dxa"/>
            <w:vMerge/>
            <w:vAlign w:val="center"/>
            <w:hideMark/>
          </w:tcPr>
          <w:p w14:paraId="6379F81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93082CB"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ensure that internal audits of the OHS management system are conducted at planned intervals to determine whether the OHS management system is effective in meeting the organization’s policy and objectives</w:t>
            </w:r>
          </w:p>
        </w:tc>
        <w:tc>
          <w:tcPr>
            <w:tcW w:w="1529" w:type="dxa"/>
            <w:vAlign w:val="center"/>
            <w:hideMark/>
          </w:tcPr>
          <w:p w14:paraId="3516952A"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49E17FED" w14:textId="77777777" w:rsidTr="009F5E22">
        <w:trPr>
          <w:trHeight w:val="540"/>
        </w:trPr>
        <w:tc>
          <w:tcPr>
            <w:tcW w:w="1217" w:type="dxa"/>
            <w:vMerge/>
            <w:vAlign w:val="center"/>
            <w:hideMark/>
          </w:tcPr>
          <w:p w14:paraId="4ED1982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9C723E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organization shall ensure that internal audits of the OHS management system are conducted at planned intervals to provide information on the results of audits to management</w:t>
            </w:r>
          </w:p>
        </w:tc>
        <w:tc>
          <w:tcPr>
            <w:tcW w:w="1529" w:type="dxa"/>
            <w:vAlign w:val="center"/>
            <w:hideMark/>
          </w:tcPr>
          <w:p w14:paraId="47BA1C6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5F13B9D6" w14:textId="77777777" w:rsidTr="009F5E22">
        <w:trPr>
          <w:trHeight w:val="540"/>
        </w:trPr>
        <w:tc>
          <w:tcPr>
            <w:tcW w:w="1217" w:type="dxa"/>
            <w:vMerge/>
            <w:vAlign w:val="center"/>
            <w:hideMark/>
          </w:tcPr>
          <w:p w14:paraId="6AF58A60"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8CA7890"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Audit programme(s) shall be planned by the organization, based on the results of risk assessments of the organization’s activities, and the results of previous audits</w:t>
            </w:r>
          </w:p>
        </w:tc>
        <w:tc>
          <w:tcPr>
            <w:tcW w:w="1529" w:type="dxa"/>
            <w:vAlign w:val="center"/>
            <w:hideMark/>
          </w:tcPr>
          <w:p w14:paraId="3A80178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3C94ED68" w14:textId="77777777" w:rsidTr="009F5E22">
        <w:trPr>
          <w:trHeight w:val="540"/>
        </w:trPr>
        <w:tc>
          <w:tcPr>
            <w:tcW w:w="1217" w:type="dxa"/>
            <w:vMerge/>
            <w:vAlign w:val="center"/>
            <w:hideMark/>
          </w:tcPr>
          <w:p w14:paraId="12CD232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2C9816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Audit programme(s) shall be established by the organization, based on the results of risk assessments of the organization’s activities, and the results of previous audits</w:t>
            </w:r>
          </w:p>
        </w:tc>
        <w:tc>
          <w:tcPr>
            <w:tcW w:w="1529" w:type="dxa"/>
            <w:vAlign w:val="center"/>
            <w:hideMark/>
          </w:tcPr>
          <w:p w14:paraId="6776332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5166CC04" w14:textId="77777777" w:rsidTr="009F5E22">
        <w:trPr>
          <w:trHeight w:val="540"/>
        </w:trPr>
        <w:tc>
          <w:tcPr>
            <w:tcW w:w="1217" w:type="dxa"/>
            <w:vMerge/>
            <w:vAlign w:val="center"/>
            <w:hideMark/>
          </w:tcPr>
          <w:p w14:paraId="386475E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10B6DC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Audit programme(s) shall be implemented by the organization, based on the results of risk assessments of the organization’s activities, and the results of previous audits</w:t>
            </w:r>
          </w:p>
        </w:tc>
        <w:tc>
          <w:tcPr>
            <w:tcW w:w="1529" w:type="dxa"/>
            <w:vAlign w:val="center"/>
            <w:hideMark/>
          </w:tcPr>
          <w:p w14:paraId="2E7ECC0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6AEEE0D1" w14:textId="77777777" w:rsidTr="009F5E22">
        <w:trPr>
          <w:trHeight w:val="540"/>
        </w:trPr>
        <w:tc>
          <w:tcPr>
            <w:tcW w:w="1217" w:type="dxa"/>
            <w:vMerge/>
            <w:vAlign w:val="center"/>
            <w:hideMark/>
          </w:tcPr>
          <w:p w14:paraId="6FAD8AC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FB119C7"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Audit programme(s) shall be maintained by the organization, based on the results of risk assessments of the organization’s activities, and the results of previous audits</w:t>
            </w:r>
          </w:p>
        </w:tc>
        <w:tc>
          <w:tcPr>
            <w:tcW w:w="1529" w:type="dxa"/>
            <w:vAlign w:val="center"/>
            <w:hideMark/>
          </w:tcPr>
          <w:p w14:paraId="7836D74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736EA766" w14:textId="77777777" w:rsidTr="009F5E22">
        <w:trPr>
          <w:trHeight w:val="800"/>
        </w:trPr>
        <w:tc>
          <w:tcPr>
            <w:tcW w:w="1217" w:type="dxa"/>
            <w:vMerge/>
            <w:vAlign w:val="center"/>
            <w:hideMark/>
          </w:tcPr>
          <w:p w14:paraId="69339A26"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BAD971E"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Audit procedure(s) shall be established that address the responsibilities, competencies, and requirements for planning and conducting audits, reporting results and retaining associated records</w:t>
            </w:r>
          </w:p>
        </w:tc>
        <w:tc>
          <w:tcPr>
            <w:tcW w:w="1529" w:type="dxa"/>
            <w:vAlign w:val="center"/>
            <w:hideMark/>
          </w:tcPr>
          <w:p w14:paraId="4D8B48A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59F3F443" w14:textId="77777777" w:rsidTr="009F5E22">
        <w:trPr>
          <w:trHeight w:val="800"/>
        </w:trPr>
        <w:tc>
          <w:tcPr>
            <w:tcW w:w="1217" w:type="dxa"/>
            <w:vMerge/>
            <w:vAlign w:val="center"/>
            <w:hideMark/>
          </w:tcPr>
          <w:p w14:paraId="7718DC80"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FD022CC"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Audit procedure(s) shall be implemented that address the responsibilities, competencies, and requirements for planning and conducting audits, reporting results and retaining associated records</w:t>
            </w:r>
          </w:p>
        </w:tc>
        <w:tc>
          <w:tcPr>
            <w:tcW w:w="1529" w:type="dxa"/>
            <w:vAlign w:val="center"/>
            <w:hideMark/>
          </w:tcPr>
          <w:p w14:paraId="3ED3AF2C"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51833769" w14:textId="77777777" w:rsidTr="009F5E22">
        <w:trPr>
          <w:trHeight w:val="800"/>
        </w:trPr>
        <w:tc>
          <w:tcPr>
            <w:tcW w:w="1217" w:type="dxa"/>
            <w:vMerge/>
            <w:vAlign w:val="center"/>
            <w:hideMark/>
          </w:tcPr>
          <w:p w14:paraId="7EEEA0E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39FB3B5" w14:textId="21CD5D31"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Audit procedure(s) shall be maintained that address the responsibilities, competencies, and requirements for planning and conducting audits, reporting results</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retaining associated records</w:t>
            </w:r>
          </w:p>
        </w:tc>
        <w:tc>
          <w:tcPr>
            <w:tcW w:w="1529" w:type="dxa"/>
            <w:vAlign w:val="center"/>
            <w:hideMark/>
          </w:tcPr>
          <w:p w14:paraId="40BDEEE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16BC73CE" w14:textId="77777777" w:rsidTr="009F5E22">
        <w:trPr>
          <w:trHeight w:val="540"/>
        </w:trPr>
        <w:tc>
          <w:tcPr>
            <w:tcW w:w="1217" w:type="dxa"/>
            <w:vMerge/>
            <w:vAlign w:val="center"/>
            <w:hideMark/>
          </w:tcPr>
          <w:p w14:paraId="31F19E06"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1D480EB8" w14:textId="6B9A3436"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Audit procedure(s) shall be established that address the determination of audit criteria, scope, frequency</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methods</w:t>
            </w:r>
          </w:p>
        </w:tc>
        <w:tc>
          <w:tcPr>
            <w:tcW w:w="1529" w:type="dxa"/>
            <w:vAlign w:val="center"/>
            <w:hideMark/>
          </w:tcPr>
          <w:p w14:paraId="706967B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63BEFF1A" w14:textId="77777777" w:rsidTr="009F5E22">
        <w:trPr>
          <w:trHeight w:val="540"/>
        </w:trPr>
        <w:tc>
          <w:tcPr>
            <w:tcW w:w="1217" w:type="dxa"/>
            <w:vMerge/>
            <w:vAlign w:val="center"/>
            <w:hideMark/>
          </w:tcPr>
          <w:p w14:paraId="56B372C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D4777C4" w14:textId="5E7CD46D"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Audit procedure(s) shall be implemented that address the determination of audit criteria, scope, frequency</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methods</w:t>
            </w:r>
          </w:p>
        </w:tc>
        <w:tc>
          <w:tcPr>
            <w:tcW w:w="1529" w:type="dxa"/>
            <w:vAlign w:val="center"/>
            <w:hideMark/>
          </w:tcPr>
          <w:p w14:paraId="79CA5F8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7807DAD3" w14:textId="77777777" w:rsidTr="009F5E22">
        <w:trPr>
          <w:trHeight w:val="540"/>
        </w:trPr>
        <w:tc>
          <w:tcPr>
            <w:tcW w:w="1217" w:type="dxa"/>
            <w:vMerge/>
            <w:vAlign w:val="center"/>
            <w:hideMark/>
          </w:tcPr>
          <w:p w14:paraId="314D7278"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32D4043" w14:textId="75EE3934"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Audit procedure(s) shall be maintained that address the determination of audit criteria, scope, frequency</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methods</w:t>
            </w:r>
          </w:p>
        </w:tc>
        <w:tc>
          <w:tcPr>
            <w:tcW w:w="1529" w:type="dxa"/>
            <w:vAlign w:val="center"/>
            <w:hideMark/>
          </w:tcPr>
          <w:p w14:paraId="7A06F592"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576E9420" w14:textId="77777777" w:rsidTr="009F5E22">
        <w:trPr>
          <w:trHeight w:val="540"/>
        </w:trPr>
        <w:tc>
          <w:tcPr>
            <w:tcW w:w="1217" w:type="dxa"/>
            <w:vMerge/>
            <w:vAlign w:val="center"/>
            <w:hideMark/>
          </w:tcPr>
          <w:p w14:paraId="6062BA13"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6895A9F"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Selection of auditors and conduct of audits shall ensure objectivity and the impartiality of the audit process.</w:t>
            </w:r>
          </w:p>
        </w:tc>
        <w:tc>
          <w:tcPr>
            <w:tcW w:w="1529" w:type="dxa"/>
            <w:vAlign w:val="center"/>
            <w:hideMark/>
          </w:tcPr>
          <w:p w14:paraId="1E6658EF"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19764BE8" w14:textId="77777777" w:rsidTr="009F5E22">
        <w:trPr>
          <w:trHeight w:val="1410"/>
        </w:trPr>
        <w:tc>
          <w:tcPr>
            <w:tcW w:w="1217" w:type="dxa"/>
            <w:vMerge w:val="restart"/>
            <w:vAlign w:val="center"/>
            <w:hideMark/>
          </w:tcPr>
          <w:p w14:paraId="48357E85" w14:textId="77777777" w:rsidR="009F5E22" w:rsidRPr="009E25CD" w:rsidRDefault="009F5E22" w:rsidP="0042577B">
            <w:pPr>
              <w:spacing w:line="360" w:lineRule="auto"/>
              <w:jc w:val="center"/>
              <w:rPr>
                <w:rFonts w:ascii="Times New Roman" w:hAnsi="Times New Roman" w:cs="Times New Roman"/>
                <w:b/>
                <w:bCs/>
                <w:sz w:val="20"/>
                <w:szCs w:val="20"/>
                <w:lang w:val="en-GB"/>
              </w:rPr>
            </w:pPr>
            <w:r w:rsidRPr="009E25CD">
              <w:rPr>
                <w:rFonts w:ascii="Times New Roman" w:hAnsi="Times New Roman" w:cs="Times New Roman"/>
                <w:b/>
                <w:bCs/>
                <w:sz w:val="20"/>
                <w:szCs w:val="20"/>
                <w:lang w:val="en-GB"/>
              </w:rPr>
              <w:t>4.6 Management review</w:t>
            </w:r>
          </w:p>
        </w:tc>
        <w:tc>
          <w:tcPr>
            <w:tcW w:w="7434" w:type="dxa"/>
            <w:vAlign w:val="center"/>
            <w:hideMark/>
          </w:tcPr>
          <w:p w14:paraId="47438790" w14:textId="4F15776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Top management shall review the organization’s OHS management system, at planned intervals, to ensure its continuing suitability, adequacy</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effectiveness. Reviews shall include assessing opportunities for improvement and the need for changes to the OHS management system, including the OHS policy and OHS objectives.</w:t>
            </w:r>
          </w:p>
        </w:tc>
        <w:tc>
          <w:tcPr>
            <w:tcW w:w="1529" w:type="dxa"/>
            <w:vAlign w:val="center"/>
            <w:hideMark/>
          </w:tcPr>
          <w:p w14:paraId="04B47196"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0925C8F" w14:textId="77777777" w:rsidTr="009F5E22">
        <w:trPr>
          <w:trHeight w:val="320"/>
        </w:trPr>
        <w:tc>
          <w:tcPr>
            <w:tcW w:w="1217" w:type="dxa"/>
            <w:vMerge/>
            <w:vAlign w:val="center"/>
            <w:hideMark/>
          </w:tcPr>
          <w:p w14:paraId="6A4AB089"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E636CE2"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Records of the management reviews shall be retained.</w:t>
            </w:r>
          </w:p>
        </w:tc>
        <w:tc>
          <w:tcPr>
            <w:tcW w:w="1529" w:type="dxa"/>
            <w:vAlign w:val="center"/>
            <w:hideMark/>
          </w:tcPr>
          <w:p w14:paraId="5754F045"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D61F8B4" w14:textId="77777777" w:rsidTr="009F5E22">
        <w:trPr>
          <w:trHeight w:val="800"/>
        </w:trPr>
        <w:tc>
          <w:tcPr>
            <w:tcW w:w="1217" w:type="dxa"/>
            <w:vMerge/>
            <w:vAlign w:val="center"/>
            <w:hideMark/>
          </w:tcPr>
          <w:p w14:paraId="39F5BD74"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2371ED60"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Input to management reviews shall include results of internal audits and evaluations of compliance with applicable legal requirements and with other requirements to which the organization subscribes</w:t>
            </w:r>
          </w:p>
        </w:tc>
        <w:tc>
          <w:tcPr>
            <w:tcW w:w="1529" w:type="dxa"/>
            <w:vAlign w:val="center"/>
            <w:hideMark/>
          </w:tcPr>
          <w:p w14:paraId="64AC345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7F7C4600" w14:textId="77777777" w:rsidTr="009F5E22">
        <w:trPr>
          <w:trHeight w:val="320"/>
        </w:trPr>
        <w:tc>
          <w:tcPr>
            <w:tcW w:w="1217" w:type="dxa"/>
            <w:vMerge/>
            <w:vAlign w:val="center"/>
            <w:hideMark/>
          </w:tcPr>
          <w:p w14:paraId="728EE336"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EAF75F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Input to management reviews shall include the results of participation and consultation (see </w:t>
            </w:r>
            <w:r w:rsidRPr="009E25CD">
              <w:rPr>
                <w:rFonts w:ascii="Times New Roman" w:hAnsi="Times New Roman" w:cs="Times New Roman"/>
                <w:b/>
                <w:bCs/>
                <w:sz w:val="20"/>
                <w:szCs w:val="20"/>
                <w:lang w:val="en-GB"/>
              </w:rPr>
              <w:t>4.4.3</w:t>
            </w:r>
            <w:r w:rsidRPr="009E25CD">
              <w:rPr>
                <w:rFonts w:ascii="Times New Roman" w:hAnsi="Times New Roman" w:cs="Times New Roman"/>
                <w:sz w:val="20"/>
                <w:szCs w:val="20"/>
                <w:lang w:val="en-GB"/>
              </w:rPr>
              <w:t>)</w:t>
            </w:r>
          </w:p>
        </w:tc>
        <w:tc>
          <w:tcPr>
            <w:tcW w:w="1529" w:type="dxa"/>
            <w:vAlign w:val="center"/>
            <w:hideMark/>
          </w:tcPr>
          <w:p w14:paraId="5C4C8AF8"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36C755AE" w14:textId="77777777" w:rsidTr="009F5E22">
        <w:trPr>
          <w:trHeight w:val="540"/>
        </w:trPr>
        <w:tc>
          <w:tcPr>
            <w:tcW w:w="1217" w:type="dxa"/>
            <w:vMerge/>
            <w:vAlign w:val="center"/>
            <w:hideMark/>
          </w:tcPr>
          <w:p w14:paraId="5D965C2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C59D1E1"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Input to management reviews shall include relevant communication(s) from external interested parties, including complaints;</w:t>
            </w:r>
          </w:p>
        </w:tc>
        <w:tc>
          <w:tcPr>
            <w:tcW w:w="1529" w:type="dxa"/>
            <w:vAlign w:val="center"/>
            <w:hideMark/>
          </w:tcPr>
          <w:p w14:paraId="4CD587CB"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3AF2A840" w14:textId="77777777" w:rsidTr="009F5E22">
        <w:trPr>
          <w:trHeight w:val="320"/>
        </w:trPr>
        <w:tc>
          <w:tcPr>
            <w:tcW w:w="1217" w:type="dxa"/>
            <w:vMerge/>
            <w:vAlign w:val="center"/>
            <w:hideMark/>
          </w:tcPr>
          <w:p w14:paraId="182ED35F"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76FB136"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Input to management reviews shall include the OHS performance of the organization;</w:t>
            </w:r>
          </w:p>
        </w:tc>
        <w:tc>
          <w:tcPr>
            <w:tcW w:w="1529" w:type="dxa"/>
            <w:vAlign w:val="center"/>
            <w:hideMark/>
          </w:tcPr>
          <w:p w14:paraId="72EE4C51"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37825D37" w14:textId="77777777" w:rsidTr="009F5E22">
        <w:trPr>
          <w:trHeight w:val="320"/>
        </w:trPr>
        <w:tc>
          <w:tcPr>
            <w:tcW w:w="1217" w:type="dxa"/>
            <w:vMerge/>
            <w:vAlign w:val="center"/>
            <w:hideMark/>
          </w:tcPr>
          <w:p w14:paraId="0A2D7D97"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E37B14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Input to management reviews shall include the extent to which objectives have been met;</w:t>
            </w:r>
          </w:p>
        </w:tc>
        <w:tc>
          <w:tcPr>
            <w:tcW w:w="1529" w:type="dxa"/>
            <w:vAlign w:val="center"/>
            <w:hideMark/>
          </w:tcPr>
          <w:p w14:paraId="09986C60"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MM</w:t>
            </w:r>
          </w:p>
        </w:tc>
      </w:tr>
      <w:tr w:rsidR="002A5A0E" w:rsidRPr="009E25CD" w14:paraId="0A35BCAF" w14:textId="77777777" w:rsidTr="009F5E22">
        <w:trPr>
          <w:trHeight w:val="540"/>
        </w:trPr>
        <w:tc>
          <w:tcPr>
            <w:tcW w:w="1217" w:type="dxa"/>
            <w:vMerge/>
            <w:vAlign w:val="center"/>
            <w:hideMark/>
          </w:tcPr>
          <w:p w14:paraId="1F3EE59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AFBA1AF" w14:textId="05927979"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Input to management reviews shall include status of incident investigations, corrective actions</w:t>
            </w:r>
            <w:r w:rsidR="00E06E18" w:rsidRPr="009E25CD">
              <w:rPr>
                <w:rFonts w:ascii="Times New Roman" w:hAnsi="Times New Roman" w:cs="Times New Roman"/>
                <w:sz w:val="20"/>
                <w:szCs w:val="20"/>
                <w:lang w:val="en-GB"/>
              </w:rPr>
              <w:t>,</w:t>
            </w:r>
            <w:r w:rsidRPr="009E25CD">
              <w:rPr>
                <w:rFonts w:ascii="Times New Roman" w:hAnsi="Times New Roman" w:cs="Times New Roman"/>
                <w:sz w:val="20"/>
                <w:szCs w:val="20"/>
                <w:lang w:val="en-GB"/>
              </w:rPr>
              <w:t xml:space="preserve"> and preventive actions</w:t>
            </w:r>
          </w:p>
        </w:tc>
        <w:tc>
          <w:tcPr>
            <w:tcW w:w="1529" w:type="dxa"/>
            <w:vAlign w:val="center"/>
            <w:hideMark/>
          </w:tcPr>
          <w:p w14:paraId="327694C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2064A7B7" w14:textId="77777777" w:rsidTr="009F5E22">
        <w:trPr>
          <w:trHeight w:val="320"/>
        </w:trPr>
        <w:tc>
          <w:tcPr>
            <w:tcW w:w="1217" w:type="dxa"/>
            <w:vMerge/>
            <w:vAlign w:val="center"/>
            <w:hideMark/>
          </w:tcPr>
          <w:p w14:paraId="4A942FC2"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1F9096F"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Input to management reviews shall include follow-up actions from previous management reviews</w:t>
            </w:r>
          </w:p>
        </w:tc>
        <w:tc>
          <w:tcPr>
            <w:tcW w:w="1529" w:type="dxa"/>
            <w:vAlign w:val="center"/>
            <w:hideMark/>
          </w:tcPr>
          <w:p w14:paraId="39EBA6A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759C1C01" w14:textId="77777777" w:rsidTr="006E6319">
        <w:trPr>
          <w:trHeight w:val="411"/>
        </w:trPr>
        <w:tc>
          <w:tcPr>
            <w:tcW w:w="1217" w:type="dxa"/>
            <w:vMerge/>
            <w:vAlign w:val="center"/>
            <w:hideMark/>
          </w:tcPr>
          <w:p w14:paraId="5082CB8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44C7E9A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Input to management reviews shall include changing circumstances, including developments in legal and other requirements related to OHS</w:t>
            </w:r>
          </w:p>
        </w:tc>
        <w:tc>
          <w:tcPr>
            <w:tcW w:w="1529" w:type="dxa"/>
            <w:vAlign w:val="center"/>
            <w:hideMark/>
          </w:tcPr>
          <w:p w14:paraId="445B175D"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SR</w:t>
            </w:r>
          </w:p>
        </w:tc>
      </w:tr>
      <w:tr w:rsidR="002A5A0E" w:rsidRPr="009E25CD" w14:paraId="4F904B3E" w14:textId="77777777" w:rsidTr="006E6319">
        <w:trPr>
          <w:trHeight w:val="278"/>
        </w:trPr>
        <w:tc>
          <w:tcPr>
            <w:tcW w:w="1217" w:type="dxa"/>
            <w:vMerge/>
            <w:vAlign w:val="center"/>
            <w:hideMark/>
          </w:tcPr>
          <w:p w14:paraId="00EB4EA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5E35DD25"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Input to management reviews shall include recommendations for improvement</w:t>
            </w:r>
          </w:p>
        </w:tc>
        <w:tc>
          <w:tcPr>
            <w:tcW w:w="1529" w:type="dxa"/>
            <w:vAlign w:val="center"/>
            <w:hideMark/>
          </w:tcPr>
          <w:p w14:paraId="5371CB4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FLM</w:t>
            </w:r>
          </w:p>
        </w:tc>
      </w:tr>
      <w:tr w:rsidR="002A5A0E" w:rsidRPr="009E25CD" w14:paraId="3F3F09E9" w14:textId="77777777" w:rsidTr="006E6319">
        <w:trPr>
          <w:trHeight w:val="651"/>
        </w:trPr>
        <w:tc>
          <w:tcPr>
            <w:tcW w:w="1217" w:type="dxa"/>
            <w:vMerge/>
            <w:vAlign w:val="center"/>
            <w:hideMark/>
          </w:tcPr>
          <w:p w14:paraId="6DA36B4D"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31586AC0"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outputs from management reviews shall be consistent with the organization’s commitment to continual improvement and shall include any decisions and actions related to possible changes to OHS performance;</w:t>
            </w:r>
          </w:p>
        </w:tc>
        <w:tc>
          <w:tcPr>
            <w:tcW w:w="1529" w:type="dxa"/>
            <w:vAlign w:val="center"/>
            <w:hideMark/>
          </w:tcPr>
          <w:p w14:paraId="2804124E"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6BFEA0F5" w14:textId="77777777" w:rsidTr="006E6319">
        <w:trPr>
          <w:trHeight w:val="705"/>
        </w:trPr>
        <w:tc>
          <w:tcPr>
            <w:tcW w:w="1217" w:type="dxa"/>
            <w:vMerge/>
            <w:vAlign w:val="center"/>
            <w:hideMark/>
          </w:tcPr>
          <w:p w14:paraId="706C05BC"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7B24F22F"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outputs from management reviews shall be consistent with the organization’s commitment to continual improvement and shall include any decisions and actions related to possible changes to OHS policy and objectives;</w:t>
            </w:r>
          </w:p>
        </w:tc>
        <w:tc>
          <w:tcPr>
            <w:tcW w:w="1529" w:type="dxa"/>
            <w:vAlign w:val="center"/>
            <w:hideMark/>
          </w:tcPr>
          <w:p w14:paraId="536BDCB3"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3DD81D93" w14:textId="77777777" w:rsidTr="006E6319">
        <w:trPr>
          <w:trHeight w:val="604"/>
        </w:trPr>
        <w:tc>
          <w:tcPr>
            <w:tcW w:w="1217" w:type="dxa"/>
            <w:vMerge/>
            <w:vAlign w:val="center"/>
            <w:hideMark/>
          </w:tcPr>
          <w:p w14:paraId="2271C05B"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00ED2586"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outputs from management reviews shall be consistent with the organization’s commitment to continual improvement and shall include any decisions and actions related to possible changes to resources</w:t>
            </w:r>
          </w:p>
        </w:tc>
        <w:tc>
          <w:tcPr>
            <w:tcW w:w="1529" w:type="dxa"/>
            <w:vAlign w:val="center"/>
            <w:hideMark/>
          </w:tcPr>
          <w:p w14:paraId="24C53D94"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71CB8CB1" w14:textId="77777777" w:rsidTr="006E6319">
        <w:trPr>
          <w:trHeight w:val="641"/>
        </w:trPr>
        <w:tc>
          <w:tcPr>
            <w:tcW w:w="1217" w:type="dxa"/>
            <w:vMerge/>
            <w:vAlign w:val="center"/>
            <w:hideMark/>
          </w:tcPr>
          <w:p w14:paraId="26F36855"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2F65174"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The outputs from management reviews shall be consistent with the organization’s commitment to continual improvement and shall include any decisions and actions related to possible changes to other elements of the OHS management system</w:t>
            </w:r>
          </w:p>
        </w:tc>
        <w:tc>
          <w:tcPr>
            <w:tcW w:w="1529" w:type="dxa"/>
            <w:vAlign w:val="center"/>
            <w:hideMark/>
          </w:tcPr>
          <w:p w14:paraId="1E9FC169"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r w:rsidR="002A5A0E" w:rsidRPr="009E25CD" w14:paraId="2D5D56C4" w14:textId="77777777" w:rsidTr="009F5E22">
        <w:trPr>
          <w:trHeight w:val="540"/>
        </w:trPr>
        <w:tc>
          <w:tcPr>
            <w:tcW w:w="1217" w:type="dxa"/>
            <w:vMerge/>
            <w:vAlign w:val="center"/>
            <w:hideMark/>
          </w:tcPr>
          <w:p w14:paraId="28E1614E" w14:textId="77777777" w:rsidR="009F5E22" w:rsidRPr="009E25CD" w:rsidRDefault="009F5E22" w:rsidP="0042577B">
            <w:pPr>
              <w:spacing w:line="360" w:lineRule="auto"/>
              <w:jc w:val="center"/>
              <w:rPr>
                <w:rFonts w:ascii="Times New Roman" w:hAnsi="Times New Roman" w:cs="Times New Roman"/>
                <w:b/>
                <w:bCs/>
                <w:sz w:val="20"/>
                <w:szCs w:val="20"/>
                <w:lang w:val="en-GB"/>
              </w:rPr>
            </w:pPr>
          </w:p>
        </w:tc>
        <w:tc>
          <w:tcPr>
            <w:tcW w:w="7434" w:type="dxa"/>
            <w:vAlign w:val="center"/>
            <w:hideMark/>
          </w:tcPr>
          <w:p w14:paraId="695EC2AD" w14:textId="77777777" w:rsidR="009F5E22" w:rsidRPr="009E25CD" w:rsidRDefault="009F5E22" w:rsidP="00E97827">
            <w:pPr>
              <w:spacing w:line="360" w:lineRule="auto"/>
              <w:jc w:val="left"/>
              <w:rPr>
                <w:rFonts w:ascii="Times New Roman" w:hAnsi="Times New Roman" w:cs="Times New Roman"/>
                <w:sz w:val="20"/>
                <w:szCs w:val="20"/>
                <w:lang w:val="en-GB"/>
              </w:rPr>
            </w:pPr>
            <w:r w:rsidRPr="009E25CD">
              <w:rPr>
                <w:rFonts w:ascii="Times New Roman" w:hAnsi="Times New Roman" w:cs="Times New Roman"/>
                <w:sz w:val="20"/>
                <w:szCs w:val="20"/>
                <w:lang w:val="en-GB"/>
              </w:rPr>
              <w:t xml:space="preserve">Relevant outputs from management review shall be made available for communication and consultation (see </w:t>
            </w:r>
            <w:r w:rsidRPr="009E25CD">
              <w:rPr>
                <w:rFonts w:ascii="Times New Roman" w:hAnsi="Times New Roman" w:cs="Times New Roman"/>
                <w:b/>
                <w:bCs/>
                <w:sz w:val="20"/>
                <w:szCs w:val="20"/>
                <w:lang w:val="en-GB"/>
              </w:rPr>
              <w:t>4.4.3</w:t>
            </w:r>
            <w:r w:rsidRPr="009E25CD">
              <w:rPr>
                <w:rFonts w:ascii="Times New Roman" w:hAnsi="Times New Roman" w:cs="Times New Roman"/>
                <w:sz w:val="20"/>
                <w:szCs w:val="20"/>
                <w:lang w:val="en-GB"/>
              </w:rPr>
              <w:t>).</w:t>
            </w:r>
          </w:p>
        </w:tc>
        <w:tc>
          <w:tcPr>
            <w:tcW w:w="1529" w:type="dxa"/>
            <w:vAlign w:val="center"/>
            <w:hideMark/>
          </w:tcPr>
          <w:p w14:paraId="735F62C7" w14:textId="77777777" w:rsidR="009F5E22" w:rsidRPr="009E25CD" w:rsidRDefault="009F5E22" w:rsidP="0042577B">
            <w:pPr>
              <w:spacing w:line="360" w:lineRule="auto"/>
              <w:jc w:val="center"/>
              <w:rPr>
                <w:rFonts w:ascii="Times New Roman" w:hAnsi="Times New Roman" w:cs="Times New Roman"/>
                <w:b/>
                <w:sz w:val="20"/>
                <w:szCs w:val="20"/>
                <w:lang w:val="en-GB"/>
              </w:rPr>
            </w:pPr>
            <w:r w:rsidRPr="009E25CD">
              <w:rPr>
                <w:rFonts w:ascii="Times New Roman" w:hAnsi="Times New Roman" w:cs="Times New Roman"/>
                <w:b/>
                <w:sz w:val="20"/>
                <w:szCs w:val="20"/>
                <w:lang w:val="en-GB"/>
              </w:rPr>
              <w:t>TM</w:t>
            </w:r>
          </w:p>
        </w:tc>
      </w:tr>
    </w:tbl>
    <w:p w14:paraId="70D67B63" w14:textId="77777777" w:rsidR="001E1C92" w:rsidRPr="009E25CD" w:rsidRDefault="001E1C92" w:rsidP="0042577B">
      <w:pPr>
        <w:spacing w:line="360" w:lineRule="auto"/>
        <w:rPr>
          <w:rFonts w:ascii="Times New Roman" w:hAnsi="Times New Roman" w:cs="Times New Roman"/>
          <w:sz w:val="24"/>
          <w:szCs w:val="24"/>
          <w:lang w:val="en-GB"/>
        </w:rPr>
      </w:pPr>
    </w:p>
    <w:sectPr w:rsidR="001E1C92" w:rsidRPr="009E25CD" w:rsidSect="00240127">
      <w:footerReference w:type="default" r:id="rId8"/>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D7460" w14:textId="77777777" w:rsidR="002E40C7" w:rsidRDefault="002E40C7" w:rsidP="00A30D5E">
      <w:pPr>
        <w:spacing w:after="0" w:line="240" w:lineRule="auto"/>
      </w:pPr>
      <w:r>
        <w:separator/>
      </w:r>
    </w:p>
  </w:endnote>
  <w:endnote w:type="continuationSeparator" w:id="0">
    <w:p w14:paraId="26D1478A" w14:textId="77777777" w:rsidR="002E40C7" w:rsidRDefault="002E40C7" w:rsidP="00A3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Corps)">
    <w:altName w:val="Calibri"/>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289710"/>
      <w:docPartObj>
        <w:docPartGallery w:val="Page Numbers (Bottom of Page)"/>
        <w:docPartUnique/>
      </w:docPartObj>
    </w:sdtPr>
    <w:sdtEndPr>
      <w:rPr>
        <w:rFonts w:ascii="Times New Roman" w:hAnsi="Times New Roman" w:cs="Times New Roman"/>
        <w:noProof/>
        <w:sz w:val="24"/>
        <w:szCs w:val="24"/>
      </w:rPr>
    </w:sdtEndPr>
    <w:sdtContent>
      <w:p w14:paraId="1C90D8FC" w14:textId="6350284F" w:rsidR="005B596D" w:rsidRPr="000D179D" w:rsidRDefault="005B596D">
        <w:pPr>
          <w:pStyle w:val="Footer"/>
          <w:jc w:val="center"/>
          <w:rPr>
            <w:rFonts w:ascii="Times New Roman" w:hAnsi="Times New Roman" w:cs="Times New Roman"/>
            <w:sz w:val="24"/>
            <w:szCs w:val="24"/>
          </w:rPr>
        </w:pPr>
        <w:r w:rsidRPr="000D179D">
          <w:rPr>
            <w:rFonts w:ascii="Times New Roman" w:hAnsi="Times New Roman" w:cs="Times New Roman"/>
            <w:sz w:val="24"/>
            <w:szCs w:val="24"/>
          </w:rPr>
          <w:fldChar w:fldCharType="begin"/>
        </w:r>
        <w:r w:rsidRPr="000D179D">
          <w:rPr>
            <w:rFonts w:ascii="Times New Roman" w:hAnsi="Times New Roman" w:cs="Times New Roman"/>
            <w:sz w:val="24"/>
            <w:szCs w:val="24"/>
          </w:rPr>
          <w:instrText xml:space="preserve"> PAGE   \* MERGEFORMAT </w:instrText>
        </w:r>
        <w:r w:rsidRPr="000D179D">
          <w:rPr>
            <w:rFonts w:ascii="Times New Roman" w:hAnsi="Times New Roman" w:cs="Times New Roman"/>
            <w:sz w:val="24"/>
            <w:szCs w:val="24"/>
          </w:rPr>
          <w:fldChar w:fldCharType="separate"/>
        </w:r>
        <w:r w:rsidR="00FD011C">
          <w:rPr>
            <w:rFonts w:ascii="Times New Roman" w:hAnsi="Times New Roman" w:cs="Times New Roman"/>
            <w:noProof/>
            <w:sz w:val="24"/>
            <w:szCs w:val="24"/>
          </w:rPr>
          <w:t>1</w:t>
        </w:r>
        <w:r w:rsidRPr="000D179D">
          <w:rPr>
            <w:rFonts w:ascii="Times New Roman" w:hAnsi="Times New Roman" w:cs="Times New Roman"/>
            <w:noProof/>
            <w:sz w:val="24"/>
            <w:szCs w:val="24"/>
          </w:rPr>
          <w:fldChar w:fldCharType="end"/>
        </w:r>
      </w:p>
    </w:sdtContent>
  </w:sdt>
  <w:p w14:paraId="6F073003" w14:textId="77777777" w:rsidR="005B596D" w:rsidRDefault="005B5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B05BE" w14:textId="77777777" w:rsidR="002E40C7" w:rsidRDefault="002E40C7" w:rsidP="00A30D5E">
      <w:pPr>
        <w:spacing w:after="0" w:line="240" w:lineRule="auto"/>
      </w:pPr>
      <w:r>
        <w:separator/>
      </w:r>
    </w:p>
  </w:footnote>
  <w:footnote w:type="continuationSeparator" w:id="0">
    <w:p w14:paraId="47653E4B" w14:textId="77777777" w:rsidR="002E40C7" w:rsidRDefault="002E40C7" w:rsidP="00A30D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1C2"/>
    <w:multiLevelType w:val="hybridMultilevel"/>
    <w:tmpl w:val="C4EE9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390A79"/>
    <w:multiLevelType w:val="hybridMultilevel"/>
    <w:tmpl w:val="998E591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B30422"/>
    <w:multiLevelType w:val="hybridMultilevel"/>
    <w:tmpl w:val="7C6A4CF8"/>
    <w:lvl w:ilvl="0" w:tplc="48508A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8D2C1D"/>
    <w:multiLevelType w:val="hybridMultilevel"/>
    <w:tmpl w:val="459C03DE"/>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4226F0"/>
    <w:multiLevelType w:val="hybridMultilevel"/>
    <w:tmpl w:val="FC8083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7672825"/>
    <w:multiLevelType w:val="hybridMultilevel"/>
    <w:tmpl w:val="82509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12216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2B5E8D"/>
    <w:multiLevelType w:val="multilevel"/>
    <w:tmpl w:val="1136AC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2C4461"/>
    <w:multiLevelType w:val="hybridMultilevel"/>
    <w:tmpl w:val="FAA08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C75156"/>
    <w:multiLevelType w:val="hybridMultilevel"/>
    <w:tmpl w:val="31BED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7D0D76"/>
    <w:multiLevelType w:val="hybridMultilevel"/>
    <w:tmpl w:val="53007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DB063B"/>
    <w:multiLevelType w:val="hybridMultilevel"/>
    <w:tmpl w:val="2E8A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1C3ECE"/>
    <w:multiLevelType w:val="multilevel"/>
    <w:tmpl w:val="3CD8AD7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BAD70A4"/>
    <w:multiLevelType w:val="hybridMultilevel"/>
    <w:tmpl w:val="3AFA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DE2A36"/>
    <w:multiLevelType w:val="hybridMultilevel"/>
    <w:tmpl w:val="1F206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D503DC5"/>
    <w:multiLevelType w:val="hybridMultilevel"/>
    <w:tmpl w:val="BE44B8FE"/>
    <w:lvl w:ilvl="0" w:tplc="05AC0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6C5DF7"/>
    <w:multiLevelType w:val="hybridMultilevel"/>
    <w:tmpl w:val="30DE2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ED86999"/>
    <w:multiLevelType w:val="hybridMultilevel"/>
    <w:tmpl w:val="10920944"/>
    <w:lvl w:ilvl="0" w:tplc="6A6417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F2579E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0767DF7"/>
    <w:multiLevelType w:val="hybridMultilevel"/>
    <w:tmpl w:val="8ADC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251B02"/>
    <w:multiLevelType w:val="hybridMultilevel"/>
    <w:tmpl w:val="BC5219FE"/>
    <w:lvl w:ilvl="0" w:tplc="CCFA4CF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68274AD"/>
    <w:multiLevelType w:val="hybridMultilevel"/>
    <w:tmpl w:val="E8046F06"/>
    <w:lvl w:ilvl="0" w:tplc="B96E3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6BF198E"/>
    <w:multiLevelType w:val="multilevel"/>
    <w:tmpl w:val="42260C4A"/>
    <w:lvl w:ilvl="0">
      <w:start w:val="1"/>
      <w:numFmt w:val="decimal"/>
      <w:lvlText w:val="%1"/>
      <w:lvlJc w:val="left"/>
      <w:pPr>
        <w:ind w:left="432" w:hanging="432"/>
      </w:pPr>
      <w:rPr>
        <w:rFonts w:ascii="Times New Roman" w:hAnsi="Times New Roman" w:cs="Times New Roman" w:hint="default"/>
        <w:b/>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26E014CE"/>
    <w:multiLevelType w:val="hybridMultilevel"/>
    <w:tmpl w:val="04F0D23C"/>
    <w:lvl w:ilvl="0" w:tplc="45B6DA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4F5591F"/>
    <w:multiLevelType w:val="hybridMultilevel"/>
    <w:tmpl w:val="82CA1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53330DC"/>
    <w:multiLevelType w:val="hybridMultilevel"/>
    <w:tmpl w:val="9F24C818"/>
    <w:lvl w:ilvl="0" w:tplc="BA54D75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36B62DC2"/>
    <w:multiLevelType w:val="hybridMultilevel"/>
    <w:tmpl w:val="685866B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39DB3398"/>
    <w:multiLevelType w:val="hybridMultilevel"/>
    <w:tmpl w:val="C4464D30"/>
    <w:lvl w:ilvl="0" w:tplc="CCFA4CF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B8E7358"/>
    <w:multiLevelType w:val="hybridMultilevel"/>
    <w:tmpl w:val="A52A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B93587"/>
    <w:multiLevelType w:val="multilevel"/>
    <w:tmpl w:val="98D00F96"/>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nsid w:val="40FC4846"/>
    <w:multiLevelType w:val="hybridMultilevel"/>
    <w:tmpl w:val="CD8AD99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4133E0A"/>
    <w:multiLevelType w:val="multilevel"/>
    <w:tmpl w:val="8FCA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2E1E40"/>
    <w:multiLevelType w:val="hybridMultilevel"/>
    <w:tmpl w:val="54F22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84015C5"/>
    <w:multiLevelType w:val="hybridMultilevel"/>
    <w:tmpl w:val="AAA89B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8FB0930"/>
    <w:multiLevelType w:val="hybridMultilevel"/>
    <w:tmpl w:val="A8902930"/>
    <w:lvl w:ilvl="0" w:tplc="B96E3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9823E65"/>
    <w:multiLevelType w:val="hybridMultilevel"/>
    <w:tmpl w:val="B89A73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4B083236"/>
    <w:multiLevelType w:val="hybridMultilevel"/>
    <w:tmpl w:val="049C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AE14F4"/>
    <w:multiLevelType w:val="hybridMultilevel"/>
    <w:tmpl w:val="FF6EC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D853551"/>
    <w:multiLevelType w:val="hybridMultilevel"/>
    <w:tmpl w:val="300211AE"/>
    <w:lvl w:ilvl="0" w:tplc="D1449E52">
      <w:start w:val="3"/>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9">
    <w:nsid w:val="4FB04AC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09D60D0"/>
    <w:multiLevelType w:val="hybridMultilevel"/>
    <w:tmpl w:val="AD74C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5BA0F1E"/>
    <w:multiLevelType w:val="hybridMultilevel"/>
    <w:tmpl w:val="03BCAE7A"/>
    <w:lvl w:ilvl="0" w:tplc="B96E38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7FE0332"/>
    <w:multiLevelType w:val="hybridMultilevel"/>
    <w:tmpl w:val="7DA6C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B6C09E1"/>
    <w:multiLevelType w:val="multilevel"/>
    <w:tmpl w:val="38D6B4C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4">
    <w:nsid w:val="5BD670CB"/>
    <w:multiLevelType w:val="hybridMultilevel"/>
    <w:tmpl w:val="9438BE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5D3D314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D4C06C0"/>
    <w:multiLevelType w:val="hybridMultilevel"/>
    <w:tmpl w:val="65BC6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FE7641A"/>
    <w:multiLevelType w:val="hybridMultilevel"/>
    <w:tmpl w:val="55340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DD0B5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6522E4B"/>
    <w:multiLevelType w:val="hybridMultilevel"/>
    <w:tmpl w:val="67E65098"/>
    <w:lvl w:ilvl="0" w:tplc="335833D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7B677E2"/>
    <w:multiLevelType w:val="hybridMultilevel"/>
    <w:tmpl w:val="91108A56"/>
    <w:lvl w:ilvl="0" w:tplc="61B86914">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68BF3A2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989076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0512DC6"/>
    <w:multiLevelType w:val="hybridMultilevel"/>
    <w:tmpl w:val="F6FEF798"/>
    <w:lvl w:ilvl="0" w:tplc="A65E1780">
      <w:start w:val="2"/>
      <w:numFmt w:val="bullet"/>
      <w:lvlText w:val="•"/>
      <w:lvlJc w:val="left"/>
      <w:pPr>
        <w:ind w:left="705" w:hanging="705"/>
      </w:pPr>
      <w:rPr>
        <w:rFonts w:ascii="Times New Roman" w:eastAsiaTheme="minorHAnsi"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nsid w:val="72A90193"/>
    <w:multiLevelType w:val="hybridMultilevel"/>
    <w:tmpl w:val="019C27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735C650D"/>
    <w:multiLevelType w:val="hybridMultilevel"/>
    <w:tmpl w:val="B1F80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301C79"/>
    <w:multiLevelType w:val="hybridMultilevel"/>
    <w:tmpl w:val="92F8AEAC"/>
    <w:lvl w:ilvl="0" w:tplc="127CA21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70418C"/>
    <w:multiLevelType w:val="hybridMultilevel"/>
    <w:tmpl w:val="E60CE2C4"/>
    <w:lvl w:ilvl="0" w:tplc="21506E8A">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8073A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9C84722"/>
    <w:multiLevelType w:val="hybridMultilevel"/>
    <w:tmpl w:val="4FB8D19C"/>
    <w:lvl w:ilvl="0" w:tplc="CCFA4CF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7C983280"/>
    <w:multiLevelType w:val="hybridMultilevel"/>
    <w:tmpl w:val="14B2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D6A286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EBA7D3C"/>
    <w:multiLevelType w:val="multilevel"/>
    <w:tmpl w:val="FCFA9C74"/>
    <w:lvl w:ilvl="0">
      <w:start w:val="1"/>
      <w:numFmt w:val="decimal"/>
      <w:lvlText w:val="%1."/>
      <w:lvlJc w:val="left"/>
      <w:pPr>
        <w:ind w:left="1068" w:hanging="360"/>
      </w:pPr>
      <w:rPr>
        <w:rFonts w:hint="default"/>
      </w:rPr>
    </w:lvl>
    <w:lvl w:ilvl="1">
      <w:start w:val="1"/>
      <w:numFmt w:val="decimal"/>
      <w:pStyle w:val="Heading2"/>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3">
    <w:nsid w:val="7F4D7322"/>
    <w:multiLevelType w:val="hybridMultilevel"/>
    <w:tmpl w:val="1A360CFC"/>
    <w:lvl w:ilvl="0" w:tplc="54A22C7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41"/>
  </w:num>
  <w:num w:numId="4">
    <w:abstractNumId w:val="21"/>
  </w:num>
  <w:num w:numId="5">
    <w:abstractNumId w:val="34"/>
  </w:num>
  <w:num w:numId="6">
    <w:abstractNumId w:val="37"/>
  </w:num>
  <w:num w:numId="7">
    <w:abstractNumId w:val="5"/>
  </w:num>
  <w:num w:numId="8">
    <w:abstractNumId w:val="4"/>
  </w:num>
  <w:num w:numId="9">
    <w:abstractNumId w:val="63"/>
  </w:num>
  <w:num w:numId="10">
    <w:abstractNumId w:val="50"/>
  </w:num>
  <w:num w:numId="11">
    <w:abstractNumId w:val="49"/>
  </w:num>
  <w:num w:numId="12">
    <w:abstractNumId w:val="55"/>
  </w:num>
  <w:num w:numId="13">
    <w:abstractNumId w:val="13"/>
  </w:num>
  <w:num w:numId="14">
    <w:abstractNumId w:val="42"/>
  </w:num>
  <w:num w:numId="15">
    <w:abstractNumId w:val="7"/>
  </w:num>
  <w:num w:numId="16">
    <w:abstractNumId w:val="51"/>
  </w:num>
  <w:num w:numId="17">
    <w:abstractNumId w:val="33"/>
  </w:num>
  <w:num w:numId="18">
    <w:abstractNumId w:val="35"/>
  </w:num>
  <w:num w:numId="19">
    <w:abstractNumId w:val="6"/>
  </w:num>
  <w:num w:numId="20">
    <w:abstractNumId w:val="52"/>
  </w:num>
  <w:num w:numId="21">
    <w:abstractNumId w:val="58"/>
  </w:num>
  <w:num w:numId="22">
    <w:abstractNumId w:val="61"/>
  </w:num>
  <w:num w:numId="23">
    <w:abstractNumId w:val="24"/>
  </w:num>
  <w:num w:numId="24">
    <w:abstractNumId w:val="48"/>
  </w:num>
  <w:num w:numId="25">
    <w:abstractNumId w:val="1"/>
  </w:num>
  <w:num w:numId="26">
    <w:abstractNumId w:val="40"/>
  </w:num>
  <w:num w:numId="27">
    <w:abstractNumId w:val="3"/>
  </w:num>
  <w:num w:numId="28">
    <w:abstractNumId w:val="18"/>
  </w:num>
  <w:num w:numId="29">
    <w:abstractNumId w:val="45"/>
  </w:num>
  <w:num w:numId="30">
    <w:abstractNumId w:val="39"/>
  </w:num>
  <w:num w:numId="31">
    <w:abstractNumId w:val="8"/>
  </w:num>
  <w:num w:numId="32">
    <w:abstractNumId w:val="0"/>
  </w:num>
  <w:num w:numId="33">
    <w:abstractNumId w:val="20"/>
  </w:num>
  <w:num w:numId="34">
    <w:abstractNumId w:val="27"/>
  </w:num>
  <w:num w:numId="35">
    <w:abstractNumId w:val="59"/>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2"/>
  </w:num>
  <w:num w:numId="40">
    <w:abstractNumId w:val="22"/>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10"/>
  </w:num>
  <w:num w:numId="45">
    <w:abstractNumId w:val="23"/>
  </w:num>
  <w:num w:numId="46">
    <w:abstractNumId w:val="46"/>
  </w:num>
  <w:num w:numId="47">
    <w:abstractNumId w:val="36"/>
  </w:num>
  <w:num w:numId="48">
    <w:abstractNumId w:val="32"/>
  </w:num>
  <w:num w:numId="49">
    <w:abstractNumId w:val="14"/>
  </w:num>
  <w:num w:numId="50">
    <w:abstractNumId w:val="57"/>
  </w:num>
  <w:num w:numId="51">
    <w:abstractNumId w:val="12"/>
  </w:num>
  <w:num w:numId="52">
    <w:abstractNumId w:val="9"/>
  </w:num>
  <w:num w:numId="53">
    <w:abstractNumId w:val="16"/>
  </w:num>
  <w:num w:numId="54">
    <w:abstractNumId w:val="17"/>
  </w:num>
  <w:num w:numId="55">
    <w:abstractNumId w:val="22"/>
  </w:num>
  <w:num w:numId="56">
    <w:abstractNumId w:val="22"/>
  </w:num>
  <w:num w:numId="57">
    <w:abstractNumId w:val="22"/>
  </w:num>
  <w:num w:numId="58">
    <w:abstractNumId w:val="15"/>
  </w:num>
  <w:num w:numId="59">
    <w:abstractNumId w:val="54"/>
  </w:num>
  <w:num w:numId="60">
    <w:abstractNumId w:val="53"/>
  </w:num>
  <w:num w:numId="61">
    <w:abstractNumId w:val="62"/>
  </w:num>
  <w:num w:numId="62">
    <w:abstractNumId w:val="22"/>
  </w:num>
  <w:num w:numId="63">
    <w:abstractNumId w:val="30"/>
  </w:num>
  <w:num w:numId="64">
    <w:abstractNumId w:val="26"/>
  </w:num>
  <w:num w:numId="65">
    <w:abstractNumId w:val="22"/>
  </w:num>
  <w:num w:numId="66">
    <w:abstractNumId w:val="22"/>
  </w:num>
  <w:num w:numId="67">
    <w:abstractNumId w:val="25"/>
  </w:num>
  <w:num w:numId="68">
    <w:abstractNumId w:val="11"/>
  </w:num>
  <w:num w:numId="69">
    <w:abstractNumId w:val="28"/>
  </w:num>
  <w:num w:numId="70">
    <w:abstractNumId w:val="60"/>
  </w:num>
  <w:num w:numId="71">
    <w:abstractNumId w:val="19"/>
  </w:num>
  <w:num w:numId="72">
    <w:abstractNumId w:val="38"/>
  </w:num>
  <w:num w:numId="73">
    <w:abstractNumId w:val="43"/>
  </w:num>
  <w:num w:numId="74">
    <w:abstractNumId w:val="29"/>
  </w:num>
  <w:num w:numId="75">
    <w:abstractNumId w:val="56"/>
  </w:num>
  <w:num w:numId="76">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1tTAwMjM2sjAwNzBQ0lEKTi0uzszPAykwrAUAtu5DzywAAAA="/>
  </w:docVars>
  <w:rsids>
    <w:rsidRoot w:val="002F7A0A"/>
    <w:rsid w:val="00000F99"/>
    <w:rsid w:val="00002A5F"/>
    <w:rsid w:val="000079C0"/>
    <w:rsid w:val="00014D1A"/>
    <w:rsid w:val="00020408"/>
    <w:rsid w:val="000308A0"/>
    <w:rsid w:val="00032BED"/>
    <w:rsid w:val="000401A6"/>
    <w:rsid w:val="00041883"/>
    <w:rsid w:val="00041E0D"/>
    <w:rsid w:val="000518AF"/>
    <w:rsid w:val="00051AE9"/>
    <w:rsid w:val="00057117"/>
    <w:rsid w:val="000634A4"/>
    <w:rsid w:val="00063780"/>
    <w:rsid w:val="00063845"/>
    <w:rsid w:val="00063954"/>
    <w:rsid w:val="000801ED"/>
    <w:rsid w:val="00081EA7"/>
    <w:rsid w:val="000820CC"/>
    <w:rsid w:val="00092B71"/>
    <w:rsid w:val="00094782"/>
    <w:rsid w:val="000A22A1"/>
    <w:rsid w:val="000A3FC7"/>
    <w:rsid w:val="000A44B0"/>
    <w:rsid w:val="000B053D"/>
    <w:rsid w:val="000B125E"/>
    <w:rsid w:val="000B6D66"/>
    <w:rsid w:val="000B71D9"/>
    <w:rsid w:val="000C1761"/>
    <w:rsid w:val="000C233F"/>
    <w:rsid w:val="000C5815"/>
    <w:rsid w:val="000C7F61"/>
    <w:rsid w:val="000D179D"/>
    <w:rsid w:val="000D5FFA"/>
    <w:rsid w:val="000D61F1"/>
    <w:rsid w:val="000D67C0"/>
    <w:rsid w:val="000E20A5"/>
    <w:rsid w:val="000E3708"/>
    <w:rsid w:val="000E710F"/>
    <w:rsid w:val="000F2699"/>
    <w:rsid w:val="000F6653"/>
    <w:rsid w:val="001026BA"/>
    <w:rsid w:val="001031C5"/>
    <w:rsid w:val="0010623F"/>
    <w:rsid w:val="00107309"/>
    <w:rsid w:val="0012421C"/>
    <w:rsid w:val="00126B6F"/>
    <w:rsid w:val="001374A1"/>
    <w:rsid w:val="0014121A"/>
    <w:rsid w:val="001422E1"/>
    <w:rsid w:val="00146717"/>
    <w:rsid w:val="001474E9"/>
    <w:rsid w:val="0014786F"/>
    <w:rsid w:val="00160C9E"/>
    <w:rsid w:val="001827CD"/>
    <w:rsid w:val="00184CCD"/>
    <w:rsid w:val="00193956"/>
    <w:rsid w:val="00194007"/>
    <w:rsid w:val="001A2062"/>
    <w:rsid w:val="001A2A6F"/>
    <w:rsid w:val="001A5307"/>
    <w:rsid w:val="001C205E"/>
    <w:rsid w:val="001C2AFC"/>
    <w:rsid w:val="001C52DF"/>
    <w:rsid w:val="001C7CBB"/>
    <w:rsid w:val="001D2D50"/>
    <w:rsid w:val="001D7F39"/>
    <w:rsid w:val="001E1C92"/>
    <w:rsid w:val="001E473B"/>
    <w:rsid w:val="0020271B"/>
    <w:rsid w:val="00203600"/>
    <w:rsid w:val="0021508E"/>
    <w:rsid w:val="00231B77"/>
    <w:rsid w:val="00234269"/>
    <w:rsid w:val="002343D7"/>
    <w:rsid w:val="00235022"/>
    <w:rsid w:val="00240127"/>
    <w:rsid w:val="002440A8"/>
    <w:rsid w:val="00250222"/>
    <w:rsid w:val="002515FF"/>
    <w:rsid w:val="002569EA"/>
    <w:rsid w:val="00272CAF"/>
    <w:rsid w:val="00282FFB"/>
    <w:rsid w:val="002830D9"/>
    <w:rsid w:val="00284B48"/>
    <w:rsid w:val="00293C95"/>
    <w:rsid w:val="002A2FDC"/>
    <w:rsid w:val="002A5A0E"/>
    <w:rsid w:val="002A6158"/>
    <w:rsid w:val="002B2117"/>
    <w:rsid w:val="002B729A"/>
    <w:rsid w:val="002C0E31"/>
    <w:rsid w:val="002C411E"/>
    <w:rsid w:val="002C62D5"/>
    <w:rsid w:val="002C7295"/>
    <w:rsid w:val="002D4001"/>
    <w:rsid w:val="002D5B2E"/>
    <w:rsid w:val="002E40C7"/>
    <w:rsid w:val="002E653A"/>
    <w:rsid w:val="002F070D"/>
    <w:rsid w:val="002F230D"/>
    <w:rsid w:val="002F74F6"/>
    <w:rsid w:val="002F7A0A"/>
    <w:rsid w:val="0030358A"/>
    <w:rsid w:val="00306BA9"/>
    <w:rsid w:val="00307649"/>
    <w:rsid w:val="00316D08"/>
    <w:rsid w:val="00326F67"/>
    <w:rsid w:val="00333776"/>
    <w:rsid w:val="0033747D"/>
    <w:rsid w:val="003374CC"/>
    <w:rsid w:val="00340DE6"/>
    <w:rsid w:val="00341515"/>
    <w:rsid w:val="00342D5B"/>
    <w:rsid w:val="00342E44"/>
    <w:rsid w:val="00346C55"/>
    <w:rsid w:val="00346FAE"/>
    <w:rsid w:val="0034725D"/>
    <w:rsid w:val="0035398C"/>
    <w:rsid w:val="00367825"/>
    <w:rsid w:val="00367F80"/>
    <w:rsid w:val="003720B6"/>
    <w:rsid w:val="00376FCE"/>
    <w:rsid w:val="0037706F"/>
    <w:rsid w:val="00377913"/>
    <w:rsid w:val="003819FD"/>
    <w:rsid w:val="00391FCD"/>
    <w:rsid w:val="00394828"/>
    <w:rsid w:val="003A45D4"/>
    <w:rsid w:val="003B3AC0"/>
    <w:rsid w:val="003B5228"/>
    <w:rsid w:val="003D0467"/>
    <w:rsid w:val="003D3A6A"/>
    <w:rsid w:val="003D64DF"/>
    <w:rsid w:val="003D6905"/>
    <w:rsid w:val="003E085E"/>
    <w:rsid w:val="003E3F3A"/>
    <w:rsid w:val="003E7EC4"/>
    <w:rsid w:val="003F3EB8"/>
    <w:rsid w:val="003F4027"/>
    <w:rsid w:val="003F412B"/>
    <w:rsid w:val="00400553"/>
    <w:rsid w:val="00403778"/>
    <w:rsid w:val="0040575E"/>
    <w:rsid w:val="0042577B"/>
    <w:rsid w:val="004320DE"/>
    <w:rsid w:val="004356AC"/>
    <w:rsid w:val="00445041"/>
    <w:rsid w:val="00451A82"/>
    <w:rsid w:val="00456A89"/>
    <w:rsid w:val="00461FD2"/>
    <w:rsid w:val="00473360"/>
    <w:rsid w:val="00475FEA"/>
    <w:rsid w:val="00490E25"/>
    <w:rsid w:val="00495E26"/>
    <w:rsid w:val="004974EA"/>
    <w:rsid w:val="004A0444"/>
    <w:rsid w:val="004B356C"/>
    <w:rsid w:val="004C066C"/>
    <w:rsid w:val="004C35D0"/>
    <w:rsid w:val="004C50B1"/>
    <w:rsid w:val="004D23BD"/>
    <w:rsid w:val="004D2633"/>
    <w:rsid w:val="004D677B"/>
    <w:rsid w:val="004D702D"/>
    <w:rsid w:val="004E0835"/>
    <w:rsid w:val="004F20A3"/>
    <w:rsid w:val="00501E27"/>
    <w:rsid w:val="0051394D"/>
    <w:rsid w:val="005166BD"/>
    <w:rsid w:val="005171D7"/>
    <w:rsid w:val="00520E28"/>
    <w:rsid w:val="0052342F"/>
    <w:rsid w:val="00523F87"/>
    <w:rsid w:val="00527592"/>
    <w:rsid w:val="00527D57"/>
    <w:rsid w:val="005367F3"/>
    <w:rsid w:val="00536BB5"/>
    <w:rsid w:val="005411E0"/>
    <w:rsid w:val="00545E72"/>
    <w:rsid w:val="00546C11"/>
    <w:rsid w:val="005525C6"/>
    <w:rsid w:val="00560FCA"/>
    <w:rsid w:val="005744F7"/>
    <w:rsid w:val="00580440"/>
    <w:rsid w:val="0058095E"/>
    <w:rsid w:val="005860B1"/>
    <w:rsid w:val="00590A06"/>
    <w:rsid w:val="00591540"/>
    <w:rsid w:val="00591A70"/>
    <w:rsid w:val="00591B6E"/>
    <w:rsid w:val="005A01A4"/>
    <w:rsid w:val="005A358F"/>
    <w:rsid w:val="005B4ED5"/>
    <w:rsid w:val="005B4FA9"/>
    <w:rsid w:val="005B596D"/>
    <w:rsid w:val="005C0456"/>
    <w:rsid w:val="005E0693"/>
    <w:rsid w:val="005E0BC6"/>
    <w:rsid w:val="005E572D"/>
    <w:rsid w:val="005E6022"/>
    <w:rsid w:val="005F19F7"/>
    <w:rsid w:val="005F30DC"/>
    <w:rsid w:val="00602D5B"/>
    <w:rsid w:val="00607255"/>
    <w:rsid w:val="006139E6"/>
    <w:rsid w:val="00613D24"/>
    <w:rsid w:val="00615FCA"/>
    <w:rsid w:val="006212EE"/>
    <w:rsid w:val="00622FFC"/>
    <w:rsid w:val="00626063"/>
    <w:rsid w:val="006264A8"/>
    <w:rsid w:val="00627BE4"/>
    <w:rsid w:val="006433BF"/>
    <w:rsid w:val="00644EC5"/>
    <w:rsid w:val="00646CEC"/>
    <w:rsid w:val="00647D11"/>
    <w:rsid w:val="0065733B"/>
    <w:rsid w:val="0066444A"/>
    <w:rsid w:val="00664783"/>
    <w:rsid w:val="00670CC3"/>
    <w:rsid w:val="0068124B"/>
    <w:rsid w:val="00682FE7"/>
    <w:rsid w:val="006A1668"/>
    <w:rsid w:val="006A32DF"/>
    <w:rsid w:val="006A41B4"/>
    <w:rsid w:val="006A5D63"/>
    <w:rsid w:val="006B5231"/>
    <w:rsid w:val="006C1096"/>
    <w:rsid w:val="006C53FC"/>
    <w:rsid w:val="006C7646"/>
    <w:rsid w:val="006D6F45"/>
    <w:rsid w:val="006D7F55"/>
    <w:rsid w:val="006E38F1"/>
    <w:rsid w:val="006E6319"/>
    <w:rsid w:val="006F7C3A"/>
    <w:rsid w:val="0070207C"/>
    <w:rsid w:val="0070539F"/>
    <w:rsid w:val="00706126"/>
    <w:rsid w:val="007139A1"/>
    <w:rsid w:val="0072710C"/>
    <w:rsid w:val="0072712B"/>
    <w:rsid w:val="00733FDA"/>
    <w:rsid w:val="00735938"/>
    <w:rsid w:val="00737FB1"/>
    <w:rsid w:val="007460C7"/>
    <w:rsid w:val="007461AB"/>
    <w:rsid w:val="007467F0"/>
    <w:rsid w:val="00746C1B"/>
    <w:rsid w:val="00774EBE"/>
    <w:rsid w:val="00775534"/>
    <w:rsid w:val="00781089"/>
    <w:rsid w:val="00781571"/>
    <w:rsid w:val="00792A67"/>
    <w:rsid w:val="007A1851"/>
    <w:rsid w:val="007A28C2"/>
    <w:rsid w:val="007A579D"/>
    <w:rsid w:val="007B077E"/>
    <w:rsid w:val="007B0B24"/>
    <w:rsid w:val="007C38A6"/>
    <w:rsid w:val="007C7A9A"/>
    <w:rsid w:val="007D0FFD"/>
    <w:rsid w:val="007D2370"/>
    <w:rsid w:val="007E108D"/>
    <w:rsid w:val="007F7D40"/>
    <w:rsid w:val="00803AFD"/>
    <w:rsid w:val="00810BAF"/>
    <w:rsid w:val="008178DF"/>
    <w:rsid w:val="00830971"/>
    <w:rsid w:val="0083128F"/>
    <w:rsid w:val="00836E29"/>
    <w:rsid w:val="0084602E"/>
    <w:rsid w:val="00854C50"/>
    <w:rsid w:val="00861634"/>
    <w:rsid w:val="008630A6"/>
    <w:rsid w:val="00867BCB"/>
    <w:rsid w:val="00870D63"/>
    <w:rsid w:val="0087393C"/>
    <w:rsid w:val="00881268"/>
    <w:rsid w:val="00884BF9"/>
    <w:rsid w:val="008903DB"/>
    <w:rsid w:val="00893A12"/>
    <w:rsid w:val="00893AD2"/>
    <w:rsid w:val="00894F5A"/>
    <w:rsid w:val="00896F3F"/>
    <w:rsid w:val="008A1494"/>
    <w:rsid w:val="008A6CBD"/>
    <w:rsid w:val="008B140D"/>
    <w:rsid w:val="008C5F06"/>
    <w:rsid w:val="008E3EFD"/>
    <w:rsid w:val="008E6F39"/>
    <w:rsid w:val="008F173F"/>
    <w:rsid w:val="008F3D56"/>
    <w:rsid w:val="008F419E"/>
    <w:rsid w:val="00900FAC"/>
    <w:rsid w:val="00902910"/>
    <w:rsid w:val="00905706"/>
    <w:rsid w:val="00912C8B"/>
    <w:rsid w:val="00914E09"/>
    <w:rsid w:val="0091586F"/>
    <w:rsid w:val="00915A51"/>
    <w:rsid w:val="00921853"/>
    <w:rsid w:val="00925BEB"/>
    <w:rsid w:val="009279C5"/>
    <w:rsid w:val="0094118B"/>
    <w:rsid w:val="00945A1A"/>
    <w:rsid w:val="00951CB6"/>
    <w:rsid w:val="009529CD"/>
    <w:rsid w:val="00954B52"/>
    <w:rsid w:val="00955CF8"/>
    <w:rsid w:val="009566BE"/>
    <w:rsid w:val="00960E10"/>
    <w:rsid w:val="00961526"/>
    <w:rsid w:val="00961CC1"/>
    <w:rsid w:val="00973A02"/>
    <w:rsid w:val="009767F8"/>
    <w:rsid w:val="00977435"/>
    <w:rsid w:val="00981E1B"/>
    <w:rsid w:val="00982462"/>
    <w:rsid w:val="00990D26"/>
    <w:rsid w:val="00994F76"/>
    <w:rsid w:val="0099627F"/>
    <w:rsid w:val="009A5687"/>
    <w:rsid w:val="009B04CB"/>
    <w:rsid w:val="009B74D7"/>
    <w:rsid w:val="009C1975"/>
    <w:rsid w:val="009C5C0E"/>
    <w:rsid w:val="009D44DD"/>
    <w:rsid w:val="009D74F5"/>
    <w:rsid w:val="009E1C55"/>
    <w:rsid w:val="009E2469"/>
    <w:rsid w:val="009E25CD"/>
    <w:rsid w:val="009E479D"/>
    <w:rsid w:val="009F5E22"/>
    <w:rsid w:val="009F7E8F"/>
    <w:rsid w:val="00A014C7"/>
    <w:rsid w:val="00A059B6"/>
    <w:rsid w:val="00A13E2B"/>
    <w:rsid w:val="00A143E2"/>
    <w:rsid w:val="00A15D1E"/>
    <w:rsid w:val="00A20F85"/>
    <w:rsid w:val="00A2334E"/>
    <w:rsid w:val="00A30D5E"/>
    <w:rsid w:val="00A32573"/>
    <w:rsid w:val="00A341EB"/>
    <w:rsid w:val="00A400FB"/>
    <w:rsid w:val="00A45656"/>
    <w:rsid w:val="00A475A2"/>
    <w:rsid w:val="00A53539"/>
    <w:rsid w:val="00A5373E"/>
    <w:rsid w:val="00A6166A"/>
    <w:rsid w:val="00A6606A"/>
    <w:rsid w:val="00A72533"/>
    <w:rsid w:val="00A74070"/>
    <w:rsid w:val="00A7533C"/>
    <w:rsid w:val="00A77F99"/>
    <w:rsid w:val="00A83D57"/>
    <w:rsid w:val="00A87D61"/>
    <w:rsid w:val="00A96906"/>
    <w:rsid w:val="00AB37CF"/>
    <w:rsid w:val="00AC55A6"/>
    <w:rsid w:val="00AC7EAF"/>
    <w:rsid w:val="00AD3302"/>
    <w:rsid w:val="00AD4C74"/>
    <w:rsid w:val="00AE37CF"/>
    <w:rsid w:val="00AE59EC"/>
    <w:rsid w:val="00AF010B"/>
    <w:rsid w:val="00AF240F"/>
    <w:rsid w:val="00AF5EE7"/>
    <w:rsid w:val="00AF61A6"/>
    <w:rsid w:val="00AF6284"/>
    <w:rsid w:val="00AF689B"/>
    <w:rsid w:val="00B01316"/>
    <w:rsid w:val="00B0508F"/>
    <w:rsid w:val="00B05C28"/>
    <w:rsid w:val="00B05C5C"/>
    <w:rsid w:val="00B06EE3"/>
    <w:rsid w:val="00B116BE"/>
    <w:rsid w:val="00B15090"/>
    <w:rsid w:val="00B16D79"/>
    <w:rsid w:val="00B21E6F"/>
    <w:rsid w:val="00B25A3C"/>
    <w:rsid w:val="00B31C3D"/>
    <w:rsid w:val="00B31D70"/>
    <w:rsid w:val="00B34AD8"/>
    <w:rsid w:val="00B46979"/>
    <w:rsid w:val="00B52684"/>
    <w:rsid w:val="00B601DC"/>
    <w:rsid w:val="00B66747"/>
    <w:rsid w:val="00B6693D"/>
    <w:rsid w:val="00B708D3"/>
    <w:rsid w:val="00B748A1"/>
    <w:rsid w:val="00B74FA7"/>
    <w:rsid w:val="00B934F4"/>
    <w:rsid w:val="00B938D7"/>
    <w:rsid w:val="00BA3511"/>
    <w:rsid w:val="00BA3BE4"/>
    <w:rsid w:val="00BB0D56"/>
    <w:rsid w:val="00BC30F6"/>
    <w:rsid w:val="00BC6F6C"/>
    <w:rsid w:val="00BD02C8"/>
    <w:rsid w:val="00BD38AA"/>
    <w:rsid w:val="00BD626C"/>
    <w:rsid w:val="00BE1E11"/>
    <w:rsid w:val="00BE1EBB"/>
    <w:rsid w:val="00BF6861"/>
    <w:rsid w:val="00BF7738"/>
    <w:rsid w:val="00C03FC2"/>
    <w:rsid w:val="00C152BA"/>
    <w:rsid w:val="00C16249"/>
    <w:rsid w:val="00C21A95"/>
    <w:rsid w:val="00C24E47"/>
    <w:rsid w:val="00C30B8D"/>
    <w:rsid w:val="00C33B28"/>
    <w:rsid w:val="00C35133"/>
    <w:rsid w:val="00C35360"/>
    <w:rsid w:val="00C50488"/>
    <w:rsid w:val="00C52344"/>
    <w:rsid w:val="00C60B77"/>
    <w:rsid w:val="00C7538D"/>
    <w:rsid w:val="00C7581C"/>
    <w:rsid w:val="00C867CA"/>
    <w:rsid w:val="00C87ABB"/>
    <w:rsid w:val="00C93F37"/>
    <w:rsid w:val="00CA5C15"/>
    <w:rsid w:val="00CC18C5"/>
    <w:rsid w:val="00CD2D0D"/>
    <w:rsid w:val="00CD56AA"/>
    <w:rsid w:val="00CE2F5E"/>
    <w:rsid w:val="00CE6D78"/>
    <w:rsid w:val="00CF38D3"/>
    <w:rsid w:val="00D03143"/>
    <w:rsid w:val="00D141B2"/>
    <w:rsid w:val="00D17B0A"/>
    <w:rsid w:val="00D227EC"/>
    <w:rsid w:val="00D23E03"/>
    <w:rsid w:val="00D26BB7"/>
    <w:rsid w:val="00D31A97"/>
    <w:rsid w:val="00D35551"/>
    <w:rsid w:val="00D36645"/>
    <w:rsid w:val="00D42720"/>
    <w:rsid w:val="00D434B4"/>
    <w:rsid w:val="00D4418B"/>
    <w:rsid w:val="00D47A8E"/>
    <w:rsid w:val="00D5052E"/>
    <w:rsid w:val="00D51883"/>
    <w:rsid w:val="00D52D74"/>
    <w:rsid w:val="00D53CF5"/>
    <w:rsid w:val="00D57013"/>
    <w:rsid w:val="00D614A8"/>
    <w:rsid w:val="00D6239C"/>
    <w:rsid w:val="00D632D3"/>
    <w:rsid w:val="00D72B6F"/>
    <w:rsid w:val="00D73726"/>
    <w:rsid w:val="00D7568C"/>
    <w:rsid w:val="00D85C94"/>
    <w:rsid w:val="00D9319F"/>
    <w:rsid w:val="00D93B38"/>
    <w:rsid w:val="00DA4752"/>
    <w:rsid w:val="00DA642F"/>
    <w:rsid w:val="00DB010F"/>
    <w:rsid w:val="00DB01C5"/>
    <w:rsid w:val="00DB77CF"/>
    <w:rsid w:val="00DC6DE9"/>
    <w:rsid w:val="00DC7E34"/>
    <w:rsid w:val="00DD2141"/>
    <w:rsid w:val="00DF4806"/>
    <w:rsid w:val="00DF71A5"/>
    <w:rsid w:val="00DF75AB"/>
    <w:rsid w:val="00E0165C"/>
    <w:rsid w:val="00E01C6B"/>
    <w:rsid w:val="00E037FE"/>
    <w:rsid w:val="00E06E18"/>
    <w:rsid w:val="00E0797C"/>
    <w:rsid w:val="00E10AC1"/>
    <w:rsid w:val="00E23F62"/>
    <w:rsid w:val="00E3037D"/>
    <w:rsid w:val="00E34876"/>
    <w:rsid w:val="00E36D1D"/>
    <w:rsid w:val="00E40D78"/>
    <w:rsid w:val="00E46F78"/>
    <w:rsid w:val="00E54EB6"/>
    <w:rsid w:val="00E55597"/>
    <w:rsid w:val="00E6295E"/>
    <w:rsid w:val="00E63C0E"/>
    <w:rsid w:val="00E65E60"/>
    <w:rsid w:val="00E6765A"/>
    <w:rsid w:val="00E7546D"/>
    <w:rsid w:val="00E80EA3"/>
    <w:rsid w:val="00E845EE"/>
    <w:rsid w:val="00E85D99"/>
    <w:rsid w:val="00E90287"/>
    <w:rsid w:val="00E904E1"/>
    <w:rsid w:val="00E932F4"/>
    <w:rsid w:val="00E93A30"/>
    <w:rsid w:val="00E95603"/>
    <w:rsid w:val="00E9656E"/>
    <w:rsid w:val="00E97827"/>
    <w:rsid w:val="00EA2A94"/>
    <w:rsid w:val="00EA4DFE"/>
    <w:rsid w:val="00EA62E2"/>
    <w:rsid w:val="00EA6335"/>
    <w:rsid w:val="00EB3AAF"/>
    <w:rsid w:val="00EB4668"/>
    <w:rsid w:val="00EB49EE"/>
    <w:rsid w:val="00EB584B"/>
    <w:rsid w:val="00EC755E"/>
    <w:rsid w:val="00ED201C"/>
    <w:rsid w:val="00ED4FB5"/>
    <w:rsid w:val="00ED6CC7"/>
    <w:rsid w:val="00EE07EA"/>
    <w:rsid w:val="00EE27A6"/>
    <w:rsid w:val="00EF26AD"/>
    <w:rsid w:val="00EF2F8E"/>
    <w:rsid w:val="00EF4B58"/>
    <w:rsid w:val="00F02C4E"/>
    <w:rsid w:val="00F05450"/>
    <w:rsid w:val="00F077BD"/>
    <w:rsid w:val="00F202B5"/>
    <w:rsid w:val="00F22F95"/>
    <w:rsid w:val="00F25197"/>
    <w:rsid w:val="00F33B77"/>
    <w:rsid w:val="00F418D0"/>
    <w:rsid w:val="00F42CD2"/>
    <w:rsid w:val="00F42CDA"/>
    <w:rsid w:val="00F54C32"/>
    <w:rsid w:val="00F5593E"/>
    <w:rsid w:val="00F56695"/>
    <w:rsid w:val="00F56B53"/>
    <w:rsid w:val="00F62E69"/>
    <w:rsid w:val="00F64684"/>
    <w:rsid w:val="00F730DE"/>
    <w:rsid w:val="00F778EB"/>
    <w:rsid w:val="00F83839"/>
    <w:rsid w:val="00F87DED"/>
    <w:rsid w:val="00F9084C"/>
    <w:rsid w:val="00F943F0"/>
    <w:rsid w:val="00FA5B1B"/>
    <w:rsid w:val="00FC43C4"/>
    <w:rsid w:val="00FC659F"/>
    <w:rsid w:val="00FC7965"/>
    <w:rsid w:val="00FD011C"/>
    <w:rsid w:val="00FD0EBF"/>
    <w:rsid w:val="00FD784E"/>
    <w:rsid w:val="00FE191D"/>
    <w:rsid w:val="00FE4FBF"/>
    <w:rsid w:val="00FE578B"/>
    <w:rsid w:val="00FF1A84"/>
    <w:rsid w:val="00FF783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9FCEA1"/>
  <w15:docId w15:val="{F6BEE2A9-97BC-C148-803F-05775400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316"/>
    <w:pPr>
      <w:jc w:val="both"/>
    </w:pPr>
  </w:style>
  <w:style w:type="paragraph" w:styleId="Heading1">
    <w:name w:val="heading 1"/>
    <w:basedOn w:val="Normal"/>
    <w:next w:val="Normal"/>
    <w:link w:val="Heading1Char"/>
    <w:autoRedefine/>
    <w:uiPriority w:val="9"/>
    <w:qFormat/>
    <w:rsid w:val="009767F8"/>
    <w:pPr>
      <w:keepNext/>
      <w:keepLines/>
      <w:spacing w:before="240" w:after="0" w:line="360" w:lineRule="auto"/>
      <w:ind w:left="432" w:hanging="432"/>
      <w:outlineLvl w:val="0"/>
    </w:pPr>
    <w:rPr>
      <w:rFonts w:ascii="Times New Roman" w:eastAsiaTheme="majorEastAsia" w:hAnsi="Times New Roman" w:cs="Times New Roman"/>
      <w:b/>
      <w:sz w:val="24"/>
      <w:szCs w:val="24"/>
      <w:lang w:val="en-GB"/>
    </w:rPr>
  </w:style>
  <w:style w:type="paragraph" w:styleId="Heading2">
    <w:name w:val="heading 2"/>
    <w:basedOn w:val="Normal"/>
    <w:next w:val="Normal"/>
    <w:link w:val="Heading2Char"/>
    <w:autoRedefine/>
    <w:uiPriority w:val="9"/>
    <w:unhideWhenUsed/>
    <w:qFormat/>
    <w:rsid w:val="00E65E60"/>
    <w:pPr>
      <w:keepNext/>
      <w:keepLines/>
      <w:numPr>
        <w:ilvl w:val="1"/>
        <w:numId w:val="61"/>
      </w:numPr>
      <w:spacing w:before="40" w:after="0" w:line="360" w:lineRule="auto"/>
      <w:outlineLvl w:val="1"/>
    </w:pPr>
    <w:rPr>
      <w:rFonts w:ascii="Times New Roman" w:eastAsiaTheme="majorEastAsia" w:hAnsi="Times New Roman" w:cs="Times New Roman"/>
      <w:i/>
      <w:sz w:val="24"/>
      <w:szCs w:val="24"/>
      <w:lang w:val="en-GB"/>
    </w:rPr>
  </w:style>
  <w:style w:type="paragraph" w:styleId="Heading3">
    <w:name w:val="heading 3"/>
    <w:basedOn w:val="Normal"/>
    <w:next w:val="Normal"/>
    <w:link w:val="Heading3Char"/>
    <w:uiPriority w:val="9"/>
    <w:unhideWhenUsed/>
    <w:qFormat/>
    <w:rsid w:val="00527D57"/>
    <w:pPr>
      <w:keepNext/>
      <w:keepLines/>
      <w:numPr>
        <w:ilvl w:val="2"/>
        <w:numId w:val="3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508E"/>
    <w:pPr>
      <w:keepNext/>
      <w:keepLines/>
      <w:numPr>
        <w:ilvl w:val="3"/>
        <w:numId w:val="3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1508E"/>
    <w:pPr>
      <w:keepNext/>
      <w:keepLines/>
      <w:numPr>
        <w:ilvl w:val="4"/>
        <w:numId w:val="3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1508E"/>
    <w:pPr>
      <w:keepNext/>
      <w:keepLines/>
      <w:numPr>
        <w:ilvl w:val="5"/>
        <w:numId w:val="3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1508E"/>
    <w:pPr>
      <w:keepNext/>
      <w:keepLines/>
      <w:numPr>
        <w:ilvl w:val="6"/>
        <w:numId w:val="3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1508E"/>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508E"/>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7F8"/>
    <w:rPr>
      <w:rFonts w:ascii="Times New Roman" w:eastAsiaTheme="majorEastAsia" w:hAnsi="Times New Roman" w:cs="Times New Roman"/>
      <w:b/>
      <w:sz w:val="24"/>
      <w:szCs w:val="24"/>
      <w:lang w:val="en-GB"/>
    </w:rPr>
  </w:style>
  <w:style w:type="character" w:customStyle="1" w:styleId="Heading2Char">
    <w:name w:val="Heading 2 Char"/>
    <w:basedOn w:val="DefaultParagraphFont"/>
    <w:link w:val="Heading2"/>
    <w:uiPriority w:val="9"/>
    <w:rsid w:val="00E65E60"/>
    <w:rPr>
      <w:rFonts w:ascii="Times New Roman" w:eastAsiaTheme="majorEastAsia" w:hAnsi="Times New Roman" w:cs="Times New Roman"/>
      <w:i/>
      <w:sz w:val="24"/>
      <w:szCs w:val="24"/>
      <w:lang w:val="en-GB"/>
    </w:rPr>
  </w:style>
  <w:style w:type="character" w:customStyle="1" w:styleId="Heading3Char">
    <w:name w:val="Heading 3 Char"/>
    <w:basedOn w:val="DefaultParagraphFont"/>
    <w:link w:val="Heading3"/>
    <w:uiPriority w:val="9"/>
    <w:rsid w:val="00527D5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05706"/>
    <w:rPr>
      <w:color w:val="0000FF" w:themeColor="hyperlink"/>
      <w:u w:val="single"/>
    </w:rPr>
  </w:style>
  <w:style w:type="character" w:styleId="Strong">
    <w:name w:val="Strong"/>
    <w:basedOn w:val="DefaultParagraphFont"/>
    <w:uiPriority w:val="22"/>
    <w:qFormat/>
    <w:rsid w:val="0020271B"/>
    <w:rPr>
      <w:b/>
      <w:bCs/>
    </w:rPr>
  </w:style>
  <w:style w:type="character" w:customStyle="1" w:styleId="apple-converted-space">
    <w:name w:val="apple-converted-space"/>
    <w:basedOn w:val="DefaultParagraphFont"/>
    <w:rsid w:val="0020271B"/>
  </w:style>
  <w:style w:type="character" w:styleId="Emphasis">
    <w:name w:val="Emphasis"/>
    <w:basedOn w:val="DefaultParagraphFont"/>
    <w:uiPriority w:val="20"/>
    <w:qFormat/>
    <w:rsid w:val="005744F7"/>
    <w:rPr>
      <w:i/>
      <w:iCs/>
    </w:rPr>
  </w:style>
  <w:style w:type="table" w:styleId="TableGrid">
    <w:name w:val="Table Grid"/>
    <w:basedOn w:val="TableNormal"/>
    <w:uiPriority w:val="59"/>
    <w:rsid w:val="00AE5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e"/>
    <w:basedOn w:val="Normal"/>
    <w:link w:val="ListParagraphChar"/>
    <w:uiPriority w:val="34"/>
    <w:qFormat/>
    <w:rsid w:val="00AE59EC"/>
    <w:pPr>
      <w:ind w:left="720"/>
      <w:contextualSpacing/>
    </w:pPr>
  </w:style>
  <w:style w:type="paragraph" w:styleId="BalloonText">
    <w:name w:val="Balloon Text"/>
    <w:basedOn w:val="Normal"/>
    <w:link w:val="BalloonTextChar"/>
    <w:uiPriority w:val="99"/>
    <w:semiHidden/>
    <w:unhideWhenUsed/>
    <w:rsid w:val="006C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646"/>
    <w:rPr>
      <w:rFonts w:ascii="Tahoma" w:hAnsi="Tahoma" w:cs="Tahoma"/>
      <w:sz w:val="16"/>
      <w:szCs w:val="16"/>
    </w:rPr>
  </w:style>
  <w:style w:type="paragraph" w:styleId="Header">
    <w:name w:val="header"/>
    <w:basedOn w:val="Normal"/>
    <w:link w:val="HeaderChar"/>
    <w:uiPriority w:val="99"/>
    <w:unhideWhenUsed/>
    <w:rsid w:val="00A30D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0D5E"/>
  </w:style>
  <w:style w:type="paragraph" w:styleId="Footer">
    <w:name w:val="footer"/>
    <w:basedOn w:val="Normal"/>
    <w:link w:val="FooterChar"/>
    <w:uiPriority w:val="99"/>
    <w:unhideWhenUsed/>
    <w:rsid w:val="00A30D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0D5E"/>
  </w:style>
  <w:style w:type="paragraph" w:styleId="Caption">
    <w:name w:val="caption"/>
    <w:basedOn w:val="Normal"/>
    <w:next w:val="Normal"/>
    <w:uiPriority w:val="35"/>
    <w:unhideWhenUsed/>
    <w:qFormat/>
    <w:rsid w:val="00E95603"/>
    <w:pPr>
      <w:spacing w:line="240" w:lineRule="auto"/>
    </w:pPr>
    <w:rPr>
      <w:b/>
      <w:bCs/>
      <w:color w:val="4F81BD" w:themeColor="accent1"/>
      <w:sz w:val="18"/>
      <w:szCs w:val="18"/>
    </w:rPr>
  </w:style>
  <w:style w:type="paragraph" w:styleId="IntenseQuote">
    <w:name w:val="Intense Quote"/>
    <w:basedOn w:val="Normal"/>
    <w:next w:val="Normal"/>
    <w:link w:val="IntenseQuoteChar"/>
    <w:uiPriority w:val="30"/>
    <w:qFormat/>
    <w:rsid w:val="002440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440A8"/>
    <w:rPr>
      <w:b/>
      <w:bCs/>
      <w:i/>
      <w:iCs/>
      <w:color w:val="4F81BD" w:themeColor="accent1"/>
    </w:rPr>
  </w:style>
  <w:style w:type="paragraph" w:styleId="NormalWeb">
    <w:name w:val="Normal (Web)"/>
    <w:basedOn w:val="Normal"/>
    <w:uiPriority w:val="99"/>
    <w:semiHidden/>
    <w:unhideWhenUsed/>
    <w:rsid w:val="000C23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mesused">
    <w:name w:val="times_used"/>
    <w:basedOn w:val="DefaultParagraphFont"/>
    <w:rsid w:val="0034725D"/>
  </w:style>
  <w:style w:type="character" w:customStyle="1" w:styleId="modifieddate">
    <w:name w:val="modified_date"/>
    <w:basedOn w:val="DefaultParagraphFont"/>
    <w:rsid w:val="0034725D"/>
  </w:style>
  <w:style w:type="character" w:customStyle="1" w:styleId="txtsmallerbookrec">
    <w:name w:val="txtsmallerbookrec"/>
    <w:basedOn w:val="DefaultParagraphFont"/>
    <w:rsid w:val="000B053D"/>
  </w:style>
  <w:style w:type="character" w:customStyle="1" w:styleId="correspondence-addressover">
    <w:name w:val="correspondence-address_over"/>
    <w:basedOn w:val="DefaultParagraphFont"/>
    <w:rsid w:val="000B053D"/>
  </w:style>
  <w:style w:type="paragraph" w:customStyle="1" w:styleId="affiltxt">
    <w:name w:val="affiltxt"/>
    <w:basedOn w:val="Normal"/>
    <w:rsid w:val="000B05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opustermhighlight">
    <w:name w:val="scopustermhighlight"/>
    <w:basedOn w:val="DefaultParagraphFont"/>
    <w:rsid w:val="000B053D"/>
  </w:style>
  <w:style w:type="character" w:customStyle="1" w:styleId="documenttype">
    <w:name w:val="documenttype"/>
    <w:basedOn w:val="DefaultParagraphFont"/>
    <w:rsid w:val="000B053D"/>
  </w:style>
  <w:style w:type="character" w:styleId="FollowedHyperlink">
    <w:name w:val="FollowedHyperlink"/>
    <w:basedOn w:val="DefaultParagraphFont"/>
    <w:uiPriority w:val="99"/>
    <w:semiHidden/>
    <w:unhideWhenUsed/>
    <w:rsid w:val="000A22A1"/>
    <w:rPr>
      <w:color w:val="800080" w:themeColor="followedHyperlink"/>
      <w:u w:val="single"/>
    </w:rPr>
  </w:style>
  <w:style w:type="character" w:customStyle="1" w:styleId="Heading4Char">
    <w:name w:val="Heading 4 Char"/>
    <w:basedOn w:val="DefaultParagraphFont"/>
    <w:link w:val="Heading4"/>
    <w:uiPriority w:val="9"/>
    <w:semiHidden/>
    <w:rsid w:val="0021508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1508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1508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1508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150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508E"/>
    <w:rPr>
      <w:rFonts w:asciiTheme="majorHAnsi" w:eastAsiaTheme="majorEastAsia" w:hAnsiTheme="majorHAnsi" w:cstheme="majorBidi"/>
      <w:i/>
      <w:iCs/>
      <w:color w:val="272727" w:themeColor="text1" w:themeTint="D8"/>
      <w:sz w:val="21"/>
      <w:szCs w:val="21"/>
    </w:rPr>
  </w:style>
  <w:style w:type="character" w:customStyle="1" w:styleId="Mentionnonrsolue1">
    <w:name w:val="Mention non résolue1"/>
    <w:basedOn w:val="DefaultParagraphFont"/>
    <w:uiPriority w:val="99"/>
    <w:semiHidden/>
    <w:unhideWhenUsed/>
    <w:rsid w:val="00DB77CF"/>
    <w:rPr>
      <w:color w:val="605E5C"/>
      <w:shd w:val="clear" w:color="auto" w:fill="E1DFDD"/>
    </w:rPr>
  </w:style>
  <w:style w:type="table" w:styleId="TableGridLight">
    <w:name w:val="Grid Table Light"/>
    <w:basedOn w:val="TableNormal"/>
    <w:uiPriority w:val="40"/>
    <w:rsid w:val="0083097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sonormal0">
    <w:name w:val="msonormal"/>
    <w:basedOn w:val="Normal"/>
    <w:rsid w:val="009F5E22"/>
    <w:pPr>
      <w:spacing w:before="100" w:beforeAutospacing="1" w:after="100" w:afterAutospacing="1" w:line="240" w:lineRule="auto"/>
    </w:pPr>
    <w:rPr>
      <w:rFonts w:ascii="Times New Roman" w:eastAsia="Times New Roman" w:hAnsi="Times New Roman" w:cs="Times New Roman"/>
      <w:sz w:val="24"/>
      <w:szCs w:val="24"/>
      <w:lang w:val="fr-CH" w:eastAsia="fr-FR"/>
    </w:rPr>
  </w:style>
  <w:style w:type="paragraph" w:customStyle="1" w:styleId="font5">
    <w:name w:val="font5"/>
    <w:basedOn w:val="Normal"/>
    <w:rsid w:val="009F5E22"/>
    <w:pPr>
      <w:spacing w:before="100" w:beforeAutospacing="1" w:after="100" w:afterAutospacing="1" w:line="240" w:lineRule="auto"/>
    </w:pPr>
    <w:rPr>
      <w:rFonts w:ascii="Calibri" w:eastAsia="Times New Roman" w:hAnsi="Calibri" w:cs="Calibri"/>
      <w:color w:val="000000"/>
      <w:sz w:val="18"/>
      <w:szCs w:val="18"/>
      <w:lang w:val="fr-CH" w:eastAsia="fr-FR"/>
    </w:rPr>
  </w:style>
  <w:style w:type="paragraph" w:customStyle="1" w:styleId="font6">
    <w:name w:val="font6"/>
    <w:basedOn w:val="Normal"/>
    <w:rsid w:val="009F5E22"/>
    <w:pPr>
      <w:spacing w:before="100" w:beforeAutospacing="1" w:after="100" w:afterAutospacing="1" w:line="240" w:lineRule="auto"/>
    </w:pPr>
    <w:rPr>
      <w:rFonts w:ascii="Calibri" w:eastAsia="Times New Roman" w:hAnsi="Calibri" w:cs="Calibri"/>
      <w:b/>
      <w:bCs/>
      <w:color w:val="000000"/>
      <w:sz w:val="18"/>
      <w:szCs w:val="18"/>
      <w:lang w:val="fr-CH" w:eastAsia="fr-FR"/>
    </w:rPr>
  </w:style>
  <w:style w:type="paragraph" w:customStyle="1" w:styleId="font7">
    <w:name w:val="font7"/>
    <w:basedOn w:val="Normal"/>
    <w:rsid w:val="009F5E22"/>
    <w:pPr>
      <w:spacing w:before="100" w:beforeAutospacing="1" w:after="100" w:afterAutospacing="1" w:line="240" w:lineRule="auto"/>
    </w:pPr>
    <w:rPr>
      <w:rFonts w:ascii="Calibri (Corps)" w:eastAsia="Times New Roman" w:hAnsi="Calibri (Corps)" w:cs="Times New Roman"/>
      <w:color w:val="FF0000"/>
      <w:sz w:val="18"/>
      <w:szCs w:val="18"/>
      <w:lang w:val="fr-CH" w:eastAsia="fr-FR"/>
    </w:rPr>
  </w:style>
  <w:style w:type="paragraph" w:customStyle="1" w:styleId="xl65">
    <w:name w:val="xl65"/>
    <w:basedOn w:val="Normal"/>
    <w:rsid w:val="009F5E22"/>
    <w:pPr>
      <w:spacing w:before="100" w:beforeAutospacing="1" w:after="100" w:afterAutospacing="1" w:line="240" w:lineRule="auto"/>
      <w:jc w:val="center"/>
    </w:pPr>
    <w:rPr>
      <w:rFonts w:ascii="Times New Roman" w:eastAsia="Times New Roman" w:hAnsi="Times New Roman" w:cs="Times New Roman"/>
      <w:sz w:val="24"/>
      <w:szCs w:val="24"/>
      <w:lang w:val="fr-CH" w:eastAsia="fr-FR"/>
    </w:rPr>
  </w:style>
  <w:style w:type="paragraph" w:customStyle="1" w:styleId="xl66">
    <w:name w:val="xl66"/>
    <w:basedOn w:val="Normal"/>
    <w:rsid w:val="009F5E2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fr-CH" w:eastAsia="fr-FR"/>
    </w:rPr>
  </w:style>
  <w:style w:type="paragraph" w:customStyle="1" w:styleId="xl67">
    <w:name w:val="xl67"/>
    <w:basedOn w:val="Normal"/>
    <w:rsid w:val="009F5E22"/>
    <w:pPr>
      <w:spacing w:before="100" w:beforeAutospacing="1" w:after="100" w:afterAutospacing="1" w:line="240" w:lineRule="auto"/>
    </w:pPr>
    <w:rPr>
      <w:rFonts w:ascii="Times New Roman" w:eastAsia="Times New Roman" w:hAnsi="Times New Roman" w:cs="Times New Roman"/>
      <w:b/>
      <w:bCs/>
      <w:sz w:val="24"/>
      <w:szCs w:val="24"/>
      <w:lang w:val="fr-CH" w:eastAsia="fr-FR"/>
    </w:rPr>
  </w:style>
  <w:style w:type="paragraph" w:customStyle="1" w:styleId="xl68">
    <w:name w:val="xl68"/>
    <w:basedOn w:val="Normal"/>
    <w:rsid w:val="009F5E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fr-CH" w:eastAsia="fr-FR"/>
    </w:rPr>
  </w:style>
  <w:style w:type="paragraph" w:customStyle="1" w:styleId="xl69">
    <w:name w:val="xl69"/>
    <w:basedOn w:val="Normal"/>
    <w:rsid w:val="009F5E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fr-CH" w:eastAsia="fr-FR"/>
    </w:rPr>
  </w:style>
  <w:style w:type="paragraph" w:customStyle="1" w:styleId="xl70">
    <w:name w:val="xl70"/>
    <w:basedOn w:val="Normal"/>
    <w:rsid w:val="009F5E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fr-CH" w:eastAsia="fr-FR"/>
    </w:rPr>
  </w:style>
  <w:style w:type="paragraph" w:customStyle="1" w:styleId="xl71">
    <w:name w:val="xl71"/>
    <w:basedOn w:val="Normal"/>
    <w:rsid w:val="009F5E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val="fr-CH" w:eastAsia="fr-FR"/>
    </w:rPr>
  </w:style>
  <w:style w:type="paragraph" w:customStyle="1" w:styleId="xl72">
    <w:name w:val="xl72"/>
    <w:basedOn w:val="Normal"/>
    <w:rsid w:val="009F5E2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fr-CH" w:eastAsia="fr-FR"/>
    </w:rPr>
  </w:style>
  <w:style w:type="paragraph" w:customStyle="1" w:styleId="xl73">
    <w:name w:val="xl73"/>
    <w:basedOn w:val="Normal"/>
    <w:rsid w:val="009F5E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fr-CH" w:eastAsia="fr-FR"/>
    </w:rPr>
  </w:style>
  <w:style w:type="paragraph" w:customStyle="1" w:styleId="xl74">
    <w:name w:val="xl74"/>
    <w:basedOn w:val="Normal"/>
    <w:rsid w:val="009F5E2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fr-CH" w:eastAsia="fr-FR"/>
    </w:rPr>
  </w:style>
  <w:style w:type="paragraph" w:customStyle="1" w:styleId="xl75">
    <w:name w:val="xl75"/>
    <w:basedOn w:val="Normal"/>
    <w:rsid w:val="009F5E2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fr-CH" w:eastAsia="fr-FR"/>
    </w:rPr>
  </w:style>
  <w:style w:type="paragraph" w:customStyle="1" w:styleId="xl76">
    <w:name w:val="xl76"/>
    <w:basedOn w:val="Normal"/>
    <w:rsid w:val="009F5E2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fr-CH" w:eastAsia="fr-FR"/>
    </w:rPr>
  </w:style>
  <w:style w:type="paragraph" w:customStyle="1" w:styleId="xl77">
    <w:name w:val="xl77"/>
    <w:basedOn w:val="Normal"/>
    <w:rsid w:val="009F5E2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fr-CH" w:eastAsia="fr-FR"/>
    </w:rPr>
  </w:style>
  <w:style w:type="paragraph" w:customStyle="1" w:styleId="xl78">
    <w:name w:val="xl78"/>
    <w:basedOn w:val="Normal"/>
    <w:rsid w:val="009F5E2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fr-CH" w:eastAsia="fr-FR"/>
    </w:rPr>
  </w:style>
  <w:style w:type="paragraph" w:customStyle="1" w:styleId="xl79">
    <w:name w:val="xl79"/>
    <w:basedOn w:val="Normal"/>
    <w:rsid w:val="009F5E2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fr-CH" w:eastAsia="fr-FR"/>
    </w:rPr>
  </w:style>
  <w:style w:type="paragraph" w:customStyle="1" w:styleId="xl80">
    <w:name w:val="xl80"/>
    <w:basedOn w:val="Normal"/>
    <w:rsid w:val="009F5E2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fr-CH" w:eastAsia="fr-FR"/>
    </w:rPr>
  </w:style>
  <w:style w:type="character" w:styleId="CommentReference">
    <w:name w:val="annotation reference"/>
    <w:basedOn w:val="DefaultParagraphFont"/>
    <w:uiPriority w:val="99"/>
    <w:semiHidden/>
    <w:unhideWhenUsed/>
    <w:rsid w:val="00523F87"/>
    <w:rPr>
      <w:sz w:val="16"/>
      <w:szCs w:val="16"/>
    </w:rPr>
  </w:style>
  <w:style w:type="paragraph" w:styleId="CommentText">
    <w:name w:val="annotation text"/>
    <w:basedOn w:val="Normal"/>
    <w:link w:val="CommentTextChar"/>
    <w:uiPriority w:val="99"/>
    <w:semiHidden/>
    <w:unhideWhenUsed/>
    <w:rsid w:val="00523F87"/>
    <w:pPr>
      <w:spacing w:line="240" w:lineRule="auto"/>
    </w:pPr>
    <w:rPr>
      <w:sz w:val="20"/>
      <w:szCs w:val="20"/>
    </w:rPr>
  </w:style>
  <w:style w:type="character" w:customStyle="1" w:styleId="CommentTextChar">
    <w:name w:val="Comment Text Char"/>
    <w:basedOn w:val="DefaultParagraphFont"/>
    <w:link w:val="CommentText"/>
    <w:uiPriority w:val="99"/>
    <w:semiHidden/>
    <w:rsid w:val="00523F87"/>
    <w:rPr>
      <w:sz w:val="20"/>
      <w:szCs w:val="20"/>
    </w:rPr>
  </w:style>
  <w:style w:type="paragraph" w:styleId="CommentSubject">
    <w:name w:val="annotation subject"/>
    <w:basedOn w:val="CommentText"/>
    <w:next w:val="CommentText"/>
    <w:link w:val="CommentSubjectChar"/>
    <w:uiPriority w:val="99"/>
    <w:semiHidden/>
    <w:unhideWhenUsed/>
    <w:rsid w:val="00523F87"/>
    <w:rPr>
      <w:b/>
      <w:bCs/>
    </w:rPr>
  </w:style>
  <w:style w:type="character" w:customStyle="1" w:styleId="CommentSubjectChar">
    <w:name w:val="Comment Subject Char"/>
    <w:basedOn w:val="CommentTextChar"/>
    <w:link w:val="CommentSubject"/>
    <w:uiPriority w:val="99"/>
    <w:semiHidden/>
    <w:rsid w:val="00523F87"/>
    <w:rPr>
      <w:b/>
      <w:bCs/>
      <w:sz w:val="20"/>
      <w:szCs w:val="20"/>
    </w:rPr>
  </w:style>
  <w:style w:type="character" w:customStyle="1" w:styleId="UnresolvedMention1">
    <w:name w:val="Unresolved Mention1"/>
    <w:basedOn w:val="DefaultParagraphFont"/>
    <w:uiPriority w:val="99"/>
    <w:semiHidden/>
    <w:unhideWhenUsed/>
    <w:rsid w:val="00DC7E34"/>
    <w:rPr>
      <w:color w:val="605E5C"/>
      <w:shd w:val="clear" w:color="auto" w:fill="E1DFDD"/>
    </w:rPr>
  </w:style>
  <w:style w:type="paragraph" w:styleId="Revision">
    <w:name w:val="Revision"/>
    <w:hidden/>
    <w:uiPriority w:val="99"/>
    <w:semiHidden/>
    <w:rsid w:val="00194007"/>
    <w:pPr>
      <w:spacing w:after="0" w:line="240" w:lineRule="auto"/>
    </w:pPr>
  </w:style>
  <w:style w:type="character" w:customStyle="1" w:styleId="ListParagraphChar">
    <w:name w:val="List Paragraph Char"/>
    <w:aliases w:val="Tabele Char"/>
    <w:link w:val="ListParagraph"/>
    <w:uiPriority w:val="34"/>
    <w:rsid w:val="005B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2196">
      <w:bodyDiv w:val="1"/>
      <w:marLeft w:val="0"/>
      <w:marRight w:val="0"/>
      <w:marTop w:val="0"/>
      <w:marBottom w:val="0"/>
      <w:divBdr>
        <w:top w:val="none" w:sz="0" w:space="0" w:color="auto"/>
        <w:left w:val="none" w:sz="0" w:space="0" w:color="auto"/>
        <w:bottom w:val="none" w:sz="0" w:space="0" w:color="auto"/>
        <w:right w:val="none" w:sz="0" w:space="0" w:color="auto"/>
      </w:divBdr>
    </w:div>
    <w:div w:id="34936358">
      <w:bodyDiv w:val="1"/>
      <w:marLeft w:val="0"/>
      <w:marRight w:val="0"/>
      <w:marTop w:val="0"/>
      <w:marBottom w:val="0"/>
      <w:divBdr>
        <w:top w:val="none" w:sz="0" w:space="0" w:color="auto"/>
        <w:left w:val="none" w:sz="0" w:space="0" w:color="auto"/>
        <w:bottom w:val="none" w:sz="0" w:space="0" w:color="auto"/>
        <w:right w:val="none" w:sz="0" w:space="0" w:color="auto"/>
      </w:divBdr>
      <w:divsChild>
        <w:div w:id="319238461">
          <w:marLeft w:val="0"/>
          <w:marRight w:val="0"/>
          <w:marTop w:val="0"/>
          <w:marBottom w:val="0"/>
          <w:divBdr>
            <w:top w:val="none" w:sz="0" w:space="0" w:color="auto"/>
            <w:left w:val="none" w:sz="0" w:space="0" w:color="auto"/>
            <w:bottom w:val="none" w:sz="0" w:space="0" w:color="auto"/>
            <w:right w:val="none" w:sz="0" w:space="0" w:color="auto"/>
          </w:divBdr>
          <w:divsChild>
            <w:div w:id="1488327268">
              <w:marLeft w:val="0"/>
              <w:marRight w:val="0"/>
              <w:marTop w:val="0"/>
              <w:marBottom w:val="0"/>
              <w:divBdr>
                <w:top w:val="none" w:sz="0" w:space="0" w:color="auto"/>
                <w:left w:val="none" w:sz="0" w:space="0" w:color="auto"/>
                <w:bottom w:val="none" w:sz="0" w:space="0" w:color="auto"/>
                <w:right w:val="none" w:sz="0" w:space="0" w:color="auto"/>
              </w:divBdr>
              <w:divsChild>
                <w:div w:id="10629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1086">
      <w:bodyDiv w:val="1"/>
      <w:marLeft w:val="0"/>
      <w:marRight w:val="0"/>
      <w:marTop w:val="0"/>
      <w:marBottom w:val="0"/>
      <w:divBdr>
        <w:top w:val="none" w:sz="0" w:space="0" w:color="auto"/>
        <w:left w:val="none" w:sz="0" w:space="0" w:color="auto"/>
        <w:bottom w:val="none" w:sz="0" w:space="0" w:color="auto"/>
        <w:right w:val="none" w:sz="0" w:space="0" w:color="auto"/>
      </w:divBdr>
      <w:divsChild>
        <w:div w:id="229266718">
          <w:marLeft w:val="0"/>
          <w:marRight w:val="0"/>
          <w:marTop w:val="0"/>
          <w:marBottom w:val="0"/>
          <w:divBdr>
            <w:top w:val="none" w:sz="0" w:space="0" w:color="auto"/>
            <w:left w:val="none" w:sz="0" w:space="0" w:color="auto"/>
            <w:bottom w:val="none" w:sz="0" w:space="0" w:color="auto"/>
            <w:right w:val="none" w:sz="0" w:space="0" w:color="auto"/>
          </w:divBdr>
          <w:divsChild>
            <w:div w:id="404037147">
              <w:marLeft w:val="0"/>
              <w:marRight w:val="0"/>
              <w:marTop w:val="0"/>
              <w:marBottom w:val="0"/>
              <w:divBdr>
                <w:top w:val="none" w:sz="0" w:space="0" w:color="auto"/>
                <w:left w:val="none" w:sz="0" w:space="0" w:color="auto"/>
                <w:bottom w:val="none" w:sz="0" w:space="0" w:color="auto"/>
                <w:right w:val="none" w:sz="0" w:space="0" w:color="auto"/>
              </w:divBdr>
              <w:divsChild>
                <w:div w:id="20003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4132">
      <w:bodyDiv w:val="1"/>
      <w:marLeft w:val="0"/>
      <w:marRight w:val="0"/>
      <w:marTop w:val="0"/>
      <w:marBottom w:val="0"/>
      <w:divBdr>
        <w:top w:val="none" w:sz="0" w:space="0" w:color="auto"/>
        <w:left w:val="none" w:sz="0" w:space="0" w:color="auto"/>
        <w:bottom w:val="none" w:sz="0" w:space="0" w:color="auto"/>
        <w:right w:val="none" w:sz="0" w:space="0" w:color="auto"/>
      </w:divBdr>
      <w:divsChild>
        <w:div w:id="1532644457">
          <w:marLeft w:val="0"/>
          <w:marRight w:val="0"/>
          <w:marTop w:val="0"/>
          <w:marBottom w:val="0"/>
          <w:divBdr>
            <w:top w:val="none" w:sz="0" w:space="0" w:color="auto"/>
            <w:left w:val="none" w:sz="0" w:space="0" w:color="auto"/>
            <w:bottom w:val="none" w:sz="0" w:space="0" w:color="auto"/>
            <w:right w:val="none" w:sz="0" w:space="0" w:color="auto"/>
          </w:divBdr>
          <w:divsChild>
            <w:div w:id="1645962556">
              <w:marLeft w:val="0"/>
              <w:marRight w:val="0"/>
              <w:marTop w:val="0"/>
              <w:marBottom w:val="0"/>
              <w:divBdr>
                <w:top w:val="none" w:sz="0" w:space="0" w:color="auto"/>
                <w:left w:val="none" w:sz="0" w:space="0" w:color="auto"/>
                <w:bottom w:val="none" w:sz="0" w:space="0" w:color="auto"/>
                <w:right w:val="none" w:sz="0" w:space="0" w:color="auto"/>
              </w:divBdr>
              <w:divsChild>
                <w:div w:id="20294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8962">
      <w:bodyDiv w:val="1"/>
      <w:marLeft w:val="0"/>
      <w:marRight w:val="0"/>
      <w:marTop w:val="0"/>
      <w:marBottom w:val="0"/>
      <w:divBdr>
        <w:top w:val="none" w:sz="0" w:space="0" w:color="auto"/>
        <w:left w:val="none" w:sz="0" w:space="0" w:color="auto"/>
        <w:bottom w:val="none" w:sz="0" w:space="0" w:color="auto"/>
        <w:right w:val="none" w:sz="0" w:space="0" w:color="auto"/>
      </w:divBdr>
      <w:divsChild>
        <w:div w:id="1198542533">
          <w:marLeft w:val="0"/>
          <w:marRight w:val="0"/>
          <w:marTop w:val="0"/>
          <w:marBottom w:val="0"/>
          <w:divBdr>
            <w:top w:val="none" w:sz="0" w:space="0" w:color="auto"/>
            <w:left w:val="none" w:sz="0" w:space="0" w:color="auto"/>
            <w:bottom w:val="none" w:sz="0" w:space="0" w:color="auto"/>
            <w:right w:val="none" w:sz="0" w:space="0" w:color="auto"/>
          </w:divBdr>
          <w:divsChild>
            <w:div w:id="83888444">
              <w:marLeft w:val="0"/>
              <w:marRight w:val="0"/>
              <w:marTop w:val="0"/>
              <w:marBottom w:val="0"/>
              <w:divBdr>
                <w:top w:val="none" w:sz="0" w:space="0" w:color="auto"/>
                <w:left w:val="none" w:sz="0" w:space="0" w:color="auto"/>
                <w:bottom w:val="none" w:sz="0" w:space="0" w:color="auto"/>
                <w:right w:val="none" w:sz="0" w:space="0" w:color="auto"/>
              </w:divBdr>
              <w:divsChild>
                <w:div w:id="11706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9412">
      <w:bodyDiv w:val="1"/>
      <w:marLeft w:val="0"/>
      <w:marRight w:val="0"/>
      <w:marTop w:val="0"/>
      <w:marBottom w:val="0"/>
      <w:divBdr>
        <w:top w:val="none" w:sz="0" w:space="0" w:color="auto"/>
        <w:left w:val="none" w:sz="0" w:space="0" w:color="auto"/>
        <w:bottom w:val="none" w:sz="0" w:space="0" w:color="auto"/>
        <w:right w:val="none" w:sz="0" w:space="0" w:color="auto"/>
      </w:divBdr>
      <w:divsChild>
        <w:div w:id="2118216228">
          <w:marLeft w:val="0"/>
          <w:marRight w:val="0"/>
          <w:marTop w:val="0"/>
          <w:marBottom w:val="0"/>
          <w:divBdr>
            <w:top w:val="none" w:sz="0" w:space="0" w:color="auto"/>
            <w:left w:val="none" w:sz="0" w:space="0" w:color="auto"/>
            <w:bottom w:val="none" w:sz="0" w:space="0" w:color="auto"/>
            <w:right w:val="none" w:sz="0" w:space="0" w:color="auto"/>
          </w:divBdr>
          <w:divsChild>
            <w:div w:id="1793865518">
              <w:marLeft w:val="0"/>
              <w:marRight w:val="0"/>
              <w:marTop w:val="0"/>
              <w:marBottom w:val="0"/>
              <w:divBdr>
                <w:top w:val="none" w:sz="0" w:space="0" w:color="auto"/>
                <w:left w:val="none" w:sz="0" w:space="0" w:color="auto"/>
                <w:bottom w:val="none" w:sz="0" w:space="0" w:color="auto"/>
                <w:right w:val="none" w:sz="0" w:space="0" w:color="auto"/>
              </w:divBdr>
              <w:divsChild>
                <w:div w:id="18150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059">
      <w:bodyDiv w:val="1"/>
      <w:marLeft w:val="0"/>
      <w:marRight w:val="0"/>
      <w:marTop w:val="0"/>
      <w:marBottom w:val="0"/>
      <w:divBdr>
        <w:top w:val="none" w:sz="0" w:space="0" w:color="auto"/>
        <w:left w:val="none" w:sz="0" w:space="0" w:color="auto"/>
        <w:bottom w:val="none" w:sz="0" w:space="0" w:color="auto"/>
        <w:right w:val="none" w:sz="0" w:space="0" w:color="auto"/>
      </w:divBdr>
      <w:divsChild>
        <w:div w:id="1030305823">
          <w:marLeft w:val="0"/>
          <w:marRight w:val="0"/>
          <w:marTop w:val="0"/>
          <w:marBottom w:val="0"/>
          <w:divBdr>
            <w:top w:val="none" w:sz="0" w:space="0" w:color="auto"/>
            <w:left w:val="none" w:sz="0" w:space="0" w:color="auto"/>
            <w:bottom w:val="none" w:sz="0" w:space="0" w:color="auto"/>
            <w:right w:val="none" w:sz="0" w:space="0" w:color="auto"/>
          </w:divBdr>
          <w:divsChild>
            <w:div w:id="825248021">
              <w:marLeft w:val="0"/>
              <w:marRight w:val="0"/>
              <w:marTop w:val="0"/>
              <w:marBottom w:val="0"/>
              <w:divBdr>
                <w:top w:val="none" w:sz="0" w:space="0" w:color="auto"/>
                <w:left w:val="none" w:sz="0" w:space="0" w:color="auto"/>
                <w:bottom w:val="none" w:sz="0" w:space="0" w:color="auto"/>
                <w:right w:val="none" w:sz="0" w:space="0" w:color="auto"/>
              </w:divBdr>
              <w:divsChild>
                <w:div w:id="11085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14292">
      <w:bodyDiv w:val="1"/>
      <w:marLeft w:val="0"/>
      <w:marRight w:val="0"/>
      <w:marTop w:val="0"/>
      <w:marBottom w:val="0"/>
      <w:divBdr>
        <w:top w:val="none" w:sz="0" w:space="0" w:color="auto"/>
        <w:left w:val="none" w:sz="0" w:space="0" w:color="auto"/>
        <w:bottom w:val="none" w:sz="0" w:space="0" w:color="auto"/>
        <w:right w:val="none" w:sz="0" w:space="0" w:color="auto"/>
      </w:divBdr>
    </w:div>
    <w:div w:id="234554581">
      <w:bodyDiv w:val="1"/>
      <w:marLeft w:val="0"/>
      <w:marRight w:val="0"/>
      <w:marTop w:val="0"/>
      <w:marBottom w:val="0"/>
      <w:divBdr>
        <w:top w:val="none" w:sz="0" w:space="0" w:color="auto"/>
        <w:left w:val="none" w:sz="0" w:space="0" w:color="auto"/>
        <w:bottom w:val="none" w:sz="0" w:space="0" w:color="auto"/>
        <w:right w:val="none" w:sz="0" w:space="0" w:color="auto"/>
      </w:divBdr>
    </w:div>
    <w:div w:id="304553114">
      <w:bodyDiv w:val="1"/>
      <w:marLeft w:val="0"/>
      <w:marRight w:val="0"/>
      <w:marTop w:val="0"/>
      <w:marBottom w:val="0"/>
      <w:divBdr>
        <w:top w:val="none" w:sz="0" w:space="0" w:color="auto"/>
        <w:left w:val="none" w:sz="0" w:space="0" w:color="auto"/>
        <w:bottom w:val="none" w:sz="0" w:space="0" w:color="auto"/>
        <w:right w:val="none" w:sz="0" w:space="0" w:color="auto"/>
      </w:divBdr>
    </w:div>
    <w:div w:id="315232437">
      <w:bodyDiv w:val="1"/>
      <w:marLeft w:val="0"/>
      <w:marRight w:val="0"/>
      <w:marTop w:val="0"/>
      <w:marBottom w:val="0"/>
      <w:divBdr>
        <w:top w:val="none" w:sz="0" w:space="0" w:color="auto"/>
        <w:left w:val="none" w:sz="0" w:space="0" w:color="auto"/>
        <w:bottom w:val="none" w:sz="0" w:space="0" w:color="auto"/>
        <w:right w:val="none" w:sz="0" w:space="0" w:color="auto"/>
      </w:divBdr>
      <w:divsChild>
        <w:div w:id="1994066928">
          <w:marLeft w:val="0"/>
          <w:marRight w:val="0"/>
          <w:marTop w:val="0"/>
          <w:marBottom w:val="0"/>
          <w:divBdr>
            <w:top w:val="none" w:sz="0" w:space="0" w:color="auto"/>
            <w:left w:val="none" w:sz="0" w:space="0" w:color="auto"/>
            <w:bottom w:val="none" w:sz="0" w:space="0" w:color="auto"/>
            <w:right w:val="none" w:sz="0" w:space="0" w:color="auto"/>
          </w:divBdr>
          <w:divsChild>
            <w:div w:id="1377197856">
              <w:marLeft w:val="0"/>
              <w:marRight w:val="0"/>
              <w:marTop w:val="0"/>
              <w:marBottom w:val="0"/>
              <w:divBdr>
                <w:top w:val="none" w:sz="0" w:space="0" w:color="auto"/>
                <w:left w:val="none" w:sz="0" w:space="0" w:color="auto"/>
                <w:bottom w:val="none" w:sz="0" w:space="0" w:color="auto"/>
                <w:right w:val="none" w:sz="0" w:space="0" w:color="auto"/>
              </w:divBdr>
              <w:divsChild>
                <w:div w:id="15945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92140">
      <w:bodyDiv w:val="1"/>
      <w:marLeft w:val="0"/>
      <w:marRight w:val="0"/>
      <w:marTop w:val="0"/>
      <w:marBottom w:val="0"/>
      <w:divBdr>
        <w:top w:val="none" w:sz="0" w:space="0" w:color="auto"/>
        <w:left w:val="none" w:sz="0" w:space="0" w:color="auto"/>
        <w:bottom w:val="none" w:sz="0" w:space="0" w:color="auto"/>
        <w:right w:val="none" w:sz="0" w:space="0" w:color="auto"/>
      </w:divBdr>
      <w:divsChild>
        <w:div w:id="443308673">
          <w:marLeft w:val="0"/>
          <w:marRight w:val="0"/>
          <w:marTop w:val="0"/>
          <w:marBottom w:val="0"/>
          <w:divBdr>
            <w:top w:val="none" w:sz="0" w:space="0" w:color="auto"/>
            <w:left w:val="none" w:sz="0" w:space="0" w:color="auto"/>
            <w:bottom w:val="none" w:sz="0" w:space="0" w:color="auto"/>
            <w:right w:val="none" w:sz="0" w:space="0" w:color="auto"/>
          </w:divBdr>
          <w:divsChild>
            <w:div w:id="526213701">
              <w:marLeft w:val="0"/>
              <w:marRight w:val="0"/>
              <w:marTop w:val="0"/>
              <w:marBottom w:val="0"/>
              <w:divBdr>
                <w:top w:val="none" w:sz="0" w:space="0" w:color="auto"/>
                <w:left w:val="none" w:sz="0" w:space="0" w:color="auto"/>
                <w:bottom w:val="none" w:sz="0" w:space="0" w:color="auto"/>
                <w:right w:val="none" w:sz="0" w:space="0" w:color="auto"/>
              </w:divBdr>
              <w:divsChild>
                <w:div w:id="13681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8864">
      <w:bodyDiv w:val="1"/>
      <w:marLeft w:val="0"/>
      <w:marRight w:val="0"/>
      <w:marTop w:val="0"/>
      <w:marBottom w:val="0"/>
      <w:divBdr>
        <w:top w:val="none" w:sz="0" w:space="0" w:color="auto"/>
        <w:left w:val="none" w:sz="0" w:space="0" w:color="auto"/>
        <w:bottom w:val="none" w:sz="0" w:space="0" w:color="auto"/>
        <w:right w:val="none" w:sz="0" w:space="0" w:color="auto"/>
      </w:divBdr>
      <w:divsChild>
        <w:div w:id="685913029">
          <w:marLeft w:val="0"/>
          <w:marRight w:val="0"/>
          <w:marTop w:val="0"/>
          <w:marBottom w:val="0"/>
          <w:divBdr>
            <w:top w:val="none" w:sz="0" w:space="0" w:color="auto"/>
            <w:left w:val="none" w:sz="0" w:space="0" w:color="auto"/>
            <w:bottom w:val="none" w:sz="0" w:space="0" w:color="auto"/>
            <w:right w:val="none" w:sz="0" w:space="0" w:color="auto"/>
          </w:divBdr>
          <w:divsChild>
            <w:div w:id="980113258">
              <w:marLeft w:val="0"/>
              <w:marRight w:val="0"/>
              <w:marTop w:val="0"/>
              <w:marBottom w:val="0"/>
              <w:divBdr>
                <w:top w:val="none" w:sz="0" w:space="0" w:color="auto"/>
                <w:left w:val="none" w:sz="0" w:space="0" w:color="auto"/>
                <w:bottom w:val="none" w:sz="0" w:space="0" w:color="auto"/>
                <w:right w:val="none" w:sz="0" w:space="0" w:color="auto"/>
              </w:divBdr>
              <w:divsChild>
                <w:div w:id="18890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69632">
      <w:bodyDiv w:val="1"/>
      <w:marLeft w:val="0"/>
      <w:marRight w:val="0"/>
      <w:marTop w:val="0"/>
      <w:marBottom w:val="0"/>
      <w:divBdr>
        <w:top w:val="none" w:sz="0" w:space="0" w:color="auto"/>
        <w:left w:val="none" w:sz="0" w:space="0" w:color="auto"/>
        <w:bottom w:val="none" w:sz="0" w:space="0" w:color="auto"/>
        <w:right w:val="none" w:sz="0" w:space="0" w:color="auto"/>
      </w:divBdr>
      <w:divsChild>
        <w:div w:id="1571043723">
          <w:marLeft w:val="0"/>
          <w:marRight w:val="0"/>
          <w:marTop w:val="0"/>
          <w:marBottom w:val="0"/>
          <w:divBdr>
            <w:top w:val="none" w:sz="0" w:space="0" w:color="auto"/>
            <w:left w:val="none" w:sz="0" w:space="0" w:color="auto"/>
            <w:bottom w:val="none" w:sz="0" w:space="0" w:color="auto"/>
            <w:right w:val="none" w:sz="0" w:space="0" w:color="auto"/>
          </w:divBdr>
          <w:divsChild>
            <w:div w:id="1071078716">
              <w:marLeft w:val="0"/>
              <w:marRight w:val="0"/>
              <w:marTop w:val="0"/>
              <w:marBottom w:val="0"/>
              <w:divBdr>
                <w:top w:val="none" w:sz="0" w:space="0" w:color="auto"/>
                <w:left w:val="none" w:sz="0" w:space="0" w:color="auto"/>
                <w:bottom w:val="none" w:sz="0" w:space="0" w:color="auto"/>
                <w:right w:val="none" w:sz="0" w:space="0" w:color="auto"/>
              </w:divBdr>
              <w:divsChild>
                <w:div w:id="2083327889">
                  <w:marLeft w:val="0"/>
                  <w:marRight w:val="0"/>
                  <w:marTop w:val="0"/>
                  <w:marBottom w:val="0"/>
                  <w:divBdr>
                    <w:top w:val="none" w:sz="0" w:space="0" w:color="auto"/>
                    <w:left w:val="none" w:sz="0" w:space="0" w:color="auto"/>
                    <w:bottom w:val="none" w:sz="0" w:space="0" w:color="auto"/>
                    <w:right w:val="none" w:sz="0" w:space="0" w:color="auto"/>
                  </w:divBdr>
                </w:div>
              </w:divsChild>
            </w:div>
            <w:div w:id="1841778075">
              <w:marLeft w:val="0"/>
              <w:marRight w:val="0"/>
              <w:marTop w:val="0"/>
              <w:marBottom w:val="0"/>
              <w:divBdr>
                <w:top w:val="none" w:sz="0" w:space="0" w:color="auto"/>
                <w:left w:val="none" w:sz="0" w:space="0" w:color="auto"/>
                <w:bottom w:val="none" w:sz="0" w:space="0" w:color="auto"/>
                <w:right w:val="none" w:sz="0" w:space="0" w:color="auto"/>
              </w:divBdr>
              <w:divsChild>
                <w:div w:id="19594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9498">
          <w:marLeft w:val="0"/>
          <w:marRight w:val="0"/>
          <w:marTop w:val="0"/>
          <w:marBottom w:val="0"/>
          <w:divBdr>
            <w:top w:val="none" w:sz="0" w:space="0" w:color="auto"/>
            <w:left w:val="none" w:sz="0" w:space="0" w:color="auto"/>
            <w:bottom w:val="none" w:sz="0" w:space="0" w:color="auto"/>
            <w:right w:val="none" w:sz="0" w:space="0" w:color="auto"/>
          </w:divBdr>
          <w:divsChild>
            <w:div w:id="1539008848">
              <w:marLeft w:val="0"/>
              <w:marRight w:val="0"/>
              <w:marTop w:val="0"/>
              <w:marBottom w:val="0"/>
              <w:divBdr>
                <w:top w:val="none" w:sz="0" w:space="0" w:color="auto"/>
                <w:left w:val="none" w:sz="0" w:space="0" w:color="auto"/>
                <w:bottom w:val="none" w:sz="0" w:space="0" w:color="auto"/>
                <w:right w:val="none" w:sz="0" w:space="0" w:color="auto"/>
              </w:divBdr>
              <w:divsChild>
                <w:div w:id="325938496">
                  <w:marLeft w:val="0"/>
                  <w:marRight w:val="0"/>
                  <w:marTop w:val="0"/>
                  <w:marBottom w:val="0"/>
                  <w:divBdr>
                    <w:top w:val="none" w:sz="0" w:space="0" w:color="auto"/>
                    <w:left w:val="none" w:sz="0" w:space="0" w:color="auto"/>
                    <w:bottom w:val="none" w:sz="0" w:space="0" w:color="auto"/>
                    <w:right w:val="none" w:sz="0" w:space="0" w:color="auto"/>
                  </w:divBdr>
                </w:div>
              </w:divsChild>
            </w:div>
            <w:div w:id="1271162330">
              <w:marLeft w:val="0"/>
              <w:marRight w:val="0"/>
              <w:marTop w:val="0"/>
              <w:marBottom w:val="0"/>
              <w:divBdr>
                <w:top w:val="none" w:sz="0" w:space="0" w:color="auto"/>
                <w:left w:val="none" w:sz="0" w:space="0" w:color="auto"/>
                <w:bottom w:val="none" w:sz="0" w:space="0" w:color="auto"/>
                <w:right w:val="none" w:sz="0" w:space="0" w:color="auto"/>
              </w:divBdr>
              <w:divsChild>
                <w:div w:id="10237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5839">
          <w:marLeft w:val="0"/>
          <w:marRight w:val="0"/>
          <w:marTop w:val="0"/>
          <w:marBottom w:val="0"/>
          <w:divBdr>
            <w:top w:val="none" w:sz="0" w:space="0" w:color="auto"/>
            <w:left w:val="none" w:sz="0" w:space="0" w:color="auto"/>
            <w:bottom w:val="none" w:sz="0" w:space="0" w:color="auto"/>
            <w:right w:val="none" w:sz="0" w:space="0" w:color="auto"/>
          </w:divBdr>
          <w:divsChild>
            <w:div w:id="707492205">
              <w:marLeft w:val="0"/>
              <w:marRight w:val="0"/>
              <w:marTop w:val="0"/>
              <w:marBottom w:val="0"/>
              <w:divBdr>
                <w:top w:val="none" w:sz="0" w:space="0" w:color="auto"/>
                <w:left w:val="none" w:sz="0" w:space="0" w:color="auto"/>
                <w:bottom w:val="none" w:sz="0" w:space="0" w:color="auto"/>
                <w:right w:val="none" w:sz="0" w:space="0" w:color="auto"/>
              </w:divBdr>
              <w:divsChild>
                <w:div w:id="6207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0599">
      <w:bodyDiv w:val="1"/>
      <w:marLeft w:val="0"/>
      <w:marRight w:val="0"/>
      <w:marTop w:val="0"/>
      <w:marBottom w:val="0"/>
      <w:divBdr>
        <w:top w:val="none" w:sz="0" w:space="0" w:color="auto"/>
        <w:left w:val="none" w:sz="0" w:space="0" w:color="auto"/>
        <w:bottom w:val="none" w:sz="0" w:space="0" w:color="auto"/>
        <w:right w:val="none" w:sz="0" w:space="0" w:color="auto"/>
      </w:divBdr>
    </w:div>
    <w:div w:id="538973672">
      <w:bodyDiv w:val="1"/>
      <w:marLeft w:val="0"/>
      <w:marRight w:val="0"/>
      <w:marTop w:val="0"/>
      <w:marBottom w:val="0"/>
      <w:divBdr>
        <w:top w:val="none" w:sz="0" w:space="0" w:color="auto"/>
        <w:left w:val="none" w:sz="0" w:space="0" w:color="auto"/>
        <w:bottom w:val="none" w:sz="0" w:space="0" w:color="auto"/>
        <w:right w:val="none" w:sz="0" w:space="0" w:color="auto"/>
      </w:divBdr>
    </w:div>
    <w:div w:id="601838401">
      <w:bodyDiv w:val="1"/>
      <w:marLeft w:val="0"/>
      <w:marRight w:val="0"/>
      <w:marTop w:val="0"/>
      <w:marBottom w:val="0"/>
      <w:divBdr>
        <w:top w:val="none" w:sz="0" w:space="0" w:color="auto"/>
        <w:left w:val="none" w:sz="0" w:space="0" w:color="auto"/>
        <w:bottom w:val="none" w:sz="0" w:space="0" w:color="auto"/>
        <w:right w:val="none" w:sz="0" w:space="0" w:color="auto"/>
      </w:divBdr>
      <w:divsChild>
        <w:div w:id="925266851">
          <w:marLeft w:val="0"/>
          <w:marRight w:val="0"/>
          <w:marTop w:val="0"/>
          <w:marBottom w:val="0"/>
          <w:divBdr>
            <w:top w:val="none" w:sz="0" w:space="0" w:color="auto"/>
            <w:left w:val="none" w:sz="0" w:space="0" w:color="auto"/>
            <w:bottom w:val="none" w:sz="0" w:space="0" w:color="auto"/>
            <w:right w:val="none" w:sz="0" w:space="0" w:color="auto"/>
          </w:divBdr>
          <w:divsChild>
            <w:div w:id="592781992">
              <w:marLeft w:val="0"/>
              <w:marRight w:val="0"/>
              <w:marTop w:val="0"/>
              <w:marBottom w:val="0"/>
              <w:divBdr>
                <w:top w:val="none" w:sz="0" w:space="0" w:color="auto"/>
                <w:left w:val="none" w:sz="0" w:space="0" w:color="auto"/>
                <w:bottom w:val="none" w:sz="0" w:space="0" w:color="auto"/>
                <w:right w:val="none" w:sz="0" w:space="0" w:color="auto"/>
              </w:divBdr>
              <w:divsChild>
                <w:div w:id="1082215453">
                  <w:marLeft w:val="0"/>
                  <w:marRight w:val="0"/>
                  <w:marTop w:val="0"/>
                  <w:marBottom w:val="0"/>
                  <w:divBdr>
                    <w:top w:val="none" w:sz="0" w:space="0" w:color="auto"/>
                    <w:left w:val="none" w:sz="0" w:space="0" w:color="auto"/>
                    <w:bottom w:val="none" w:sz="0" w:space="0" w:color="auto"/>
                    <w:right w:val="none" w:sz="0" w:space="0" w:color="auto"/>
                  </w:divBdr>
                </w:div>
              </w:divsChild>
            </w:div>
            <w:div w:id="696657914">
              <w:marLeft w:val="0"/>
              <w:marRight w:val="0"/>
              <w:marTop w:val="0"/>
              <w:marBottom w:val="0"/>
              <w:divBdr>
                <w:top w:val="none" w:sz="0" w:space="0" w:color="auto"/>
                <w:left w:val="none" w:sz="0" w:space="0" w:color="auto"/>
                <w:bottom w:val="none" w:sz="0" w:space="0" w:color="auto"/>
                <w:right w:val="none" w:sz="0" w:space="0" w:color="auto"/>
              </w:divBdr>
            </w:div>
          </w:divsChild>
        </w:div>
        <w:div w:id="1042171216">
          <w:marLeft w:val="0"/>
          <w:marRight w:val="0"/>
          <w:marTop w:val="0"/>
          <w:marBottom w:val="0"/>
          <w:divBdr>
            <w:top w:val="none" w:sz="0" w:space="0" w:color="auto"/>
            <w:left w:val="none" w:sz="0" w:space="0" w:color="auto"/>
            <w:bottom w:val="none" w:sz="0" w:space="0" w:color="auto"/>
            <w:right w:val="none" w:sz="0" w:space="0" w:color="auto"/>
          </w:divBdr>
          <w:divsChild>
            <w:div w:id="1208689424">
              <w:marLeft w:val="0"/>
              <w:marRight w:val="0"/>
              <w:marTop w:val="0"/>
              <w:marBottom w:val="0"/>
              <w:divBdr>
                <w:top w:val="none" w:sz="0" w:space="0" w:color="auto"/>
                <w:left w:val="none" w:sz="0" w:space="0" w:color="auto"/>
                <w:bottom w:val="none" w:sz="0" w:space="0" w:color="auto"/>
                <w:right w:val="none" w:sz="0" w:space="0" w:color="auto"/>
              </w:divBdr>
              <w:divsChild>
                <w:div w:id="1372534449">
                  <w:marLeft w:val="0"/>
                  <w:marRight w:val="0"/>
                  <w:marTop w:val="0"/>
                  <w:marBottom w:val="0"/>
                  <w:divBdr>
                    <w:top w:val="none" w:sz="0" w:space="0" w:color="auto"/>
                    <w:left w:val="none" w:sz="0" w:space="0" w:color="auto"/>
                    <w:bottom w:val="none" w:sz="0" w:space="0" w:color="auto"/>
                    <w:right w:val="none" w:sz="0" w:space="0" w:color="auto"/>
                  </w:divBdr>
                </w:div>
                <w:div w:id="1394935391">
                  <w:marLeft w:val="0"/>
                  <w:marRight w:val="0"/>
                  <w:marTop w:val="0"/>
                  <w:marBottom w:val="0"/>
                  <w:divBdr>
                    <w:top w:val="none" w:sz="0" w:space="0" w:color="auto"/>
                    <w:left w:val="none" w:sz="0" w:space="0" w:color="auto"/>
                    <w:bottom w:val="none" w:sz="0" w:space="0" w:color="auto"/>
                    <w:right w:val="none" w:sz="0" w:space="0" w:color="auto"/>
                  </w:divBdr>
                </w:div>
                <w:div w:id="20902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78931">
      <w:bodyDiv w:val="1"/>
      <w:marLeft w:val="0"/>
      <w:marRight w:val="0"/>
      <w:marTop w:val="0"/>
      <w:marBottom w:val="0"/>
      <w:divBdr>
        <w:top w:val="none" w:sz="0" w:space="0" w:color="auto"/>
        <w:left w:val="none" w:sz="0" w:space="0" w:color="auto"/>
        <w:bottom w:val="none" w:sz="0" w:space="0" w:color="auto"/>
        <w:right w:val="none" w:sz="0" w:space="0" w:color="auto"/>
      </w:divBdr>
    </w:div>
    <w:div w:id="787511678">
      <w:bodyDiv w:val="1"/>
      <w:marLeft w:val="0"/>
      <w:marRight w:val="0"/>
      <w:marTop w:val="0"/>
      <w:marBottom w:val="0"/>
      <w:divBdr>
        <w:top w:val="none" w:sz="0" w:space="0" w:color="auto"/>
        <w:left w:val="none" w:sz="0" w:space="0" w:color="auto"/>
        <w:bottom w:val="none" w:sz="0" w:space="0" w:color="auto"/>
        <w:right w:val="none" w:sz="0" w:space="0" w:color="auto"/>
      </w:divBdr>
      <w:divsChild>
        <w:div w:id="814756295">
          <w:marLeft w:val="0"/>
          <w:marRight w:val="0"/>
          <w:marTop w:val="0"/>
          <w:marBottom w:val="0"/>
          <w:divBdr>
            <w:top w:val="none" w:sz="0" w:space="0" w:color="auto"/>
            <w:left w:val="none" w:sz="0" w:space="0" w:color="auto"/>
            <w:bottom w:val="none" w:sz="0" w:space="0" w:color="auto"/>
            <w:right w:val="none" w:sz="0" w:space="0" w:color="auto"/>
          </w:divBdr>
          <w:divsChild>
            <w:div w:id="702904903">
              <w:marLeft w:val="0"/>
              <w:marRight w:val="0"/>
              <w:marTop w:val="0"/>
              <w:marBottom w:val="0"/>
              <w:divBdr>
                <w:top w:val="none" w:sz="0" w:space="0" w:color="auto"/>
                <w:left w:val="none" w:sz="0" w:space="0" w:color="auto"/>
                <w:bottom w:val="none" w:sz="0" w:space="0" w:color="auto"/>
                <w:right w:val="none" w:sz="0" w:space="0" w:color="auto"/>
              </w:divBdr>
              <w:divsChild>
                <w:div w:id="11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10574">
      <w:bodyDiv w:val="1"/>
      <w:marLeft w:val="0"/>
      <w:marRight w:val="0"/>
      <w:marTop w:val="0"/>
      <w:marBottom w:val="0"/>
      <w:divBdr>
        <w:top w:val="none" w:sz="0" w:space="0" w:color="auto"/>
        <w:left w:val="none" w:sz="0" w:space="0" w:color="auto"/>
        <w:bottom w:val="none" w:sz="0" w:space="0" w:color="auto"/>
        <w:right w:val="none" w:sz="0" w:space="0" w:color="auto"/>
      </w:divBdr>
    </w:div>
    <w:div w:id="848299520">
      <w:bodyDiv w:val="1"/>
      <w:marLeft w:val="0"/>
      <w:marRight w:val="0"/>
      <w:marTop w:val="0"/>
      <w:marBottom w:val="0"/>
      <w:divBdr>
        <w:top w:val="none" w:sz="0" w:space="0" w:color="auto"/>
        <w:left w:val="none" w:sz="0" w:space="0" w:color="auto"/>
        <w:bottom w:val="none" w:sz="0" w:space="0" w:color="auto"/>
        <w:right w:val="none" w:sz="0" w:space="0" w:color="auto"/>
      </w:divBdr>
      <w:divsChild>
        <w:div w:id="2141536075">
          <w:marLeft w:val="0"/>
          <w:marRight w:val="0"/>
          <w:marTop w:val="0"/>
          <w:marBottom w:val="0"/>
          <w:divBdr>
            <w:top w:val="none" w:sz="0" w:space="0" w:color="auto"/>
            <w:left w:val="none" w:sz="0" w:space="0" w:color="auto"/>
            <w:bottom w:val="none" w:sz="0" w:space="0" w:color="auto"/>
            <w:right w:val="none" w:sz="0" w:space="0" w:color="auto"/>
          </w:divBdr>
          <w:divsChild>
            <w:div w:id="1028412659">
              <w:marLeft w:val="0"/>
              <w:marRight w:val="0"/>
              <w:marTop w:val="0"/>
              <w:marBottom w:val="0"/>
              <w:divBdr>
                <w:top w:val="none" w:sz="0" w:space="0" w:color="auto"/>
                <w:left w:val="none" w:sz="0" w:space="0" w:color="auto"/>
                <w:bottom w:val="none" w:sz="0" w:space="0" w:color="auto"/>
                <w:right w:val="none" w:sz="0" w:space="0" w:color="auto"/>
              </w:divBdr>
              <w:divsChild>
                <w:div w:id="4394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2498">
      <w:bodyDiv w:val="1"/>
      <w:marLeft w:val="0"/>
      <w:marRight w:val="0"/>
      <w:marTop w:val="0"/>
      <w:marBottom w:val="0"/>
      <w:divBdr>
        <w:top w:val="none" w:sz="0" w:space="0" w:color="auto"/>
        <w:left w:val="none" w:sz="0" w:space="0" w:color="auto"/>
        <w:bottom w:val="none" w:sz="0" w:space="0" w:color="auto"/>
        <w:right w:val="none" w:sz="0" w:space="0" w:color="auto"/>
      </w:divBdr>
    </w:div>
    <w:div w:id="871309781">
      <w:bodyDiv w:val="1"/>
      <w:marLeft w:val="0"/>
      <w:marRight w:val="0"/>
      <w:marTop w:val="0"/>
      <w:marBottom w:val="0"/>
      <w:divBdr>
        <w:top w:val="none" w:sz="0" w:space="0" w:color="auto"/>
        <w:left w:val="none" w:sz="0" w:space="0" w:color="auto"/>
        <w:bottom w:val="none" w:sz="0" w:space="0" w:color="auto"/>
        <w:right w:val="none" w:sz="0" w:space="0" w:color="auto"/>
      </w:divBdr>
      <w:divsChild>
        <w:div w:id="140582141">
          <w:marLeft w:val="0"/>
          <w:marRight w:val="0"/>
          <w:marTop w:val="0"/>
          <w:marBottom w:val="0"/>
          <w:divBdr>
            <w:top w:val="none" w:sz="0" w:space="0" w:color="auto"/>
            <w:left w:val="none" w:sz="0" w:space="0" w:color="auto"/>
            <w:bottom w:val="none" w:sz="0" w:space="0" w:color="auto"/>
            <w:right w:val="none" w:sz="0" w:space="0" w:color="auto"/>
          </w:divBdr>
          <w:divsChild>
            <w:div w:id="299456455">
              <w:marLeft w:val="0"/>
              <w:marRight w:val="0"/>
              <w:marTop w:val="0"/>
              <w:marBottom w:val="0"/>
              <w:divBdr>
                <w:top w:val="none" w:sz="0" w:space="0" w:color="auto"/>
                <w:left w:val="none" w:sz="0" w:space="0" w:color="auto"/>
                <w:bottom w:val="none" w:sz="0" w:space="0" w:color="auto"/>
                <w:right w:val="none" w:sz="0" w:space="0" w:color="auto"/>
              </w:divBdr>
              <w:divsChild>
                <w:div w:id="313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8452">
      <w:bodyDiv w:val="1"/>
      <w:marLeft w:val="0"/>
      <w:marRight w:val="0"/>
      <w:marTop w:val="0"/>
      <w:marBottom w:val="0"/>
      <w:divBdr>
        <w:top w:val="none" w:sz="0" w:space="0" w:color="auto"/>
        <w:left w:val="none" w:sz="0" w:space="0" w:color="auto"/>
        <w:bottom w:val="none" w:sz="0" w:space="0" w:color="auto"/>
        <w:right w:val="none" w:sz="0" w:space="0" w:color="auto"/>
      </w:divBdr>
      <w:divsChild>
        <w:div w:id="1850830994">
          <w:marLeft w:val="0"/>
          <w:marRight w:val="0"/>
          <w:marTop w:val="0"/>
          <w:marBottom w:val="0"/>
          <w:divBdr>
            <w:top w:val="none" w:sz="0" w:space="0" w:color="auto"/>
            <w:left w:val="none" w:sz="0" w:space="0" w:color="auto"/>
            <w:bottom w:val="none" w:sz="0" w:space="0" w:color="auto"/>
            <w:right w:val="none" w:sz="0" w:space="0" w:color="auto"/>
          </w:divBdr>
          <w:divsChild>
            <w:div w:id="1238243242">
              <w:marLeft w:val="0"/>
              <w:marRight w:val="0"/>
              <w:marTop w:val="0"/>
              <w:marBottom w:val="0"/>
              <w:divBdr>
                <w:top w:val="none" w:sz="0" w:space="0" w:color="auto"/>
                <w:left w:val="none" w:sz="0" w:space="0" w:color="auto"/>
                <w:bottom w:val="none" w:sz="0" w:space="0" w:color="auto"/>
                <w:right w:val="none" w:sz="0" w:space="0" w:color="auto"/>
              </w:divBdr>
              <w:divsChild>
                <w:div w:id="1740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0639">
      <w:bodyDiv w:val="1"/>
      <w:marLeft w:val="0"/>
      <w:marRight w:val="0"/>
      <w:marTop w:val="0"/>
      <w:marBottom w:val="0"/>
      <w:divBdr>
        <w:top w:val="none" w:sz="0" w:space="0" w:color="auto"/>
        <w:left w:val="none" w:sz="0" w:space="0" w:color="auto"/>
        <w:bottom w:val="none" w:sz="0" w:space="0" w:color="auto"/>
        <w:right w:val="none" w:sz="0" w:space="0" w:color="auto"/>
      </w:divBdr>
      <w:divsChild>
        <w:div w:id="2089957515">
          <w:marLeft w:val="0"/>
          <w:marRight w:val="0"/>
          <w:marTop w:val="0"/>
          <w:marBottom w:val="0"/>
          <w:divBdr>
            <w:top w:val="none" w:sz="0" w:space="0" w:color="auto"/>
            <w:left w:val="none" w:sz="0" w:space="0" w:color="auto"/>
            <w:bottom w:val="none" w:sz="0" w:space="0" w:color="auto"/>
            <w:right w:val="none" w:sz="0" w:space="0" w:color="auto"/>
          </w:divBdr>
          <w:divsChild>
            <w:div w:id="1135487799">
              <w:marLeft w:val="0"/>
              <w:marRight w:val="0"/>
              <w:marTop w:val="0"/>
              <w:marBottom w:val="0"/>
              <w:divBdr>
                <w:top w:val="none" w:sz="0" w:space="0" w:color="auto"/>
                <w:left w:val="none" w:sz="0" w:space="0" w:color="auto"/>
                <w:bottom w:val="none" w:sz="0" w:space="0" w:color="auto"/>
                <w:right w:val="none" w:sz="0" w:space="0" w:color="auto"/>
              </w:divBdr>
              <w:divsChild>
                <w:div w:id="20328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6815">
      <w:bodyDiv w:val="1"/>
      <w:marLeft w:val="0"/>
      <w:marRight w:val="0"/>
      <w:marTop w:val="0"/>
      <w:marBottom w:val="0"/>
      <w:divBdr>
        <w:top w:val="none" w:sz="0" w:space="0" w:color="auto"/>
        <w:left w:val="none" w:sz="0" w:space="0" w:color="auto"/>
        <w:bottom w:val="none" w:sz="0" w:space="0" w:color="auto"/>
        <w:right w:val="none" w:sz="0" w:space="0" w:color="auto"/>
      </w:divBdr>
      <w:divsChild>
        <w:div w:id="1892418255">
          <w:marLeft w:val="0"/>
          <w:marRight w:val="0"/>
          <w:marTop w:val="0"/>
          <w:marBottom w:val="0"/>
          <w:divBdr>
            <w:top w:val="none" w:sz="0" w:space="0" w:color="auto"/>
            <w:left w:val="none" w:sz="0" w:space="0" w:color="auto"/>
            <w:bottom w:val="none" w:sz="0" w:space="0" w:color="auto"/>
            <w:right w:val="none" w:sz="0" w:space="0" w:color="auto"/>
          </w:divBdr>
          <w:divsChild>
            <w:div w:id="1217857916">
              <w:marLeft w:val="0"/>
              <w:marRight w:val="0"/>
              <w:marTop w:val="0"/>
              <w:marBottom w:val="0"/>
              <w:divBdr>
                <w:top w:val="none" w:sz="0" w:space="0" w:color="auto"/>
                <w:left w:val="none" w:sz="0" w:space="0" w:color="auto"/>
                <w:bottom w:val="none" w:sz="0" w:space="0" w:color="auto"/>
                <w:right w:val="none" w:sz="0" w:space="0" w:color="auto"/>
              </w:divBdr>
              <w:divsChild>
                <w:div w:id="3187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01285">
      <w:bodyDiv w:val="1"/>
      <w:marLeft w:val="0"/>
      <w:marRight w:val="0"/>
      <w:marTop w:val="0"/>
      <w:marBottom w:val="0"/>
      <w:divBdr>
        <w:top w:val="none" w:sz="0" w:space="0" w:color="auto"/>
        <w:left w:val="none" w:sz="0" w:space="0" w:color="auto"/>
        <w:bottom w:val="none" w:sz="0" w:space="0" w:color="auto"/>
        <w:right w:val="none" w:sz="0" w:space="0" w:color="auto"/>
      </w:divBdr>
      <w:divsChild>
        <w:div w:id="613052959">
          <w:marLeft w:val="0"/>
          <w:marRight w:val="0"/>
          <w:marTop w:val="0"/>
          <w:marBottom w:val="0"/>
          <w:divBdr>
            <w:top w:val="none" w:sz="0" w:space="0" w:color="auto"/>
            <w:left w:val="none" w:sz="0" w:space="0" w:color="auto"/>
            <w:bottom w:val="none" w:sz="0" w:space="0" w:color="auto"/>
            <w:right w:val="none" w:sz="0" w:space="0" w:color="auto"/>
          </w:divBdr>
          <w:divsChild>
            <w:div w:id="1610238995">
              <w:marLeft w:val="0"/>
              <w:marRight w:val="0"/>
              <w:marTop w:val="0"/>
              <w:marBottom w:val="0"/>
              <w:divBdr>
                <w:top w:val="none" w:sz="0" w:space="0" w:color="auto"/>
                <w:left w:val="none" w:sz="0" w:space="0" w:color="auto"/>
                <w:bottom w:val="none" w:sz="0" w:space="0" w:color="auto"/>
                <w:right w:val="none" w:sz="0" w:space="0" w:color="auto"/>
              </w:divBdr>
              <w:divsChild>
                <w:div w:id="19493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346">
      <w:bodyDiv w:val="1"/>
      <w:marLeft w:val="0"/>
      <w:marRight w:val="0"/>
      <w:marTop w:val="0"/>
      <w:marBottom w:val="0"/>
      <w:divBdr>
        <w:top w:val="none" w:sz="0" w:space="0" w:color="auto"/>
        <w:left w:val="none" w:sz="0" w:space="0" w:color="auto"/>
        <w:bottom w:val="none" w:sz="0" w:space="0" w:color="auto"/>
        <w:right w:val="none" w:sz="0" w:space="0" w:color="auto"/>
      </w:divBdr>
      <w:divsChild>
        <w:div w:id="1441100784">
          <w:marLeft w:val="0"/>
          <w:marRight w:val="0"/>
          <w:marTop w:val="0"/>
          <w:marBottom w:val="0"/>
          <w:divBdr>
            <w:top w:val="none" w:sz="0" w:space="0" w:color="auto"/>
            <w:left w:val="none" w:sz="0" w:space="0" w:color="auto"/>
            <w:bottom w:val="none" w:sz="0" w:space="0" w:color="auto"/>
            <w:right w:val="none" w:sz="0" w:space="0" w:color="auto"/>
          </w:divBdr>
          <w:divsChild>
            <w:div w:id="1019430954">
              <w:marLeft w:val="0"/>
              <w:marRight w:val="0"/>
              <w:marTop w:val="0"/>
              <w:marBottom w:val="0"/>
              <w:divBdr>
                <w:top w:val="none" w:sz="0" w:space="0" w:color="auto"/>
                <w:left w:val="none" w:sz="0" w:space="0" w:color="auto"/>
                <w:bottom w:val="none" w:sz="0" w:space="0" w:color="auto"/>
                <w:right w:val="none" w:sz="0" w:space="0" w:color="auto"/>
              </w:divBdr>
              <w:divsChild>
                <w:div w:id="1763329340">
                  <w:marLeft w:val="0"/>
                  <w:marRight w:val="0"/>
                  <w:marTop w:val="0"/>
                  <w:marBottom w:val="0"/>
                  <w:divBdr>
                    <w:top w:val="none" w:sz="0" w:space="0" w:color="auto"/>
                    <w:left w:val="none" w:sz="0" w:space="0" w:color="auto"/>
                    <w:bottom w:val="none" w:sz="0" w:space="0" w:color="auto"/>
                    <w:right w:val="none" w:sz="0" w:space="0" w:color="auto"/>
                  </w:divBdr>
                </w:div>
              </w:divsChild>
            </w:div>
            <w:div w:id="605238888">
              <w:marLeft w:val="0"/>
              <w:marRight w:val="0"/>
              <w:marTop w:val="0"/>
              <w:marBottom w:val="0"/>
              <w:divBdr>
                <w:top w:val="none" w:sz="0" w:space="0" w:color="auto"/>
                <w:left w:val="none" w:sz="0" w:space="0" w:color="auto"/>
                <w:bottom w:val="none" w:sz="0" w:space="0" w:color="auto"/>
                <w:right w:val="none" w:sz="0" w:space="0" w:color="auto"/>
              </w:divBdr>
              <w:divsChild>
                <w:div w:id="3407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6265">
          <w:marLeft w:val="0"/>
          <w:marRight w:val="0"/>
          <w:marTop w:val="0"/>
          <w:marBottom w:val="0"/>
          <w:divBdr>
            <w:top w:val="none" w:sz="0" w:space="0" w:color="auto"/>
            <w:left w:val="none" w:sz="0" w:space="0" w:color="auto"/>
            <w:bottom w:val="none" w:sz="0" w:space="0" w:color="auto"/>
            <w:right w:val="none" w:sz="0" w:space="0" w:color="auto"/>
          </w:divBdr>
          <w:divsChild>
            <w:div w:id="734163973">
              <w:marLeft w:val="0"/>
              <w:marRight w:val="0"/>
              <w:marTop w:val="0"/>
              <w:marBottom w:val="0"/>
              <w:divBdr>
                <w:top w:val="none" w:sz="0" w:space="0" w:color="auto"/>
                <w:left w:val="none" w:sz="0" w:space="0" w:color="auto"/>
                <w:bottom w:val="none" w:sz="0" w:space="0" w:color="auto"/>
                <w:right w:val="none" w:sz="0" w:space="0" w:color="auto"/>
              </w:divBdr>
              <w:divsChild>
                <w:div w:id="1591936198">
                  <w:marLeft w:val="0"/>
                  <w:marRight w:val="0"/>
                  <w:marTop w:val="0"/>
                  <w:marBottom w:val="0"/>
                  <w:divBdr>
                    <w:top w:val="none" w:sz="0" w:space="0" w:color="auto"/>
                    <w:left w:val="none" w:sz="0" w:space="0" w:color="auto"/>
                    <w:bottom w:val="none" w:sz="0" w:space="0" w:color="auto"/>
                    <w:right w:val="none" w:sz="0" w:space="0" w:color="auto"/>
                  </w:divBdr>
                </w:div>
              </w:divsChild>
            </w:div>
            <w:div w:id="1589386624">
              <w:marLeft w:val="0"/>
              <w:marRight w:val="0"/>
              <w:marTop w:val="0"/>
              <w:marBottom w:val="0"/>
              <w:divBdr>
                <w:top w:val="none" w:sz="0" w:space="0" w:color="auto"/>
                <w:left w:val="none" w:sz="0" w:space="0" w:color="auto"/>
                <w:bottom w:val="none" w:sz="0" w:space="0" w:color="auto"/>
                <w:right w:val="none" w:sz="0" w:space="0" w:color="auto"/>
              </w:divBdr>
              <w:divsChild>
                <w:div w:id="870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8619">
          <w:marLeft w:val="0"/>
          <w:marRight w:val="0"/>
          <w:marTop w:val="0"/>
          <w:marBottom w:val="0"/>
          <w:divBdr>
            <w:top w:val="none" w:sz="0" w:space="0" w:color="auto"/>
            <w:left w:val="none" w:sz="0" w:space="0" w:color="auto"/>
            <w:bottom w:val="none" w:sz="0" w:space="0" w:color="auto"/>
            <w:right w:val="none" w:sz="0" w:space="0" w:color="auto"/>
          </w:divBdr>
          <w:divsChild>
            <w:div w:id="1082022733">
              <w:marLeft w:val="0"/>
              <w:marRight w:val="0"/>
              <w:marTop w:val="0"/>
              <w:marBottom w:val="0"/>
              <w:divBdr>
                <w:top w:val="none" w:sz="0" w:space="0" w:color="auto"/>
                <w:left w:val="none" w:sz="0" w:space="0" w:color="auto"/>
                <w:bottom w:val="none" w:sz="0" w:space="0" w:color="auto"/>
                <w:right w:val="none" w:sz="0" w:space="0" w:color="auto"/>
              </w:divBdr>
              <w:divsChild>
                <w:div w:id="8336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9349">
      <w:bodyDiv w:val="1"/>
      <w:marLeft w:val="0"/>
      <w:marRight w:val="0"/>
      <w:marTop w:val="0"/>
      <w:marBottom w:val="0"/>
      <w:divBdr>
        <w:top w:val="none" w:sz="0" w:space="0" w:color="auto"/>
        <w:left w:val="none" w:sz="0" w:space="0" w:color="auto"/>
        <w:bottom w:val="none" w:sz="0" w:space="0" w:color="auto"/>
        <w:right w:val="none" w:sz="0" w:space="0" w:color="auto"/>
      </w:divBdr>
    </w:div>
    <w:div w:id="1051618587">
      <w:bodyDiv w:val="1"/>
      <w:marLeft w:val="0"/>
      <w:marRight w:val="0"/>
      <w:marTop w:val="0"/>
      <w:marBottom w:val="0"/>
      <w:divBdr>
        <w:top w:val="none" w:sz="0" w:space="0" w:color="auto"/>
        <w:left w:val="none" w:sz="0" w:space="0" w:color="auto"/>
        <w:bottom w:val="none" w:sz="0" w:space="0" w:color="auto"/>
        <w:right w:val="none" w:sz="0" w:space="0" w:color="auto"/>
      </w:divBdr>
      <w:divsChild>
        <w:div w:id="2053727805">
          <w:marLeft w:val="0"/>
          <w:marRight w:val="0"/>
          <w:marTop w:val="0"/>
          <w:marBottom w:val="0"/>
          <w:divBdr>
            <w:top w:val="none" w:sz="0" w:space="0" w:color="auto"/>
            <w:left w:val="none" w:sz="0" w:space="0" w:color="auto"/>
            <w:bottom w:val="none" w:sz="0" w:space="0" w:color="auto"/>
            <w:right w:val="none" w:sz="0" w:space="0" w:color="auto"/>
          </w:divBdr>
          <w:divsChild>
            <w:div w:id="1386837203">
              <w:marLeft w:val="0"/>
              <w:marRight w:val="0"/>
              <w:marTop w:val="0"/>
              <w:marBottom w:val="0"/>
              <w:divBdr>
                <w:top w:val="none" w:sz="0" w:space="0" w:color="auto"/>
                <w:left w:val="none" w:sz="0" w:space="0" w:color="auto"/>
                <w:bottom w:val="none" w:sz="0" w:space="0" w:color="auto"/>
                <w:right w:val="none" w:sz="0" w:space="0" w:color="auto"/>
              </w:divBdr>
              <w:divsChild>
                <w:div w:id="1076322273">
                  <w:marLeft w:val="0"/>
                  <w:marRight w:val="0"/>
                  <w:marTop w:val="0"/>
                  <w:marBottom w:val="0"/>
                  <w:divBdr>
                    <w:top w:val="none" w:sz="0" w:space="0" w:color="auto"/>
                    <w:left w:val="none" w:sz="0" w:space="0" w:color="auto"/>
                    <w:bottom w:val="none" w:sz="0" w:space="0" w:color="auto"/>
                    <w:right w:val="none" w:sz="0" w:space="0" w:color="auto"/>
                  </w:divBdr>
                </w:div>
              </w:divsChild>
            </w:div>
            <w:div w:id="1085877658">
              <w:marLeft w:val="0"/>
              <w:marRight w:val="0"/>
              <w:marTop w:val="0"/>
              <w:marBottom w:val="0"/>
              <w:divBdr>
                <w:top w:val="none" w:sz="0" w:space="0" w:color="auto"/>
                <w:left w:val="none" w:sz="0" w:space="0" w:color="auto"/>
                <w:bottom w:val="none" w:sz="0" w:space="0" w:color="auto"/>
                <w:right w:val="none" w:sz="0" w:space="0" w:color="auto"/>
              </w:divBdr>
              <w:divsChild>
                <w:div w:id="20022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1640">
          <w:marLeft w:val="0"/>
          <w:marRight w:val="0"/>
          <w:marTop w:val="0"/>
          <w:marBottom w:val="0"/>
          <w:divBdr>
            <w:top w:val="none" w:sz="0" w:space="0" w:color="auto"/>
            <w:left w:val="none" w:sz="0" w:space="0" w:color="auto"/>
            <w:bottom w:val="none" w:sz="0" w:space="0" w:color="auto"/>
            <w:right w:val="none" w:sz="0" w:space="0" w:color="auto"/>
          </w:divBdr>
          <w:divsChild>
            <w:div w:id="95057881">
              <w:marLeft w:val="0"/>
              <w:marRight w:val="0"/>
              <w:marTop w:val="0"/>
              <w:marBottom w:val="0"/>
              <w:divBdr>
                <w:top w:val="none" w:sz="0" w:space="0" w:color="auto"/>
                <w:left w:val="none" w:sz="0" w:space="0" w:color="auto"/>
                <w:bottom w:val="none" w:sz="0" w:space="0" w:color="auto"/>
                <w:right w:val="none" w:sz="0" w:space="0" w:color="auto"/>
              </w:divBdr>
              <w:divsChild>
                <w:div w:id="16995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4246">
      <w:bodyDiv w:val="1"/>
      <w:marLeft w:val="0"/>
      <w:marRight w:val="0"/>
      <w:marTop w:val="0"/>
      <w:marBottom w:val="0"/>
      <w:divBdr>
        <w:top w:val="none" w:sz="0" w:space="0" w:color="auto"/>
        <w:left w:val="none" w:sz="0" w:space="0" w:color="auto"/>
        <w:bottom w:val="none" w:sz="0" w:space="0" w:color="auto"/>
        <w:right w:val="none" w:sz="0" w:space="0" w:color="auto"/>
      </w:divBdr>
      <w:divsChild>
        <w:div w:id="1024482996">
          <w:marLeft w:val="0"/>
          <w:marRight w:val="0"/>
          <w:marTop w:val="0"/>
          <w:marBottom w:val="0"/>
          <w:divBdr>
            <w:top w:val="none" w:sz="0" w:space="0" w:color="auto"/>
            <w:left w:val="none" w:sz="0" w:space="0" w:color="auto"/>
            <w:bottom w:val="none" w:sz="0" w:space="0" w:color="auto"/>
            <w:right w:val="none" w:sz="0" w:space="0" w:color="auto"/>
          </w:divBdr>
          <w:divsChild>
            <w:div w:id="1906531323">
              <w:marLeft w:val="0"/>
              <w:marRight w:val="0"/>
              <w:marTop w:val="0"/>
              <w:marBottom w:val="0"/>
              <w:divBdr>
                <w:top w:val="none" w:sz="0" w:space="0" w:color="auto"/>
                <w:left w:val="none" w:sz="0" w:space="0" w:color="auto"/>
                <w:bottom w:val="none" w:sz="0" w:space="0" w:color="auto"/>
                <w:right w:val="none" w:sz="0" w:space="0" w:color="auto"/>
              </w:divBdr>
              <w:divsChild>
                <w:div w:id="6183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25554">
      <w:bodyDiv w:val="1"/>
      <w:marLeft w:val="0"/>
      <w:marRight w:val="0"/>
      <w:marTop w:val="0"/>
      <w:marBottom w:val="0"/>
      <w:divBdr>
        <w:top w:val="none" w:sz="0" w:space="0" w:color="auto"/>
        <w:left w:val="none" w:sz="0" w:space="0" w:color="auto"/>
        <w:bottom w:val="none" w:sz="0" w:space="0" w:color="auto"/>
        <w:right w:val="none" w:sz="0" w:space="0" w:color="auto"/>
      </w:divBdr>
      <w:divsChild>
        <w:div w:id="342588707">
          <w:marLeft w:val="0"/>
          <w:marRight w:val="0"/>
          <w:marTop w:val="0"/>
          <w:marBottom w:val="0"/>
          <w:divBdr>
            <w:top w:val="none" w:sz="0" w:space="0" w:color="auto"/>
            <w:left w:val="none" w:sz="0" w:space="0" w:color="auto"/>
            <w:bottom w:val="none" w:sz="0" w:space="0" w:color="auto"/>
            <w:right w:val="none" w:sz="0" w:space="0" w:color="auto"/>
          </w:divBdr>
          <w:divsChild>
            <w:div w:id="1258714814">
              <w:marLeft w:val="0"/>
              <w:marRight w:val="0"/>
              <w:marTop w:val="0"/>
              <w:marBottom w:val="0"/>
              <w:divBdr>
                <w:top w:val="none" w:sz="0" w:space="0" w:color="auto"/>
                <w:left w:val="none" w:sz="0" w:space="0" w:color="auto"/>
                <w:bottom w:val="none" w:sz="0" w:space="0" w:color="auto"/>
                <w:right w:val="none" w:sz="0" w:space="0" w:color="auto"/>
              </w:divBdr>
              <w:divsChild>
                <w:div w:id="11860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sChild>
        <w:div w:id="723799034">
          <w:marLeft w:val="0"/>
          <w:marRight w:val="0"/>
          <w:marTop w:val="0"/>
          <w:marBottom w:val="0"/>
          <w:divBdr>
            <w:top w:val="none" w:sz="0" w:space="0" w:color="auto"/>
            <w:left w:val="none" w:sz="0" w:space="0" w:color="auto"/>
            <w:bottom w:val="none" w:sz="0" w:space="0" w:color="auto"/>
            <w:right w:val="none" w:sz="0" w:space="0" w:color="auto"/>
          </w:divBdr>
          <w:divsChild>
            <w:div w:id="821042132">
              <w:marLeft w:val="0"/>
              <w:marRight w:val="0"/>
              <w:marTop w:val="0"/>
              <w:marBottom w:val="0"/>
              <w:divBdr>
                <w:top w:val="none" w:sz="0" w:space="0" w:color="auto"/>
                <w:left w:val="none" w:sz="0" w:space="0" w:color="auto"/>
                <w:bottom w:val="none" w:sz="0" w:space="0" w:color="auto"/>
                <w:right w:val="none" w:sz="0" w:space="0" w:color="auto"/>
              </w:divBdr>
              <w:divsChild>
                <w:div w:id="2554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50334">
      <w:bodyDiv w:val="1"/>
      <w:marLeft w:val="0"/>
      <w:marRight w:val="0"/>
      <w:marTop w:val="0"/>
      <w:marBottom w:val="0"/>
      <w:divBdr>
        <w:top w:val="none" w:sz="0" w:space="0" w:color="auto"/>
        <w:left w:val="none" w:sz="0" w:space="0" w:color="auto"/>
        <w:bottom w:val="none" w:sz="0" w:space="0" w:color="auto"/>
        <w:right w:val="none" w:sz="0" w:space="0" w:color="auto"/>
      </w:divBdr>
      <w:divsChild>
        <w:div w:id="860119612">
          <w:marLeft w:val="0"/>
          <w:marRight w:val="0"/>
          <w:marTop w:val="0"/>
          <w:marBottom w:val="0"/>
          <w:divBdr>
            <w:top w:val="none" w:sz="0" w:space="0" w:color="auto"/>
            <w:left w:val="none" w:sz="0" w:space="0" w:color="auto"/>
            <w:bottom w:val="none" w:sz="0" w:space="0" w:color="auto"/>
            <w:right w:val="none" w:sz="0" w:space="0" w:color="auto"/>
          </w:divBdr>
          <w:divsChild>
            <w:div w:id="352152912">
              <w:marLeft w:val="0"/>
              <w:marRight w:val="0"/>
              <w:marTop w:val="0"/>
              <w:marBottom w:val="0"/>
              <w:divBdr>
                <w:top w:val="none" w:sz="0" w:space="0" w:color="auto"/>
                <w:left w:val="none" w:sz="0" w:space="0" w:color="auto"/>
                <w:bottom w:val="none" w:sz="0" w:space="0" w:color="auto"/>
                <w:right w:val="none" w:sz="0" w:space="0" w:color="auto"/>
              </w:divBdr>
              <w:divsChild>
                <w:div w:id="976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5002">
      <w:bodyDiv w:val="1"/>
      <w:marLeft w:val="0"/>
      <w:marRight w:val="0"/>
      <w:marTop w:val="0"/>
      <w:marBottom w:val="0"/>
      <w:divBdr>
        <w:top w:val="none" w:sz="0" w:space="0" w:color="auto"/>
        <w:left w:val="none" w:sz="0" w:space="0" w:color="auto"/>
        <w:bottom w:val="none" w:sz="0" w:space="0" w:color="auto"/>
        <w:right w:val="none" w:sz="0" w:space="0" w:color="auto"/>
      </w:divBdr>
    </w:div>
    <w:div w:id="1208836093">
      <w:bodyDiv w:val="1"/>
      <w:marLeft w:val="0"/>
      <w:marRight w:val="0"/>
      <w:marTop w:val="0"/>
      <w:marBottom w:val="0"/>
      <w:divBdr>
        <w:top w:val="none" w:sz="0" w:space="0" w:color="auto"/>
        <w:left w:val="none" w:sz="0" w:space="0" w:color="auto"/>
        <w:bottom w:val="none" w:sz="0" w:space="0" w:color="auto"/>
        <w:right w:val="none" w:sz="0" w:space="0" w:color="auto"/>
      </w:divBdr>
      <w:divsChild>
        <w:div w:id="666397542">
          <w:marLeft w:val="0"/>
          <w:marRight w:val="0"/>
          <w:marTop w:val="0"/>
          <w:marBottom w:val="0"/>
          <w:divBdr>
            <w:top w:val="none" w:sz="0" w:space="0" w:color="auto"/>
            <w:left w:val="none" w:sz="0" w:space="0" w:color="auto"/>
            <w:bottom w:val="none" w:sz="0" w:space="0" w:color="auto"/>
            <w:right w:val="none" w:sz="0" w:space="0" w:color="auto"/>
          </w:divBdr>
          <w:divsChild>
            <w:div w:id="421992848">
              <w:marLeft w:val="0"/>
              <w:marRight w:val="0"/>
              <w:marTop w:val="0"/>
              <w:marBottom w:val="0"/>
              <w:divBdr>
                <w:top w:val="none" w:sz="0" w:space="0" w:color="auto"/>
                <w:left w:val="none" w:sz="0" w:space="0" w:color="auto"/>
                <w:bottom w:val="none" w:sz="0" w:space="0" w:color="auto"/>
                <w:right w:val="none" w:sz="0" w:space="0" w:color="auto"/>
              </w:divBdr>
              <w:divsChild>
                <w:div w:id="5644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6578">
      <w:bodyDiv w:val="1"/>
      <w:marLeft w:val="0"/>
      <w:marRight w:val="0"/>
      <w:marTop w:val="0"/>
      <w:marBottom w:val="0"/>
      <w:divBdr>
        <w:top w:val="none" w:sz="0" w:space="0" w:color="auto"/>
        <w:left w:val="none" w:sz="0" w:space="0" w:color="auto"/>
        <w:bottom w:val="none" w:sz="0" w:space="0" w:color="auto"/>
        <w:right w:val="none" w:sz="0" w:space="0" w:color="auto"/>
      </w:divBdr>
    </w:div>
    <w:div w:id="1378043942">
      <w:bodyDiv w:val="1"/>
      <w:marLeft w:val="0"/>
      <w:marRight w:val="0"/>
      <w:marTop w:val="0"/>
      <w:marBottom w:val="0"/>
      <w:divBdr>
        <w:top w:val="none" w:sz="0" w:space="0" w:color="auto"/>
        <w:left w:val="none" w:sz="0" w:space="0" w:color="auto"/>
        <w:bottom w:val="none" w:sz="0" w:space="0" w:color="auto"/>
        <w:right w:val="none" w:sz="0" w:space="0" w:color="auto"/>
      </w:divBdr>
    </w:div>
    <w:div w:id="1396274771">
      <w:bodyDiv w:val="1"/>
      <w:marLeft w:val="0"/>
      <w:marRight w:val="0"/>
      <w:marTop w:val="0"/>
      <w:marBottom w:val="0"/>
      <w:divBdr>
        <w:top w:val="none" w:sz="0" w:space="0" w:color="auto"/>
        <w:left w:val="none" w:sz="0" w:space="0" w:color="auto"/>
        <w:bottom w:val="none" w:sz="0" w:space="0" w:color="auto"/>
        <w:right w:val="none" w:sz="0" w:space="0" w:color="auto"/>
      </w:divBdr>
    </w:div>
    <w:div w:id="1397817962">
      <w:bodyDiv w:val="1"/>
      <w:marLeft w:val="0"/>
      <w:marRight w:val="0"/>
      <w:marTop w:val="0"/>
      <w:marBottom w:val="0"/>
      <w:divBdr>
        <w:top w:val="none" w:sz="0" w:space="0" w:color="auto"/>
        <w:left w:val="none" w:sz="0" w:space="0" w:color="auto"/>
        <w:bottom w:val="none" w:sz="0" w:space="0" w:color="auto"/>
        <w:right w:val="none" w:sz="0" w:space="0" w:color="auto"/>
      </w:divBdr>
      <w:divsChild>
        <w:div w:id="884488391">
          <w:marLeft w:val="0"/>
          <w:marRight w:val="0"/>
          <w:marTop w:val="0"/>
          <w:marBottom w:val="0"/>
          <w:divBdr>
            <w:top w:val="none" w:sz="0" w:space="0" w:color="auto"/>
            <w:left w:val="none" w:sz="0" w:space="0" w:color="auto"/>
            <w:bottom w:val="none" w:sz="0" w:space="0" w:color="auto"/>
            <w:right w:val="none" w:sz="0" w:space="0" w:color="auto"/>
          </w:divBdr>
          <w:divsChild>
            <w:div w:id="478889171">
              <w:marLeft w:val="0"/>
              <w:marRight w:val="0"/>
              <w:marTop w:val="0"/>
              <w:marBottom w:val="0"/>
              <w:divBdr>
                <w:top w:val="none" w:sz="0" w:space="0" w:color="auto"/>
                <w:left w:val="none" w:sz="0" w:space="0" w:color="auto"/>
                <w:bottom w:val="none" w:sz="0" w:space="0" w:color="auto"/>
                <w:right w:val="none" w:sz="0" w:space="0" w:color="auto"/>
              </w:divBdr>
              <w:divsChild>
                <w:div w:id="421336316">
                  <w:marLeft w:val="0"/>
                  <w:marRight w:val="0"/>
                  <w:marTop w:val="0"/>
                  <w:marBottom w:val="0"/>
                  <w:divBdr>
                    <w:top w:val="none" w:sz="0" w:space="0" w:color="auto"/>
                    <w:left w:val="none" w:sz="0" w:space="0" w:color="auto"/>
                    <w:bottom w:val="none" w:sz="0" w:space="0" w:color="auto"/>
                    <w:right w:val="none" w:sz="0" w:space="0" w:color="auto"/>
                  </w:divBdr>
                </w:div>
              </w:divsChild>
            </w:div>
            <w:div w:id="1511025619">
              <w:marLeft w:val="0"/>
              <w:marRight w:val="0"/>
              <w:marTop w:val="0"/>
              <w:marBottom w:val="0"/>
              <w:divBdr>
                <w:top w:val="none" w:sz="0" w:space="0" w:color="auto"/>
                <w:left w:val="none" w:sz="0" w:space="0" w:color="auto"/>
                <w:bottom w:val="none" w:sz="0" w:space="0" w:color="auto"/>
                <w:right w:val="none" w:sz="0" w:space="0" w:color="auto"/>
              </w:divBdr>
              <w:divsChild>
                <w:div w:id="19521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51828">
          <w:marLeft w:val="0"/>
          <w:marRight w:val="0"/>
          <w:marTop w:val="0"/>
          <w:marBottom w:val="0"/>
          <w:divBdr>
            <w:top w:val="none" w:sz="0" w:space="0" w:color="auto"/>
            <w:left w:val="none" w:sz="0" w:space="0" w:color="auto"/>
            <w:bottom w:val="none" w:sz="0" w:space="0" w:color="auto"/>
            <w:right w:val="none" w:sz="0" w:space="0" w:color="auto"/>
          </w:divBdr>
          <w:divsChild>
            <w:div w:id="1788039279">
              <w:marLeft w:val="0"/>
              <w:marRight w:val="0"/>
              <w:marTop w:val="0"/>
              <w:marBottom w:val="0"/>
              <w:divBdr>
                <w:top w:val="none" w:sz="0" w:space="0" w:color="auto"/>
                <w:left w:val="none" w:sz="0" w:space="0" w:color="auto"/>
                <w:bottom w:val="none" w:sz="0" w:space="0" w:color="auto"/>
                <w:right w:val="none" w:sz="0" w:space="0" w:color="auto"/>
              </w:divBdr>
              <w:divsChild>
                <w:div w:id="13405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5375">
      <w:bodyDiv w:val="1"/>
      <w:marLeft w:val="0"/>
      <w:marRight w:val="0"/>
      <w:marTop w:val="0"/>
      <w:marBottom w:val="0"/>
      <w:divBdr>
        <w:top w:val="none" w:sz="0" w:space="0" w:color="auto"/>
        <w:left w:val="none" w:sz="0" w:space="0" w:color="auto"/>
        <w:bottom w:val="none" w:sz="0" w:space="0" w:color="auto"/>
        <w:right w:val="none" w:sz="0" w:space="0" w:color="auto"/>
      </w:divBdr>
      <w:divsChild>
        <w:div w:id="1540166049">
          <w:marLeft w:val="0"/>
          <w:marRight w:val="0"/>
          <w:marTop w:val="0"/>
          <w:marBottom w:val="0"/>
          <w:divBdr>
            <w:top w:val="none" w:sz="0" w:space="0" w:color="auto"/>
            <w:left w:val="none" w:sz="0" w:space="0" w:color="auto"/>
            <w:bottom w:val="none" w:sz="0" w:space="0" w:color="auto"/>
            <w:right w:val="none" w:sz="0" w:space="0" w:color="auto"/>
          </w:divBdr>
          <w:divsChild>
            <w:div w:id="415175313">
              <w:marLeft w:val="0"/>
              <w:marRight w:val="0"/>
              <w:marTop w:val="0"/>
              <w:marBottom w:val="0"/>
              <w:divBdr>
                <w:top w:val="none" w:sz="0" w:space="0" w:color="auto"/>
                <w:left w:val="none" w:sz="0" w:space="0" w:color="auto"/>
                <w:bottom w:val="none" w:sz="0" w:space="0" w:color="auto"/>
                <w:right w:val="none" w:sz="0" w:space="0" w:color="auto"/>
              </w:divBdr>
              <w:divsChild>
                <w:div w:id="9485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3552">
      <w:bodyDiv w:val="1"/>
      <w:marLeft w:val="0"/>
      <w:marRight w:val="0"/>
      <w:marTop w:val="0"/>
      <w:marBottom w:val="0"/>
      <w:divBdr>
        <w:top w:val="none" w:sz="0" w:space="0" w:color="auto"/>
        <w:left w:val="none" w:sz="0" w:space="0" w:color="auto"/>
        <w:bottom w:val="none" w:sz="0" w:space="0" w:color="auto"/>
        <w:right w:val="none" w:sz="0" w:space="0" w:color="auto"/>
      </w:divBdr>
      <w:divsChild>
        <w:div w:id="485823815">
          <w:marLeft w:val="0"/>
          <w:marRight w:val="0"/>
          <w:marTop w:val="0"/>
          <w:marBottom w:val="0"/>
          <w:divBdr>
            <w:top w:val="none" w:sz="0" w:space="0" w:color="auto"/>
            <w:left w:val="none" w:sz="0" w:space="0" w:color="auto"/>
            <w:bottom w:val="none" w:sz="0" w:space="0" w:color="auto"/>
            <w:right w:val="none" w:sz="0" w:space="0" w:color="auto"/>
          </w:divBdr>
          <w:divsChild>
            <w:div w:id="211616429">
              <w:marLeft w:val="0"/>
              <w:marRight w:val="0"/>
              <w:marTop w:val="0"/>
              <w:marBottom w:val="0"/>
              <w:divBdr>
                <w:top w:val="none" w:sz="0" w:space="0" w:color="auto"/>
                <w:left w:val="none" w:sz="0" w:space="0" w:color="auto"/>
                <w:bottom w:val="none" w:sz="0" w:space="0" w:color="auto"/>
                <w:right w:val="none" w:sz="0" w:space="0" w:color="auto"/>
              </w:divBdr>
              <w:divsChild>
                <w:div w:id="293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5231">
      <w:bodyDiv w:val="1"/>
      <w:marLeft w:val="0"/>
      <w:marRight w:val="0"/>
      <w:marTop w:val="0"/>
      <w:marBottom w:val="0"/>
      <w:divBdr>
        <w:top w:val="none" w:sz="0" w:space="0" w:color="auto"/>
        <w:left w:val="none" w:sz="0" w:space="0" w:color="auto"/>
        <w:bottom w:val="none" w:sz="0" w:space="0" w:color="auto"/>
        <w:right w:val="none" w:sz="0" w:space="0" w:color="auto"/>
      </w:divBdr>
    </w:div>
    <w:div w:id="1587689725">
      <w:bodyDiv w:val="1"/>
      <w:marLeft w:val="0"/>
      <w:marRight w:val="0"/>
      <w:marTop w:val="0"/>
      <w:marBottom w:val="0"/>
      <w:divBdr>
        <w:top w:val="none" w:sz="0" w:space="0" w:color="auto"/>
        <w:left w:val="none" w:sz="0" w:space="0" w:color="auto"/>
        <w:bottom w:val="none" w:sz="0" w:space="0" w:color="auto"/>
        <w:right w:val="none" w:sz="0" w:space="0" w:color="auto"/>
      </w:divBdr>
      <w:divsChild>
        <w:div w:id="1284263907">
          <w:marLeft w:val="0"/>
          <w:marRight w:val="0"/>
          <w:marTop w:val="0"/>
          <w:marBottom w:val="0"/>
          <w:divBdr>
            <w:top w:val="none" w:sz="0" w:space="0" w:color="auto"/>
            <w:left w:val="none" w:sz="0" w:space="0" w:color="auto"/>
            <w:bottom w:val="none" w:sz="0" w:space="0" w:color="auto"/>
            <w:right w:val="none" w:sz="0" w:space="0" w:color="auto"/>
          </w:divBdr>
          <w:divsChild>
            <w:div w:id="1549682281">
              <w:marLeft w:val="0"/>
              <w:marRight w:val="0"/>
              <w:marTop w:val="0"/>
              <w:marBottom w:val="0"/>
              <w:divBdr>
                <w:top w:val="none" w:sz="0" w:space="0" w:color="auto"/>
                <w:left w:val="none" w:sz="0" w:space="0" w:color="auto"/>
                <w:bottom w:val="none" w:sz="0" w:space="0" w:color="auto"/>
                <w:right w:val="none" w:sz="0" w:space="0" w:color="auto"/>
              </w:divBdr>
              <w:divsChild>
                <w:div w:id="152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5206">
      <w:bodyDiv w:val="1"/>
      <w:marLeft w:val="0"/>
      <w:marRight w:val="0"/>
      <w:marTop w:val="0"/>
      <w:marBottom w:val="0"/>
      <w:divBdr>
        <w:top w:val="none" w:sz="0" w:space="0" w:color="auto"/>
        <w:left w:val="none" w:sz="0" w:space="0" w:color="auto"/>
        <w:bottom w:val="none" w:sz="0" w:space="0" w:color="auto"/>
        <w:right w:val="none" w:sz="0" w:space="0" w:color="auto"/>
      </w:divBdr>
      <w:divsChild>
        <w:div w:id="1729764136">
          <w:marLeft w:val="0"/>
          <w:marRight w:val="0"/>
          <w:marTop w:val="0"/>
          <w:marBottom w:val="0"/>
          <w:divBdr>
            <w:top w:val="none" w:sz="0" w:space="0" w:color="auto"/>
            <w:left w:val="none" w:sz="0" w:space="0" w:color="auto"/>
            <w:bottom w:val="none" w:sz="0" w:space="0" w:color="auto"/>
            <w:right w:val="none" w:sz="0" w:space="0" w:color="auto"/>
          </w:divBdr>
          <w:divsChild>
            <w:div w:id="1620839618">
              <w:marLeft w:val="0"/>
              <w:marRight w:val="0"/>
              <w:marTop w:val="0"/>
              <w:marBottom w:val="0"/>
              <w:divBdr>
                <w:top w:val="none" w:sz="0" w:space="0" w:color="auto"/>
                <w:left w:val="none" w:sz="0" w:space="0" w:color="auto"/>
                <w:bottom w:val="none" w:sz="0" w:space="0" w:color="auto"/>
                <w:right w:val="none" w:sz="0" w:space="0" w:color="auto"/>
              </w:divBdr>
              <w:divsChild>
                <w:div w:id="1029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5056">
      <w:bodyDiv w:val="1"/>
      <w:marLeft w:val="0"/>
      <w:marRight w:val="0"/>
      <w:marTop w:val="0"/>
      <w:marBottom w:val="0"/>
      <w:divBdr>
        <w:top w:val="none" w:sz="0" w:space="0" w:color="auto"/>
        <w:left w:val="none" w:sz="0" w:space="0" w:color="auto"/>
        <w:bottom w:val="none" w:sz="0" w:space="0" w:color="auto"/>
        <w:right w:val="none" w:sz="0" w:space="0" w:color="auto"/>
      </w:divBdr>
    </w:div>
    <w:div w:id="1660379634">
      <w:bodyDiv w:val="1"/>
      <w:marLeft w:val="0"/>
      <w:marRight w:val="0"/>
      <w:marTop w:val="0"/>
      <w:marBottom w:val="0"/>
      <w:divBdr>
        <w:top w:val="none" w:sz="0" w:space="0" w:color="auto"/>
        <w:left w:val="none" w:sz="0" w:space="0" w:color="auto"/>
        <w:bottom w:val="none" w:sz="0" w:space="0" w:color="auto"/>
        <w:right w:val="none" w:sz="0" w:space="0" w:color="auto"/>
      </w:divBdr>
      <w:divsChild>
        <w:div w:id="284510222">
          <w:marLeft w:val="0"/>
          <w:marRight w:val="0"/>
          <w:marTop w:val="0"/>
          <w:marBottom w:val="0"/>
          <w:divBdr>
            <w:top w:val="none" w:sz="0" w:space="0" w:color="auto"/>
            <w:left w:val="none" w:sz="0" w:space="0" w:color="auto"/>
            <w:bottom w:val="none" w:sz="0" w:space="0" w:color="auto"/>
            <w:right w:val="none" w:sz="0" w:space="0" w:color="auto"/>
          </w:divBdr>
          <w:divsChild>
            <w:div w:id="1567256868">
              <w:marLeft w:val="0"/>
              <w:marRight w:val="0"/>
              <w:marTop w:val="0"/>
              <w:marBottom w:val="0"/>
              <w:divBdr>
                <w:top w:val="none" w:sz="0" w:space="0" w:color="auto"/>
                <w:left w:val="none" w:sz="0" w:space="0" w:color="auto"/>
                <w:bottom w:val="none" w:sz="0" w:space="0" w:color="auto"/>
                <w:right w:val="none" w:sz="0" w:space="0" w:color="auto"/>
              </w:divBdr>
              <w:divsChild>
                <w:div w:id="5685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2584">
      <w:bodyDiv w:val="1"/>
      <w:marLeft w:val="0"/>
      <w:marRight w:val="0"/>
      <w:marTop w:val="0"/>
      <w:marBottom w:val="0"/>
      <w:divBdr>
        <w:top w:val="none" w:sz="0" w:space="0" w:color="auto"/>
        <w:left w:val="none" w:sz="0" w:space="0" w:color="auto"/>
        <w:bottom w:val="none" w:sz="0" w:space="0" w:color="auto"/>
        <w:right w:val="none" w:sz="0" w:space="0" w:color="auto"/>
      </w:divBdr>
      <w:divsChild>
        <w:div w:id="1846355276">
          <w:marLeft w:val="0"/>
          <w:marRight w:val="0"/>
          <w:marTop w:val="0"/>
          <w:marBottom w:val="0"/>
          <w:divBdr>
            <w:top w:val="none" w:sz="0" w:space="0" w:color="auto"/>
            <w:left w:val="none" w:sz="0" w:space="0" w:color="auto"/>
            <w:bottom w:val="none" w:sz="0" w:space="0" w:color="auto"/>
            <w:right w:val="none" w:sz="0" w:space="0" w:color="auto"/>
          </w:divBdr>
          <w:divsChild>
            <w:div w:id="1509639836">
              <w:marLeft w:val="0"/>
              <w:marRight w:val="0"/>
              <w:marTop w:val="0"/>
              <w:marBottom w:val="0"/>
              <w:divBdr>
                <w:top w:val="none" w:sz="0" w:space="0" w:color="auto"/>
                <w:left w:val="none" w:sz="0" w:space="0" w:color="auto"/>
                <w:bottom w:val="none" w:sz="0" w:space="0" w:color="auto"/>
                <w:right w:val="none" w:sz="0" w:space="0" w:color="auto"/>
              </w:divBdr>
              <w:divsChild>
                <w:div w:id="13566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3608">
      <w:bodyDiv w:val="1"/>
      <w:marLeft w:val="0"/>
      <w:marRight w:val="0"/>
      <w:marTop w:val="0"/>
      <w:marBottom w:val="0"/>
      <w:divBdr>
        <w:top w:val="none" w:sz="0" w:space="0" w:color="auto"/>
        <w:left w:val="none" w:sz="0" w:space="0" w:color="auto"/>
        <w:bottom w:val="none" w:sz="0" w:space="0" w:color="auto"/>
        <w:right w:val="none" w:sz="0" w:space="0" w:color="auto"/>
      </w:divBdr>
      <w:divsChild>
        <w:div w:id="1495222206">
          <w:marLeft w:val="0"/>
          <w:marRight w:val="0"/>
          <w:marTop w:val="0"/>
          <w:marBottom w:val="0"/>
          <w:divBdr>
            <w:top w:val="none" w:sz="0" w:space="0" w:color="auto"/>
            <w:left w:val="none" w:sz="0" w:space="0" w:color="auto"/>
            <w:bottom w:val="none" w:sz="0" w:space="0" w:color="auto"/>
            <w:right w:val="none" w:sz="0" w:space="0" w:color="auto"/>
          </w:divBdr>
          <w:divsChild>
            <w:div w:id="2041585802">
              <w:marLeft w:val="0"/>
              <w:marRight w:val="0"/>
              <w:marTop w:val="0"/>
              <w:marBottom w:val="0"/>
              <w:divBdr>
                <w:top w:val="none" w:sz="0" w:space="0" w:color="auto"/>
                <w:left w:val="none" w:sz="0" w:space="0" w:color="auto"/>
                <w:bottom w:val="none" w:sz="0" w:space="0" w:color="auto"/>
                <w:right w:val="none" w:sz="0" w:space="0" w:color="auto"/>
              </w:divBdr>
              <w:divsChild>
                <w:div w:id="3594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7305">
      <w:bodyDiv w:val="1"/>
      <w:marLeft w:val="0"/>
      <w:marRight w:val="0"/>
      <w:marTop w:val="0"/>
      <w:marBottom w:val="0"/>
      <w:divBdr>
        <w:top w:val="none" w:sz="0" w:space="0" w:color="auto"/>
        <w:left w:val="none" w:sz="0" w:space="0" w:color="auto"/>
        <w:bottom w:val="none" w:sz="0" w:space="0" w:color="auto"/>
        <w:right w:val="none" w:sz="0" w:space="0" w:color="auto"/>
      </w:divBdr>
      <w:divsChild>
        <w:div w:id="305211434">
          <w:marLeft w:val="0"/>
          <w:marRight w:val="0"/>
          <w:marTop w:val="0"/>
          <w:marBottom w:val="0"/>
          <w:divBdr>
            <w:top w:val="none" w:sz="0" w:space="0" w:color="auto"/>
            <w:left w:val="none" w:sz="0" w:space="0" w:color="auto"/>
            <w:bottom w:val="none" w:sz="0" w:space="0" w:color="auto"/>
            <w:right w:val="none" w:sz="0" w:space="0" w:color="auto"/>
          </w:divBdr>
          <w:divsChild>
            <w:div w:id="791169843">
              <w:marLeft w:val="0"/>
              <w:marRight w:val="0"/>
              <w:marTop w:val="0"/>
              <w:marBottom w:val="0"/>
              <w:divBdr>
                <w:top w:val="none" w:sz="0" w:space="0" w:color="auto"/>
                <w:left w:val="none" w:sz="0" w:space="0" w:color="auto"/>
                <w:bottom w:val="none" w:sz="0" w:space="0" w:color="auto"/>
                <w:right w:val="none" w:sz="0" w:space="0" w:color="auto"/>
              </w:divBdr>
              <w:divsChild>
                <w:div w:id="11470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7727">
      <w:bodyDiv w:val="1"/>
      <w:marLeft w:val="0"/>
      <w:marRight w:val="0"/>
      <w:marTop w:val="0"/>
      <w:marBottom w:val="0"/>
      <w:divBdr>
        <w:top w:val="none" w:sz="0" w:space="0" w:color="auto"/>
        <w:left w:val="none" w:sz="0" w:space="0" w:color="auto"/>
        <w:bottom w:val="none" w:sz="0" w:space="0" w:color="auto"/>
        <w:right w:val="none" w:sz="0" w:space="0" w:color="auto"/>
      </w:divBdr>
    </w:div>
    <w:div w:id="1771773421">
      <w:bodyDiv w:val="1"/>
      <w:marLeft w:val="0"/>
      <w:marRight w:val="0"/>
      <w:marTop w:val="0"/>
      <w:marBottom w:val="0"/>
      <w:divBdr>
        <w:top w:val="none" w:sz="0" w:space="0" w:color="auto"/>
        <w:left w:val="none" w:sz="0" w:space="0" w:color="auto"/>
        <w:bottom w:val="none" w:sz="0" w:space="0" w:color="auto"/>
        <w:right w:val="none" w:sz="0" w:space="0" w:color="auto"/>
      </w:divBdr>
    </w:div>
    <w:div w:id="1797943824">
      <w:bodyDiv w:val="1"/>
      <w:marLeft w:val="0"/>
      <w:marRight w:val="0"/>
      <w:marTop w:val="0"/>
      <w:marBottom w:val="0"/>
      <w:divBdr>
        <w:top w:val="none" w:sz="0" w:space="0" w:color="auto"/>
        <w:left w:val="none" w:sz="0" w:space="0" w:color="auto"/>
        <w:bottom w:val="none" w:sz="0" w:space="0" w:color="auto"/>
        <w:right w:val="none" w:sz="0" w:space="0" w:color="auto"/>
      </w:divBdr>
      <w:divsChild>
        <w:div w:id="278489422">
          <w:marLeft w:val="0"/>
          <w:marRight w:val="0"/>
          <w:marTop w:val="0"/>
          <w:marBottom w:val="0"/>
          <w:divBdr>
            <w:top w:val="none" w:sz="0" w:space="0" w:color="auto"/>
            <w:left w:val="none" w:sz="0" w:space="0" w:color="auto"/>
            <w:bottom w:val="none" w:sz="0" w:space="0" w:color="auto"/>
            <w:right w:val="none" w:sz="0" w:space="0" w:color="auto"/>
          </w:divBdr>
          <w:divsChild>
            <w:div w:id="849413327">
              <w:marLeft w:val="0"/>
              <w:marRight w:val="0"/>
              <w:marTop w:val="0"/>
              <w:marBottom w:val="0"/>
              <w:divBdr>
                <w:top w:val="none" w:sz="0" w:space="0" w:color="auto"/>
                <w:left w:val="none" w:sz="0" w:space="0" w:color="auto"/>
                <w:bottom w:val="none" w:sz="0" w:space="0" w:color="auto"/>
                <w:right w:val="none" w:sz="0" w:space="0" w:color="auto"/>
              </w:divBdr>
            </w:div>
            <w:div w:id="1766614731">
              <w:marLeft w:val="0"/>
              <w:marRight w:val="0"/>
              <w:marTop w:val="0"/>
              <w:marBottom w:val="0"/>
              <w:divBdr>
                <w:top w:val="none" w:sz="0" w:space="0" w:color="auto"/>
                <w:left w:val="none" w:sz="0" w:space="0" w:color="auto"/>
                <w:bottom w:val="none" w:sz="0" w:space="0" w:color="auto"/>
                <w:right w:val="none" w:sz="0" w:space="0" w:color="auto"/>
              </w:divBdr>
              <w:divsChild>
                <w:div w:id="13391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31765">
          <w:marLeft w:val="0"/>
          <w:marRight w:val="0"/>
          <w:marTop w:val="0"/>
          <w:marBottom w:val="0"/>
          <w:divBdr>
            <w:top w:val="none" w:sz="0" w:space="0" w:color="auto"/>
            <w:left w:val="none" w:sz="0" w:space="0" w:color="auto"/>
            <w:bottom w:val="none" w:sz="0" w:space="0" w:color="auto"/>
            <w:right w:val="none" w:sz="0" w:space="0" w:color="auto"/>
          </w:divBdr>
          <w:divsChild>
            <w:div w:id="972246778">
              <w:marLeft w:val="0"/>
              <w:marRight w:val="0"/>
              <w:marTop w:val="0"/>
              <w:marBottom w:val="0"/>
              <w:divBdr>
                <w:top w:val="none" w:sz="0" w:space="0" w:color="auto"/>
                <w:left w:val="none" w:sz="0" w:space="0" w:color="auto"/>
                <w:bottom w:val="none" w:sz="0" w:space="0" w:color="auto"/>
                <w:right w:val="none" w:sz="0" w:space="0" w:color="auto"/>
              </w:divBdr>
              <w:divsChild>
                <w:div w:id="87771228">
                  <w:marLeft w:val="0"/>
                  <w:marRight w:val="0"/>
                  <w:marTop w:val="0"/>
                  <w:marBottom w:val="0"/>
                  <w:divBdr>
                    <w:top w:val="none" w:sz="0" w:space="0" w:color="auto"/>
                    <w:left w:val="none" w:sz="0" w:space="0" w:color="auto"/>
                    <w:bottom w:val="none" w:sz="0" w:space="0" w:color="auto"/>
                    <w:right w:val="none" w:sz="0" w:space="0" w:color="auto"/>
                  </w:divBdr>
                </w:div>
                <w:div w:id="2784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5359">
      <w:bodyDiv w:val="1"/>
      <w:marLeft w:val="0"/>
      <w:marRight w:val="0"/>
      <w:marTop w:val="0"/>
      <w:marBottom w:val="0"/>
      <w:divBdr>
        <w:top w:val="none" w:sz="0" w:space="0" w:color="auto"/>
        <w:left w:val="none" w:sz="0" w:space="0" w:color="auto"/>
        <w:bottom w:val="none" w:sz="0" w:space="0" w:color="auto"/>
        <w:right w:val="none" w:sz="0" w:space="0" w:color="auto"/>
      </w:divBdr>
      <w:divsChild>
        <w:div w:id="369384140">
          <w:marLeft w:val="0"/>
          <w:marRight w:val="0"/>
          <w:marTop w:val="0"/>
          <w:marBottom w:val="0"/>
          <w:divBdr>
            <w:top w:val="none" w:sz="0" w:space="0" w:color="auto"/>
            <w:left w:val="none" w:sz="0" w:space="0" w:color="auto"/>
            <w:bottom w:val="none" w:sz="0" w:space="0" w:color="auto"/>
            <w:right w:val="none" w:sz="0" w:space="0" w:color="auto"/>
          </w:divBdr>
          <w:divsChild>
            <w:div w:id="910771215">
              <w:marLeft w:val="0"/>
              <w:marRight w:val="0"/>
              <w:marTop w:val="0"/>
              <w:marBottom w:val="0"/>
              <w:divBdr>
                <w:top w:val="none" w:sz="0" w:space="0" w:color="auto"/>
                <w:left w:val="none" w:sz="0" w:space="0" w:color="auto"/>
                <w:bottom w:val="none" w:sz="0" w:space="0" w:color="auto"/>
                <w:right w:val="none" w:sz="0" w:space="0" w:color="auto"/>
              </w:divBdr>
              <w:divsChild>
                <w:div w:id="10894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065593">
      <w:bodyDiv w:val="1"/>
      <w:marLeft w:val="0"/>
      <w:marRight w:val="0"/>
      <w:marTop w:val="0"/>
      <w:marBottom w:val="0"/>
      <w:divBdr>
        <w:top w:val="none" w:sz="0" w:space="0" w:color="auto"/>
        <w:left w:val="none" w:sz="0" w:space="0" w:color="auto"/>
        <w:bottom w:val="none" w:sz="0" w:space="0" w:color="auto"/>
        <w:right w:val="none" w:sz="0" w:space="0" w:color="auto"/>
      </w:divBdr>
      <w:divsChild>
        <w:div w:id="314601800">
          <w:marLeft w:val="0"/>
          <w:marRight w:val="0"/>
          <w:marTop w:val="0"/>
          <w:marBottom w:val="0"/>
          <w:divBdr>
            <w:top w:val="none" w:sz="0" w:space="0" w:color="auto"/>
            <w:left w:val="none" w:sz="0" w:space="0" w:color="auto"/>
            <w:bottom w:val="none" w:sz="0" w:space="0" w:color="auto"/>
            <w:right w:val="none" w:sz="0" w:space="0" w:color="auto"/>
          </w:divBdr>
        </w:div>
        <w:div w:id="839851122">
          <w:marLeft w:val="0"/>
          <w:marRight w:val="0"/>
          <w:marTop w:val="0"/>
          <w:marBottom w:val="0"/>
          <w:divBdr>
            <w:top w:val="none" w:sz="0" w:space="0" w:color="auto"/>
            <w:left w:val="none" w:sz="0" w:space="0" w:color="auto"/>
            <w:bottom w:val="none" w:sz="0" w:space="0" w:color="auto"/>
            <w:right w:val="none" w:sz="0" w:space="0" w:color="auto"/>
          </w:divBdr>
        </w:div>
        <w:div w:id="1294754723">
          <w:marLeft w:val="0"/>
          <w:marRight w:val="0"/>
          <w:marTop w:val="0"/>
          <w:marBottom w:val="0"/>
          <w:divBdr>
            <w:top w:val="none" w:sz="0" w:space="0" w:color="auto"/>
            <w:left w:val="none" w:sz="0" w:space="0" w:color="auto"/>
            <w:bottom w:val="none" w:sz="0" w:space="0" w:color="auto"/>
            <w:right w:val="none" w:sz="0" w:space="0" w:color="auto"/>
          </w:divBdr>
        </w:div>
      </w:divsChild>
    </w:div>
    <w:div w:id="1874615579">
      <w:bodyDiv w:val="1"/>
      <w:marLeft w:val="0"/>
      <w:marRight w:val="0"/>
      <w:marTop w:val="0"/>
      <w:marBottom w:val="0"/>
      <w:divBdr>
        <w:top w:val="none" w:sz="0" w:space="0" w:color="auto"/>
        <w:left w:val="none" w:sz="0" w:space="0" w:color="auto"/>
        <w:bottom w:val="none" w:sz="0" w:space="0" w:color="auto"/>
        <w:right w:val="none" w:sz="0" w:space="0" w:color="auto"/>
      </w:divBdr>
      <w:divsChild>
        <w:div w:id="1519612095">
          <w:marLeft w:val="0"/>
          <w:marRight w:val="0"/>
          <w:marTop w:val="0"/>
          <w:marBottom w:val="0"/>
          <w:divBdr>
            <w:top w:val="none" w:sz="0" w:space="0" w:color="auto"/>
            <w:left w:val="none" w:sz="0" w:space="0" w:color="auto"/>
            <w:bottom w:val="none" w:sz="0" w:space="0" w:color="auto"/>
            <w:right w:val="none" w:sz="0" w:space="0" w:color="auto"/>
          </w:divBdr>
          <w:divsChild>
            <w:div w:id="1994487035">
              <w:marLeft w:val="0"/>
              <w:marRight w:val="0"/>
              <w:marTop w:val="0"/>
              <w:marBottom w:val="0"/>
              <w:divBdr>
                <w:top w:val="none" w:sz="0" w:space="0" w:color="auto"/>
                <w:left w:val="none" w:sz="0" w:space="0" w:color="auto"/>
                <w:bottom w:val="none" w:sz="0" w:space="0" w:color="auto"/>
                <w:right w:val="none" w:sz="0" w:space="0" w:color="auto"/>
              </w:divBdr>
              <w:divsChild>
                <w:div w:id="12272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64701">
      <w:bodyDiv w:val="1"/>
      <w:marLeft w:val="0"/>
      <w:marRight w:val="0"/>
      <w:marTop w:val="0"/>
      <w:marBottom w:val="0"/>
      <w:divBdr>
        <w:top w:val="none" w:sz="0" w:space="0" w:color="auto"/>
        <w:left w:val="none" w:sz="0" w:space="0" w:color="auto"/>
        <w:bottom w:val="none" w:sz="0" w:space="0" w:color="auto"/>
        <w:right w:val="none" w:sz="0" w:space="0" w:color="auto"/>
      </w:divBdr>
      <w:divsChild>
        <w:div w:id="697242668">
          <w:marLeft w:val="0"/>
          <w:marRight w:val="0"/>
          <w:marTop w:val="0"/>
          <w:marBottom w:val="0"/>
          <w:divBdr>
            <w:top w:val="none" w:sz="0" w:space="0" w:color="auto"/>
            <w:left w:val="none" w:sz="0" w:space="0" w:color="auto"/>
            <w:bottom w:val="none" w:sz="0" w:space="0" w:color="auto"/>
            <w:right w:val="none" w:sz="0" w:space="0" w:color="auto"/>
          </w:divBdr>
          <w:divsChild>
            <w:div w:id="192497384">
              <w:marLeft w:val="0"/>
              <w:marRight w:val="0"/>
              <w:marTop w:val="0"/>
              <w:marBottom w:val="0"/>
              <w:divBdr>
                <w:top w:val="none" w:sz="0" w:space="0" w:color="auto"/>
                <w:left w:val="none" w:sz="0" w:space="0" w:color="auto"/>
                <w:bottom w:val="none" w:sz="0" w:space="0" w:color="auto"/>
                <w:right w:val="none" w:sz="0" w:space="0" w:color="auto"/>
              </w:divBdr>
              <w:divsChild>
                <w:div w:id="199784860">
                  <w:marLeft w:val="0"/>
                  <w:marRight w:val="0"/>
                  <w:marTop w:val="0"/>
                  <w:marBottom w:val="0"/>
                  <w:divBdr>
                    <w:top w:val="none" w:sz="0" w:space="0" w:color="auto"/>
                    <w:left w:val="none" w:sz="0" w:space="0" w:color="auto"/>
                    <w:bottom w:val="none" w:sz="0" w:space="0" w:color="auto"/>
                    <w:right w:val="none" w:sz="0" w:space="0" w:color="auto"/>
                  </w:divBdr>
                </w:div>
              </w:divsChild>
            </w:div>
            <w:div w:id="1060709480">
              <w:marLeft w:val="0"/>
              <w:marRight w:val="0"/>
              <w:marTop w:val="0"/>
              <w:marBottom w:val="0"/>
              <w:divBdr>
                <w:top w:val="none" w:sz="0" w:space="0" w:color="auto"/>
                <w:left w:val="none" w:sz="0" w:space="0" w:color="auto"/>
                <w:bottom w:val="none" w:sz="0" w:space="0" w:color="auto"/>
                <w:right w:val="none" w:sz="0" w:space="0" w:color="auto"/>
              </w:divBdr>
            </w:div>
          </w:divsChild>
        </w:div>
        <w:div w:id="1773280638">
          <w:marLeft w:val="0"/>
          <w:marRight w:val="0"/>
          <w:marTop w:val="0"/>
          <w:marBottom w:val="0"/>
          <w:divBdr>
            <w:top w:val="none" w:sz="0" w:space="0" w:color="auto"/>
            <w:left w:val="none" w:sz="0" w:space="0" w:color="auto"/>
            <w:bottom w:val="none" w:sz="0" w:space="0" w:color="auto"/>
            <w:right w:val="none" w:sz="0" w:space="0" w:color="auto"/>
          </w:divBdr>
          <w:divsChild>
            <w:div w:id="1381636087">
              <w:marLeft w:val="0"/>
              <w:marRight w:val="0"/>
              <w:marTop w:val="0"/>
              <w:marBottom w:val="0"/>
              <w:divBdr>
                <w:top w:val="none" w:sz="0" w:space="0" w:color="auto"/>
                <w:left w:val="none" w:sz="0" w:space="0" w:color="auto"/>
                <w:bottom w:val="none" w:sz="0" w:space="0" w:color="auto"/>
                <w:right w:val="none" w:sz="0" w:space="0" w:color="auto"/>
              </w:divBdr>
              <w:divsChild>
                <w:div w:id="454560984">
                  <w:marLeft w:val="0"/>
                  <w:marRight w:val="0"/>
                  <w:marTop w:val="0"/>
                  <w:marBottom w:val="0"/>
                  <w:divBdr>
                    <w:top w:val="none" w:sz="0" w:space="0" w:color="auto"/>
                    <w:left w:val="none" w:sz="0" w:space="0" w:color="auto"/>
                    <w:bottom w:val="none" w:sz="0" w:space="0" w:color="auto"/>
                    <w:right w:val="none" w:sz="0" w:space="0" w:color="auto"/>
                  </w:divBdr>
                </w:div>
              </w:divsChild>
            </w:div>
            <w:div w:id="14627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8403">
      <w:bodyDiv w:val="1"/>
      <w:marLeft w:val="0"/>
      <w:marRight w:val="0"/>
      <w:marTop w:val="0"/>
      <w:marBottom w:val="0"/>
      <w:divBdr>
        <w:top w:val="none" w:sz="0" w:space="0" w:color="auto"/>
        <w:left w:val="none" w:sz="0" w:space="0" w:color="auto"/>
        <w:bottom w:val="none" w:sz="0" w:space="0" w:color="auto"/>
        <w:right w:val="none" w:sz="0" w:space="0" w:color="auto"/>
      </w:divBdr>
    </w:div>
    <w:div w:id="1951428983">
      <w:bodyDiv w:val="1"/>
      <w:marLeft w:val="0"/>
      <w:marRight w:val="0"/>
      <w:marTop w:val="0"/>
      <w:marBottom w:val="0"/>
      <w:divBdr>
        <w:top w:val="none" w:sz="0" w:space="0" w:color="auto"/>
        <w:left w:val="none" w:sz="0" w:space="0" w:color="auto"/>
        <w:bottom w:val="none" w:sz="0" w:space="0" w:color="auto"/>
        <w:right w:val="none" w:sz="0" w:space="0" w:color="auto"/>
      </w:divBdr>
    </w:div>
    <w:div w:id="2000036323">
      <w:bodyDiv w:val="1"/>
      <w:marLeft w:val="0"/>
      <w:marRight w:val="0"/>
      <w:marTop w:val="0"/>
      <w:marBottom w:val="0"/>
      <w:divBdr>
        <w:top w:val="none" w:sz="0" w:space="0" w:color="auto"/>
        <w:left w:val="none" w:sz="0" w:space="0" w:color="auto"/>
        <w:bottom w:val="none" w:sz="0" w:space="0" w:color="auto"/>
        <w:right w:val="none" w:sz="0" w:space="0" w:color="auto"/>
      </w:divBdr>
    </w:div>
    <w:div w:id="2041587570">
      <w:bodyDiv w:val="1"/>
      <w:marLeft w:val="0"/>
      <w:marRight w:val="0"/>
      <w:marTop w:val="0"/>
      <w:marBottom w:val="0"/>
      <w:divBdr>
        <w:top w:val="none" w:sz="0" w:space="0" w:color="auto"/>
        <w:left w:val="none" w:sz="0" w:space="0" w:color="auto"/>
        <w:bottom w:val="none" w:sz="0" w:space="0" w:color="auto"/>
        <w:right w:val="none" w:sz="0" w:space="0" w:color="auto"/>
      </w:divBdr>
    </w:div>
    <w:div w:id="2110083738">
      <w:bodyDiv w:val="1"/>
      <w:marLeft w:val="0"/>
      <w:marRight w:val="0"/>
      <w:marTop w:val="0"/>
      <w:marBottom w:val="0"/>
      <w:divBdr>
        <w:top w:val="none" w:sz="0" w:space="0" w:color="auto"/>
        <w:left w:val="none" w:sz="0" w:space="0" w:color="auto"/>
        <w:bottom w:val="none" w:sz="0" w:space="0" w:color="auto"/>
        <w:right w:val="none" w:sz="0" w:space="0" w:color="auto"/>
      </w:divBdr>
      <w:divsChild>
        <w:div w:id="1495102248">
          <w:marLeft w:val="0"/>
          <w:marRight w:val="0"/>
          <w:marTop w:val="0"/>
          <w:marBottom w:val="0"/>
          <w:divBdr>
            <w:top w:val="none" w:sz="0" w:space="0" w:color="auto"/>
            <w:left w:val="none" w:sz="0" w:space="0" w:color="auto"/>
            <w:bottom w:val="none" w:sz="0" w:space="0" w:color="auto"/>
            <w:right w:val="none" w:sz="0" w:space="0" w:color="auto"/>
          </w:divBdr>
          <w:divsChild>
            <w:div w:id="1375276799">
              <w:marLeft w:val="0"/>
              <w:marRight w:val="0"/>
              <w:marTop w:val="0"/>
              <w:marBottom w:val="0"/>
              <w:divBdr>
                <w:top w:val="none" w:sz="0" w:space="0" w:color="auto"/>
                <w:left w:val="none" w:sz="0" w:space="0" w:color="auto"/>
                <w:bottom w:val="none" w:sz="0" w:space="0" w:color="auto"/>
                <w:right w:val="none" w:sz="0" w:space="0" w:color="auto"/>
              </w:divBdr>
              <w:divsChild>
                <w:div w:id="392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72149">
      <w:bodyDiv w:val="1"/>
      <w:marLeft w:val="0"/>
      <w:marRight w:val="0"/>
      <w:marTop w:val="0"/>
      <w:marBottom w:val="0"/>
      <w:divBdr>
        <w:top w:val="none" w:sz="0" w:space="0" w:color="auto"/>
        <w:left w:val="none" w:sz="0" w:space="0" w:color="auto"/>
        <w:bottom w:val="none" w:sz="0" w:space="0" w:color="auto"/>
        <w:right w:val="none" w:sz="0" w:space="0" w:color="auto"/>
      </w:divBdr>
      <w:divsChild>
        <w:div w:id="1039165107">
          <w:marLeft w:val="0"/>
          <w:marRight w:val="0"/>
          <w:marTop w:val="0"/>
          <w:marBottom w:val="0"/>
          <w:divBdr>
            <w:top w:val="none" w:sz="0" w:space="0" w:color="auto"/>
            <w:left w:val="none" w:sz="0" w:space="0" w:color="auto"/>
            <w:bottom w:val="none" w:sz="0" w:space="0" w:color="auto"/>
            <w:right w:val="none" w:sz="0" w:space="0" w:color="auto"/>
          </w:divBdr>
          <w:divsChild>
            <w:div w:id="140313071">
              <w:marLeft w:val="0"/>
              <w:marRight w:val="0"/>
              <w:marTop w:val="0"/>
              <w:marBottom w:val="0"/>
              <w:divBdr>
                <w:top w:val="none" w:sz="0" w:space="0" w:color="auto"/>
                <w:left w:val="none" w:sz="0" w:space="0" w:color="auto"/>
                <w:bottom w:val="none" w:sz="0" w:space="0" w:color="auto"/>
                <w:right w:val="none" w:sz="0" w:space="0" w:color="auto"/>
              </w:divBdr>
              <w:divsChild>
                <w:div w:id="8006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7B0567C-46DF-4BB0-8B96-221F04AD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10655</Words>
  <Characters>60735</Characters>
  <Application>Microsoft Office Word</Application>
  <DocSecurity>0</DocSecurity>
  <Lines>506</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Devendran S</cp:lastModifiedBy>
  <cp:revision>2</cp:revision>
  <dcterms:created xsi:type="dcterms:W3CDTF">2020-11-11T10:04:00Z</dcterms:created>
  <dcterms:modified xsi:type="dcterms:W3CDTF">2020-11-11T10:04:00Z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http://www.zotero.org/styles/air-quality-atmosphere-and-health</vt:lpwstr>
  </property>
  <property fmtid="{D5CDD505-2E9C-101B-9397-08002B2CF9AE}" pid="3" name="Mendeley Recent Style Name 0_1">
    <vt:lpwstr>Air Quality, Atmosphere &amp; Health</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http://www.zotero.org/styles/springer-basic-author-date</vt:lpwstr>
  </property>
  <property fmtid="{D5CDD505-2E9C-101B-9397-08002B2CF9AE}" pid="19" name="Mendeley Recent Style Name 8_1">
    <vt:lpwstr>Springer - Basic (author-date)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82ba990a-86c9-34fb-befb-6504d9fdfacd</vt:lpwstr>
  </property>
  <property fmtid="{D5CDD505-2E9C-101B-9397-08002B2CF9AE}" pid="24" name="Mendeley Citation Style_1">
    <vt:lpwstr>http://www.zotero.org/styles/ieee</vt:lpwstr>
  </property>
</Properties>
</file>