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09" w:rsidRPr="008452C1" w:rsidRDefault="005E5A09" w:rsidP="005E5A09">
      <w:pPr>
        <w:spacing w:line="360" w:lineRule="auto"/>
        <w:jc w:val="both"/>
        <w:rPr>
          <w:b/>
          <w:sz w:val="24"/>
          <w:szCs w:val="24"/>
        </w:rPr>
      </w:pPr>
      <w:r w:rsidRPr="008452C1">
        <w:rPr>
          <w:b/>
          <w:sz w:val="24"/>
          <w:szCs w:val="24"/>
        </w:rPr>
        <w:t>Supplemental</w:t>
      </w:r>
      <w:r>
        <w:rPr>
          <w:b/>
          <w:sz w:val="24"/>
          <w:szCs w:val="24"/>
        </w:rPr>
        <w:t xml:space="preserve"> Information</w:t>
      </w:r>
      <w:r w:rsidRPr="008452C1">
        <w:rPr>
          <w:b/>
          <w:sz w:val="24"/>
          <w:szCs w:val="24"/>
        </w:rPr>
        <w:t xml:space="preserve"> Table S1.  List of unequivocal biomarker studies.</w:t>
      </w:r>
    </w:p>
    <w:p w:rsidR="005E5A09" w:rsidRDefault="005E5A09" w:rsidP="005E5A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Gene names are provided where available.  Assays for which the biomarker cannot be unambiguously identified as the product of a single particular gene are indicated with an asterisk.  </w:t>
      </w:r>
    </w:p>
    <w:tbl>
      <w:tblPr>
        <w:tblW w:w="8505" w:type="dxa"/>
        <w:tblInd w:w="93" w:type="dxa"/>
        <w:tblLook w:val="04A0" w:firstRow="1" w:lastRow="0" w:firstColumn="1" w:lastColumn="0" w:noHBand="0" w:noVBand="1"/>
      </w:tblPr>
      <w:tblGrid>
        <w:gridCol w:w="1890"/>
        <w:gridCol w:w="5201"/>
        <w:gridCol w:w="2058"/>
      </w:tblGrid>
      <w:tr w:rsidR="005E5A09" w:rsidRPr="00953D8F" w:rsidTr="000B3FEF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Proteins</w:t>
            </w:r>
          </w:p>
        </w:tc>
        <w:tc>
          <w:tcPr>
            <w:tcW w:w="1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Gene symbols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Reference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 alpha-1-antitrypsin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SERPINA1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Yang, Feng et al. 2011</w:t>
            </w:r>
          </w:p>
        </w:tc>
      </w:tr>
      <w:tr w:rsidR="005E5A09" w:rsidRPr="00953D8F" w:rsidTr="000B3FEF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IL8, MMP9, MMP10, SERPINA1, VEGFA, ANG, CA9, APOE, SDC1, and SERPINE1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IL8 MMP9 MMP10 SERPINA1 VEGFA ANG CA9 APOE SDC1 SERPINE1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Chen, Chang et al 2014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Acidic Fibroblast growth factor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FGFA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Chopin, Caruelle et al. 1993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ADAM28, SPINK5, PTP1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ADAM28  SPINK5 PTP1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6" w:anchor="RANGE!_ENREF_63" w:tooltip="Tyan,  2011 #62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Tyan, Yang et al. 2011</w:t>
              </w:r>
            </w:hyperlink>
          </w:p>
        </w:tc>
      </w:tr>
      <w:tr w:rsidR="005E5A09" w:rsidRPr="00953D8F" w:rsidTr="000B3FEF">
        <w:trPr>
          <w:trHeight w:val="16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Afamin, Alpha-1-anti-trypsin, Alpha-2-HS-glycoprotein,Angiotensinogen, Apolipoprotein A-II precursor, Apolipoprotein L1, Complement C9, nter-alpha-trypsin inhibitor HC, Plasminogen, Thrombospondin-1 , Transferrin 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AFM SERPINA1 AHSG AGT APOA2 APOL1 C9 ITIH-X PLG THBS1 TF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Chen, Chen et al 2012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alpha-1-antitrypsin Apoloprotein E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SERPINA1 APOE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Urquidi V, Goodison S, et al 2012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Angiogenin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ANG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Eissa, Kenawy et al. 2004 </w:t>
            </w:r>
          </w:p>
        </w:tc>
      </w:tr>
      <w:tr w:rsidR="005E5A09" w:rsidRPr="00953D8F" w:rsidTr="000B3FEF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Angiogenin, VEGF, Carbonic anyhdrase IX, 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ANG VEGF* CA9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Urquidi V, Goodison S, et al 2012</w:t>
            </w:r>
          </w:p>
        </w:tc>
      </w:tr>
      <w:tr w:rsidR="005E5A09" w:rsidRPr="00953D8F" w:rsidTr="000B3FEF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Apo-A1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APOA1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Li, Li et al 2011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Apo-A1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APOA1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Li, Li et al 2013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Apo-A1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APOA1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Li, Li et al. 2014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APOA1 APOA4 Heparin cofactor II Peroxiredoxin-2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APOA1 APOA4 SERPIND1 PRDX2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Chen, Chen et al 2010</w:t>
            </w:r>
          </w:p>
        </w:tc>
      </w:tr>
      <w:tr w:rsidR="005E5A09" w:rsidRPr="00953D8F" w:rsidTr="000B3FEF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APOA1, APOA2, APOB, APOC3, APOC2, APOE, APOA4, TIM, SAA4, ProEGF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APOA1 APOA2 APOB APOC3 APOC2 APOE APOA4 SAA4 TIM EGF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7" w:anchor="RANGE!_ENREF_7" w:tooltip="Chen, 2013 #26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Chen, Lin et al. 2013</w:t>
              </w:r>
            </w:hyperlink>
          </w:p>
        </w:tc>
      </w:tr>
      <w:tr w:rsidR="005E5A09" w:rsidRPr="00953D8F" w:rsidTr="000B3FEF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APOA2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APOA2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Chen, Chen et al. 2015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Autocrine motility factor (AMF)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Autocrine_motility_factor*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Guirguis, Schiffmann et al. 1988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Basic fetoprotein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Basic_fetoprotein*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Ichikawa, Nakayama et al.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Basic Fetoprotein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Basic_fetoprotein*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Tsujii, Yonese et al. 1990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BLCA-4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BLCA-4_(unknown)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Van Le, Miller et al. 2005 RETRACTED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beta human chorionic gonadotrophin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gonadotropin*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McLoughlin, Pepera et al. 1993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Beta-2 Microglobulin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B2M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Engström 1988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Bikunin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AMBP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Tsui, Tang et al. 2010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BLCA-4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BLCA-4*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Feng, Wang et al. 2011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BLCA-4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BLCA-4*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Konety, Nguyen et al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BLCA-4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BLCA-4*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Konety, Thu-Suong et al 2000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BLCA-4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BLCA-4*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 xml:space="preserve">Myers-Irvin, Landsittel et al 2005 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BLCA-4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BLCA-4*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Shiff, Veltri et al. 2006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*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Blumenstein, Ellis et al. 1999 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 protein*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Chautard, Daver et al 2000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Gutiérrez Baños , Martín García  et al 1998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Gutiérrez Baños , Martín García  et al 1998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Heicappell, Wettig et al.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Heicappell, Müller et al.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Irani,Desgrandchamps et al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Kirillos, McDermott et al 1997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Khaled, Abdel-Salam et al 2001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Nasuti, Gomella et al.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Raitanen, Kaasinen et al. 2001 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Raitanen, Hellström et al. 2001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Takashi, Schenck et al.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Yogi, Ikeuchi et al. 1991</w:t>
            </w:r>
          </w:p>
        </w:tc>
      </w:tr>
      <w:tr w:rsidR="005E5A09" w:rsidRPr="00953D8F" w:rsidTr="000B3FEF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Gomez, Rodriguez et al, 2002</w:t>
            </w:r>
          </w:p>
        </w:tc>
      </w:tr>
      <w:tr w:rsidR="005E5A09" w:rsidRPr="00953D8F" w:rsidTr="000B3FEF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Quek, Chin et al. 2002</w:t>
            </w:r>
          </w:p>
        </w:tc>
      </w:tr>
      <w:tr w:rsidR="005E5A09" w:rsidRPr="00953D8F" w:rsidTr="000B3FEF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Wang, Xu et al.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Miyanaga, Akaza et al. 1997</w:t>
            </w:r>
          </w:p>
        </w:tc>
      </w:tr>
      <w:tr w:rsidR="005E5A09" w:rsidRPr="00953D8F" w:rsidTr="000B3FEF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The United Kingdom and Eire Bladder Tumour Antigen Study Group 1997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  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NUMA1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Gutiérrez Baños, Rebollo Rodrigo et al.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Rodríguez Martínez, Escaf Barmadah et al.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BTA, Survivin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 BIRC5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Davies, Chen et al. 2005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BTA, UBC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 KRT8 KRT18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Babjuk, Soukup et al. 2008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BTA, Urinary Bladder cancer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 KRT8 KRT18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Hazzaa, Elashry et al 2010,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BTA, Urinary Bladder cancer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 KRT8 KRT18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Vlahou, Giannopoulos et al. 2004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BTA, NMP22, Survivin, CD44, VEGF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NUMA1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 BIRC5 CD44 VEGF*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Sun, He et al. 2006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Krupski, Moskaluk et al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Mattioli, Seregni et al.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 19-9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CA19-9*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Vestergaard, Wolf et al. 1998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CA19-9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CA19-9*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Noto, Fujime et al. 1997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CA19-9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CA19-9*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Pal, Roy et al. 2011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CA19-9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CA19-9*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Roy, Dasgupta et al. 2013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CA19-9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CA19-9*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Chuang &amp; Liao 2004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CA19-9, Carcinoembryonic 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Cicigoi, Rocca Rossetti et al. 1986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CA19-9, Carcinoembryonic antigen (CEA), Tissue polypeptide antigen (TPA)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CA19-9* Carcinoembryonic_antigen*  Tissue_polypeptide_antigen*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Casetta, Piana et al. 1993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CA19-9, DU-PAN-2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CA19-9* DUPAN2*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Nagao, Itoh et al. 2007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Calreticulin</w:t>
            </w:r>
          </w:p>
        </w:tc>
        <w:tc>
          <w:tcPr>
            <w:tcW w:w="1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CALR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Kageyama, Isono et al. 2004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Calreticulin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CALR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Kageyama, Isono et al. 2009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Calreticulin annexin A2 annexin A3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CALR ANXA2 ANXA3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Lu, Lin et al. 2014</w:t>
            </w:r>
          </w:p>
        </w:tc>
      </w:tr>
      <w:tr w:rsidR="005E5A09" w:rsidRPr="00953D8F" w:rsidTr="000B3FEF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Calreticulin, Catechol-o-methyltransferase, γ-synuclein, 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CALR COMT SNCG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Iwaki, kageyama et al 2004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Colleen, Ek et al 1979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Coombers, Hall et al. 1975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Saied, El-Metenawy et al. 2007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Wahren, Edsmyr et al. 1975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Wahren &amp; Edsmyr 1978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Wahren, Nilsson et al. 1982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Carcinoembryonic antigen 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James, Alroy et al. 1980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Carcinoembryonic antigen 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Nilsson, Wahren et al. 1982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Carcinoembryonic antigen (CEA) 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Nevile, Nery et al 1973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Carcinoembryonic antigen (CEA) /p  +IgG, IgA and IgM /p 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Carcinembryonic_antigen* Immunoglobulins*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Huland, Otto et al. 1983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 (CEA), Ferritin, Tissue polypeptide antigen (TPA)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 ferritin* tissue_polypeptide_antigen*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Halim, el-Ahmady et al. 1992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 FDP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 FDP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Wajsman, Merrin et al. 1975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Cathepsin B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CTSB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Eiján, Sandes et al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Cathepsin B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CTSB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8" w:anchor="RANGE!_ENREF_28" w:tooltip="Kotaska, 2012  #52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Kotaska, Dusek et al. 2012 </w:t>
              </w:r>
            </w:hyperlink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Fraser, Ravry et al. 1975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Gadja, Tyloch et al. 1995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Guinan, McKiel et al.  1978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Ionescu, Romas et al. 1976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Jakse, Rauschmeier et al. 1983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Klippel, Axt et al. 1983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Korsetn, Persijn et al. 1976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Murphy, Vandevoord et al 1977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Oshiumi, Yagi et al. 1978 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Oshiumi, Yagi et al. 1979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Tailly, Cornelissen et al. 1983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Carcinoembryonic 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Carcinoembryonic_antigen*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Zimmerman, Wahren et al. 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1980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CEA &amp; TPA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 tissue_polypeptide_antigen*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Stefanović, Mitić-Zlatković et al.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CEA, TPA and CA 19-9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Carcinoembryonic_antigen* tissue_polypeptide_antigen* CA19-9*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Tizzani, Cassetta et al. 1987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Chorionic Gonadotropin(CG),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gonadotropin*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Iles, Jenkins et al. 1989 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Chorionic Gonadotropin(CG),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gonadotropin*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Iles, Persad et al. 1996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Chorionic Gonadotropin(CG), Chorionic Gonadotropin β-Subunit [GCβ](Core fragment as well in Urine)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gonadotropin*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Hotakainen, Haglund et al. 2002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Clusterin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CLU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Stejskal &amp; Fiala 2006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CXCL1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CXCL1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Kawanishi, Matsui et al. 2008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Cyfra 21-1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KRT19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El-Ahmady, Halim et al.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Cyfra 21-1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KRT19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Nisman, Yutkin et al 2009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Cyfra 21-1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KRT19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Senga, Kimura et al 1996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Cyfra 21-1 UBC TPA 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KRT8 KRT18 KRT19 NUMA1 Tissue_polypeptide_antigen*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Sánchez-Carbayo, Herrero et al.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CYFRA 21-1, VEGF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KRT19 VEGF*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Bian and Xu 2007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CYFRA21-1 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KRT19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Dittadi, Barioli et al 1996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CYFRA21-1 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KRT19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Pariente, Bordenave et al 1997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CYFRA21-1 FDP NMP22 UBC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KRT19 FGA&amp;FGB NUMA1 KRT8 KRT18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Jeong, Park et al 2012</w:t>
            </w:r>
          </w:p>
        </w:tc>
      </w:tr>
      <w:tr w:rsidR="005E5A09" w:rsidRPr="00953D8F" w:rsidTr="000B3FEF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CYP1A1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CYP1A1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Dörrenhaus,Müller et al 2007</w:t>
            </w:r>
          </w:p>
        </w:tc>
      </w:tr>
      <w:tr w:rsidR="005E5A09" w:rsidRPr="00953D8F" w:rsidTr="000B3FEF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Cystatin B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CSTB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Feldman, Banyard et al. 2009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cytokeratin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cytokeratin*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Basta, Attallah et al. 1988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Cytokeratin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cytokeratin*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Helmy, Seddek et al. 1991</w:t>
            </w:r>
          </w:p>
        </w:tc>
      </w:tr>
      <w:tr w:rsidR="005E5A09" w:rsidRPr="00953D8F" w:rsidTr="000B3FEF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D-dimer, IL-6, IL-8, sFAS, VEGF, BTA, NMP22 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FGA&amp;FGB IL6 CXCL8 FAS VEGF*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 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Abogunrin, O’Kane et al 2012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DEK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DEK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9" w:anchor="RANGE!_ENREF_10" w:tooltip="Datta, 2011 #66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Datta, Adelson et al. 2011</w:t>
              </w:r>
            </w:hyperlink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E-Cadherin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CDH1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Banks, Porter et al. 1995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E-Cadherin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CDH1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Protheroe, Banks et al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E-cadherin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CDH1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Shi, Laudon et al. 2008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EGFR, EpCAM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EGFR EpCAM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0" w:anchor="RANGE!_ENREF_4" w:tooltip="Bryan, 2015 #1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Bryan, Regan et al. 2015</w:t>
              </w:r>
            </w:hyperlink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EpCAM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EpCAM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Bryan, Shimwell et al. 2014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Epidermal growth factor (EGF)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EGF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Messing and Murphy-Brooks 1994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epithelial membrane antigen, NMP52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MUC1 NMP52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Attallah, El-Far et al. 2015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Fas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FAS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Yang, Li et al 2013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FDP, NMP22, 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FGA&amp;FGB NUMA1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Oeda and Manabe 2001)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Ferritin ,Carcinoembryonic antigen (CEA)  Beta-2 Microglobulin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Ferritin* Carcinoembryonic_antigen* B2M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Ohashi, Tohjoh et al. 1983 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Fibronectin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FN1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Wunderlich, Reichelt et al. 2001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FGB, APOE, Alpha-1-antitrypsin and LRG1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FGB APOE LRG1 SERPINA1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1" w:anchor="RANGE!_ENREF_34" w:tooltip="Lindén, 2012 #59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Lindén, Lind et al. 2012</w:t>
              </w:r>
            </w:hyperlink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Fibronectin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FN1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Eissa, Zohny et al 2010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Fibronectin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FN1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Malmstrom, Larson et al 1993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Fibronectin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FN1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Ménendez, Fernández-Suárez et al 2005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Fibronectin, CK18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FN1 KRT18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Sánchez-Carbayo, Urrutia et al.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glutathione S-transferase P1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GSTP1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Lafuente, Rodriguez et al. 1998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Heparin-binding epidermal growth factor–like growth factor (HB-EGF) ,Epidermal growth factor (EGF)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EGF HBEGF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Keay, Zhang et al. 2001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HIP/PAP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REG3A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Nitta,Konishi et al 2012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Histone H2B  NIF-1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Histone_H2B* ZNF335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2" w:anchor="RANGE!_ENREF_17" w:tooltip="Frantzi, 2013 #22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Frantzi, Zoidakis et al. 2013</w:t>
              </w:r>
            </w:hyperlink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HSP60, HSP70, HSP90, Interferon-γ, Tumour necrosis factor-α, Tumour growth factor-β, IL-2, IL-4, IL-5, IL-6, IL-8, IL-10, IL-13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HSPD1 HSP70 HSP90AA1 IFNG TNF TGFB IL1B IL2 IL4 IL5 IL6 CXCL8 IL10 IL13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Margel, Pevsner-Fischer et al. 2011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HtrA1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HTRA1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3" w:anchor="RANGE!_ENREF_35" w:tooltip="Lorenzi, 2013 #24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Lorenzi, Lorenzi et al. 2013</w:t>
              </w:r>
            </w:hyperlink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ICAM1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ICAM1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Chow, Cheng et al. 1998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ICAM1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ICAM1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Shi, Goya et al 1998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IL-11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IL11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4" w:anchor="RANGE!_ENREF_68" w:tooltip="Wu, 2013  #32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Wu, Tao et al. 2013</w:t>
              </w:r>
            </w:hyperlink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IL-18, IL-2, IFN-gamma, IL-12, IL-4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IL18 IFNG IL12 IL4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Eto, Koga et al. 2005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IL-1b,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IL1B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Martins, Darlin et al. 1994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IL-1b, IL- 2, IL- 6, IL- 8, IL-10, IL-12, TNF-a, and IFN-gamma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IL1B IL2 IL6 CXCL8 IL10 IL12 TNFA IFNG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Watanabe, Matsuyama et al. 2003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IL-1b, IL- 2, IL- 6, IL- 8, IL-10, IL-12, TNF-a, IFN-gamma,Intercellular adhesion molecule-1 (ICAM-1)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IL1B IL2 IL6 CXCL8 IL10 IL12A TNFA IFNG ICAM1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Jackson, Alexandroff et al. 1995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IL2, IL6, IL8, TNF Alpha, CYFRA 21-1, 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IL2 IL6 CXCL8 TNFA NUMA1 KRT19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Sanchez-Carbayo, Urrutia et al. 2001</w:t>
            </w:r>
          </w:p>
        </w:tc>
      </w:tr>
      <w:tr w:rsidR="005E5A09" w:rsidRPr="00953D8F" w:rsidTr="000B3FEF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Il-6, IL-10 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IL6 IL10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Cai, Mazzoli, et al 2012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IL-6, IL-8, VEGF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IL6 CXCL8 VEGF*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5" w:anchor="RANGE!_ENREF_49" w:tooltip="Reid,  2012 #31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Reid, Stevenson et al. 2012</w:t>
              </w:r>
            </w:hyperlink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IL-8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CXCL8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Sheryka, Wheeler et al 2003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2E2E2E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2E2E2E"/>
                <w:sz w:val="16"/>
                <w:szCs w:val="16"/>
              </w:rPr>
              <w:t>IL-8, MMP-9 and 10, PAI-1, VEGF, ANG, CA9 APOE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2E2E2E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2E2E2E"/>
                <w:sz w:val="16"/>
                <w:szCs w:val="16"/>
              </w:rPr>
              <w:t>IL-8 MMP9 MMP10 PAI-1 VEGF* ANG CA9  APOE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Rosser, Ross et al. 2013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IL-8, MMP9, MMP10, SDC1, CCL18, PAI-1, CD44, VEGF, ANG, CA9,A1AT,OPN, PTX3, APOE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CXCL8 MMP9 MMP10 SDC1 CCL18 SERPINE1 CD44 VEGF* ANG CA9 SERPINA1 SPP1 PTX3 APOE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6" w:anchor="RANGE!_ENREF_19" w:tooltip="Goodison,  2012 #35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Goodison, Chang et al. 2012</w:t>
              </w:r>
            </w:hyperlink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IL-8, MMP9, Syndecan, 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CXCL8 MMP9 SDC1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7" w:anchor="RANGE!_ENREF_64" w:tooltip="Urquidi, 2012 #50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Urquidi, Chang et al. 2012</w:t>
              </w:r>
            </w:hyperlink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IL-8, MMP9, VEGFA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CXCL8 MMP9 VEGFA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8" w:anchor="RANGE!_ENREF_50" w:tooltip="Rosser,  2014 #8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Rosser, Dai et al. 2014</w:t>
              </w:r>
            </w:hyperlink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Insulin-like growth factor 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IGF2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Watson, Burling et al. 2009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intercellular adhesion molecule-1, NMP 22, Monocyte chemoattractant protein-1.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ICAM1 NUMA1 CCL2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Parekattil, Fisher et al. 2003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Interleukin-2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IL2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Fleischmann, Toossi et al. 1989 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Keratin (CK1K10 antibody)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cytokeratin*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Attallah, Helmi et al. 1991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Lam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nin P1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Lami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nin*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 xml:space="preserve">Abou Farha, Meneheers et </w:t>
            </w: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lastRenderedPageBreak/>
              <w:t>al. 1993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Midkine, HAI-1, ULBP2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MDK SPINT1 ULBP2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Shimwell, Bryan et al. 2013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MMP1, MMP10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MMP1 MMP10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9" w:anchor="RANGE!_ENREF_11" w:tooltip="Du, 2014 #3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Du, Lin et al. 2014</w:t>
              </w:r>
            </w:hyperlink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MMP2, MMP9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MMP2  MMP9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Gerhards, Jung et al. 2001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MMP2,  MMP9,  Cathepsin B, UPA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MMP2 MMP9 CTSB PLAU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Sier, Casetta et al.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MMP2, MMP9, Fibronectin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MMP2 MMP9 FN1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Saito, Kimoto et al. 2005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MMP2, MMP9, MMP2/NGAL, MMP9/TIMP, ADAMTS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MMP2 MMP9 ADAMTS TIMP1 NGAL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0" w:anchor="RANGE!_ENREF_41" w:tooltip="Mohammed, 2013 #25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Mohammed, Seleim et al. 2013</w:t>
              </w:r>
            </w:hyperlink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MMP2, MMP9, NGAL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MMP2 MMP9 LCN2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Fernández, Wszolek  et al 2009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MMP2, MMP9, TIMP-2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MMP2 MMP9 TIMP2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Eissa, Ali-Labib et al. 2007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MMP2, MMP9, UBC, TPS, 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MMP2 MMP9 KRT8 KRT18 NUMA1  tissue-polypeptide-specific 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Di Carlo, Terracciano et al. 2006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MMP3, MMP9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MMP3 MMP9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1" w:anchor="RANGE!_ENREF_14" w:tooltip="El-Sharkawi, 2014 #5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El-Sharkawi, El Sabah et al. 2014</w:t>
              </w:r>
            </w:hyperlink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MMP7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Jäger, Tschirdewahn et al. 2013 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MMP7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Szarvas, Singer et al. 2011 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MMP9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Eissa, Labib et al 2003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MMP9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Offersen, Knap et al. 2010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Thomas, Leyh et al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MMP-9, MMP-2, ADAMTS 7, MMP-9/NGAL complex, MMP9/TIMP complex  and MMP-9 dimer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MMP9 MMP2 ADAMTS7 NGAL TIMP1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Roy, Louis et al. 2008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MUC1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MUC1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Xiang, Zhou et al. 2005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nicotinamide N-methyltransferase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NNMT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2" w:anchor="RANGE!_ENREF_54" w:tooltip="Sartini,  2013 #34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Sartini, Muzzonigro et al. 2013</w:t>
              </w:r>
            </w:hyperlink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NMP2, 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NUMA1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Abd El Gawad, Moussa et al. 2005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Arora, Sarunban et al. 2010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Atsu, Ekici et al. 2002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Akaza, Miyanaga et al. 1997a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Akaza, Miyanaga et al. 1997b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Casella, Huber et al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Chahal, Darshane et al. 2001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Chang, Wu et al. 2004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Hutterer, Karakiewicz et al. 2008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ippe, Pandrangi et al.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Kapila, Kehinde et al 2008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Kumar, Kumar et al. 2006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Kundal, Pandith et al 2010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Landman, Change et al 1998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Lahme,  Bichler et al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Lekili, Sener et al. 2004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Menendez, Filella et al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Moonen, Kiemeney et al. 2005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O’Sullivan, Sharples et al 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2012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Oge, Atsu et al. 2001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Onal, Han et al. 2015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Paoluzzi,Cuttano et al 1999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Pérez García, Escaf Barmadah et al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Ponsky, Sharma et al. 2001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Raina, Pahlajani et al. 2008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Sagnak, Ersoy et al. 2011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Sánchez-Carbayo, Herrero et al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Serreta, Lo Presti et al 1998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Serretta, Presti et al 1998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Shariat, Savage et al. 2011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Shariat, Zippe et al. 2005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Schlake, Crispen et al. 2012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Soloway, Briggman et al 1996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sz w:val="16"/>
                <w:szCs w:val="16"/>
              </w:rPr>
              <w:t>Srivastava, Arora et al. 2012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Thomas, Leyh et al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Todenhöfer, Hennenlotter et al. 2014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Lotan, Elias et al. 2009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Lotan, Capitanio et al. 2009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Ueda, Kawaguchi et al. 2009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Rodríguez , Justo et al. 2008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Mansoor, Calam et al. 2008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Ihm, Kim et al. 2007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Chen, Han et al.  2007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Hautmann, Eggers et al.  2007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Fatela-Cantillo, Fernandez-Suarez et al 2007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Darenkov, Perlin et al. 2006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Xin, You et al. 2006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Kitukawa, Yamamoto et. 2006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Yokoyama, Sekigawa et al. 2004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Su, Yang et al. 2003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Perez-Garcia, Eyo et al. 2002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Miyoshi, Matsuzaki et al. 2001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Zippe, Pandrangi et al.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Zippe, Pandrangi et al.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Lahme, Bichler et al. 2001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sz w:val="16"/>
                <w:szCs w:val="16"/>
              </w:rPr>
              <w:t xml:space="preserve">NMP22 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sz w:val="16"/>
                <w:szCs w:val="16"/>
              </w:rPr>
              <w:t>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sz w:val="16"/>
                <w:szCs w:val="16"/>
              </w:rPr>
              <w:t>Stampfer,Carpinito et al 1998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 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NUMA1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Casetta, Gontero et al.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NMP22 BTA 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NUMA1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Friedrich, Hellstern et al. 2002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NMP22 BTA 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NUMA1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Friedrich, Hellstern et al. 2003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NMP22, BTA, Basic Fetoprotein(BFP)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NUMA1 BFP*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Miyanaga, Akaza et al. 2003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NMP22, cytokeratin-18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 KRT18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Song, Du et al. 2009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 MCM5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 MCM5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Kelly, Dudderidge et al. 2012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NMP22, 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NUMA1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Abbate, D'Introno et al. 1998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NMP22, 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NUMA1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Miyake, Nakai et al 2014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NMP22, Fibronectin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 FN1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Eissa, Swellam et al 2002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NMP22,BTA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NUMA1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Serretta, Pomara et al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NMP22,E-cadherin, cathepsin D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NUMA1 CDH1 CTSD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3" w:anchor="RANGE!_ENREF_53" w:tooltip="Salama, 2012  #39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Salama, Selem et al. 2012</w:t>
              </w:r>
            </w:hyperlink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NMP22, 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NUMA1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Bhuiyan, Akhter et al. 2003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NMP22, BTA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NUMA1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Sharma, Zippe et al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NMP22, Urinary Bladder Cancer test(UBC)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NUMA1 KRT8 KRT18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Kibar, Goktas et al. 2006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NMP52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NMP52*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Attalah, Sakr et al. 2005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Oncofetal fibronectin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FN1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Alías-Melgar, Neave-Sánchez et al. 2013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Orosomucoid(ORM), zinc-alpha2-glycoprotein(ZAG)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ORM1 AZGP1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Irmak, Tilki et al. 2005</w:t>
            </w:r>
          </w:p>
        </w:tc>
      </w:tr>
      <w:tr w:rsidR="005E5A09" w:rsidRPr="00CC51A2" w:rsidTr="000B3FEF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PAI-1, BTA, CD44, CCL18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SERPINE1 CD44 CCL18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Complement_factor_H_related_protein</w:t>
            </w: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Urquidi V, Kim et al 2012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Plasminogen  Activator Inhibitor type I (PAI-1)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SERPINE1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Becker, Szarvas et al. 2010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Prothymosin-alpha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PTMA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Tzai, Tsai et al. 2006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Pro-u-PA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PLAU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Lin , Tsui et al. 2006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Psoriasin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S100A7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Celis, Rasmussen et al. 1996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sCD14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CD14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Jackson, Lien et al. 1997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Serine/threonine-protein kinase PLK2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PLK2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Tan, Chen et al. 2010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SH3BGRL3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SH3BGRL3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Chiang, Pan et al. 2015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Soluble carbonic anhydrase IX (s-CAIX)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Hyrsl, Zavada et al. 2009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Soluble E-Cadherin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CDH1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Shariat, Matsumoto et al. 2005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Soluble intercellular adhesion molecule-1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ICAM1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Aboughalia 2006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Soluble Met (sMet)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MET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4" w:anchor="RANGE!_ENREF_37" w:tooltip="McNeil, 2014 #2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McNeil, Sorbellini et al. 2014</w:t>
              </w:r>
            </w:hyperlink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survivin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BIRC5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Abd El-Halim, El-Shafie et al. 2014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Survivin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BIRC5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Hausladen, Wheeler et al. 2003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Survivin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BIRC5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Li, Wang et al 2013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sz w:val="16"/>
                <w:szCs w:val="16"/>
              </w:rPr>
              <w:t>Survivin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sz w:val="16"/>
                <w:szCs w:val="16"/>
              </w:rPr>
              <w:t>BIRC5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sz w:val="16"/>
                <w:szCs w:val="16"/>
              </w:rPr>
              <w:t>Srivastava, Singh et al. 2013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Survivin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BIRC5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Sharp, Hausladen et al. 2002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Survivin, 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BIRC5 NUMA1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Shariat, Casella et al. 2004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Survivin,  CYFRA 21-1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BIRC5 KRT19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Ohsawa, Nishimura et al. 2004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Syndecan-1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SDC1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5" w:anchor="RANGE!_ENREF_39" w:tooltip="Miyake, 2014  #12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Miyake, Lawton et al. 2014</w:t>
              </w:r>
            </w:hyperlink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TACSTD2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TACSTD2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Chen, Lai et al 2012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Tenascin C( B and C domains)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TNC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Richter, Tost et al. 2009 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Tenascin-C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TNC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6" w:anchor="RANGE!_ENREF_18" w:tooltip="Gecks, 2011 #64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Gecks, Junker et al. 2011</w:t>
              </w:r>
            </w:hyperlink>
          </w:p>
        </w:tc>
      </w:tr>
      <w:tr w:rsidR="005E5A09" w:rsidRPr="00953D8F" w:rsidTr="000B3FEF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Tenascin-C</w:t>
            </w:r>
          </w:p>
        </w:tc>
        <w:tc>
          <w:tcPr>
            <w:tcW w:w="1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TNC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Guan, Zeng et al. 2014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TGFα, VEGF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TGFA VEGFA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Hameed and el-Metwally 2008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Thromboxane receptor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TBXA2R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7" w:anchor="RANGE!_ENREF_42" w:tooltip="monitoring.,  2011 #60" w:history="1">
              <w:r w:rsidRPr="00953D8F">
                <w:rPr>
                  <w:rFonts w:eastAsia="Times New Roman" w:cs="Times New Roman"/>
                  <w:color w:val="000000"/>
                  <w:sz w:val="16"/>
                  <w:szCs w:val="16"/>
                </w:rPr>
                <w:t>Moussa et al. 2011</w:t>
              </w:r>
            </w:hyperlink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TIMP-2 survivin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TIMP2 BIRC5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Eissa, Shabayek et al. 2010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Tissue factor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Lwaleed, Francis et al.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Tissue Polypeptide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Tissue_polypeptide_antigen*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Costello and Kumar 1985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Tissue polypeptide antigen (TPA)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Tissue_polypeptide_antigen*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Carbin, Ekman et al. 1989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Tissue polypeptide antigen (TPA)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Tissue_polypeptide_antigen*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Mack, Scheiber et al. 1987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Tissue polypeptide antigen (TPA) 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Tissue_polypeptide_antigen*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Kumar, Costello et al. 1981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Tissue polypeptide antigen (TPA), HER-2/neu(EGF), Urokinase-type Plasminogen Activator Receptor (uPAR) ,TP53 Mutation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Tissue_polypeptide_antigen* EGF PLAUR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Ecke, Schlechte et al. 2005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tissue polypetide specific antigen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tissue-polypeptide-specific 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Boman, Hedelin et al. 2001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tissue-polypeptide-specific antigen (TPS)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tissue-polypeptide-specific 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Sánchez-Carbayo, Urrutia, et al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tissue-polypeptide-specific antigen (TPS)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tissue-polypeptide-specific antigen*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Yao, Chang et al. 1995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UBC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KRT8 KRT18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Hedelin, Jonsson et al. 2006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UBC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KRT8 KRT18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Heicappell, Schostak et al. 2000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UBC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KRT8 KRT18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Sánchez-Carbayo, Herrero et al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UBC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KRT8 KRT18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Gacci, Serni et al. 2006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UBC CYFRA 21-1 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KRT8 KRT18 KRT19 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Sánchez-Carbayo, Urrutia et al. 2001</w:t>
            </w:r>
          </w:p>
        </w:tc>
      </w:tr>
      <w:tr w:rsidR="005E5A09" w:rsidRPr="00953D8F" w:rsidTr="000B3FEF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Urinary bladder carcinoma antigen (UBC), Urine tumor-associated trypsin inhibitor(TATI), CYFRA 21-1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KRT8 KRT18 KRT19 SPINK1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Gkialas, Papadopoulos et al 2008</w:t>
            </w:r>
          </w:p>
        </w:tc>
      </w:tr>
      <w:tr w:rsidR="005E5A09" w:rsidRPr="00CC51A2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Urinary gonadotropin peptide (UGP)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gonadotrophin*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CC51A2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</w:pPr>
            <w:r w:rsidRPr="00CC51A2">
              <w:rPr>
                <w:rFonts w:eastAsia="Times New Roman" w:cs="Times New Roman"/>
                <w:color w:val="000000"/>
                <w:sz w:val="16"/>
                <w:szCs w:val="16"/>
                <w:lang w:val="nl-NL"/>
              </w:rPr>
              <w:t>El-Ahmady, Halim et al 1996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sz w:val="16"/>
                <w:szCs w:val="16"/>
              </w:rPr>
              <w:t>Urinary sFas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sz w:val="16"/>
                <w:szCs w:val="16"/>
              </w:rPr>
              <w:t>FAS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sz w:val="16"/>
                <w:szCs w:val="16"/>
              </w:rPr>
              <w:t>Srivastava, Singh et al 2014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Urinary sFas, 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FAS 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Svatek, Herman et al. 2006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Urine tumor-associated trypsin inhibitor(TATI), NMP22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SPINK1 NUMA1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Shariat, Herman et al. 2005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Urine tumour-associated trypsin inhibitor(TATI)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SPINK1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Kelloniemi, Rintala et al. 2003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Urokinase-type Plasminogen Activator(uPA),Urokinase-type Plasminogen Activator Receptor (uPAR) 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PLAU PLAUR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Casella, Shariat et al. 2002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Urokinase-type Plasminogen Activator(uPA),Urokinase-type Plasminogen Activator Receptor (uPAR), NMP22 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PLAU PLAUR NUMA1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Shariat, Casella et al. 2003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Uroplakin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Uroplakin*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Lai, Ye et al. 2010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VEGF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VEGF*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Crew, O’Brien et al 1999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VEGF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VEGF*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Jeon, Lee et al 2001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VEGF, angiogenin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VEGF* ANG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Urquidi, Goodison, et al 2012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Vitamin D binding protein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Li, Chen et al</w:t>
            </w:r>
          </w:p>
        </w:tc>
      </w:tr>
      <w:tr w:rsidR="005E5A09" w:rsidRPr="00953D8F" w:rsidTr="000B3F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Fibronectin</w:t>
            </w:r>
          </w:p>
        </w:tc>
        <w:tc>
          <w:tcPr>
            <w:tcW w:w="1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>FN1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A09" w:rsidRPr="00953D8F" w:rsidRDefault="005E5A09" w:rsidP="000B3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53D8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Hegele, Heidenreich et al. 2003 </w:t>
            </w:r>
          </w:p>
        </w:tc>
      </w:tr>
    </w:tbl>
    <w:p w:rsidR="005E5A09" w:rsidRPr="00953D8F" w:rsidRDefault="005E5A09" w:rsidP="005E5A09">
      <w:pPr>
        <w:rPr>
          <w:sz w:val="16"/>
          <w:szCs w:val="16"/>
        </w:rPr>
      </w:pPr>
    </w:p>
    <w:p w:rsidR="005E5A09" w:rsidRPr="001A7A3A" w:rsidRDefault="005E5A09" w:rsidP="005E5A09">
      <w:pPr>
        <w:spacing w:line="360" w:lineRule="auto"/>
        <w:jc w:val="both"/>
        <w:rPr>
          <w:sz w:val="24"/>
          <w:szCs w:val="24"/>
        </w:rPr>
      </w:pPr>
    </w:p>
    <w:p w:rsidR="00751EF0" w:rsidRDefault="00751EF0">
      <w:bookmarkStart w:id="0" w:name="_GoBack"/>
      <w:bookmarkEnd w:id="0"/>
    </w:p>
    <w:sectPr w:rsidR="00751EF0" w:rsidSect="00092D80">
      <w:footerReference w:type="default" r:id="rId2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5128"/>
      <w:docPartObj>
        <w:docPartGallery w:val="Page Numbers (Bottom of Page)"/>
        <w:docPartUnique/>
      </w:docPartObj>
    </w:sdtPr>
    <w:sdtEndPr/>
    <w:sdtContent>
      <w:p w:rsidR="00CC51A2" w:rsidRDefault="005E5A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C51A2" w:rsidRDefault="005E5A0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B44"/>
    <w:multiLevelType w:val="hybridMultilevel"/>
    <w:tmpl w:val="D42E6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226F3"/>
    <w:multiLevelType w:val="hybridMultilevel"/>
    <w:tmpl w:val="D3D08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F19A5"/>
    <w:multiLevelType w:val="hybridMultilevel"/>
    <w:tmpl w:val="2156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09"/>
    <w:rsid w:val="005E5A09"/>
    <w:rsid w:val="0075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09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A09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09"/>
    <w:rPr>
      <w:rFonts w:ascii="Tahoma" w:eastAsiaTheme="minorEastAsi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E5A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5A09"/>
    <w:pPr>
      <w:ind w:left="720"/>
      <w:contextualSpacing/>
    </w:pPr>
    <w:rPr>
      <w:rFonts w:ascii="Calibri" w:hAnsi="Calibri"/>
      <w:sz w:val="24"/>
    </w:rPr>
  </w:style>
  <w:style w:type="paragraph" w:styleId="NoSpacing">
    <w:name w:val="No Spacing"/>
    <w:uiPriority w:val="1"/>
    <w:qFormat/>
    <w:rsid w:val="005E5A09"/>
    <w:pPr>
      <w:spacing w:after="0" w:line="240" w:lineRule="auto"/>
    </w:pPr>
    <w:rPr>
      <w:rFonts w:eastAsiaTheme="minorEastAsia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A09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A09"/>
    <w:rPr>
      <w:rFonts w:eastAsiaTheme="minorEastAsia"/>
      <w:b/>
      <w:bCs/>
      <w:sz w:val="20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E5A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E5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A09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E5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09"/>
    <w:rPr>
      <w:rFonts w:eastAsiaTheme="minorEastAsia"/>
      <w:lang w:val="en-GB"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5E5A09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E5A09"/>
    <w:rPr>
      <w:rFonts w:ascii="Calibri" w:eastAsiaTheme="minorEastAsia" w:hAnsi="Calibri"/>
      <w:noProof/>
      <w:lang w:val="en-US" w:eastAsia="en-GB"/>
    </w:rPr>
  </w:style>
  <w:style w:type="paragraph" w:customStyle="1" w:styleId="EndNoteBibliography">
    <w:name w:val="EndNote Bibliography"/>
    <w:basedOn w:val="Normal"/>
    <w:link w:val="EndNoteBibliographyChar"/>
    <w:rsid w:val="005E5A09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E5A09"/>
    <w:rPr>
      <w:rFonts w:ascii="Calibri" w:eastAsiaTheme="minorEastAsia" w:hAnsi="Calibri"/>
      <w:noProof/>
      <w:lang w:val="en-US" w:eastAsia="en-GB"/>
    </w:rPr>
  </w:style>
  <w:style w:type="character" w:customStyle="1" w:styleId="apple-converted-space">
    <w:name w:val="apple-converted-space"/>
    <w:basedOn w:val="DefaultParagraphFont"/>
    <w:rsid w:val="005E5A09"/>
  </w:style>
  <w:style w:type="character" w:styleId="Strong">
    <w:name w:val="Strong"/>
    <w:basedOn w:val="DefaultParagraphFont"/>
    <w:uiPriority w:val="22"/>
    <w:qFormat/>
    <w:rsid w:val="005E5A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09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A09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09"/>
    <w:rPr>
      <w:rFonts w:ascii="Tahoma" w:eastAsiaTheme="minorEastAsi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E5A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5A09"/>
    <w:pPr>
      <w:ind w:left="720"/>
      <w:contextualSpacing/>
    </w:pPr>
    <w:rPr>
      <w:rFonts w:ascii="Calibri" w:hAnsi="Calibri"/>
      <w:sz w:val="24"/>
    </w:rPr>
  </w:style>
  <w:style w:type="paragraph" w:styleId="NoSpacing">
    <w:name w:val="No Spacing"/>
    <w:uiPriority w:val="1"/>
    <w:qFormat/>
    <w:rsid w:val="005E5A09"/>
    <w:pPr>
      <w:spacing w:after="0" w:line="240" w:lineRule="auto"/>
    </w:pPr>
    <w:rPr>
      <w:rFonts w:eastAsiaTheme="minorEastAsia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A09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A09"/>
    <w:rPr>
      <w:rFonts w:eastAsiaTheme="minorEastAsia"/>
      <w:b/>
      <w:bCs/>
      <w:sz w:val="20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E5A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E5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A09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E5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09"/>
    <w:rPr>
      <w:rFonts w:eastAsiaTheme="minorEastAsia"/>
      <w:lang w:val="en-GB"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5E5A09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E5A09"/>
    <w:rPr>
      <w:rFonts w:ascii="Calibri" w:eastAsiaTheme="minorEastAsia" w:hAnsi="Calibri"/>
      <w:noProof/>
      <w:lang w:val="en-US" w:eastAsia="en-GB"/>
    </w:rPr>
  </w:style>
  <w:style w:type="paragraph" w:customStyle="1" w:styleId="EndNoteBibliography">
    <w:name w:val="EndNote Bibliography"/>
    <w:basedOn w:val="Normal"/>
    <w:link w:val="EndNoteBibliographyChar"/>
    <w:rsid w:val="005E5A09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E5A09"/>
    <w:rPr>
      <w:rFonts w:ascii="Calibri" w:eastAsiaTheme="minorEastAsia" w:hAnsi="Calibri"/>
      <w:noProof/>
      <w:lang w:val="en-US" w:eastAsia="en-GB"/>
    </w:rPr>
  </w:style>
  <w:style w:type="character" w:customStyle="1" w:styleId="apple-converted-space">
    <w:name w:val="apple-converted-space"/>
    <w:basedOn w:val="DefaultParagraphFont"/>
    <w:rsid w:val="005E5A09"/>
  </w:style>
  <w:style w:type="character" w:styleId="Strong">
    <w:name w:val="Strong"/>
    <w:basedOn w:val="DefaultParagraphFont"/>
    <w:uiPriority w:val="22"/>
    <w:qFormat/>
    <w:rsid w:val="005E5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arddg\AppData\Local\Microsoft\Windows\Temporary%20Internet%20Files\Content.MSO\DA9885E2.xlsx" TargetMode="External"/><Relationship Id="rId13" Type="http://schemas.openxmlformats.org/officeDocument/2006/relationships/hyperlink" Target="file:///C:\Users\warddg\AppData\Local\Microsoft\Windows\Temporary%20Internet%20Files\Content.MSO\DA9885E2.xlsx" TargetMode="External"/><Relationship Id="rId18" Type="http://schemas.openxmlformats.org/officeDocument/2006/relationships/hyperlink" Target="file:///C:\Users\warddg\AppData\Local\Microsoft\Windows\Temporary%20Internet%20Files\Content.MSO\DA9885E2.xlsx" TargetMode="External"/><Relationship Id="rId26" Type="http://schemas.openxmlformats.org/officeDocument/2006/relationships/hyperlink" Target="file:///C:\Users\warddg\AppData\Local\Microsoft\Windows\Temporary%20Internet%20Files\Content.MSO\DA9885E2.xls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warddg\AppData\Local\Microsoft\Windows\Temporary%20Internet%20Files\Content.MSO\DA9885E2.xlsx" TargetMode="External"/><Relationship Id="rId7" Type="http://schemas.openxmlformats.org/officeDocument/2006/relationships/hyperlink" Target="file:///C:\Users\warddg\AppData\Local\Microsoft\Windows\Temporary%20Internet%20Files\Content.MSO\DA9885E2.xlsx" TargetMode="External"/><Relationship Id="rId12" Type="http://schemas.openxmlformats.org/officeDocument/2006/relationships/hyperlink" Target="file:///C:\Users\warddg\AppData\Local\Microsoft\Windows\Temporary%20Internet%20Files\Content.MSO\DA9885E2.xlsx" TargetMode="External"/><Relationship Id="rId17" Type="http://schemas.openxmlformats.org/officeDocument/2006/relationships/hyperlink" Target="file:///C:\Users\warddg\AppData\Local\Microsoft\Windows\Temporary%20Internet%20Files\Content.MSO\DA9885E2.xlsx" TargetMode="External"/><Relationship Id="rId25" Type="http://schemas.openxmlformats.org/officeDocument/2006/relationships/hyperlink" Target="file:///C:\Users\warddg\AppData\Local\Microsoft\Windows\Temporary%20Internet%20Files\Content.MSO\DA9885E2.xls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warddg\AppData\Local\Microsoft\Windows\Temporary%20Internet%20Files\Content.MSO\DA9885E2.xlsx" TargetMode="External"/><Relationship Id="rId20" Type="http://schemas.openxmlformats.org/officeDocument/2006/relationships/hyperlink" Target="file:///C:\Users\warddg\AppData\Local\Microsoft\Windows\Temporary%20Internet%20Files\Content.MSO\DA9885E2.xls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warddg\AppData\Local\Microsoft\Windows\Temporary%20Internet%20Files\Content.MSO\DA9885E2.xlsx" TargetMode="External"/><Relationship Id="rId11" Type="http://schemas.openxmlformats.org/officeDocument/2006/relationships/hyperlink" Target="file:///C:\Users\warddg\AppData\Local\Microsoft\Windows\Temporary%20Internet%20Files\Content.MSO\DA9885E2.xlsx" TargetMode="External"/><Relationship Id="rId24" Type="http://schemas.openxmlformats.org/officeDocument/2006/relationships/hyperlink" Target="file:///C:\Users\warddg\AppData\Local\Microsoft\Windows\Temporary%20Internet%20Files\Content.MSO\DA9885E2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warddg\AppData\Local\Microsoft\Windows\Temporary%20Internet%20Files\Content.MSO\DA9885E2.xlsx" TargetMode="External"/><Relationship Id="rId23" Type="http://schemas.openxmlformats.org/officeDocument/2006/relationships/hyperlink" Target="file:///C:\Users\warddg\AppData\Local\Microsoft\Windows\Temporary%20Internet%20Files\Content.MSO\DA9885E2.xlsx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C:\Users\warddg\AppData\Local\Microsoft\Windows\Temporary%20Internet%20Files\Content.MSO\DA9885E2.xlsx" TargetMode="External"/><Relationship Id="rId19" Type="http://schemas.openxmlformats.org/officeDocument/2006/relationships/hyperlink" Target="file:///C:\Users\warddg\AppData\Local\Microsoft\Windows\Temporary%20Internet%20Files\Content.MSO\DA9885E2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warddg\AppData\Local\Microsoft\Windows\Temporary%20Internet%20Files\Content.MSO\DA9885E2.xlsx" TargetMode="External"/><Relationship Id="rId14" Type="http://schemas.openxmlformats.org/officeDocument/2006/relationships/hyperlink" Target="file:///C:\Users\warddg\AppData\Local\Microsoft\Windows\Temporary%20Internet%20Files\Content.MSO\DA9885E2.xlsx" TargetMode="External"/><Relationship Id="rId22" Type="http://schemas.openxmlformats.org/officeDocument/2006/relationships/hyperlink" Target="file:///C:\Users\warddg\AppData\Local\Microsoft\Windows\Temporary%20Internet%20Files\Content.MSO\DA9885E2.xlsx" TargetMode="External"/><Relationship Id="rId27" Type="http://schemas.openxmlformats.org/officeDocument/2006/relationships/hyperlink" Target="file:///C:\Users\warddg\AppData\Local\Microsoft\Windows\Temporary%20Internet%20Files\Content.MSO\DA9885E2.xls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3667</Words>
  <Characters>20904</Characters>
  <Application>Microsoft Office Word</Application>
  <DocSecurity>0</DocSecurity>
  <Lines>174</Lines>
  <Paragraphs>49</Paragraphs>
  <ScaleCrop>false</ScaleCrop>
  <Company>Microsoft</Company>
  <LinksUpToDate>false</LinksUpToDate>
  <CharactersWithSpaces>24522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2016-07-23T02:43:00Z</dcterms:created>
  <dcterms:modified xsi:type="dcterms:W3CDTF">2016-07-23T02:43:00Z</dcterms:modified>
</cp:coreProperties>
</file>