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363" w:rsidRPr="003908DF" w:rsidRDefault="00103363" w:rsidP="00103363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Supplementary Table 1.</w:t>
      </w:r>
      <w:proofErr w:type="gramEnd"/>
      <w:r w:rsidRPr="003908DF">
        <w:rPr>
          <w:rFonts w:ascii="Times New Roman" w:hAnsi="Times New Roman" w:cs="Times New Roman"/>
          <w:sz w:val="24"/>
          <w:szCs w:val="24"/>
        </w:rPr>
        <w:t xml:space="preserve"> AD-related features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03363" w:rsidRPr="009D7340" w:rsidRDefault="00103363" w:rsidP="00103363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3363" w:rsidRPr="009D7340" w:rsidRDefault="00103363" w:rsidP="00103363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884" w:type="dxa"/>
        <w:tblLook w:val="04A0" w:firstRow="1" w:lastRow="0" w:firstColumn="1" w:lastColumn="0" w:noHBand="0" w:noVBand="1"/>
      </w:tblPr>
      <w:tblGrid>
        <w:gridCol w:w="5035"/>
        <w:gridCol w:w="1545"/>
        <w:gridCol w:w="2048"/>
        <w:gridCol w:w="1256"/>
      </w:tblGrid>
      <w:tr w:rsidR="00103363" w:rsidRPr="009D7340" w:rsidTr="001B0DAF">
        <w:tc>
          <w:tcPr>
            <w:tcW w:w="5035" w:type="dxa"/>
          </w:tcPr>
          <w:p w:rsidR="00103363" w:rsidRPr="003908DF" w:rsidRDefault="00103363" w:rsidP="001B0DAF">
            <w:pPr>
              <w:tabs>
                <w:tab w:val="left" w:pos="3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08D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Biomarkers </w:t>
            </w:r>
          </w:p>
        </w:tc>
        <w:tc>
          <w:tcPr>
            <w:tcW w:w="1545" w:type="dxa"/>
          </w:tcPr>
          <w:p w:rsidR="00103363" w:rsidRPr="003908DF" w:rsidRDefault="00103363" w:rsidP="001B0DAF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08DF">
              <w:rPr>
                <w:rFonts w:ascii="Times New Roman" w:hAnsi="Times New Roman" w:cs="Times New Roman"/>
                <w:b/>
                <w:sz w:val="20"/>
                <w:szCs w:val="20"/>
              </w:rPr>
              <w:t>Localization</w:t>
            </w:r>
          </w:p>
        </w:tc>
        <w:tc>
          <w:tcPr>
            <w:tcW w:w="2048" w:type="dxa"/>
          </w:tcPr>
          <w:p w:rsidR="00103363" w:rsidRPr="003908DF" w:rsidRDefault="00103363" w:rsidP="001B0DAF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08DF">
              <w:rPr>
                <w:rFonts w:ascii="Times New Roman" w:hAnsi="Times New Roman" w:cs="Times New Roman"/>
                <w:b/>
                <w:sz w:val="20"/>
                <w:szCs w:val="20"/>
              </w:rPr>
              <w:t>Relevance for early- or late-onset AD</w:t>
            </w:r>
          </w:p>
        </w:tc>
        <w:tc>
          <w:tcPr>
            <w:tcW w:w="1256" w:type="dxa"/>
          </w:tcPr>
          <w:p w:rsidR="00103363" w:rsidRPr="003908DF" w:rsidRDefault="00103363" w:rsidP="001B0DAF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08DF">
              <w:rPr>
                <w:rFonts w:ascii="Times New Roman" w:hAnsi="Times New Roman" w:cs="Times New Roman"/>
                <w:b/>
                <w:sz w:val="20"/>
                <w:szCs w:val="20"/>
              </w:rPr>
              <w:t>References</w:t>
            </w:r>
          </w:p>
        </w:tc>
      </w:tr>
      <w:tr w:rsidR="00103363" w:rsidRPr="009D7340" w:rsidTr="001B0DAF">
        <w:tc>
          <w:tcPr>
            <w:tcW w:w="5035" w:type="dxa"/>
          </w:tcPr>
          <w:p w:rsidR="00103363" w:rsidRPr="003908DF" w:rsidRDefault="00103363" w:rsidP="001B0DAF">
            <w:pPr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08DF">
              <w:rPr>
                <w:rFonts w:ascii="Times New Roman" w:hAnsi="Times New Roman" w:cs="Times New Roman"/>
                <w:sz w:val="20"/>
                <w:szCs w:val="20"/>
              </w:rPr>
              <w:t xml:space="preserve">Aβ plaques, NFT, t-tau and p-tau accumulation </w:t>
            </w:r>
          </w:p>
        </w:tc>
        <w:tc>
          <w:tcPr>
            <w:tcW w:w="1545" w:type="dxa"/>
          </w:tcPr>
          <w:p w:rsidR="00103363" w:rsidRPr="003908DF" w:rsidRDefault="00103363" w:rsidP="001B0DAF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08DF">
              <w:rPr>
                <w:rFonts w:ascii="Times New Roman" w:hAnsi="Times New Roman" w:cs="Times New Roman"/>
                <w:sz w:val="20"/>
                <w:szCs w:val="20"/>
              </w:rPr>
              <w:t>Brain</w:t>
            </w:r>
          </w:p>
        </w:tc>
        <w:tc>
          <w:tcPr>
            <w:tcW w:w="2048" w:type="dxa"/>
          </w:tcPr>
          <w:p w:rsidR="00103363" w:rsidRPr="003908DF" w:rsidRDefault="00103363" w:rsidP="001B0DAF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08DF">
              <w:rPr>
                <w:rFonts w:ascii="Times New Roman" w:hAnsi="Times New Roman" w:cs="Times New Roman"/>
                <w:sz w:val="20"/>
                <w:szCs w:val="20"/>
              </w:rPr>
              <w:t>Early-onset, late-onset</w:t>
            </w:r>
          </w:p>
        </w:tc>
        <w:tc>
          <w:tcPr>
            <w:tcW w:w="1256" w:type="dxa"/>
          </w:tcPr>
          <w:p w:rsidR="00103363" w:rsidRPr="003908DF" w:rsidRDefault="00103363" w:rsidP="001B0DAF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08DF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3908DF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&lt;EndNote&gt;&lt;Cite&gt;&lt;Author&gt;Ballatore&lt;/Author&gt;&lt;Year&gt;2007&lt;/Year&gt;&lt;RecNum&gt;215&lt;/RecNum&gt;&lt;DisplayText&gt;[18]&lt;/DisplayText&gt;&lt;record&gt;&lt;rec-number&gt;215&lt;/rec-number&gt;&lt;foreign-keys&gt;&lt;key app="EN" db-id="es5xzpdr89p591effappzprdvs2sz9szwe0x"&gt;215&lt;/key&gt;&lt;/foreign-keys&gt;&lt;ref-type name="Journal Article"&gt;17&lt;/ref-type&gt;&lt;contributors&gt;&lt;authors&gt;&lt;author&gt;Ballatore, C.&lt;/author&gt;&lt;author&gt;Lee, V. M.&lt;/author&gt;&lt;author&gt;Trojanowski, J. Q.&lt;/author&gt;&lt;/authors&gt;&lt;/contributors&gt;&lt;auth-address&gt;Center for Neurodegenerative Disease Research, Department of Pathology and Laboratory Medicine, University of Pennsylvania, 3600 Spruce Street, Philadelphia, Pennsylvania 19104-4283, USA.&lt;/auth-address&gt;&lt;titles&gt;&lt;title&gt;Tau-mediated neurodegeneration in Alzheimer&amp;apos;s disease and related disorders&lt;/title&gt;&lt;secondary-title&gt;Nat Rev Neurosci&lt;/secondary-title&gt;&lt;alt-title&gt;Nature reviews. Neuroscience&lt;/alt-title&gt;&lt;/titles&gt;&lt;periodical&gt;&lt;full-title&gt;Nat Rev Neurosci&lt;/full-title&gt;&lt;abbr-1&gt;Nature reviews. Neuroscience&lt;/abbr-1&gt;&lt;/periodical&gt;&lt;alt-periodical&gt;&lt;full-title&gt;Nat Rev Neurosci&lt;/full-title&gt;&lt;abbr-1&gt;Nature reviews. Neuroscience&lt;/abbr-1&gt;&lt;/alt-periodical&gt;&lt;pages&gt;663-72&lt;/pages&gt;&lt;volume&gt;8&lt;/volume&gt;&lt;number&gt;9&lt;/number&gt;&lt;edition&gt;2007/08/09&lt;/edition&gt;&lt;keywords&gt;&lt;keyword&gt;Alzheimer Disease/metabolism/*pathology&lt;/keyword&gt;&lt;keyword&gt;Animals&lt;/keyword&gt;&lt;keyword&gt;Humans&lt;/keyword&gt;&lt;keyword&gt;Models, Biological&lt;/keyword&gt;&lt;keyword&gt;*Nerve Degeneration&lt;/keyword&gt;&lt;keyword&gt;Tauopathies/metabolism/*pathology&lt;/keyword&gt;&lt;keyword&gt;tau Proteins/genetics/*physiology&lt;/keyword&gt;&lt;/keywords&gt;&lt;dates&gt;&lt;year&gt;2007&lt;/year&gt;&lt;pub-dates&gt;&lt;date&gt;Sep&lt;/date&gt;&lt;/pub-dates&gt;&lt;/dates&gt;&lt;isbn&gt;1471-003X (Print)&amp;#xD;1471-003X (Linking)&lt;/isbn&gt;&lt;accession-num&gt;17684513&lt;/accession-num&gt;&lt;work-type&gt;Research Support, N.I.H., Extramural&amp;#xD;Research Support, Non-U.S. Gov&amp;apos;t&amp;#xD;Review&lt;/work-type&gt;&lt;urls&gt;&lt;related-urls&gt;&lt;url&gt;http://www.ncbi.nlm.nih.gov/pubmed/17684513&lt;/url&gt;&lt;/related-urls&gt;&lt;/urls&gt;&lt;electronic-resource-num&gt;10.1038/nrn2194&lt;/electronic-resource-num&gt;&lt;language&gt;eng&lt;/language&gt;&lt;/record&gt;&lt;/Cite&gt;&lt;/EndNote&gt;</w:instrText>
            </w:r>
            <w:r w:rsidRPr="003908DF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908DF">
              <w:rPr>
                <w:rFonts w:ascii="Times New Roman" w:hAnsi="Times New Roman" w:cs="Times New Roman"/>
                <w:sz w:val="20"/>
                <w:szCs w:val="20"/>
              </w:rPr>
              <w:t>[</w:t>
            </w:r>
            <w:hyperlink w:anchor="_ENREF_18" w:tooltip="Ballatore, 2007 #215" w:history="1">
              <w:r w:rsidRPr="003908DF">
                <w:rPr>
                  <w:rFonts w:ascii="Times New Roman" w:hAnsi="Times New Roman" w:cs="Times New Roman"/>
                  <w:sz w:val="20"/>
                  <w:szCs w:val="20"/>
                </w:rPr>
                <w:t>18</w:t>
              </w:r>
            </w:hyperlink>
            <w:r w:rsidRPr="003908DF">
              <w:rPr>
                <w:rFonts w:ascii="Times New Roman" w:hAnsi="Times New Roman" w:cs="Times New Roman"/>
                <w:sz w:val="20"/>
                <w:szCs w:val="20"/>
              </w:rPr>
              <w:t>]</w:t>
            </w:r>
            <w:r w:rsidRPr="003908DF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103363" w:rsidRPr="009D7340" w:rsidTr="001B0DAF">
        <w:tc>
          <w:tcPr>
            <w:tcW w:w="5035" w:type="dxa"/>
          </w:tcPr>
          <w:p w:rsidR="00103363" w:rsidRPr="003908DF" w:rsidRDefault="00103363" w:rsidP="001B0DAF">
            <w:pPr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08DF">
              <w:rPr>
                <w:rFonts w:ascii="Times New Roman" w:hAnsi="Times New Roman" w:cs="Times New Roman"/>
                <w:sz w:val="20"/>
                <w:szCs w:val="20"/>
              </w:rPr>
              <w:t xml:space="preserve">Mutations/duplications of PSEN1, PSEN2, AβPP genes </w:t>
            </w:r>
          </w:p>
        </w:tc>
        <w:tc>
          <w:tcPr>
            <w:tcW w:w="1545" w:type="dxa"/>
          </w:tcPr>
          <w:p w:rsidR="00103363" w:rsidRPr="003908DF" w:rsidRDefault="00103363" w:rsidP="001B0DAF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08DF">
              <w:rPr>
                <w:rFonts w:ascii="Times New Roman" w:hAnsi="Times New Roman" w:cs="Times New Roman"/>
                <w:sz w:val="20"/>
                <w:szCs w:val="20"/>
              </w:rPr>
              <w:t>Genetic</w:t>
            </w:r>
          </w:p>
        </w:tc>
        <w:tc>
          <w:tcPr>
            <w:tcW w:w="2048" w:type="dxa"/>
          </w:tcPr>
          <w:p w:rsidR="00103363" w:rsidRPr="003908DF" w:rsidRDefault="00103363" w:rsidP="001B0DAF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08DF">
              <w:rPr>
                <w:rFonts w:ascii="Times New Roman" w:hAnsi="Times New Roman" w:cs="Times New Roman"/>
                <w:sz w:val="20"/>
                <w:szCs w:val="20"/>
              </w:rPr>
              <w:t>Early-onset</w:t>
            </w:r>
          </w:p>
        </w:tc>
        <w:tc>
          <w:tcPr>
            <w:tcW w:w="1256" w:type="dxa"/>
          </w:tcPr>
          <w:p w:rsidR="00103363" w:rsidRPr="003908DF" w:rsidRDefault="00103363" w:rsidP="001B0DAF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08DF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PEVuZE5vdGU+PENpdGU+PEF1dGhvcj5CZXJ0cmFtPC9BdXRob3I+PFllYXI+MjAwODwvWWVhcj48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</w:fldData>
              </w:fldChar>
            </w:r>
            <w:r w:rsidRPr="003908DF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</w:instrText>
            </w:r>
            <w:r w:rsidRPr="003908DF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PEVuZE5vdGU+PENpdGU+PEF1dGhvcj5CZXJ0cmFtPC9BdXRob3I+PFllYXI+MjAwODwvWWVhcj48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</w:fldData>
              </w:fldChar>
            </w:r>
            <w:r w:rsidRPr="003908DF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EN.CITE.DATA </w:instrText>
            </w:r>
            <w:r w:rsidRPr="003908DF">
              <w:rPr>
                <w:rFonts w:ascii="Times New Roman" w:hAnsi="Times New Roman" w:cs="Times New Roman"/>
                <w:sz w:val="20"/>
                <w:szCs w:val="20"/>
              </w:rPr>
            </w:r>
            <w:r w:rsidRPr="003908DF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3908DF">
              <w:rPr>
                <w:rFonts w:ascii="Times New Roman" w:hAnsi="Times New Roman" w:cs="Times New Roman"/>
                <w:sz w:val="20"/>
                <w:szCs w:val="20"/>
              </w:rPr>
            </w:r>
            <w:r w:rsidRPr="003908DF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908DF">
              <w:rPr>
                <w:rFonts w:ascii="Times New Roman" w:hAnsi="Times New Roman" w:cs="Times New Roman"/>
                <w:sz w:val="20"/>
                <w:szCs w:val="20"/>
              </w:rPr>
              <w:t>[</w:t>
            </w:r>
            <w:hyperlink w:anchor="_ENREF_11" w:tooltip="Bertram, 2008 #213" w:history="1">
              <w:r w:rsidRPr="003908DF">
                <w:rPr>
                  <w:rFonts w:ascii="Times New Roman" w:hAnsi="Times New Roman" w:cs="Times New Roman"/>
                  <w:sz w:val="20"/>
                  <w:szCs w:val="20"/>
                </w:rPr>
                <w:t>11</w:t>
              </w:r>
            </w:hyperlink>
            <w:r w:rsidRPr="003908D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w:anchor="_ENREF_12" w:tooltip="Rovelet-Lecrux, 2006 #214" w:history="1">
              <w:r w:rsidRPr="003908DF">
                <w:rPr>
                  <w:rFonts w:ascii="Times New Roman" w:hAnsi="Times New Roman" w:cs="Times New Roman"/>
                  <w:sz w:val="20"/>
                  <w:szCs w:val="20"/>
                </w:rPr>
                <w:t>12</w:t>
              </w:r>
            </w:hyperlink>
            <w:r w:rsidRPr="003908DF">
              <w:rPr>
                <w:rFonts w:ascii="Times New Roman" w:hAnsi="Times New Roman" w:cs="Times New Roman"/>
                <w:sz w:val="20"/>
                <w:szCs w:val="20"/>
              </w:rPr>
              <w:t>]</w:t>
            </w:r>
            <w:r w:rsidRPr="003908DF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103363" w:rsidRPr="009D7340" w:rsidTr="001B0DAF">
        <w:tc>
          <w:tcPr>
            <w:tcW w:w="5035" w:type="dxa"/>
          </w:tcPr>
          <w:p w:rsidR="00103363" w:rsidRPr="003908DF" w:rsidRDefault="00103363" w:rsidP="001B0DAF">
            <w:pPr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08DF">
              <w:rPr>
                <w:rFonts w:ascii="Times New Roman" w:hAnsi="Times New Roman" w:cs="Times New Roman"/>
                <w:sz w:val="20"/>
                <w:szCs w:val="20"/>
              </w:rPr>
              <w:t>APOE ε4</w:t>
            </w:r>
          </w:p>
        </w:tc>
        <w:tc>
          <w:tcPr>
            <w:tcW w:w="1545" w:type="dxa"/>
          </w:tcPr>
          <w:p w:rsidR="00103363" w:rsidRPr="003908DF" w:rsidRDefault="00103363" w:rsidP="001B0DAF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08DF">
              <w:rPr>
                <w:rFonts w:ascii="Times New Roman" w:hAnsi="Times New Roman" w:cs="Times New Roman"/>
                <w:sz w:val="20"/>
                <w:szCs w:val="20"/>
              </w:rPr>
              <w:t>Genetic</w:t>
            </w:r>
          </w:p>
        </w:tc>
        <w:tc>
          <w:tcPr>
            <w:tcW w:w="2048" w:type="dxa"/>
          </w:tcPr>
          <w:p w:rsidR="00103363" w:rsidRPr="003908DF" w:rsidRDefault="00103363" w:rsidP="001B0DAF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08DF">
              <w:rPr>
                <w:rFonts w:ascii="Times New Roman" w:hAnsi="Times New Roman" w:cs="Times New Roman"/>
                <w:sz w:val="20"/>
                <w:szCs w:val="20"/>
              </w:rPr>
              <w:t>Late-onset</w:t>
            </w:r>
          </w:p>
        </w:tc>
        <w:tc>
          <w:tcPr>
            <w:tcW w:w="1256" w:type="dxa"/>
          </w:tcPr>
          <w:p w:rsidR="00103363" w:rsidRPr="003908DF" w:rsidRDefault="00103363" w:rsidP="001B0DAF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08DF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PEVuZE5vdGU+PENpdGU+PEF1dGhvcj5CZXJ0cmFtPC9BdXRob3I+PFllYXI+MjAwODwvWWVhcj48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</w:fldData>
              </w:fldChar>
            </w:r>
            <w:r w:rsidRPr="003908DF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</w:instrText>
            </w:r>
            <w:r w:rsidRPr="003908DF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PEVuZE5vdGU+PENpdGU+PEF1dGhvcj5CZXJ0cmFtPC9BdXRob3I+PFllYXI+MjAwODwvWWVhcj48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</w:fldData>
              </w:fldChar>
            </w:r>
            <w:r w:rsidRPr="003908DF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EN.CITE.DATA </w:instrText>
            </w:r>
            <w:r w:rsidRPr="003908DF">
              <w:rPr>
                <w:rFonts w:ascii="Times New Roman" w:hAnsi="Times New Roman" w:cs="Times New Roman"/>
                <w:sz w:val="20"/>
                <w:szCs w:val="20"/>
              </w:rPr>
            </w:r>
            <w:r w:rsidRPr="003908DF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3908DF">
              <w:rPr>
                <w:rFonts w:ascii="Times New Roman" w:hAnsi="Times New Roman" w:cs="Times New Roman"/>
                <w:sz w:val="20"/>
                <w:szCs w:val="20"/>
              </w:rPr>
            </w:r>
            <w:r w:rsidRPr="003908DF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908DF">
              <w:rPr>
                <w:rFonts w:ascii="Times New Roman" w:hAnsi="Times New Roman" w:cs="Times New Roman"/>
                <w:sz w:val="20"/>
                <w:szCs w:val="20"/>
              </w:rPr>
              <w:t>[</w:t>
            </w:r>
            <w:hyperlink w:anchor="_ENREF_11" w:tooltip="Bertram, 2008 #213" w:history="1">
              <w:r w:rsidRPr="003908DF">
                <w:rPr>
                  <w:rFonts w:ascii="Times New Roman" w:hAnsi="Times New Roman" w:cs="Times New Roman"/>
                  <w:sz w:val="20"/>
                  <w:szCs w:val="20"/>
                </w:rPr>
                <w:t>11</w:t>
              </w:r>
            </w:hyperlink>
            <w:r w:rsidRPr="003908D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w:anchor="_ENREF_13" w:tooltip="Chouraki, 2014 #219" w:history="1">
              <w:r w:rsidRPr="003908DF">
                <w:rPr>
                  <w:rFonts w:ascii="Times New Roman" w:hAnsi="Times New Roman" w:cs="Times New Roman"/>
                  <w:sz w:val="20"/>
                  <w:szCs w:val="20"/>
                </w:rPr>
                <w:t>13</w:t>
              </w:r>
            </w:hyperlink>
            <w:r w:rsidRPr="003908D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w:anchor="_ENREF_114" w:tooltip="Rhinn, 2013 #144" w:history="1">
              <w:r w:rsidRPr="003908DF">
                <w:rPr>
                  <w:rFonts w:ascii="Times New Roman" w:hAnsi="Times New Roman" w:cs="Times New Roman"/>
                  <w:sz w:val="20"/>
                  <w:szCs w:val="20"/>
                </w:rPr>
                <w:t>114</w:t>
              </w:r>
            </w:hyperlink>
            <w:r w:rsidRPr="003908DF">
              <w:rPr>
                <w:rFonts w:ascii="Times New Roman" w:hAnsi="Times New Roman" w:cs="Times New Roman"/>
                <w:sz w:val="20"/>
                <w:szCs w:val="20"/>
              </w:rPr>
              <w:t>]</w:t>
            </w:r>
            <w:r w:rsidRPr="003908DF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103363" w:rsidRPr="009D7340" w:rsidTr="001B0DAF">
        <w:tc>
          <w:tcPr>
            <w:tcW w:w="5035" w:type="dxa"/>
          </w:tcPr>
          <w:p w:rsidR="00103363" w:rsidRPr="003908DF" w:rsidRDefault="00103363" w:rsidP="001B0DAF">
            <w:pPr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08DF">
              <w:rPr>
                <w:rFonts w:ascii="Times New Roman" w:hAnsi="Times New Roman" w:cs="Times New Roman"/>
                <w:sz w:val="20"/>
                <w:szCs w:val="20"/>
              </w:rPr>
              <w:t>Loci variants in or near other AD genes: BIN1, CR1, CLU, PICALM, CD33, EPHA1, MS4A4/MS4A6, ABCA7, CD2AP, SORL1, HLA-DRB5/DRB1, PTK2B, SLC24A4-RIN3, INPP5D, MEF2C, NME8, CELF1, FERMT2, CASS4, TRIP4</w:t>
            </w:r>
          </w:p>
        </w:tc>
        <w:tc>
          <w:tcPr>
            <w:tcW w:w="1545" w:type="dxa"/>
          </w:tcPr>
          <w:p w:rsidR="00103363" w:rsidRPr="003908DF" w:rsidRDefault="00103363" w:rsidP="001B0DAF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08DF">
              <w:rPr>
                <w:rFonts w:ascii="Times New Roman" w:hAnsi="Times New Roman" w:cs="Times New Roman"/>
                <w:sz w:val="20"/>
                <w:szCs w:val="20"/>
              </w:rPr>
              <w:t>Genetic</w:t>
            </w:r>
          </w:p>
        </w:tc>
        <w:tc>
          <w:tcPr>
            <w:tcW w:w="2048" w:type="dxa"/>
          </w:tcPr>
          <w:p w:rsidR="00103363" w:rsidRPr="003908DF" w:rsidRDefault="00103363" w:rsidP="001B0DAF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08DF">
              <w:rPr>
                <w:rFonts w:ascii="Times New Roman" w:hAnsi="Times New Roman" w:cs="Times New Roman"/>
                <w:sz w:val="20"/>
                <w:szCs w:val="20"/>
              </w:rPr>
              <w:t>Late-onset</w:t>
            </w:r>
          </w:p>
        </w:tc>
        <w:tc>
          <w:tcPr>
            <w:tcW w:w="1256" w:type="dxa"/>
          </w:tcPr>
          <w:p w:rsidR="00103363" w:rsidRPr="003908DF" w:rsidRDefault="00103363" w:rsidP="001B0DAF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08DF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PEVuZE5vdGU+PENpdGU+PEF1dGhvcj5DaG91cmFraTwvQXV0aG9yPjxZZWFyPjIwMTQ8L1llYXI+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</w:fldData>
              </w:fldChar>
            </w:r>
            <w:r w:rsidRPr="003908DF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</w:instrText>
            </w:r>
            <w:r w:rsidRPr="003908DF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PEVuZE5vdGU+PENpdGU+PEF1dGhvcj5DaG91cmFraTwvQXV0aG9yPjxZZWFyPjIwMTQ8L1llYXI+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</w:fldData>
              </w:fldChar>
            </w:r>
            <w:r w:rsidRPr="003908DF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EN.CITE.DATA </w:instrText>
            </w:r>
            <w:r w:rsidRPr="003908DF">
              <w:rPr>
                <w:rFonts w:ascii="Times New Roman" w:hAnsi="Times New Roman" w:cs="Times New Roman"/>
                <w:sz w:val="20"/>
                <w:szCs w:val="20"/>
              </w:rPr>
            </w:r>
            <w:r w:rsidRPr="003908DF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3908DF">
              <w:rPr>
                <w:rFonts w:ascii="Times New Roman" w:hAnsi="Times New Roman" w:cs="Times New Roman"/>
                <w:sz w:val="20"/>
                <w:szCs w:val="20"/>
              </w:rPr>
            </w:r>
            <w:r w:rsidRPr="003908DF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908DF">
              <w:rPr>
                <w:rFonts w:ascii="Times New Roman" w:hAnsi="Times New Roman" w:cs="Times New Roman"/>
                <w:sz w:val="20"/>
                <w:szCs w:val="20"/>
              </w:rPr>
              <w:t>[</w:t>
            </w:r>
            <w:hyperlink w:anchor="_ENREF_13" w:tooltip="Chouraki, 2014 #219" w:history="1">
              <w:r w:rsidRPr="003908DF">
                <w:rPr>
                  <w:rFonts w:ascii="Times New Roman" w:hAnsi="Times New Roman" w:cs="Times New Roman"/>
                  <w:sz w:val="20"/>
                  <w:szCs w:val="20"/>
                </w:rPr>
                <w:t>13</w:t>
              </w:r>
            </w:hyperlink>
            <w:r w:rsidRPr="003908D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w:anchor="_ENREF_14" w:tooltip="Hollingworth, 2011 #216" w:history="1">
              <w:r w:rsidRPr="003908DF">
                <w:rPr>
                  <w:rFonts w:ascii="Times New Roman" w:hAnsi="Times New Roman" w:cs="Times New Roman"/>
                  <w:sz w:val="20"/>
                  <w:szCs w:val="20"/>
                </w:rPr>
                <w:t>14</w:t>
              </w:r>
            </w:hyperlink>
            <w:r w:rsidRPr="003908D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w:anchor="_ENREF_17" w:tooltip="Barberger-Gateau, 2013 #163" w:history="1">
              <w:r w:rsidRPr="003908DF">
                <w:rPr>
                  <w:rFonts w:ascii="Times New Roman" w:hAnsi="Times New Roman" w:cs="Times New Roman"/>
                  <w:sz w:val="20"/>
                  <w:szCs w:val="20"/>
                </w:rPr>
                <w:t>17</w:t>
              </w:r>
            </w:hyperlink>
            <w:r w:rsidRPr="003908DF">
              <w:rPr>
                <w:rFonts w:ascii="Times New Roman" w:hAnsi="Times New Roman" w:cs="Times New Roman"/>
                <w:sz w:val="20"/>
                <w:szCs w:val="20"/>
              </w:rPr>
              <w:t>]</w:t>
            </w:r>
            <w:r w:rsidRPr="003908DF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103363" w:rsidRPr="009D7340" w:rsidTr="001B0DAF">
        <w:tc>
          <w:tcPr>
            <w:tcW w:w="5035" w:type="dxa"/>
          </w:tcPr>
          <w:p w:rsidR="00103363" w:rsidRPr="003908DF" w:rsidRDefault="00103363" w:rsidP="001B0DAF">
            <w:pPr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08DF">
              <w:rPr>
                <w:rFonts w:ascii="Times New Roman" w:hAnsi="Times New Roman" w:cs="Times New Roman"/>
                <w:sz w:val="20"/>
                <w:szCs w:val="20"/>
              </w:rPr>
              <w:t>SNPs within COMT (rs4680 G &gt; A)</w:t>
            </w:r>
          </w:p>
        </w:tc>
        <w:tc>
          <w:tcPr>
            <w:tcW w:w="1545" w:type="dxa"/>
          </w:tcPr>
          <w:p w:rsidR="00103363" w:rsidRPr="003908DF" w:rsidRDefault="00103363" w:rsidP="001B0DAF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08DF">
              <w:rPr>
                <w:rFonts w:ascii="Times New Roman" w:hAnsi="Times New Roman" w:cs="Times New Roman"/>
                <w:sz w:val="20"/>
                <w:szCs w:val="20"/>
              </w:rPr>
              <w:t>Genetic</w:t>
            </w:r>
          </w:p>
        </w:tc>
        <w:tc>
          <w:tcPr>
            <w:tcW w:w="2048" w:type="dxa"/>
          </w:tcPr>
          <w:p w:rsidR="00103363" w:rsidRPr="003908DF" w:rsidRDefault="00103363" w:rsidP="001B0DAF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08DF">
              <w:rPr>
                <w:rFonts w:ascii="Times New Roman" w:hAnsi="Times New Roman" w:cs="Times New Roman"/>
                <w:sz w:val="20"/>
                <w:szCs w:val="20"/>
              </w:rPr>
              <w:t>Late-onset</w:t>
            </w:r>
          </w:p>
        </w:tc>
        <w:tc>
          <w:tcPr>
            <w:tcW w:w="1256" w:type="dxa"/>
          </w:tcPr>
          <w:p w:rsidR="00103363" w:rsidRPr="003908DF" w:rsidRDefault="00103363" w:rsidP="001B0DAF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08DF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3908DF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&lt;EndNote&gt;&lt;Cite&gt;&lt;Author&gt;Shibata&lt;/Author&gt;&lt;Year&gt;2014&lt;/Year&gt;&lt;RecNum&gt;161&lt;/RecNum&gt;&lt;DisplayText&gt;[15]&lt;/DisplayText&gt;&lt;record&gt;&lt;rec-number&gt;161&lt;/rec-number&gt;&lt;foreign-keys&gt;&lt;key app="EN" db-id="es5xzpdr89p591effappzprdvs2sz9szwe0x"&gt;161&lt;/key&gt;&lt;/foreign-keys&gt;&lt;ref-type name="Journal Article"&gt;17&lt;/ref-type&gt;&lt;contributors&gt;&lt;authors&gt;&lt;author&gt;Shibata, N.&lt;/author&gt;&lt;author&gt;Nagata, T.&lt;/author&gt;&lt;author&gt;Tagai, K.&lt;/author&gt;&lt;author&gt;Shinagawa, S.&lt;/author&gt;&lt;author&gt;Ohnuma, T.&lt;/author&gt;&lt;author&gt;Kawai, E.&lt;/author&gt;&lt;author&gt;Kasanuki, K.&lt;/author&gt;&lt;author&gt;Shimazaki, H.&lt;/author&gt;&lt;author&gt;Toda, A.&lt;/author&gt;&lt;author&gt;Tagata, Y.&lt;/author&gt;&lt;author&gt;Nakada, T.&lt;/author&gt;&lt;author&gt;Nakayama, K.&lt;/author&gt;&lt;author&gt;Yamada, H.&lt;/author&gt;&lt;author&gt;Arai, H.&lt;/author&gt;&lt;/authors&gt;&lt;/contributors&gt;&lt;auth-address&gt;Department of Psychiatry, Juntendo University School of Medicine, Tokyo, Japan.&lt;/auth-address&gt;&lt;titles&gt;&lt;title&gt;Association between the catechol-O-methyltransferase polymorphism Val158Met and Alzheimer&amp;apos;s disease in a Japanese population&lt;/title&gt;&lt;secondary-title&gt;Int J Geriatr Psychiatry&lt;/secondary-title&gt;&lt;alt-title&gt;International journal of geriatric psychiatry&lt;/alt-title&gt;&lt;/titles&gt;&lt;periodical&gt;&lt;full-title&gt;Int J Geriatr Psychiatry&lt;/full-title&gt;&lt;abbr-1&gt;International journal of geriatric psychiatry&lt;/abbr-1&gt;&lt;/periodical&gt;&lt;alt-periodical&gt;&lt;full-title&gt;Int J Geriatr Psychiatry&lt;/full-title&gt;&lt;abbr-1&gt;International journal of geriatric psychiatry&lt;/abbr-1&gt;&lt;/alt-periodical&gt;&lt;edition&gt;2014/12/11&lt;/edition&gt;&lt;dates&gt;&lt;year&gt;2014&lt;/year&gt;&lt;pub-dates&gt;&lt;date&gt;Dec 9&lt;/date&gt;&lt;/pub-dates&gt;&lt;/dates&gt;&lt;isbn&gt;1099-1166 (Electronic)&amp;#xD;0885-6230 (Linking)&lt;/isbn&gt;&lt;accession-num&gt;25491588&lt;/accession-num&gt;&lt;urls&gt;&lt;related-urls&gt;&lt;url&gt;http://www.ncbi.nlm.nih.gov/pubmed/25491588&lt;/url&gt;&lt;/related-urls&gt;&lt;/urls&gt;&lt;electronic-resource-num&gt;10.1002/gps.4237&lt;/electronic-resource-num&gt;&lt;language&gt;Eng&lt;/language&gt;&lt;/record&gt;&lt;/Cite&gt;&lt;/EndNote&gt;</w:instrText>
            </w:r>
            <w:r w:rsidRPr="003908DF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908DF">
              <w:rPr>
                <w:rFonts w:ascii="Times New Roman" w:hAnsi="Times New Roman" w:cs="Times New Roman"/>
                <w:sz w:val="20"/>
                <w:szCs w:val="20"/>
              </w:rPr>
              <w:t>[</w:t>
            </w:r>
            <w:hyperlink w:anchor="_ENREF_15" w:tooltip="Shibata, 2014 #161" w:history="1">
              <w:r w:rsidRPr="003908DF">
                <w:rPr>
                  <w:rFonts w:ascii="Times New Roman" w:hAnsi="Times New Roman" w:cs="Times New Roman"/>
                  <w:sz w:val="20"/>
                  <w:szCs w:val="20"/>
                </w:rPr>
                <w:t>15</w:t>
              </w:r>
            </w:hyperlink>
            <w:r w:rsidRPr="003908DF">
              <w:rPr>
                <w:rFonts w:ascii="Times New Roman" w:hAnsi="Times New Roman" w:cs="Times New Roman"/>
                <w:sz w:val="20"/>
                <w:szCs w:val="20"/>
              </w:rPr>
              <w:t>]</w:t>
            </w:r>
            <w:r w:rsidRPr="003908DF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103363" w:rsidRPr="009D7340" w:rsidTr="001B0DAF">
        <w:tc>
          <w:tcPr>
            <w:tcW w:w="5035" w:type="dxa"/>
          </w:tcPr>
          <w:p w:rsidR="00103363" w:rsidRPr="003908DF" w:rsidRDefault="00103363" w:rsidP="001B0DAF">
            <w:pPr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08DF">
              <w:rPr>
                <w:rFonts w:ascii="Times New Roman" w:hAnsi="Times New Roman" w:cs="Times New Roman"/>
                <w:sz w:val="20"/>
                <w:szCs w:val="20"/>
              </w:rPr>
              <w:t>SNPs within PPP3R1 (rs1868402) and MAPT (rs3785883)</w:t>
            </w:r>
          </w:p>
        </w:tc>
        <w:tc>
          <w:tcPr>
            <w:tcW w:w="1545" w:type="dxa"/>
          </w:tcPr>
          <w:p w:rsidR="00103363" w:rsidRPr="003908DF" w:rsidRDefault="00103363" w:rsidP="001B0DAF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08DF">
              <w:rPr>
                <w:rFonts w:ascii="Times New Roman" w:hAnsi="Times New Roman" w:cs="Times New Roman"/>
                <w:sz w:val="20"/>
                <w:szCs w:val="20"/>
              </w:rPr>
              <w:t>Genetic</w:t>
            </w:r>
          </w:p>
        </w:tc>
        <w:tc>
          <w:tcPr>
            <w:tcW w:w="2048" w:type="dxa"/>
          </w:tcPr>
          <w:p w:rsidR="00103363" w:rsidRPr="003908DF" w:rsidRDefault="00103363" w:rsidP="001B0DAF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08DF">
              <w:rPr>
                <w:rFonts w:ascii="Times New Roman" w:hAnsi="Times New Roman" w:cs="Times New Roman"/>
                <w:sz w:val="20"/>
                <w:szCs w:val="20"/>
              </w:rPr>
              <w:t>Late-onset</w:t>
            </w:r>
          </w:p>
        </w:tc>
        <w:tc>
          <w:tcPr>
            <w:tcW w:w="1256" w:type="dxa"/>
          </w:tcPr>
          <w:p w:rsidR="00103363" w:rsidRPr="003908DF" w:rsidRDefault="00103363" w:rsidP="001B0DAF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08DF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PEVuZE5vdGU+PENpdGU+PEF1dGhvcj5QZXRlcnNvbjwvQXV0aG9yPjxZZWFyPjIwMTQ8L1llYXI+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</w:fldData>
              </w:fldChar>
            </w:r>
            <w:r w:rsidRPr="003908DF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</w:instrText>
            </w:r>
            <w:r w:rsidRPr="003908DF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PEVuZE5vdGU+PENpdGU+PEF1dGhvcj5QZXRlcnNvbjwvQXV0aG9yPjxZZWFyPjIwMTQ8L1llYXI+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</w:fldData>
              </w:fldChar>
            </w:r>
            <w:r w:rsidRPr="003908DF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EN.CITE.DATA </w:instrText>
            </w:r>
            <w:r w:rsidRPr="003908DF">
              <w:rPr>
                <w:rFonts w:ascii="Times New Roman" w:hAnsi="Times New Roman" w:cs="Times New Roman"/>
                <w:sz w:val="20"/>
                <w:szCs w:val="20"/>
              </w:rPr>
            </w:r>
            <w:r w:rsidRPr="003908DF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3908DF">
              <w:rPr>
                <w:rFonts w:ascii="Times New Roman" w:hAnsi="Times New Roman" w:cs="Times New Roman"/>
                <w:sz w:val="20"/>
                <w:szCs w:val="20"/>
              </w:rPr>
            </w:r>
            <w:r w:rsidRPr="003908DF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908DF">
              <w:rPr>
                <w:rFonts w:ascii="Times New Roman" w:hAnsi="Times New Roman" w:cs="Times New Roman"/>
                <w:sz w:val="20"/>
                <w:szCs w:val="20"/>
              </w:rPr>
              <w:t>[</w:t>
            </w:r>
            <w:hyperlink w:anchor="_ENREF_16" w:tooltip="Peterson, 2014 #162" w:history="1">
              <w:r w:rsidRPr="003908DF">
                <w:rPr>
                  <w:rFonts w:ascii="Times New Roman" w:hAnsi="Times New Roman" w:cs="Times New Roman"/>
                  <w:sz w:val="20"/>
                  <w:szCs w:val="20"/>
                </w:rPr>
                <w:t>16</w:t>
              </w:r>
            </w:hyperlink>
            <w:r w:rsidRPr="003908DF">
              <w:rPr>
                <w:rFonts w:ascii="Times New Roman" w:hAnsi="Times New Roman" w:cs="Times New Roman"/>
                <w:sz w:val="20"/>
                <w:szCs w:val="20"/>
              </w:rPr>
              <w:t>]</w:t>
            </w:r>
            <w:r w:rsidRPr="003908DF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103363" w:rsidRPr="009D7340" w:rsidTr="001B0DAF">
        <w:tc>
          <w:tcPr>
            <w:tcW w:w="5035" w:type="dxa"/>
          </w:tcPr>
          <w:p w:rsidR="00103363" w:rsidRPr="003908DF" w:rsidRDefault="00103363" w:rsidP="001B0DAF">
            <w:pPr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08DF">
              <w:rPr>
                <w:rFonts w:ascii="Times New Roman" w:hAnsi="Times New Roman" w:cs="Times New Roman"/>
                <w:sz w:val="20"/>
                <w:szCs w:val="20"/>
              </w:rPr>
              <w:t xml:space="preserve">TT homozygote-MTHFR and low </w:t>
            </w:r>
            <w:proofErr w:type="spellStart"/>
            <w:r w:rsidRPr="003908DF">
              <w:rPr>
                <w:rFonts w:ascii="Times New Roman" w:hAnsi="Times New Roman" w:cs="Times New Roman"/>
                <w:sz w:val="20"/>
                <w:szCs w:val="20"/>
              </w:rPr>
              <w:t>polyglutamyl</w:t>
            </w:r>
            <w:proofErr w:type="spellEnd"/>
            <w:r w:rsidRPr="003908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908DF">
              <w:rPr>
                <w:rFonts w:ascii="Times New Roman" w:hAnsi="Times New Roman" w:cs="Times New Roman"/>
                <w:sz w:val="20"/>
                <w:szCs w:val="20"/>
              </w:rPr>
              <w:t>folate</w:t>
            </w:r>
            <w:proofErr w:type="spellEnd"/>
            <w:r w:rsidRPr="003908DF">
              <w:rPr>
                <w:rFonts w:ascii="Times New Roman" w:hAnsi="Times New Roman" w:cs="Times New Roman"/>
                <w:sz w:val="20"/>
                <w:szCs w:val="20"/>
              </w:rPr>
              <w:t xml:space="preserve"> availability</w:t>
            </w:r>
          </w:p>
        </w:tc>
        <w:tc>
          <w:tcPr>
            <w:tcW w:w="1545" w:type="dxa"/>
          </w:tcPr>
          <w:p w:rsidR="00103363" w:rsidRPr="003908DF" w:rsidRDefault="00103363" w:rsidP="001B0DAF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08DF">
              <w:rPr>
                <w:rFonts w:ascii="Times New Roman" w:hAnsi="Times New Roman" w:cs="Times New Roman"/>
                <w:sz w:val="20"/>
                <w:szCs w:val="20"/>
              </w:rPr>
              <w:t>Genetic, plasma</w:t>
            </w:r>
          </w:p>
        </w:tc>
        <w:tc>
          <w:tcPr>
            <w:tcW w:w="2048" w:type="dxa"/>
          </w:tcPr>
          <w:p w:rsidR="00103363" w:rsidRPr="003908DF" w:rsidRDefault="00103363" w:rsidP="001B0DAF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08DF">
              <w:rPr>
                <w:rFonts w:ascii="Times New Roman" w:hAnsi="Times New Roman" w:cs="Times New Roman"/>
                <w:sz w:val="20"/>
                <w:szCs w:val="20"/>
              </w:rPr>
              <w:t>Late-onset</w:t>
            </w:r>
          </w:p>
        </w:tc>
        <w:tc>
          <w:tcPr>
            <w:tcW w:w="1256" w:type="dxa"/>
          </w:tcPr>
          <w:p w:rsidR="00103363" w:rsidRPr="003908DF" w:rsidRDefault="00103363" w:rsidP="001B0DAF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08DF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PEVuZE5vdGU+PENpdGU+PEF1dGhvcj5LYWdleWFtYTwvQXV0aG9yPjxZZWFyPjIwMDg8L1llYXI+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</w:fldData>
              </w:fldChar>
            </w:r>
            <w:r w:rsidRPr="003908DF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</w:instrText>
            </w:r>
            <w:r w:rsidRPr="003908DF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PEVuZE5vdGU+PENpdGU+PEF1dGhvcj5LYWdleWFtYTwvQXV0aG9yPjxZZWFyPjIwMDg8L1llYXI+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</w:fldData>
              </w:fldChar>
            </w:r>
            <w:r w:rsidRPr="003908DF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EN.CITE.DATA </w:instrText>
            </w:r>
            <w:r w:rsidRPr="003908DF">
              <w:rPr>
                <w:rFonts w:ascii="Times New Roman" w:hAnsi="Times New Roman" w:cs="Times New Roman"/>
                <w:sz w:val="20"/>
                <w:szCs w:val="20"/>
              </w:rPr>
            </w:r>
            <w:r w:rsidRPr="003908DF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3908DF">
              <w:rPr>
                <w:rFonts w:ascii="Times New Roman" w:hAnsi="Times New Roman" w:cs="Times New Roman"/>
                <w:sz w:val="20"/>
                <w:szCs w:val="20"/>
              </w:rPr>
            </w:r>
            <w:r w:rsidRPr="003908DF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908DF">
              <w:rPr>
                <w:rFonts w:ascii="Times New Roman" w:hAnsi="Times New Roman" w:cs="Times New Roman"/>
                <w:sz w:val="20"/>
                <w:szCs w:val="20"/>
              </w:rPr>
              <w:t>[</w:t>
            </w:r>
            <w:hyperlink w:anchor="_ENREF_85" w:tooltip="Kageyama, 2008 #164" w:history="1">
              <w:r w:rsidRPr="003908DF">
                <w:rPr>
                  <w:rFonts w:ascii="Times New Roman" w:hAnsi="Times New Roman" w:cs="Times New Roman"/>
                  <w:sz w:val="20"/>
                  <w:szCs w:val="20"/>
                </w:rPr>
                <w:t>85</w:t>
              </w:r>
            </w:hyperlink>
            <w:r w:rsidRPr="003908DF">
              <w:rPr>
                <w:rFonts w:ascii="Times New Roman" w:hAnsi="Times New Roman" w:cs="Times New Roman"/>
                <w:sz w:val="20"/>
                <w:szCs w:val="20"/>
              </w:rPr>
              <w:t>]</w:t>
            </w:r>
            <w:r w:rsidRPr="003908DF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</w:tbl>
    <w:p w:rsidR="00103363" w:rsidRPr="009D7340" w:rsidRDefault="00103363" w:rsidP="00103363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3363" w:rsidRPr="009D7340" w:rsidRDefault="00103363" w:rsidP="00103363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7340">
        <w:rPr>
          <w:rFonts w:ascii="Times New Roman" w:hAnsi="Times New Roman" w:cs="Times New Roman"/>
          <w:sz w:val="24"/>
          <w:szCs w:val="24"/>
        </w:rPr>
        <w:t xml:space="preserve">NFT, neurofibrillary tangle; PSEN, </w:t>
      </w:r>
      <w:proofErr w:type="spellStart"/>
      <w:r w:rsidRPr="009D7340">
        <w:rPr>
          <w:rFonts w:ascii="Times New Roman" w:hAnsi="Times New Roman" w:cs="Times New Roman"/>
          <w:sz w:val="24"/>
          <w:szCs w:val="24"/>
        </w:rPr>
        <w:t>presenilin</w:t>
      </w:r>
      <w:proofErr w:type="spellEnd"/>
      <w:r w:rsidRPr="009D7340">
        <w:rPr>
          <w:rFonts w:ascii="Times New Roman" w:hAnsi="Times New Roman" w:cs="Times New Roman"/>
          <w:sz w:val="24"/>
          <w:szCs w:val="24"/>
        </w:rPr>
        <w:t xml:space="preserve">; AβPP, amyloid β (A4) </w:t>
      </w:r>
      <w:r>
        <w:rPr>
          <w:rFonts w:ascii="Times New Roman" w:hAnsi="Times New Roman" w:cs="Times New Roman"/>
          <w:sz w:val="24"/>
          <w:szCs w:val="24"/>
        </w:rPr>
        <w:t>protein precursor</w:t>
      </w:r>
      <w:r w:rsidRPr="009D7340">
        <w:rPr>
          <w:rFonts w:ascii="Times New Roman" w:hAnsi="Times New Roman" w:cs="Times New Roman"/>
          <w:sz w:val="24"/>
          <w:szCs w:val="24"/>
        </w:rPr>
        <w:t>; APO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  <w:r w:rsidRPr="009D7340">
        <w:rPr>
          <w:rFonts w:ascii="Times New Roman" w:hAnsi="Times New Roman" w:cs="Times New Roman"/>
          <w:sz w:val="24"/>
          <w:szCs w:val="24"/>
        </w:rPr>
        <w:t xml:space="preserve">ε4, </w:t>
      </w:r>
      <w:proofErr w:type="spellStart"/>
      <w:r w:rsidRPr="009D7340">
        <w:rPr>
          <w:rFonts w:ascii="Times New Roman" w:hAnsi="Times New Roman" w:cs="Times New Roman"/>
          <w:sz w:val="24"/>
          <w:szCs w:val="24"/>
        </w:rPr>
        <w:t>apolipoprotein</w:t>
      </w:r>
      <w:proofErr w:type="spellEnd"/>
      <w:r w:rsidRPr="009D73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  <w:r w:rsidRPr="009D7340">
        <w:rPr>
          <w:rFonts w:ascii="Times New Roman" w:hAnsi="Times New Roman" w:cs="Times New Roman"/>
          <w:sz w:val="24"/>
          <w:szCs w:val="24"/>
        </w:rPr>
        <w:t xml:space="preserve">ε4; SNPs, single nucleotide polymorphisms; BIN1, bridging integrator 1; CR1, Complement receptor type 1; CLU, </w:t>
      </w:r>
      <w:proofErr w:type="spellStart"/>
      <w:r w:rsidRPr="009D7340">
        <w:rPr>
          <w:rFonts w:ascii="Times New Roman" w:hAnsi="Times New Roman" w:cs="Times New Roman"/>
          <w:sz w:val="24"/>
          <w:szCs w:val="24"/>
        </w:rPr>
        <w:t>Clusterin</w:t>
      </w:r>
      <w:proofErr w:type="spellEnd"/>
      <w:r w:rsidRPr="009D7340">
        <w:rPr>
          <w:rFonts w:ascii="Times New Roman" w:hAnsi="Times New Roman" w:cs="Times New Roman"/>
          <w:sz w:val="24"/>
          <w:szCs w:val="24"/>
        </w:rPr>
        <w:t xml:space="preserve">; PICALM, Phosphatidylinositol binding </w:t>
      </w:r>
      <w:proofErr w:type="spellStart"/>
      <w:r w:rsidRPr="009D7340">
        <w:rPr>
          <w:rFonts w:ascii="Times New Roman" w:hAnsi="Times New Roman" w:cs="Times New Roman"/>
          <w:sz w:val="24"/>
          <w:szCs w:val="24"/>
        </w:rPr>
        <w:t>clathrin</w:t>
      </w:r>
      <w:proofErr w:type="spellEnd"/>
      <w:r w:rsidRPr="009D7340">
        <w:rPr>
          <w:rFonts w:ascii="Times New Roman" w:hAnsi="Times New Roman" w:cs="Times New Roman"/>
          <w:sz w:val="24"/>
          <w:szCs w:val="24"/>
        </w:rPr>
        <w:t xml:space="preserve"> assembly protein; CD33, cluster differentiation 33; EPHA1, </w:t>
      </w:r>
      <w:proofErr w:type="spellStart"/>
      <w:r w:rsidRPr="009D7340">
        <w:rPr>
          <w:rFonts w:ascii="Times New Roman" w:hAnsi="Times New Roman" w:cs="Times New Roman"/>
          <w:sz w:val="24"/>
          <w:szCs w:val="24"/>
        </w:rPr>
        <w:t>ephrin</w:t>
      </w:r>
      <w:proofErr w:type="spellEnd"/>
      <w:r w:rsidRPr="009D7340">
        <w:rPr>
          <w:rFonts w:ascii="Times New Roman" w:hAnsi="Times New Roman" w:cs="Times New Roman"/>
          <w:sz w:val="24"/>
          <w:szCs w:val="24"/>
        </w:rPr>
        <w:t xml:space="preserve"> type-A receptor 1; MS4A, Membrane-Spanning 4; ABCA7, ATP-binding cassette sub-family A member 7; CD2AP, CD2-associated protein; SORL1, </w:t>
      </w:r>
      <w:proofErr w:type="spellStart"/>
      <w:r w:rsidRPr="009D7340">
        <w:rPr>
          <w:rFonts w:ascii="Times New Roman" w:hAnsi="Times New Roman" w:cs="Times New Roman"/>
          <w:sz w:val="24"/>
          <w:szCs w:val="24"/>
        </w:rPr>
        <w:t>Sortilin</w:t>
      </w:r>
      <w:proofErr w:type="spellEnd"/>
      <w:r w:rsidRPr="009D7340">
        <w:rPr>
          <w:rFonts w:ascii="Times New Roman" w:hAnsi="Times New Roman" w:cs="Times New Roman"/>
          <w:sz w:val="24"/>
          <w:szCs w:val="24"/>
        </w:rPr>
        <w:t xml:space="preserve">-related receptor; HLA-DRB, HLA class II histocompatibility antigen, DRB5/DRB1 beta chain; PTK2B, Protein tyrosine kinase 2 beta; SLC24A4-RIN3, Solute Carrier Family 24-A4- </w:t>
      </w:r>
      <w:proofErr w:type="spellStart"/>
      <w:r w:rsidRPr="009D7340">
        <w:rPr>
          <w:rFonts w:ascii="Times New Roman" w:hAnsi="Times New Roman" w:cs="Times New Roman"/>
          <w:sz w:val="24"/>
          <w:szCs w:val="24"/>
        </w:rPr>
        <w:t>Ras</w:t>
      </w:r>
      <w:proofErr w:type="spellEnd"/>
      <w:r w:rsidRPr="009D7340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9D7340">
        <w:rPr>
          <w:rFonts w:ascii="Times New Roman" w:hAnsi="Times New Roman" w:cs="Times New Roman"/>
          <w:sz w:val="24"/>
          <w:szCs w:val="24"/>
        </w:rPr>
        <w:t>Rab</w:t>
      </w:r>
      <w:proofErr w:type="spellEnd"/>
      <w:r w:rsidRPr="009D73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340">
        <w:rPr>
          <w:rFonts w:ascii="Times New Roman" w:hAnsi="Times New Roman" w:cs="Times New Roman"/>
          <w:sz w:val="24"/>
          <w:szCs w:val="24"/>
        </w:rPr>
        <w:t>interactor</w:t>
      </w:r>
      <w:proofErr w:type="spellEnd"/>
      <w:r w:rsidRPr="009D7340">
        <w:rPr>
          <w:rFonts w:ascii="Times New Roman" w:hAnsi="Times New Roman" w:cs="Times New Roman"/>
          <w:sz w:val="24"/>
          <w:szCs w:val="24"/>
        </w:rPr>
        <w:t xml:space="preserve"> 3; INPP5D, inositol polyphosphate-5-phosphatase; MEF2C, </w:t>
      </w:r>
      <w:proofErr w:type="spellStart"/>
      <w:r w:rsidRPr="009D7340">
        <w:rPr>
          <w:rFonts w:ascii="Times New Roman" w:hAnsi="Times New Roman" w:cs="Times New Roman"/>
          <w:sz w:val="24"/>
          <w:szCs w:val="24"/>
        </w:rPr>
        <w:t>Myocyte</w:t>
      </w:r>
      <w:proofErr w:type="spellEnd"/>
      <w:r w:rsidRPr="009D7340">
        <w:rPr>
          <w:rFonts w:ascii="Times New Roman" w:hAnsi="Times New Roman" w:cs="Times New Roman"/>
          <w:sz w:val="24"/>
          <w:szCs w:val="24"/>
        </w:rPr>
        <w:t xml:space="preserve">-specific enhancer factor 2C; NME8, </w:t>
      </w:r>
      <w:proofErr w:type="spellStart"/>
      <w:r w:rsidRPr="009D7340">
        <w:rPr>
          <w:rFonts w:ascii="Times New Roman" w:hAnsi="Times New Roman" w:cs="Times New Roman"/>
          <w:sz w:val="24"/>
          <w:szCs w:val="24"/>
        </w:rPr>
        <w:t>Thioredoxin</w:t>
      </w:r>
      <w:proofErr w:type="spellEnd"/>
      <w:r w:rsidRPr="009D7340">
        <w:rPr>
          <w:rFonts w:ascii="Times New Roman" w:hAnsi="Times New Roman" w:cs="Times New Roman"/>
          <w:sz w:val="24"/>
          <w:szCs w:val="24"/>
        </w:rPr>
        <w:t xml:space="preserve"> domain-containing protein 3; CELF1, CUG Triplet Repeat RNA-Binding Protein-</w:t>
      </w:r>
      <w:proofErr w:type="spellStart"/>
      <w:r w:rsidRPr="009D7340">
        <w:rPr>
          <w:rFonts w:ascii="Times New Roman" w:hAnsi="Times New Roman" w:cs="Times New Roman"/>
          <w:sz w:val="24"/>
          <w:szCs w:val="24"/>
        </w:rPr>
        <w:t>Elav</w:t>
      </w:r>
      <w:proofErr w:type="spellEnd"/>
      <w:r w:rsidRPr="009D7340">
        <w:rPr>
          <w:rFonts w:ascii="Times New Roman" w:hAnsi="Times New Roman" w:cs="Times New Roman"/>
          <w:sz w:val="24"/>
          <w:szCs w:val="24"/>
        </w:rPr>
        <w:t>-Like Family Member 1;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7340">
        <w:rPr>
          <w:rFonts w:ascii="Times New Roman" w:hAnsi="Times New Roman" w:cs="Times New Roman"/>
          <w:sz w:val="24"/>
          <w:szCs w:val="24"/>
        </w:rPr>
        <w:t xml:space="preserve">FERMT2, </w:t>
      </w:r>
      <w:proofErr w:type="spellStart"/>
      <w:r w:rsidRPr="009D7340">
        <w:rPr>
          <w:rFonts w:ascii="Times New Roman" w:hAnsi="Times New Roman" w:cs="Times New Roman"/>
          <w:sz w:val="24"/>
          <w:szCs w:val="24"/>
        </w:rPr>
        <w:t>Fermitin</w:t>
      </w:r>
      <w:proofErr w:type="spellEnd"/>
      <w:r w:rsidRPr="009D7340">
        <w:rPr>
          <w:rFonts w:ascii="Times New Roman" w:hAnsi="Times New Roman" w:cs="Times New Roman"/>
          <w:sz w:val="24"/>
          <w:szCs w:val="24"/>
        </w:rPr>
        <w:t xml:space="preserve"> family homolog 2; CASS4, </w:t>
      </w:r>
      <w:proofErr w:type="spellStart"/>
      <w:r w:rsidRPr="009D7340">
        <w:rPr>
          <w:rFonts w:ascii="Times New Roman" w:hAnsi="Times New Roman" w:cs="Times New Roman"/>
          <w:sz w:val="24"/>
          <w:szCs w:val="24"/>
        </w:rPr>
        <w:t>Cas</w:t>
      </w:r>
      <w:proofErr w:type="spellEnd"/>
      <w:r w:rsidRPr="009D7340">
        <w:rPr>
          <w:rFonts w:ascii="Times New Roman" w:hAnsi="Times New Roman" w:cs="Times New Roman"/>
          <w:sz w:val="24"/>
          <w:szCs w:val="24"/>
        </w:rPr>
        <w:t xml:space="preserve"> scaffolding protein family member 4; TRIP4, Activating signal </w:t>
      </w:r>
      <w:proofErr w:type="spellStart"/>
      <w:r w:rsidRPr="009D7340">
        <w:rPr>
          <w:rFonts w:ascii="Times New Roman" w:hAnsi="Times New Roman" w:cs="Times New Roman"/>
          <w:sz w:val="24"/>
          <w:szCs w:val="24"/>
        </w:rPr>
        <w:t>cointegrator</w:t>
      </w:r>
      <w:proofErr w:type="spellEnd"/>
      <w:r w:rsidRPr="009D7340">
        <w:rPr>
          <w:rFonts w:ascii="Times New Roman" w:hAnsi="Times New Roman" w:cs="Times New Roman"/>
          <w:sz w:val="24"/>
          <w:szCs w:val="24"/>
        </w:rPr>
        <w:t xml:space="preserve"> 1; COMT, catechol-O-</w:t>
      </w:r>
      <w:proofErr w:type="spellStart"/>
      <w:r w:rsidRPr="009D7340">
        <w:rPr>
          <w:rFonts w:ascii="Times New Roman" w:hAnsi="Times New Roman" w:cs="Times New Roman"/>
          <w:sz w:val="24"/>
          <w:szCs w:val="24"/>
        </w:rPr>
        <w:t>methyltransferase</w:t>
      </w:r>
      <w:proofErr w:type="spellEnd"/>
      <w:r w:rsidRPr="009D7340">
        <w:rPr>
          <w:rFonts w:ascii="Times New Roman" w:hAnsi="Times New Roman" w:cs="Times New Roman"/>
          <w:sz w:val="24"/>
          <w:szCs w:val="24"/>
        </w:rPr>
        <w:t xml:space="preserve">; PPP3R1, protein phosphatase 2B regulatory subunit 1; MAPT, microtubule-associated protein tau; MTHFR, methylene </w:t>
      </w:r>
      <w:proofErr w:type="spellStart"/>
      <w:r w:rsidRPr="009D7340">
        <w:rPr>
          <w:rFonts w:ascii="Times New Roman" w:hAnsi="Times New Roman" w:cs="Times New Roman"/>
          <w:sz w:val="24"/>
          <w:szCs w:val="24"/>
        </w:rPr>
        <w:t>tetrahydrofolate</w:t>
      </w:r>
      <w:proofErr w:type="spellEnd"/>
      <w:r w:rsidRPr="009D73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340">
        <w:rPr>
          <w:rFonts w:ascii="Times New Roman" w:hAnsi="Times New Roman" w:cs="Times New Roman"/>
          <w:sz w:val="24"/>
          <w:szCs w:val="24"/>
        </w:rPr>
        <w:t>reductase</w:t>
      </w:r>
      <w:proofErr w:type="spellEnd"/>
      <w:r w:rsidRPr="009D7340">
        <w:rPr>
          <w:rFonts w:ascii="Times New Roman" w:hAnsi="Times New Roman" w:cs="Times New Roman"/>
          <w:sz w:val="24"/>
          <w:szCs w:val="24"/>
        </w:rPr>
        <w:t>.</w:t>
      </w:r>
    </w:p>
    <w:p w:rsidR="007D22DA" w:rsidRDefault="007D22DA">
      <w:bookmarkStart w:id="0" w:name="_GoBack"/>
      <w:bookmarkEnd w:id="0"/>
    </w:p>
    <w:sectPr w:rsidR="007D22DA" w:rsidSect="00103363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363"/>
    <w:rsid w:val="00103363"/>
    <w:rsid w:val="0064377F"/>
    <w:rsid w:val="007D22DA"/>
    <w:rsid w:val="00884780"/>
    <w:rsid w:val="00893279"/>
    <w:rsid w:val="008D0F39"/>
    <w:rsid w:val="00CB13BE"/>
    <w:rsid w:val="00F64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363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3363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363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3363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249</Words>
  <Characters>6422</Characters>
  <Application>Microsoft Office Word</Application>
  <DocSecurity>0</DocSecurity>
  <Lines>53</Lines>
  <Paragraphs>13</Paragraphs>
  <ScaleCrop>false</ScaleCrop>
  <Company/>
  <LinksUpToDate>false</LinksUpToDate>
  <CharactersWithSpaces>6658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2015-08-11T13:11:00Z</dcterms:created>
  <dcterms:modified xsi:type="dcterms:W3CDTF">2015-08-11T13:12:00Z</dcterms:modified>
</cp:coreProperties>
</file>